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DE" w:rsidRDefault="006E4EAC" w:rsidP="000D174C">
      <w:pPr>
        <w:spacing w:line="480" w:lineRule="auto"/>
        <w:jc w:val="both"/>
        <w:rPr>
          <w:rFonts w:ascii="Arial" w:hAnsi="Arial" w:cs="Arial"/>
          <w:b/>
          <w:i/>
          <w:sz w:val="36"/>
          <w:szCs w:val="36"/>
        </w:rPr>
      </w:pPr>
      <w:r w:rsidRPr="00F11E06">
        <w:rPr>
          <w:rFonts w:ascii="Arial" w:hAnsi="Arial" w:cs="Arial"/>
          <w:noProof/>
          <w:sz w:val="24"/>
          <w:szCs w:val="24"/>
          <w:lang w:eastAsia="es-HN"/>
        </w:rPr>
        <w:drawing>
          <wp:anchor distT="0" distB="0" distL="114300" distR="114300" simplePos="0" relativeHeight="251659264" behindDoc="1" locked="0" layoutInCell="1" allowOverlap="1" wp14:anchorId="6F238F1E" wp14:editId="423671A7">
            <wp:simplePos x="0" y="0"/>
            <wp:positionH relativeFrom="column">
              <wp:posOffset>-704850</wp:posOffset>
            </wp:positionH>
            <wp:positionV relativeFrom="paragraph">
              <wp:posOffset>-822960</wp:posOffset>
            </wp:positionV>
            <wp:extent cx="6972300" cy="9725025"/>
            <wp:effectExtent l="0" t="0" r="0" b="9525"/>
            <wp:wrapNone/>
            <wp:docPr id="1" name="Imagen 1" descr="C:\Users\martin.pastrana\Document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.pastrana\Documents\descar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60893" w:rsidRPr="009316CE">
        <w:rPr>
          <w:rFonts w:ascii="Arial" w:hAnsi="Arial" w:cs="Arial"/>
          <w:b/>
          <w:i/>
          <w:sz w:val="36"/>
          <w:szCs w:val="36"/>
        </w:rPr>
        <w:t>Atlantic</w:t>
      </w:r>
      <w:proofErr w:type="spellEnd"/>
      <w:r w:rsidR="00160893" w:rsidRPr="009316CE">
        <w:rPr>
          <w:rFonts w:ascii="Arial" w:hAnsi="Arial" w:cs="Arial"/>
          <w:b/>
          <w:i/>
          <w:sz w:val="36"/>
          <w:szCs w:val="36"/>
        </w:rPr>
        <w:t xml:space="preserve"> Internacional </w:t>
      </w:r>
      <w:proofErr w:type="spellStart"/>
      <w:r w:rsidR="00160893" w:rsidRPr="009316CE">
        <w:rPr>
          <w:rFonts w:ascii="Arial" w:hAnsi="Arial" w:cs="Arial"/>
          <w:b/>
          <w:i/>
          <w:sz w:val="36"/>
          <w:szCs w:val="36"/>
        </w:rPr>
        <w:t>University</w:t>
      </w:r>
      <w:proofErr w:type="spellEnd"/>
      <w:r w:rsidR="00160893" w:rsidRPr="009316CE">
        <w:rPr>
          <w:rFonts w:ascii="Arial" w:hAnsi="Arial" w:cs="Arial"/>
          <w:b/>
          <w:i/>
          <w:sz w:val="36"/>
          <w:szCs w:val="36"/>
        </w:rPr>
        <w:t xml:space="preserve"> </w:t>
      </w:r>
      <w:r w:rsidR="00A238D9">
        <w:rPr>
          <w:rFonts w:ascii="Arial" w:hAnsi="Arial" w:cs="Arial"/>
          <w:b/>
          <w:i/>
          <w:sz w:val="36"/>
          <w:szCs w:val="36"/>
        </w:rPr>
        <w:t>AIU</w:t>
      </w:r>
    </w:p>
    <w:p w:rsidR="003F05DE" w:rsidRDefault="003F05DE" w:rsidP="000D174C">
      <w:pPr>
        <w:spacing w:line="480" w:lineRule="auto"/>
        <w:jc w:val="both"/>
        <w:rPr>
          <w:rFonts w:ascii="Arial" w:hAnsi="Arial" w:cs="Arial"/>
          <w:b/>
          <w:i/>
          <w:sz w:val="36"/>
          <w:szCs w:val="36"/>
        </w:rPr>
      </w:pPr>
    </w:p>
    <w:p w:rsidR="00EF4792" w:rsidRDefault="00EF4792" w:rsidP="00DA6CE6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C8364E" w:rsidRDefault="003E03CE" w:rsidP="00C8364E">
      <w:pPr>
        <w:jc w:val="both"/>
        <w:rPr>
          <w:sz w:val="16"/>
          <w:szCs w:val="16"/>
        </w:rPr>
      </w:pPr>
      <w:r w:rsidRPr="009316CE">
        <w:rPr>
          <w:rFonts w:ascii="Arial" w:hAnsi="Arial" w:cs="Arial"/>
          <w:b/>
          <w:sz w:val="24"/>
          <w:szCs w:val="24"/>
        </w:rPr>
        <w:t>TEMA:</w:t>
      </w:r>
      <w:r>
        <w:rPr>
          <w:rFonts w:ascii="Arial" w:hAnsi="Arial" w:cs="Arial"/>
          <w:sz w:val="24"/>
          <w:szCs w:val="24"/>
        </w:rPr>
        <w:t xml:space="preserve"> </w:t>
      </w:r>
      <w:r w:rsidR="00C8364E" w:rsidRPr="00C8364E">
        <w:rPr>
          <w:rFonts w:ascii="Arial" w:hAnsi="Arial" w:cs="Arial"/>
          <w:sz w:val="24"/>
          <w:szCs w:val="24"/>
        </w:rPr>
        <w:t>Política y Legislación  Educativa</w:t>
      </w:r>
    </w:p>
    <w:p w:rsidR="003E03CE" w:rsidRDefault="003E03CE" w:rsidP="003E03C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E03CE" w:rsidRDefault="003E03CE" w:rsidP="003E03CE">
      <w:pPr>
        <w:rPr>
          <w:rFonts w:ascii="Arial" w:hAnsi="Arial" w:cs="Arial"/>
          <w:b/>
          <w:sz w:val="28"/>
          <w:szCs w:val="28"/>
        </w:rPr>
      </w:pPr>
    </w:p>
    <w:p w:rsidR="003E03CE" w:rsidRDefault="003E03CE" w:rsidP="003E03CE">
      <w:pPr>
        <w:rPr>
          <w:rFonts w:ascii="Arial" w:hAnsi="Arial" w:cs="Arial"/>
          <w:b/>
          <w:sz w:val="28"/>
          <w:szCs w:val="28"/>
        </w:rPr>
      </w:pPr>
    </w:p>
    <w:p w:rsidR="003E03CE" w:rsidRDefault="003E03CE" w:rsidP="003E03CE">
      <w:pPr>
        <w:rPr>
          <w:rFonts w:ascii="Arial" w:hAnsi="Arial" w:cs="Arial"/>
          <w:b/>
          <w:sz w:val="28"/>
          <w:szCs w:val="28"/>
        </w:rPr>
      </w:pPr>
    </w:p>
    <w:p w:rsidR="003E03CE" w:rsidRDefault="003E03CE" w:rsidP="003E03C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C0DDE">
        <w:rPr>
          <w:rFonts w:ascii="Arial" w:hAnsi="Arial" w:cs="Arial"/>
          <w:b/>
          <w:sz w:val="24"/>
          <w:szCs w:val="24"/>
        </w:rPr>
        <w:t xml:space="preserve">NOMBRE: </w:t>
      </w:r>
      <w:r w:rsidRPr="00B50CDC">
        <w:rPr>
          <w:rFonts w:ascii="Arial" w:hAnsi="Arial" w:cs="Arial"/>
          <w:sz w:val="24"/>
          <w:szCs w:val="24"/>
        </w:rPr>
        <w:t>Suyapa María Menocal Meraz</w:t>
      </w:r>
    </w:p>
    <w:p w:rsidR="008B5A24" w:rsidRDefault="008B5A24" w:rsidP="003E03C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B5A24" w:rsidRDefault="008B5A24" w:rsidP="003E03C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B5A24" w:rsidRDefault="008B5A24" w:rsidP="008B5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143F0">
        <w:rPr>
          <w:rFonts w:ascii="Arial" w:hAnsi="Arial" w:cs="Arial"/>
          <w:b/>
          <w:sz w:val="24"/>
          <w:szCs w:val="24"/>
        </w:rPr>
        <w:t>CATEDRATICA:</w:t>
      </w:r>
      <w:r>
        <w:rPr>
          <w:rFonts w:ascii="Arial" w:hAnsi="Arial" w:cs="Arial"/>
          <w:sz w:val="24"/>
          <w:szCs w:val="24"/>
        </w:rPr>
        <w:t xml:space="preserve"> Amanda Gutiérrez</w:t>
      </w:r>
    </w:p>
    <w:p w:rsidR="00B23B80" w:rsidRDefault="00B23B80" w:rsidP="008B5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23B80" w:rsidRDefault="00B23B80" w:rsidP="008B5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23B80" w:rsidRDefault="00B23B80" w:rsidP="00B23B8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33A56">
        <w:rPr>
          <w:rFonts w:ascii="Arial" w:hAnsi="Arial" w:cs="Arial"/>
          <w:b/>
          <w:sz w:val="24"/>
          <w:szCs w:val="24"/>
        </w:rPr>
        <w:t>LUGAR Y FECHA:</w:t>
      </w:r>
      <w:r>
        <w:rPr>
          <w:rFonts w:ascii="Arial" w:hAnsi="Arial" w:cs="Arial"/>
          <w:sz w:val="24"/>
          <w:szCs w:val="24"/>
        </w:rPr>
        <w:t xml:space="preserve">   Tegucigalpa, 24</w:t>
      </w:r>
      <w:r>
        <w:rPr>
          <w:rFonts w:ascii="Arial" w:hAnsi="Arial" w:cs="Arial"/>
          <w:sz w:val="24"/>
          <w:szCs w:val="24"/>
        </w:rPr>
        <w:t xml:space="preserve"> de e</w:t>
      </w:r>
      <w:r>
        <w:rPr>
          <w:rFonts w:ascii="Arial" w:hAnsi="Arial" w:cs="Arial"/>
          <w:sz w:val="24"/>
          <w:szCs w:val="24"/>
        </w:rPr>
        <w:t>nero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</w:p>
    <w:p w:rsidR="00B23B80" w:rsidRDefault="00B23B80" w:rsidP="00B23B8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Honduras</w:t>
      </w:r>
    </w:p>
    <w:p w:rsidR="00B23B80" w:rsidRDefault="00B23B80" w:rsidP="008B5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A119D" w:rsidRDefault="008A119D" w:rsidP="008B5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A119D" w:rsidRDefault="008A119D" w:rsidP="008B5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C0610" w:rsidRPr="00C60957" w:rsidRDefault="002C0610" w:rsidP="00DA6CE6">
      <w:pPr>
        <w:jc w:val="center"/>
        <w:rPr>
          <w:rFonts w:ascii="Arial" w:hAnsi="Arial" w:cs="Arial"/>
          <w:b/>
          <w:sz w:val="28"/>
          <w:szCs w:val="28"/>
        </w:rPr>
      </w:pPr>
      <w:r w:rsidRPr="00C60957">
        <w:rPr>
          <w:rFonts w:ascii="Arial" w:hAnsi="Arial" w:cs="Arial"/>
          <w:b/>
          <w:sz w:val="28"/>
          <w:szCs w:val="28"/>
        </w:rPr>
        <w:lastRenderedPageBreak/>
        <w:t>INTRODUCCION</w:t>
      </w:r>
    </w:p>
    <w:p w:rsidR="00DA6CE6" w:rsidRDefault="00DA6CE6" w:rsidP="00DA6CE6">
      <w:pPr>
        <w:jc w:val="center"/>
        <w:rPr>
          <w:rFonts w:ascii="Arial" w:hAnsi="Arial" w:cs="Arial"/>
          <w:sz w:val="16"/>
          <w:szCs w:val="16"/>
        </w:rPr>
      </w:pPr>
    </w:p>
    <w:p w:rsidR="00DA6CE6" w:rsidRDefault="00DA6CE6" w:rsidP="00DA6CE6">
      <w:pPr>
        <w:jc w:val="center"/>
        <w:rPr>
          <w:rFonts w:ascii="Arial" w:hAnsi="Arial" w:cs="Arial"/>
          <w:sz w:val="16"/>
          <w:szCs w:val="16"/>
        </w:rPr>
      </w:pPr>
    </w:p>
    <w:p w:rsidR="00DA6CE6" w:rsidRPr="002C0610" w:rsidRDefault="00DA6CE6" w:rsidP="00DA6CE6">
      <w:pPr>
        <w:jc w:val="center"/>
        <w:rPr>
          <w:rFonts w:ascii="Arial" w:hAnsi="Arial" w:cs="Arial"/>
          <w:sz w:val="16"/>
          <w:szCs w:val="16"/>
        </w:rPr>
      </w:pPr>
    </w:p>
    <w:p w:rsidR="00D32ACA" w:rsidRPr="002C0610" w:rsidRDefault="002E5BF2" w:rsidP="00C609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60957">
        <w:rPr>
          <w:rFonts w:ascii="Arial" w:hAnsi="Arial" w:cs="Arial"/>
          <w:sz w:val="24"/>
          <w:szCs w:val="24"/>
        </w:rPr>
        <w:t xml:space="preserve">La </w:t>
      </w:r>
      <w:r w:rsidR="00952BDF" w:rsidRPr="00C60957">
        <w:rPr>
          <w:rFonts w:ascii="Arial" w:hAnsi="Arial" w:cs="Arial"/>
          <w:sz w:val="24"/>
          <w:szCs w:val="24"/>
        </w:rPr>
        <w:t>política</w:t>
      </w:r>
      <w:r w:rsidRPr="00C60957">
        <w:rPr>
          <w:rFonts w:ascii="Arial" w:hAnsi="Arial" w:cs="Arial"/>
          <w:sz w:val="24"/>
          <w:szCs w:val="24"/>
        </w:rPr>
        <w:t xml:space="preserve"> es la actividad humana tendente a gobernar o dirigir la acción del estado en beneficio de la sociedad.  </w:t>
      </w:r>
      <w:r w:rsidR="00952BDF" w:rsidRPr="00C60957">
        <w:rPr>
          <w:rFonts w:ascii="Arial" w:hAnsi="Arial" w:cs="Arial"/>
          <w:sz w:val="24"/>
          <w:szCs w:val="24"/>
        </w:rPr>
        <w:t xml:space="preserve">Es </w:t>
      </w:r>
      <w:r w:rsidR="001513ED" w:rsidRPr="00C60957">
        <w:rPr>
          <w:rFonts w:ascii="Arial" w:hAnsi="Arial" w:cs="Arial"/>
          <w:sz w:val="24"/>
          <w:szCs w:val="24"/>
        </w:rPr>
        <w:t xml:space="preserve">un proceso orientado </w:t>
      </w:r>
      <w:r w:rsidR="00952BDF" w:rsidRPr="00C60957">
        <w:rPr>
          <w:rFonts w:ascii="Arial" w:hAnsi="Arial" w:cs="Arial"/>
          <w:sz w:val="24"/>
          <w:szCs w:val="24"/>
        </w:rPr>
        <w:t xml:space="preserve"> </w:t>
      </w:r>
      <w:r w:rsidR="002D7D77" w:rsidRPr="00C60957">
        <w:rPr>
          <w:rFonts w:ascii="Arial" w:hAnsi="Arial" w:cs="Arial"/>
          <w:sz w:val="24"/>
          <w:szCs w:val="24"/>
        </w:rPr>
        <w:t xml:space="preserve">ideológicamente a toma de </w:t>
      </w:r>
      <w:r w:rsidR="001513ED" w:rsidRPr="00C60957">
        <w:rPr>
          <w:rFonts w:ascii="Arial" w:hAnsi="Arial" w:cs="Arial"/>
          <w:sz w:val="24"/>
          <w:szCs w:val="24"/>
        </w:rPr>
        <w:t xml:space="preserve">decisiones </w:t>
      </w:r>
      <w:r w:rsidR="00371028" w:rsidRPr="00C60957">
        <w:rPr>
          <w:rFonts w:ascii="Arial" w:hAnsi="Arial" w:cs="Arial"/>
          <w:sz w:val="24"/>
          <w:szCs w:val="24"/>
        </w:rPr>
        <w:t>y consecuencia</w:t>
      </w:r>
      <w:r w:rsidR="005714CA" w:rsidRPr="00C60957">
        <w:rPr>
          <w:rFonts w:ascii="Arial" w:hAnsi="Arial" w:cs="Arial"/>
          <w:sz w:val="24"/>
          <w:szCs w:val="24"/>
        </w:rPr>
        <w:t xml:space="preserve"> en los objetivos.  </w:t>
      </w:r>
      <w:r w:rsidR="008725D2" w:rsidRPr="00C60957">
        <w:rPr>
          <w:rFonts w:ascii="Arial" w:hAnsi="Arial" w:cs="Arial"/>
          <w:sz w:val="24"/>
          <w:szCs w:val="24"/>
        </w:rPr>
        <w:t xml:space="preserve">  La ciencia </w:t>
      </w:r>
      <w:r w:rsidR="00691A03" w:rsidRPr="00C60957">
        <w:rPr>
          <w:rFonts w:ascii="Arial" w:hAnsi="Arial" w:cs="Arial"/>
          <w:sz w:val="24"/>
          <w:szCs w:val="24"/>
        </w:rPr>
        <w:t>Política</w:t>
      </w:r>
      <w:r w:rsidR="00142C31" w:rsidRPr="00C60957">
        <w:rPr>
          <w:rFonts w:ascii="Arial" w:hAnsi="Arial" w:cs="Arial"/>
          <w:sz w:val="24"/>
          <w:szCs w:val="24"/>
        </w:rPr>
        <w:t xml:space="preserve"> estudia utilizando </w:t>
      </w:r>
      <w:r w:rsidR="00807A67" w:rsidRPr="00C60957">
        <w:rPr>
          <w:rFonts w:ascii="Arial" w:hAnsi="Arial" w:cs="Arial"/>
          <w:sz w:val="24"/>
          <w:szCs w:val="24"/>
        </w:rPr>
        <w:t xml:space="preserve">técnicas de análisis </w:t>
      </w:r>
      <w:r w:rsidR="00957396" w:rsidRPr="00C60957">
        <w:rPr>
          <w:rFonts w:ascii="Arial" w:hAnsi="Arial" w:cs="Arial"/>
          <w:sz w:val="24"/>
          <w:szCs w:val="24"/>
        </w:rPr>
        <w:t>políticos</w:t>
      </w:r>
      <w:r w:rsidR="00F96238" w:rsidRPr="002C0610">
        <w:rPr>
          <w:rFonts w:ascii="Arial" w:hAnsi="Arial" w:cs="Arial"/>
          <w:sz w:val="16"/>
          <w:szCs w:val="16"/>
        </w:rPr>
        <w:t>.</w:t>
      </w:r>
    </w:p>
    <w:p w:rsidR="00F96238" w:rsidRPr="002C0610" w:rsidRDefault="00F96238" w:rsidP="00171FFB">
      <w:pPr>
        <w:jc w:val="both"/>
        <w:rPr>
          <w:rFonts w:ascii="Arial" w:hAnsi="Arial" w:cs="Arial"/>
          <w:sz w:val="16"/>
          <w:szCs w:val="16"/>
        </w:rPr>
      </w:pPr>
    </w:p>
    <w:p w:rsidR="00F96238" w:rsidRPr="002C0610" w:rsidRDefault="00F96238" w:rsidP="00171FFB">
      <w:pPr>
        <w:jc w:val="both"/>
        <w:rPr>
          <w:rFonts w:ascii="Arial" w:hAnsi="Arial" w:cs="Arial"/>
          <w:sz w:val="16"/>
          <w:szCs w:val="16"/>
        </w:rPr>
      </w:pPr>
    </w:p>
    <w:p w:rsidR="00F96238" w:rsidRPr="002C0610" w:rsidRDefault="00F96238">
      <w:pPr>
        <w:rPr>
          <w:rFonts w:ascii="Arial" w:hAnsi="Arial" w:cs="Arial"/>
          <w:sz w:val="16"/>
          <w:szCs w:val="16"/>
        </w:rPr>
      </w:pPr>
    </w:p>
    <w:p w:rsidR="002C0610" w:rsidRPr="002C0610" w:rsidRDefault="002C0610">
      <w:pPr>
        <w:rPr>
          <w:rFonts w:ascii="Arial" w:hAnsi="Arial" w:cs="Arial"/>
          <w:sz w:val="16"/>
          <w:szCs w:val="16"/>
        </w:rPr>
      </w:pPr>
    </w:p>
    <w:p w:rsidR="002C0610" w:rsidRPr="002C0610" w:rsidRDefault="002C0610">
      <w:pPr>
        <w:rPr>
          <w:rFonts w:ascii="Arial" w:hAnsi="Arial" w:cs="Arial"/>
          <w:sz w:val="16"/>
          <w:szCs w:val="16"/>
        </w:rPr>
      </w:pPr>
    </w:p>
    <w:p w:rsidR="00F96238" w:rsidRDefault="00F96238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DA6CE6" w:rsidRDefault="00DA6CE6">
      <w:pPr>
        <w:rPr>
          <w:rFonts w:ascii="Arial" w:hAnsi="Arial" w:cs="Arial"/>
          <w:sz w:val="16"/>
          <w:szCs w:val="16"/>
        </w:rPr>
      </w:pPr>
    </w:p>
    <w:p w:rsidR="00F96238" w:rsidRPr="00C60957" w:rsidRDefault="002C0610" w:rsidP="00D96191">
      <w:pPr>
        <w:jc w:val="center"/>
        <w:rPr>
          <w:rFonts w:ascii="Arial" w:hAnsi="Arial" w:cs="Arial"/>
          <w:b/>
          <w:sz w:val="28"/>
          <w:szCs w:val="28"/>
        </w:rPr>
      </w:pPr>
      <w:r w:rsidRPr="00C60957">
        <w:rPr>
          <w:rFonts w:ascii="Arial" w:hAnsi="Arial" w:cs="Arial"/>
          <w:b/>
          <w:sz w:val="28"/>
          <w:szCs w:val="28"/>
        </w:rPr>
        <w:lastRenderedPageBreak/>
        <w:t>DESARROLLO</w:t>
      </w:r>
    </w:p>
    <w:p w:rsidR="00F96238" w:rsidRPr="002C0610" w:rsidRDefault="00F96238">
      <w:pPr>
        <w:rPr>
          <w:rFonts w:ascii="Arial" w:hAnsi="Arial" w:cs="Arial"/>
          <w:sz w:val="16"/>
          <w:szCs w:val="16"/>
        </w:rPr>
      </w:pPr>
    </w:p>
    <w:p w:rsidR="00F96238" w:rsidRPr="002C0610" w:rsidRDefault="00F96238">
      <w:pPr>
        <w:rPr>
          <w:rFonts w:ascii="Arial" w:hAnsi="Arial" w:cs="Arial"/>
          <w:sz w:val="16"/>
          <w:szCs w:val="16"/>
        </w:rPr>
      </w:pPr>
    </w:p>
    <w:p w:rsidR="00F96238" w:rsidRPr="00C60957" w:rsidRDefault="00F4045E" w:rsidP="00C60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957">
        <w:rPr>
          <w:rFonts w:ascii="Arial" w:hAnsi="Arial" w:cs="Arial"/>
          <w:sz w:val="24"/>
          <w:szCs w:val="24"/>
        </w:rPr>
        <w:t xml:space="preserve">La Ciencia política </w:t>
      </w:r>
      <w:r w:rsidR="003A2C74" w:rsidRPr="00C60957">
        <w:rPr>
          <w:rFonts w:ascii="Arial" w:hAnsi="Arial" w:cs="Arial"/>
          <w:sz w:val="24"/>
          <w:szCs w:val="24"/>
        </w:rPr>
        <w:t xml:space="preserve">es un </w:t>
      </w:r>
      <w:r w:rsidR="00253A28" w:rsidRPr="00C60957">
        <w:rPr>
          <w:rFonts w:ascii="Arial" w:hAnsi="Arial" w:cs="Arial"/>
          <w:sz w:val="24"/>
          <w:szCs w:val="24"/>
        </w:rPr>
        <w:t>término</w:t>
      </w:r>
      <w:r w:rsidR="003A2C74" w:rsidRPr="00C60957">
        <w:rPr>
          <w:rFonts w:ascii="Arial" w:hAnsi="Arial" w:cs="Arial"/>
          <w:sz w:val="24"/>
          <w:szCs w:val="24"/>
        </w:rPr>
        <w:t xml:space="preserve"> ampl</w:t>
      </w:r>
      <w:r w:rsidR="00253A28" w:rsidRPr="00C60957">
        <w:rPr>
          <w:rFonts w:ascii="Arial" w:hAnsi="Arial" w:cs="Arial"/>
          <w:sz w:val="24"/>
          <w:szCs w:val="24"/>
        </w:rPr>
        <w:t>iamente utilizado en Atenas a partir del siglo V, gracias a la obra de Aristóteles</w:t>
      </w:r>
      <w:r w:rsidR="002F798E" w:rsidRPr="00C60957">
        <w:rPr>
          <w:rFonts w:ascii="Arial" w:hAnsi="Arial" w:cs="Arial"/>
          <w:sz w:val="24"/>
          <w:szCs w:val="24"/>
        </w:rPr>
        <w:t>, quien define como Política al ser humano</w:t>
      </w:r>
      <w:r w:rsidR="009821F6" w:rsidRPr="00C60957">
        <w:rPr>
          <w:rFonts w:ascii="Arial" w:hAnsi="Arial" w:cs="Arial"/>
          <w:sz w:val="24"/>
          <w:szCs w:val="24"/>
        </w:rPr>
        <w:t xml:space="preserve"> por e</w:t>
      </w:r>
      <w:r w:rsidR="00136E3E" w:rsidRPr="00C60957">
        <w:rPr>
          <w:rFonts w:ascii="Arial" w:hAnsi="Arial" w:cs="Arial"/>
          <w:sz w:val="24"/>
          <w:szCs w:val="24"/>
        </w:rPr>
        <w:t xml:space="preserve">xcelencia </w:t>
      </w:r>
      <w:r w:rsidR="000A5B80" w:rsidRPr="00C60957">
        <w:rPr>
          <w:rFonts w:ascii="Arial" w:hAnsi="Arial" w:cs="Arial"/>
          <w:sz w:val="24"/>
          <w:szCs w:val="24"/>
        </w:rPr>
        <w:t>política</w:t>
      </w:r>
      <w:r w:rsidR="00136E3E" w:rsidRPr="00C60957">
        <w:rPr>
          <w:rFonts w:ascii="Arial" w:hAnsi="Arial" w:cs="Arial"/>
          <w:sz w:val="24"/>
          <w:szCs w:val="24"/>
        </w:rPr>
        <w:t xml:space="preserve"> a la comunicación </w:t>
      </w:r>
      <w:r w:rsidR="00726F5C" w:rsidRPr="00C60957">
        <w:rPr>
          <w:rFonts w:ascii="Arial" w:hAnsi="Arial" w:cs="Arial"/>
          <w:sz w:val="24"/>
          <w:szCs w:val="24"/>
        </w:rPr>
        <w:t>dotada de un poder.  Podemos entender el</w:t>
      </w:r>
      <w:r w:rsidR="00E64E2B" w:rsidRPr="00C60957">
        <w:rPr>
          <w:rFonts w:ascii="Arial" w:hAnsi="Arial" w:cs="Arial"/>
          <w:sz w:val="24"/>
          <w:szCs w:val="24"/>
        </w:rPr>
        <w:t xml:space="preserve"> </w:t>
      </w:r>
      <w:r w:rsidR="000A5B80" w:rsidRPr="00C60957">
        <w:rPr>
          <w:rFonts w:ascii="Arial" w:hAnsi="Arial" w:cs="Arial"/>
          <w:sz w:val="24"/>
          <w:szCs w:val="24"/>
        </w:rPr>
        <w:t>término</w:t>
      </w:r>
      <w:r w:rsidR="00726F5C" w:rsidRPr="00C60957">
        <w:rPr>
          <w:rFonts w:ascii="Arial" w:hAnsi="Arial" w:cs="Arial"/>
          <w:sz w:val="24"/>
          <w:szCs w:val="24"/>
        </w:rPr>
        <w:t xml:space="preserve"> político en la actualidad</w:t>
      </w:r>
      <w:r w:rsidR="00E64E2B" w:rsidRPr="00C60957">
        <w:rPr>
          <w:rFonts w:ascii="Arial" w:hAnsi="Arial" w:cs="Arial"/>
          <w:sz w:val="24"/>
          <w:szCs w:val="24"/>
        </w:rPr>
        <w:t>, como la actividad de quienes procuran obtener</w:t>
      </w:r>
      <w:r w:rsidR="00B804F0" w:rsidRPr="00C60957">
        <w:rPr>
          <w:rFonts w:ascii="Arial" w:hAnsi="Arial" w:cs="Arial"/>
          <w:sz w:val="24"/>
          <w:szCs w:val="24"/>
        </w:rPr>
        <w:t xml:space="preserve"> o ejercitarlo con </w:t>
      </w:r>
      <w:r w:rsidR="000A5B80" w:rsidRPr="00C60957">
        <w:rPr>
          <w:rFonts w:ascii="Arial" w:hAnsi="Arial" w:cs="Arial"/>
          <w:sz w:val="24"/>
          <w:szCs w:val="24"/>
        </w:rPr>
        <w:t xml:space="preserve"> un fin de generalidad al pueblo.</w:t>
      </w:r>
    </w:p>
    <w:p w:rsidR="000A5B80" w:rsidRPr="00C60957" w:rsidRDefault="000A5B80" w:rsidP="00C60957">
      <w:pPr>
        <w:spacing w:line="360" w:lineRule="auto"/>
        <w:rPr>
          <w:rFonts w:ascii="Arial" w:hAnsi="Arial" w:cs="Arial"/>
          <w:sz w:val="24"/>
          <w:szCs w:val="24"/>
        </w:rPr>
      </w:pPr>
    </w:p>
    <w:p w:rsidR="000A5B80" w:rsidRPr="00C60957" w:rsidRDefault="009901C8" w:rsidP="00C60957">
      <w:p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C60957">
        <w:rPr>
          <w:rFonts w:ascii="Arial" w:hAnsi="Arial" w:cs="Arial"/>
          <w:i/>
          <w:sz w:val="24"/>
          <w:szCs w:val="24"/>
          <w:u w:val="single"/>
        </w:rPr>
        <w:t>Derechos y Libertades</w:t>
      </w:r>
    </w:p>
    <w:p w:rsidR="000A5B80" w:rsidRPr="00C60957" w:rsidRDefault="000A5B80" w:rsidP="00C60957">
      <w:pPr>
        <w:spacing w:line="360" w:lineRule="auto"/>
        <w:rPr>
          <w:rFonts w:ascii="Arial" w:hAnsi="Arial" w:cs="Arial"/>
          <w:sz w:val="24"/>
          <w:szCs w:val="24"/>
        </w:rPr>
      </w:pPr>
    </w:p>
    <w:p w:rsidR="000A5B80" w:rsidRPr="00C60957" w:rsidRDefault="00AB76A6" w:rsidP="00C60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957">
        <w:rPr>
          <w:rFonts w:ascii="Arial" w:hAnsi="Arial" w:cs="Arial"/>
          <w:sz w:val="24"/>
          <w:szCs w:val="24"/>
        </w:rPr>
        <w:t xml:space="preserve">La Ley General de educación es el principal documento legal que regula </w:t>
      </w:r>
      <w:r w:rsidR="005144A3" w:rsidRPr="00C60957">
        <w:rPr>
          <w:rFonts w:ascii="Arial" w:hAnsi="Arial" w:cs="Arial"/>
          <w:sz w:val="24"/>
          <w:szCs w:val="24"/>
        </w:rPr>
        <w:t xml:space="preserve">el sistema educativo nacional con el objetivo e intenciones </w:t>
      </w:r>
      <w:r w:rsidR="0041069D" w:rsidRPr="00C60957">
        <w:rPr>
          <w:rFonts w:ascii="Arial" w:hAnsi="Arial" w:cs="Arial"/>
          <w:sz w:val="24"/>
          <w:szCs w:val="24"/>
        </w:rPr>
        <w:t xml:space="preserve">y fundamentos que establecen las disposiciones de carácter normativo, </w:t>
      </w:r>
      <w:r w:rsidR="009901C8" w:rsidRPr="00C60957">
        <w:rPr>
          <w:rFonts w:ascii="Arial" w:hAnsi="Arial" w:cs="Arial"/>
          <w:sz w:val="24"/>
          <w:szCs w:val="24"/>
        </w:rPr>
        <w:t>técnico</w:t>
      </w:r>
      <w:r w:rsidR="0041069D" w:rsidRPr="00C60957">
        <w:rPr>
          <w:rFonts w:ascii="Arial" w:hAnsi="Arial" w:cs="Arial"/>
          <w:sz w:val="24"/>
          <w:szCs w:val="24"/>
        </w:rPr>
        <w:t>, pedagógico</w:t>
      </w:r>
      <w:r w:rsidR="009901C8" w:rsidRPr="00C60957">
        <w:rPr>
          <w:rFonts w:ascii="Arial" w:hAnsi="Arial" w:cs="Arial"/>
          <w:sz w:val="24"/>
          <w:szCs w:val="24"/>
        </w:rPr>
        <w:t xml:space="preserve">, financiero y de participación social. </w:t>
      </w:r>
    </w:p>
    <w:p w:rsidR="00A46EC2" w:rsidRPr="00C60957" w:rsidRDefault="00A46EC2" w:rsidP="00C60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957">
        <w:rPr>
          <w:rFonts w:ascii="Arial" w:hAnsi="Arial" w:cs="Arial"/>
          <w:sz w:val="24"/>
          <w:szCs w:val="24"/>
        </w:rPr>
        <w:t xml:space="preserve">La </w:t>
      </w:r>
      <w:r w:rsidR="008E2E3F" w:rsidRPr="00C60957">
        <w:rPr>
          <w:rFonts w:ascii="Arial" w:hAnsi="Arial" w:cs="Arial"/>
          <w:sz w:val="24"/>
          <w:szCs w:val="24"/>
        </w:rPr>
        <w:t>Constitución</w:t>
      </w:r>
      <w:r w:rsidRPr="00C60957">
        <w:rPr>
          <w:rFonts w:ascii="Arial" w:hAnsi="Arial" w:cs="Arial"/>
          <w:sz w:val="24"/>
          <w:szCs w:val="24"/>
        </w:rPr>
        <w:t xml:space="preserve"> </w:t>
      </w:r>
      <w:r w:rsidR="00B11B8E" w:rsidRPr="00C60957">
        <w:rPr>
          <w:rFonts w:ascii="Arial" w:hAnsi="Arial" w:cs="Arial"/>
          <w:sz w:val="24"/>
          <w:szCs w:val="24"/>
        </w:rPr>
        <w:t xml:space="preserve">de la Republica </w:t>
      </w:r>
      <w:r w:rsidRPr="00C60957">
        <w:rPr>
          <w:rFonts w:ascii="Arial" w:hAnsi="Arial" w:cs="Arial"/>
          <w:sz w:val="24"/>
          <w:szCs w:val="24"/>
        </w:rPr>
        <w:t xml:space="preserve">nos da el derecho a cada </w:t>
      </w:r>
      <w:r w:rsidR="00486C68" w:rsidRPr="00C60957">
        <w:rPr>
          <w:rFonts w:ascii="Arial" w:hAnsi="Arial" w:cs="Arial"/>
          <w:sz w:val="24"/>
          <w:szCs w:val="24"/>
        </w:rPr>
        <w:t xml:space="preserve">ciudadano a recibir una educación </w:t>
      </w:r>
      <w:r w:rsidR="00B11B8E" w:rsidRPr="00C60957">
        <w:rPr>
          <w:rFonts w:ascii="Arial" w:hAnsi="Arial" w:cs="Arial"/>
          <w:sz w:val="24"/>
          <w:szCs w:val="24"/>
        </w:rPr>
        <w:t xml:space="preserve">digna y de calidad </w:t>
      </w:r>
      <w:r w:rsidR="009730AB" w:rsidRPr="00C60957">
        <w:rPr>
          <w:rFonts w:ascii="Arial" w:hAnsi="Arial" w:cs="Arial"/>
          <w:sz w:val="24"/>
          <w:szCs w:val="24"/>
        </w:rPr>
        <w:t xml:space="preserve">gratuita en todas las modalidades educativas incluyendo </w:t>
      </w:r>
      <w:r w:rsidR="00F5191C" w:rsidRPr="00C60957">
        <w:rPr>
          <w:rFonts w:ascii="Arial" w:hAnsi="Arial" w:cs="Arial"/>
          <w:sz w:val="24"/>
          <w:szCs w:val="24"/>
        </w:rPr>
        <w:t xml:space="preserve">la educación superior, apoyado la investigación </w:t>
      </w:r>
      <w:r w:rsidR="00D667C3" w:rsidRPr="00C60957">
        <w:rPr>
          <w:rFonts w:ascii="Arial" w:hAnsi="Arial" w:cs="Arial"/>
          <w:sz w:val="24"/>
          <w:szCs w:val="24"/>
        </w:rPr>
        <w:t xml:space="preserve">tecnológica y fortaleciendo a la difusión de la cultura en cada </w:t>
      </w:r>
      <w:r w:rsidR="008E2E3F" w:rsidRPr="00C60957">
        <w:rPr>
          <w:rFonts w:ascii="Arial" w:hAnsi="Arial" w:cs="Arial"/>
          <w:sz w:val="24"/>
          <w:szCs w:val="24"/>
        </w:rPr>
        <w:t>país</w:t>
      </w:r>
      <w:r w:rsidR="00D667C3" w:rsidRPr="00C60957">
        <w:rPr>
          <w:rFonts w:ascii="Arial" w:hAnsi="Arial" w:cs="Arial"/>
          <w:sz w:val="24"/>
          <w:szCs w:val="24"/>
        </w:rPr>
        <w:t>.</w:t>
      </w:r>
    </w:p>
    <w:p w:rsidR="00C60957" w:rsidRPr="00AE7EC7" w:rsidRDefault="00C60957" w:rsidP="00C60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4FB3" w:rsidRPr="00AE7EC7" w:rsidRDefault="00420BEB" w:rsidP="00C60957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AE7EC7">
        <w:rPr>
          <w:rFonts w:ascii="Arial" w:hAnsi="Arial" w:cs="Arial"/>
          <w:i/>
          <w:sz w:val="24"/>
          <w:szCs w:val="24"/>
          <w:u w:val="single"/>
        </w:rPr>
        <w:t>PARTICIPACION EN EL AMBITO DE LA EDUCACION</w:t>
      </w:r>
    </w:p>
    <w:p w:rsidR="00420BEB" w:rsidRPr="00C60957" w:rsidRDefault="00420BEB" w:rsidP="00C60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0BEB" w:rsidRPr="00C60957" w:rsidRDefault="00DE2B2D" w:rsidP="00C60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957">
        <w:rPr>
          <w:rFonts w:ascii="Arial" w:hAnsi="Arial" w:cs="Arial"/>
          <w:sz w:val="24"/>
          <w:szCs w:val="24"/>
        </w:rPr>
        <w:t xml:space="preserve">Sin embargo el termino participación suele concitar fuertes adhesiones que en general todos los discursos </w:t>
      </w:r>
      <w:r w:rsidR="000C0799" w:rsidRPr="00C60957">
        <w:rPr>
          <w:rFonts w:ascii="Arial" w:hAnsi="Arial" w:cs="Arial"/>
          <w:sz w:val="24"/>
          <w:szCs w:val="24"/>
        </w:rPr>
        <w:t>invocan</w:t>
      </w:r>
      <w:r w:rsidRPr="00C60957">
        <w:rPr>
          <w:rFonts w:ascii="Arial" w:hAnsi="Arial" w:cs="Arial"/>
          <w:sz w:val="24"/>
          <w:szCs w:val="24"/>
        </w:rPr>
        <w:t xml:space="preserve"> a la participación </w:t>
      </w:r>
      <w:r w:rsidR="003A1C2B" w:rsidRPr="00C60957">
        <w:rPr>
          <w:rFonts w:ascii="Arial" w:hAnsi="Arial" w:cs="Arial"/>
          <w:sz w:val="24"/>
          <w:szCs w:val="24"/>
        </w:rPr>
        <w:t xml:space="preserve">como garantía de éxito de un proceso de reforma educativa.  </w:t>
      </w:r>
      <w:r w:rsidR="00396C95" w:rsidRPr="00C60957">
        <w:rPr>
          <w:rFonts w:ascii="Arial" w:hAnsi="Arial" w:cs="Arial"/>
          <w:sz w:val="24"/>
          <w:szCs w:val="24"/>
        </w:rPr>
        <w:t xml:space="preserve">En los últimos años suele proponer la creación de la participación de </w:t>
      </w:r>
      <w:r w:rsidR="007804A0" w:rsidRPr="00C60957">
        <w:rPr>
          <w:rFonts w:ascii="Arial" w:hAnsi="Arial" w:cs="Arial"/>
          <w:sz w:val="24"/>
          <w:szCs w:val="24"/>
        </w:rPr>
        <w:t>las familias</w:t>
      </w:r>
      <w:r w:rsidR="00C74CA7" w:rsidRPr="00C60957">
        <w:rPr>
          <w:rFonts w:ascii="Arial" w:hAnsi="Arial" w:cs="Arial"/>
          <w:sz w:val="24"/>
          <w:szCs w:val="24"/>
        </w:rPr>
        <w:t xml:space="preserve"> en </w:t>
      </w:r>
      <w:r w:rsidR="007804A0" w:rsidRPr="00C60957">
        <w:rPr>
          <w:rFonts w:ascii="Arial" w:hAnsi="Arial" w:cs="Arial"/>
          <w:sz w:val="24"/>
          <w:szCs w:val="24"/>
        </w:rPr>
        <w:t>las escuelas</w:t>
      </w:r>
      <w:r w:rsidR="00C74CA7" w:rsidRPr="00C60957">
        <w:rPr>
          <w:rFonts w:ascii="Arial" w:hAnsi="Arial" w:cs="Arial"/>
          <w:sz w:val="24"/>
          <w:szCs w:val="24"/>
        </w:rPr>
        <w:t xml:space="preserve"> para garantizar la mejor calidad de</w:t>
      </w:r>
      <w:r w:rsidR="000975EB" w:rsidRPr="00C60957">
        <w:rPr>
          <w:rFonts w:ascii="Arial" w:hAnsi="Arial" w:cs="Arial"/>
          <w:sz w:val="24"/>
          <w:szCs w:val="24"/>
        </w:rPr>
        <w:t xml:space="preserve"> educación. </w:t>
      </w:r>
      <w:r w:rsidR="00A04D5B" w:rsidRPr="00C60957">
        <w:rPr>
          <w:rFonts w:ascii="Arial" w:hAnsi="Arial" w:cs="Arial"/>
          <w:sz w:val="24"/>
          <w:szCs w:val="24"/>
        </w:rPr>
        <w:t xml:space="preserve">Aunque con menor énfasis, suele destacar </w:t>
      </w:r>
      <w:r w:rsidR="00E26FB7" w:rsidRPr="00C60957">
        <w:rPr>
          <w:rFonts w:ascii="Arial" w:hAnsi="Arial" w:cs="Arial"/>
          <w:sz w:val="24"/>
          <w:szCs w:val="24"/>
        </w:rPr>
        <w:t xml:space="preserve">la importancia de que los maestros y sus organizaciones participen en el proceso de reformas </w:t>
      </w:r>
      <w:r w:rsidR="007804A0" w:rsidRPr="00C60957">
        <w:rPr>
          <w:rFonts w:ascii="Arial" w:hAnsi="Arial" w:cs="Arial"/>
          <w:sz w:val="24"/>
          <w:szCs w:val="24"/>
        </w:rPr>
        <w:t xml:space="preserve">educativas.  </w:t>
      </w:r>
    </w:p>
    <w:p w:rsidR="008E2E3F" w:rsidRPr="00AE7EC7" w:rsidRDefault="00777243" w:rsidP="00D9619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AE7EC7">
        <w:rPr>
          <w:rFonts w:ascii="Arial" w:hAnsi="Arial" w:cs="Arial"/>
          <w:b/>
          <w:i/>
          <w:sz w:val="28"/>
          <w:szCs w:val="28"/>
        </w:rPr>
        <w:lastRenderedPageBreak/>
        <w:t>Conclusiones</w:t>
      </w:r>
    </w:p>
    <w:p w:rsidR="00D96191" w:rsidRDefault="00D96191" w:rsidP="00D96191">
      <w:pPr>
        <w:jc w:val="center"/>
        <w:rPr>
          <w:rFonts w:ascii="Arial" w:hAnsi="Arial" w:cs="Arial"/>
          <w:sz w:val="16"/>
          <w:szCs w:val="16"/>
        </w:rPr>
      </w:pPr>
    </w:p>
    <w:p w:rsidR="00731A25" w:rsidRDefault="00AA3C87" w:rsidP="00EF47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4792">
        <w:rPr>
          <w:rFonts w:ascii="Arial" w:hAnsi="Arial" w:cs="Arial"/>
          <w:sz w:val="24"/>
          <w:szCs w:val="24"/>
        </w:rPr>
        <w:t xml:space="preserve">La </w:t>
      </w:r>
      <w:r w:rsidR="00552F5E" w:rsidRPr="00EF4792">
        <w:rPr>
          <w:rFonts w:ascii="Arial" w:hAnsi="Arial" w:cs="Arial"/>
          <w:sz w:val="24"/>
          <w:szCs w:val="24"/>
        </w:rPr>
        <w:t>Política</w:t>
      </w:r>
      <w:r w:rsidRPr="00EF4792">
        <w:rPr>
          <w:rFonts w:ascii="Arial" w:hAnsi="Arial" w:cs="Arial"/>
          <w:sz w:val="24"/>
          <w:szCs w:val="24"/>
        </w:rPr>
        <w:t xml:space="preserve"> la podemos definir como </w:t>
      </w:r>
      <w:r w:rsidR="00F0668B" w:rsidRPr="00EF4792">
        <w:rPr>
          <w:rFonts w:ascii="Arial" w:hAnsi="Arial" w:cs="Arial"/>
          <w:sz w:val="24"/>
          <w:szCs w:val="24"/>
        </w:rPr>
        <w:t xml:space="preserve">una actividad en la que obliga </w:t>
      </w:r>
      <w:r w:rsidR="00F306B2" w:rsidRPr="00EF4792">
        <w:rPr>
          <w:rFonts w:ascii="Arial" w:hAnsi="Arial" w:cs="Arial"/>
          <w:sz w:val="24"/>
          <w:szCs w:val="24"/>
        </w:rPr>
        <w:t xml:space="preserve"> al ser humano </w:t>
      </w:r>
      <w:r w:rsidR="00F0668B" w:rsidRPr="00EF4792">
        <w:rPr>
          <w:rFonts w:ascii="Arial" w:hAnsi="Arial" w:cs="Arial"/>
          <w:sz w:val="24"/>
          <w:szCs w:val="24"/>
        </w:rPr>
        <w:t>en las actividades generales del pueblo y para el pueblo.</w:t>
      </w:r>
    </w:p>
    <w:p w:rsidR="00EF4792" w:rsidRPr="00EF4792" w:rsidRDefault="00EF4792" w:rsidP="00EF47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668B" w:rsidRPr="00EF4792" w:rsidRDefault="00BB0FED" w:rsidP="00EF47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4792">
        <w:rPr>
          <w:rFonts w:ascii="Arial" w:hAnsi="Arial" w:cs="Arial"/>
          <w:sz w:val="24"/>
          <w:szCs w:val="24"/>
        </w:rPr>
        <w:t xml:space="preserve">En los derechos y libertades </w:t>
      </w:r>
      <w:r w:rsidR="00A039CF" w:rsidRPr="00EF4792">
        <w:rPr>
          <w:rFonts w:ascii="Arial" w:hAnsi="Arial" w:cs="Arial"/>
          <w:sz w:val="24"/>
          <w:szCs w:val="24"/>
        </w:rPr>
        <w:t xml:space="preserve">define los </w:t>
      </w:r>
      <w:r w:rsidR="00552F5E" w:rsidRPr="00EF4792">
        <w:rPr>
          <w:rFonts w:ascii="Arial" w:hAnsi="Arial" w:cs="Arial"/>
          <w:sz w:val="24"/>
          <w:szCs w:val="24"/>
        </w:rPr>
        <w:t>caracteres</w:t>
      </w:r>
      <w:r w:rsidR="00A039CF" w:rsidRPr="00EF4792">
        <w:rPr>
          <w:rFonts w:ascii="Arial" w:hAnsi="Arial" w:cs="Arial"/>
          <w:sz w:val="24"/>
          <w:szCs w:val="24"/>
        </w:rPr>
        <w:t xml:space="preserve"> pedagógicos del individuo</w:t>
      </w:r>
      <w:r w:rsidR="009F4BDA" w:rsidRPr="00EF4792">
        <w:rPr>
          <w:rFonts w:ascii="Arial" w:hAnsi="Arial" w:cs="Arial"/>
          <w:sz w:val="24"/>
          <w:szCs w:val="24"/>
        </w:rPr>
        <w:t xml:space="preserve"> que por </w:t>
      </w:r>
      <w:r w:rsidR="00552F5E" w:rsidRPr="00EF4792">
        <w:rPr>
          <w:rFonts w:ascii="Arial" w:hAnsi="Arial" w:cs="Arial"/>
          <w:sz w:val="24"/>
          <w:szCs w:val="24"/>
        </w:rPr>
        <w:t>derecho le corresponde recibir.</w:t>
      </w:r>
    </w:p>
    <w:p w:rsidR="00EF4792" w:rsidRDefault="00EF4792" w:rsidP="00EF47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6191" w:rsidRPr="00EF4792" w:rsidRDefault="001F7356" w:rsidP="00EF47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4792">
        <w:rPr>
          <w:rFonts w:ascii="Arial" w:hAnsi="Arial" w:cs="Arial"/>
          <w:sz w:val="24"/>
          <w:szCs w:val="24"/>
        </w:rPr>
        <w:t xml:space="preserve">En cuanto a la participación en el ámbito educativo puede decir que </w:t>
      </w:r>
      <w:r w:rsidR="00462CE6" w:rsidRPr="00EF4792">
        <w:rPr>
          <w:rFonts w:ascii="Arial" w:hAnsi="Arial" w:cs="Arial"/>
          <w:sz w:val="24"/>
          <w:szCs w:val="24"/>
        </w:rPr>
        <w:t xml:space="preserve">la demanda </w:t>
      </w:r>
      <w:r w:rsidR="005057B1" w:rsidRPr="00EF4792">
        <w:rPr>
          <w:rFonts w:ascii="Arial" w:hAnsi="Arial" w:cs="Arial"/>
          <w:sz w:val="24"/>
          <w:szCs w:val="24"/>
        </w:rPr>
        <w:t xml:space="preserve">a participar </w:t>
      </w:r>
      <w:r w:rsidR="00C67D2C" w:rsidRPr="00EF4792">
        <w:rPr>
          <w:rFonts w:ascii="Arial" w:hAnsi="Arial" w:cs="Arial"/>
          <w:sz w:val="24"/>
          <w:szCs w:val="24"/>
        </w:rPr>
        <w:t xml:space="preserve">en la reforma educativa tiene que ser diseñada y acorda </w:t>
      </w:r>
      <w:r w:rsidR="00180215" w:rsidRPr="00EF4792">
        <w:rPr>
          <w:rFonts w:ascii="Arial" w:hAnsi="Arial" w:cs="Arial"/>
          <w:sz w:val="24"/>
          <w:szCs w:val="24"/>
        </w:rPr>
        <w:t>en la</w:t>
      </w:r>
      <w:r w:rsidR="0057044C" w:rsidRPr="00EF4792">
        <w:rPr>
          <w:rFonts w:ascii="Arial" w:hAnsi="Arial" w:cs="Arial"/>
          <w:sz w:val="24"/>
          <w:szCs w:val="24"/>
        </w:rPr>
        <w:t>s</w:t>
      </w:r>
      <w:r w:rsidR="00180215" w:rsidRPr="00EF4792">
        <w:rPr>
          <w:rFonts w:ascii="Arial" w:hAnsi="Arial" w:cs="Arial"/>
          <w:sz w:val="24"/>
          <w:szCs w:val="24"/>
        </w:rPr>
        <w:t xml:space="preserve"> organizaciones sociales.</w:t>
      </w:r>
    </w:p>
    <w:p w:rsidR="0057044C" w:rsidRPr="00EF4792" w:rsidRDefault="0057044C" w:rsidP="00EF47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7955" w:rsidRPr="00EF4792" w:rsidRDefault="00D87955" w:rsidP="00EF47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4792">
        <w:rPr>
          <w:rFonts w:ascii="Arial" w:hAnsi="Arial" w:cs="Arial"/>
          <w:sz w:val="24"/>
          <w:szCs w:val="24"/>
        </w:rPr>
        <w:t xml:space="preserve">En este sentido solo </w:t>
      </w:r>
      <w:r w:rsidR="00777243" w:rsidRPr="00EF4792">
        <w:rPr>
          <w:rFonts w:ascii="Arial" w:hAnsi="Arial" w:cs="Arial"/>
          <w:sz w:val="24"/>
          <w:szCs w:val="24"/>
        </w:rPr>
        <w:t>sería</w:t>
      </w:r>
      <w:r w:rsidRPr="00EF4792">
        <w:rPr>
          <w:rFonts w:ascii="Arial" w:hAnsi="Arial" w:cs="Arial"/>
          <w:sz w:val="24"/>
          <w:szCs w:val="24"/>
        </w:rPr>
        <w:t xml:space="preserve"> </w:t>
      </w:r>
      <w:r w:rsidR="00777243" w:rsidRPr="00EF4792">
        <w:rPr>
          <w:rFonts w:ascii="Arial" w:hAnsi="Arial" w:cs="Arial"/>
          <w:sz w:val="24"/>
          <w:szCs w:val="24"/>
        </w:rPr>
        <w:t>legítima</w:t>
      </w:r>
      <w:r w:rsidRPr="00EF4792">
        <w:rPr>
          <w:rFonts w:ascii="Arial" w:hAnsi="Arial" w:cs="Arial"/>
          <w:sz w:val="24"/>
          <w:szCs w:val="24"/>
        </w:rPr>
        <w:t xml:space="preserve"> una reforma educativa que </w:t>
      </w:r>
      <w:r w:rsidR="00480F19" w:rsidRPr="00EF4792">
        <w:rPr>
          <w:rFonts w:ascii="Arial" w:hAnsi="Arial" w:cs="Arial"/>
          <w:sz w:val="24"/>
          <w:szCs w:val="24"/>
        </w:rPr>
        <w:t>sea diseñada y recordada por las organizaciones sociales.</w:t>
      </w:r>
    </w:p>
    <w:p w:rsidR="007C4FB3" w:rsidRPr="00EF4792" w:rsidRDefault="007C4FB3" w:rsidP="00EF4792">
      <w:pPr>
        <w:spacing w:line="360" w:lineRule="auto"/>
        <w:jc w:val="both"/>
        <w:rPr>
          <w:sz w:val="24"/>
          <w:szCs w:val="24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p w:rsidR="00540C7A" w:rsidRDefault="00540C7A" w:rsidP="009901C8">
      <w:pPr>
        <w:jc w:val="both"/>
        <w:rPr>
          <w:sz w:val="16"/>
          <w:szCs w:val="16"/>
        </w:rPr>
      </w:pPr>
      <w:bookmarkStart w:id="0" w:name="_GoBack"/>
      <w:bookmarkEnd w:id="0"/>
    </w:p>
    <w:p w:rsidR="00540C7A" w:rsidRDefault="00540C7A" w:rsidP="009901C8">
      <w:pPr>
        <w:jc w:val="both"/>
        <w:rPr>
          <w:sz w:val="16"/>
          <w:szCs w:val="16"/>
        </w:rPr>
      </w:pPr>
    </w:p>
    <w:p w:rsidR="00540C7A" w:rsidRDefault="00540C7A" w:rsidP="009901C8">
      <w:pPr>
        <w:jc w:val="both"/>
        <w:rPr>
          <w:sz w:val="16"/>
          <w:szCs w:val="16"/>
        </w:rPr>
      </w:pPr>
    </w:p>
    <w:p w:rsidR="00540C7A" w:rsidRDefault="00540C7A" w:rsidP="009901C8">
      <w:pPr>
        <w:jc w:val="both"/>
        <w:rPr>
          <w:sz w:val="16"/>
          <w:szCs w:val="16"/>
        </w:rPr>
      </w:pPr>
    </w:p>
    <w:p w:rsidR="00552F5E" w:rsidRDefault="00552F5E" w:rsidP="009901C8">
      <w:pPr>
        <w:jc w:val="both"/>
        <w:rPr>
          <w:sz w:val="16"/>
          <w:szCs w:val="16"/>
        </w:rPr>
      </w:pPr>
    </w:p>
    <w:sectPr w:rsidR="00552F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F2"/>
    <w:rsid w:val="00021690"/>
    <w:rsid w:val="000975EB"/>
    <w:rsid w:val="000A5B80"/>
    <w:rsid w:val="000C0799"/>
    <w:rsid w:val="000D174C"/>
    <w:rsid w:val="00136E3E"/>
    <w:rsid w:val="00142C31"/>
    <w:rsid w:val="001513ED"/>
    <w:rsid w:val="00160893"/>
    <w:rsid w:val="00171FFB"/>
    <w:rsid w:val="00180215"/>
    <w:rsid w:val="001911E2"/>
    <w:rsid w:val="001F7356"/>
    <w:rsid w:val="00253A28"/>
    <w:rsid w:val="002C0610"/>
    <w:rsid w:val="002D7D77"/>
    <w:rsid w:val="002E5BF2"/>
    <w:rsid w:val="002F798E"/>
    <w:rsid w:val="00371028"/>
    <w:rsid w:val="00396C95"/>
    <w:rsid w:val="003A1C2B"/>
    <w:rsid w:val="003A2C74"/>
    <w:rsid w:val="003E03CE"/>
    <w:rsid w:val="003F05DE"/>
    <w:rsid w:val="0041069D"/>
    <w:rsid w:val="00420BEB"/>
    <w:rsid w:val="00462CE6"/>
    <w:rsid w:val="0046415D"/>
    <w:rsid w:val="00480F19"/>
    <w:rsid w:val="00486C68"/>
    <w:rsid w:val="005057B1"/>
    <w:rsid w:val="005144A3"/>
    <w:rsid w:val="00540C7A"/>
    <w:rsid w:val="00552F5E"/>
    <w:rsid w:val="0057044C"/>
    <w:rsid w:val="005714CA"/>
    <w:rsid w:val="00682BEA"/>
    <w:rsid w:val="00684F28"/>
    <w:rsid w:val="00691A03"/>
    <w:rsid w:val="006E4EAC"/>
    <w:rsid w:val="00726F5C"/>
    <w:rsid w:val="00731A25"/>
    <w:rsid w:val="00777243"/>
    <w:rsid w:val="007804A0"/>
    <w:rsid w:val="007C4FB3"/>
    <w:rsid w:val="00807A67"/>
    <w:rsid w:val="008725D2"/>
    <w:rsid w:val="0088783A"/>
    <w:rsid w:val="008A119D"/>
    <w:rsid w:val="008B5A24"/>
    <w:rsid w:val="008E2E3F"/>
    <w:rsid w:val="00952BDF"/>
    <w:rsid w:val="00957396"/>
    <w:rsid w:val="009730AB"/>
    <w:rsid w:val="009821F6"/>
    <w:rsid w:val="009901C8"/>
    <w:rsid w:val="009F4BDA"/>
    <w:rsid w:val="00A039CF"/>
    <w:rsid w:val="00A04D5B"/>
    <w:rsid w:val="00A238D9"/>
    <w:rsid w:val="00A46EC2"/>
    <w:rsid w:val="00A86B44"/>
    <w:rsid w:val="00AA3C87"/>
    <w:rsid w:val="00AB76A6"/>
    <w:rsid w:val="00AE7EC7"/>
    <w:rsid w:val="00B11B8E"/>
    <w:rsid w:val="00B23B80"/>
    <w:rsid w:val="00B804F0"/>
    <w:rsid w:val="00BB0FED"/>
    <w:rsid w:val="00BF7D22"/>
    <w:rsid w:val="00C24599"/>
    <w:rsid w:val="00C60957"/>
    <w:rsid w:val="00C67D2C"/>
    <w:rsid w:val="00C74CA7"/>
    <w:rsid w:val="00C8364E"/>
    <w:rsid w:val="00D32ACA"/>
    <w:rsid w:val="00D667C3"/>
    <w:rsid w:val="00D87955"/>
    <w:rsid w:val="00D96191"/>
    <w:rsid w:val="00DA6CE6"/>
    <w:rsid w:val="00DE2B2D"/>
    <w:rsid w:val="00E26FB7"/>
    <w:rsid w:val="00E3789D"/>
    <w:rsid w:val="00E64E2B"/>
    <w:rsid w:val="00EE7F45"/>
    <w:rsid w:val="00EF4792"/>
    <w:rsid w:val="00F0668B"/>
    <w:rsid w:val="00F306B2"/>
    <w:rsid w:val="00F4045E"/>
    <w:rsid w:val="00F5191C"/>
    <w:rsid w:val="00F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1AF15-A34D-4EBE-BCEE-09D6B3E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Antonio Estrada Cruz</dc:creator>
  <cp:keywords/>
  <dc:description/>
  <cp:lastModifiedBy>Ricardo Antonio Estrada Cruz</cp:lastModifiedBy>
  <cp:revision>2</cp:revision>
  <dcterms:created xsi:type="dcterms:W3CDTF">2024-01-24T20:44:00Z</dcterms:created>
  <dcterms:modified xsi:type="dcterms:W3CDTF">2024-01-24T20:44:00Z</dcterms:modified>
</cp:coreProperties>
</file>