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F8AA" w14:textId="77777777" w:rsidR="00315408" w:rsidRDefault="00315408" w:rsidP="001039BC">
      <w:pPr>
        <w:autoSpaceDE w:val="0"/>
        <w:autoSpaceDN w:val="0"/>
        <w:adjustRightInd w:val="0"/>
        <w:spacing w:after="0" w:line="240" w:lineRule="auto"/>
        <w:rPr>
          <w:rFonts w:ascii="Arial" w:eastAsia="Calibri" w:hAnsi="Arial" w:cs="Arial"/>
          <w:b/>
          <w:color w:val="000000"/>
          <w:sz w:val="32"/>
          <w:szCs w:val="32"/>
        </w:rPr>
      </w:pPr>
    </w:p>
    <w:p w14:paraId="6B7A51D2" w14:textId="77777777" w:rsidR="000F51FA" w:rsidRDefault="000F51FA" w:rsidP="000F51FA">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Name:</w:t>
      </w:r>
    </w:p>
    <w:p w14:paraId="4EA1CABE" w14:textId="77777777" w:rsidR="000F51FA" w:rsidRDefault="000F51FA" w:rsidP="000F51FA">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color w:val="000000"/>
          <w:sz w:val="32"/>
          <w:szCs w:val="32"/>
        </w:rPr>
        <w:t>Alfred Panji Kasimba Mwandira</w:t>
      </w:r>
    </w:p>
    <w:p w14:paraId="2FEBB2C4" w14:textId="77777777" w:rsidR="000F51FA" w:rsidRDefault="000F51FA" w:rsidP="000F51FA">
      <w:pPr>
        <w:autoSpaceDE w:val="0"/>
        <w:autoSpaceDN w:val="0"/>
        <w:adjustRightInd w:val="0"/>
        <w:spacing w:after="0" w:line="240" w:lineRule="auto"/>
        <w:jc w:val="center"/>
        <w:rPr>
          <w:rFonts w:ascii="Arial" w:eastAsia="Calibri" w:hAnsi="Arial" w:cs="Arial"/>
          <w:color w:val="000000"/>
          <w:sz w:val="32"/>
          <w:szCs w:val="32"/>
        </w:rPr>
      </w:pPr>
    </w:p>
    <w:p w14:paraId="0035D795" w14:textId="77777777" w:rsidR="000F51FA" w:rsidRDefault="000F51FA" w:rsidP="000F51FA">
      <w:pPr>
        <w:autoSpaceDE w:val="0"/>
        <w:autoSpaceDN w:val="0"/>
        <w:adjustRightInd w:val="0"/>
        <w:spacing w:after="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Student ID number:</w:t>
      </w:r>
    </w:p>
    <w:p w14:paraId="2C9C2275" w14:textId="77777777" w:rsidR="000F51FA" w:rsidRDefault="000F51FA" w:rsidP="000F51FA">
      <w:pPr>
        <w:autoSpaceDE w:val="0"/>
        <w:autoSpaceDN w:val="0"/>
        <w:adjustRightInd w:val="0"/>
        <w:spacing w:after="0" w:line="240" w:lineRule="auto"/>
        <w:jc w:val="center"/>
        <w:rPr>
          <w:rFonts w:ascii="Arial" w:eastAsia="Calibri" w:hAnsi="Arial" w:cs="Arial"/>
          <w:bCs/>
          <w:color w:val="000000"/>
          <w:sz w:val="32"/>
          <w:szCs w:val="32"/>
        </w:rPr>
      </w:pPr>
      <w:r>
        <w:rPr>
          <w:rFonts w:ascii="Arial" w:eastAsia="Calibri" w:hAnsi="Arial" w:cs="Arial"/>
          <w:b/>
          <w:bCs/>
          <w:color w:val="000000"/>
          <w:sz w:val="32"/>
          <w:szCs w:val="32"/>
        </w:rPr>
        <w:t>UM72475HPS81635</w:t>
      </w:r>
    </w:p>
    <w:p w14:paraId="7CE2A63D" w14:textId="77777777" w:rsidR="000F51FA" w:rsidRDefault="000F51FA" w:rsidP="000F51FA">
      <w:pPr>
        <w:autoSpaceDE w:val="0"/>
        <w:autoSpaceDN w:val="0"/>
        <w:adjustRightInd w:val="0"/>
        <w:spacing w:after="0" w:line="240" w:lineRule="auto"/>
        <w:jc w:val="center"/>
        <w:rPr>
          <w:rFonts w:ascii="Arial" w:eastAsia="Calibri" w:hAnsi="Arial" w:cs="Arial"/>
          <w:bCs/>
          <w:color w:val="000000"/>
          <w:sz w:val="32"/>
          <w:szCs w:val="32"/>
        </w:rPr>
      </w:pPr>
    </w:p>
    <w:p w14:paraId="1E10622E" w14:textId="59E1AFC6" w:rsidR="00275EBB" w:rsidRDefault="00275EBB" w:rsidP="004E5E50">
      <w:pPr>
        <w:autoSpaceDE w:val="0"/>
        <w:autoSpaceDN w:val="0"/>
        <w:adjustRightInd w:val="0"/>
        <w:spacing w:after="0" w:line="240" w:lineRule="auto"/>
        <w:jc w:val="center"/>
        <w:rPr>
          <w:rFonts w:ascii="Arial" w:eastAsia="Calibri" w:hAnsi="Arial" w:cs="Arial"/>
          <w:b/>
          <w:color w:val="000000"/>
          <w:sz w:val="32"/>
          <w:szCs w:val="32"/>
        </w:rPr>
      </w:pPr>
      <w:r w:rsidRPr="00315408">
        <w:rPr>
          <w:rFonts w:ascii="Arial" w:eastAsia="Calibri" w:hAnsi="Arial" w:cs="Arial"/>
          <w:b/>
          <w:color w:val="000000"/>
          <w:sz w:val="32"/>
          <w:szCs w:val="32"/>
        </w:rPr>
        <w:t>School at AIU</w:t>
      </w:r>
      <w:r>
        <w:rPr>
          <w:rFonts w:ascii="Arial" w:eastAsia="Calibri" w:hAnsi="Arial" w:cs="Arial"/>
          <w:b/>
          <w:color w:val="000000"/>
          <w:sz w:val="32"/>
          <w:szCs w:val="32"/>
        </w:rPr>
        <w:t>:</w:t>
      </w:r>
    </w:p>
    <w:p w14:paraId="75934777" w14:textId="77777777" w:rsidR="00065B57" w:rsidRDefault="009D1E8A" w:rsidP="004E5E50">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Humanities</w:t>
      </w:r>
    </w:p>
    <w:p w14:paraId="2E298862" w14:textId="77777777" w:rsidR="007B5FFF" w:rsidRPr="00315408" w:rsidRDefault="007B5FFF" w:rsidP="004E5E50">
      <w:pPr>
        <w:autoSpaceDE w:val="0"/>
        <w:autoSpaceDN w:val="0"/>
        <w:adjustRightInd w:val="0"/>
        <w:spacing w:after="0" w:line="240" w:lineRule="auto"/>
        <w:jc w:val="center"/>
        <w:rPr>
          <w:rFonts w:ascii="Arial" w:eastAsia="Calibri" w:hAnsi="Arial" w:cs="Arial"/>
          <w:b/>
          <w:color w:val="000000"/>
          <w:sz w:val="32"/>
          <w:szCs w:val="32"/>
        </w:rPr>
      </w:pPr>
    </w:p>
    <w:p w14:paraId="0A61DDAA" w14:textId="77777777" w:rsidR="00275EBB" w:rsidRDefault="00275EBB" w:rsidP="004E5E50">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P</w:t>
      </w:r>
      <w:r w:rsidRPr="00315408">
        <w:rPr>
          <w:rFonts w:ascii="Arial" w:eastAsia="Calibri" w:hAnsi="Arial" w:cs="Arial"/>
          <w:b/>
          <w:color w:val="000000"/>
          <w:sz w:val="32"/>
          <w:szCs w:val="32"/>
        </w:rPr>
        <w:t>rogram</w:t>
      </w:r>
      <w:r>
        <w:rPr>
          <w:rFonts w:ascii="Arial" w:eastAsia="Calibri" w:hAnsi="Arial" w:cs="Arial"/>
          <w:b/>
          <w:color w:val="000000"/>
          <w:sz w:val="32"/>
          <w:szCs w:val="32"/>
        </w:rPr>
        <w:t>:</w:t>
      </w:r>
    </w:p>
    <w:p w14:paraId="67816FDD" w14:textId="77777777" w:rsidR="00065B57" w:rsidRDefault="00FE3663" w:rsidP="004E5E50">
      <w:pPr>
        <w:autoSpaceDE w:val="0"/>
        <w:autoSpaceDN w:val="0"/>
        <w:adjustRightInd w:val="0"/>
        <w:spacing w:after="0" w:line="240" w:lineRule="auto"/>
        <w:jc w:val="center"/>
        <w:rPr>
          <w:rFonts w:ascii="Arial" w:eastAsia="Calibri" w:hAnsi="Arial" w:cs="Arial"/>
          <w:b/>
          <w:color w:val="000000"/>
          <w:sz w:val="32"/>
          <w:szCs w:val="32"/>
        </w:rPr>
      </w:pPr>
      <w:r w:rsidRPr="00FE3663">
        <w:rPr>
          <w:rFonts w:ascii="Arial" w:eastAsia="Calibri" w:hAnsi="Arial" w:cs="Arial"/>
          <w:b/>
          <w:color w:val="000000"/>
          <w:sz w:val="32"/>
          <w:szCs w:val="32"/>
        </w:rPr>
        <w:t>Masters in Psychology</w:t>
      </w:r>
    </w:p>
    <w:p w14:paraId="6BAD5876" w14:textId="77777777" w:rsidR="007B5FFF" w:rsidRPr="00315408" w:rsidRDefault="007B5FFF" w:rsidP="004E5E50">
      <w:pPr>
        <w:autoSpaceDE w:val="0"/>
        <w:autoSpaceDN w:val="0"/>
        <w:adjustRightInd w:val="0"/>
        <w:spacing w:after="0" w:line="240" w:lineRule="auto"/>
        <w:jc w:val="center"/>
        <w:rPr>
          <w:rFonts w:ascii="Arial" w:eastAsia="Calibri" w:hAnsi="Arial" w:cs="Arial"/>
          <w:b/>
          <w:color w:val="000000"/>
          <w:sz w:val="32"/>
          <w:szCs w:val="32"/>
        </w:rPr>
      </w:pPr>
    </w:p>
    <w:p w14:paraId="74278546" w14:textId="77777777" w:rsidR="00275EBB" w:rsidRDefault="00275EBB" w:rsidP="004E5E50">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A</w:t>
      </w:r>
      <w:r w:rsidRPr="00315408">
        <w:rPr>
          <w:rFonts w:ascii="Arial" w:eastAsia="Calibri" w:hAnsi="Arial" w:cs="Arial"/>
          <w:b/>
          <w:color w:val="000000"/>
          <w:sz w:val="32"/>
          <w:szCs w:val="32"/>
        </w:rPr>
        <w:t>dvisor name</w:t>
      </w:r>
      <w:r>
        <w:rPr>
          <w:rFonts w:ascii="Arial" w:eastAsia="Calibri" w:hAnsi="Arial" w:cs="Arial"/>
          <w:b/>
          <w:color w:val="000000"/>
          <w:sz w:val="32"/>
          <w:szCs w:val="32"/>
        </w:rPr>
        <w:t>:</w:t>
      </w:r>
    </w:p>
    <w:p w14:paraId="2B30C98A" w14:textId="77777777" w:rsidR="00E25575" w:rsidRPr="00315408" w:rsidRDefault="00C720C3" w:rsidP="004E5E50">
      <w:pPr>
        <w:autoSpaceDE w:val="0"/>
        <w:autoSpaceDN w:val="0"/>
        <w:adjustRightInd w:val="0"/>
        <w:spacing w:after="0" w:line="240" w:lineRule="auto"/>
        <w:jc w:val="center"/>
        <w:rPr>
          <w:rFonts w:ascii="Arial" w:eastAsia="Calibri" w:hAnsi="Arial" w:cs="Arial"/>
          <w:b/>
          <w:color w:val="000000"/>
          <w:sz w:val="32"/>
          <w:szCs w:val="32"/>
        </w:rPr>
      </w:pPr>
      <w:r w:rsidRPr="00C720C3">
        <w:rPr>
          <w:rFonts w:ascii="Arial" w:eastAsia="Calibri" w:hAnsi="Arial" w:cs="Arial"/>
          <w:b/>
          <w:color w:val="000000"/>
          <w:sz w:val="32"/>
          <w:szCs w:val="32"/>
        </w:rPr>
        <w:t>Kanbiro Orkaido Deyganto</w:t>
      </w:r>
    </w:p>
    <w:p w14:paraId="09B07765" w14:textId="77777777" w:rsidR="000F51FA" w:rsidRDefault="000F51FA" w:rsidP="004E5E50">
      <w:pPr>
        <w:autoSpaceDE w:val="0"/>
        <w:autoSpaceDN w:val="0"/>
        <w:adjustRightInd w:val="0"/>
        <w:spacing w:after="0" w:line="240" w:lineRule="auto"/>
        <w:jc w:val="center"/>
        <w:rPr>
          <w:rFonts w:ascii="Arial" w:eastAsia="Calibri" w:hAnsi="Arial" w:cs="Arial"/>
          <w:bCs/>
          <w:color w:val="000000"/>
          <w:sz w:val="32"/>
          <w:szCs w:val="32"/>
        </w:rPr>
      </w:pPr>
    </w:p>
    <w:p w14:paraId="51E12360" w14:textId="77777777" w:rsidR="000F51FA" w:rsidRDefault="000F51FA" w:rsidP="000F51FA">
      <w:pPr>
        <w:autoSpaceDE w:val="0"/>
        <w:autoSpaceDN w:val="0"/>
        <w:adjustRightInd w:val="0"/>
        <w:spacing w:after="0" w:line="240" w:lineRule="auto"/>
        <w:jc w:val="center"/>
        <w:rPr>
          <w:rFonts w:ascii="Arial" w:eastAsia="Calibri" w:hAnsi="Arial" w:cs="Arial"/>
          <w:b/>
          <w:bCs/>
          <w:color w:val="000000"/>
          <w:sz w:val="32"/>
          <w:szCs w:val="32"/>
        </w:rPr>
      </w:pPr>
    </w:p>
    <w:p w14:paraId="4516F0DE" w14:textId="77777777" w:rsidR="000F51FA" w:rsidRDefault="000F51FA" w:rsidP="000F51FA">
      <w:pPr>
        <w:autoSpaceDE w:val="0"/>
        <w:autoSpaceDN w:val="0"/>
        <w:adjustRightInd w:val="0"/>
        <w:spacing w:after="0" w:line="240" w:lineRule="auto"/>
        <w:rPr>
          <w:rFonts w:ascii="Arial" w:eastAsia="Calibri" w:hAnsi="Arial" w:cs="Arial"/>
          <w:bCs/>
          <w:color w:val="000000"/>
          <w:sz w:val="32"/>
          <w:szCs w:val="32"/>
        </w:rPr>
      </w:pPr>
    </w:p>
    <w:p w14:paraId="1C234A12" w14:textId="77777777" w:rsidR="000F51FA" w:rsidRDefault="000F51FA" w:rsidP="000F51FA">
      <w:pPr>
        <w:autoSpaceDE w:val="0"/>
        <w:autoSpaceDN w:val="0"/>
        <w:adjustRightInd w:val="0"/>
        <w:spacing w:after="0" w:line="240" w:lineRule="auto"/>
        <w:jc w:val="center"/>
        <w:rPr>
          <w:rFonts w:ascii="Arial" w:eastAsia="Calibri" w:hAnsi="Arial" w:cs="Arial"/>
          <w:bCs/>
          <w:color w:val="000000"/>
          <w:sz w:val="32"/>
          <w:szCs w:val="32"/>
        </w:rPr>
      </w:pPr>
    </w:p>
    <w:p w14:paraId="10DD4AB7" w14:textId="77777777" w:rsidR="000F51FA" w:rsidRDefault="000F51FA" w:rsidP="00CD50B1">
      <w:pPr>
        <w:autoSpaceDE w:val="0"/>
        <w:autoSpaceDN w:val="0"/>
        <w:adjustRightInd w:val="0"/>
        <w:spacing w:after="0" w:line="240" w:lineRule="auto"/>
        <w:rPr>
          <w:rFonts w:ascii="Arial" w:eastAsia="Calibri" w:hAnsi="Arial" w:cs="Arial"/>
          <w:bCs/>
          <w:color w:val="000000"/>
          <w:sz w:val="32"/>
          <w:szCs w:val="32"/>
        </w:rPr>
      </w:pPr>
    </w:p>
    <w:p w14:paraId="14880E79" w14:textId="77777777" w:rsidR="000F51FA" w:rsidRDefault="000F51FA" w:rsidP="000F51FA">
      <w:pPr>
        <w:autoSpaceDE w:val="0"/>
        <w:autoSpaceDN w:val="0"/>
        <w:adjustRightInd w:val="0"/>
        <w:spacing w:after="0" w:line="240" w:lineRule="auto"/>
        <w:jc w:val="center"/>
        <w:rPr>
          <w:rFonts w:ascii="Arial" w:eastAsia="Calibri" w:hAnsi="Arial" w:cs="Arial"/>
          <w:color w:val="000000"/>
          <w:sz w:val="32"/>
          <w:szCs w:val="32"/>
        </w:rPr>
      </w:pPr>
    </w:p>
    <w:p w14:paraId="429FF014" w14:textId="77777777" w:rsidR="000F51FA" w:rsidRDefault="000F51FA" w:rsidP="000F51FA">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FINAL THESIS</w:t>
      </w:r>
    </w:p>
    <w:p w14:paraId="0CCA0AFB" w14:textId="77777777" w:rsidR="000F51FA" w:rsidRDefault="000F51FA" w:rsidP="000F51FA">
      <w:pPr>
        <w:autoSpaceDE w:val="0"/>
        <w:autoSpaceDN w:val="0"/>
        <w:adjustRightInd w:val="0"/>
        <w:spacing w:after="0" w:line="240" w:lineRule="auto"/>
        <w:jc w:val="center"/>
        <w:rPr>
          <w:rFonts w:ascii="Arial" w:eastAsia="Calibri" w:hAnsi="Arial" w:cs="Arial"/>
          <w:color w:val="000000"/>
          <w:sz w:val="32"/>
          <w:szCs w:val="32"/>
        </w:rPr>
      </w:pPr>
    </w:p>
    <w:p w14:paraId="3E13FF3F" w14:textId="77777777" w:rsidR="000F51FA" w:rsidRDefault="000F51FA" w:rsidP="000F51FA">
      <w:pPr>
        <w:autoSpaceDE w:val="0"/>
        <w:autoSpaceDN w:val="0"/>
        <w:adjustRightInd w:val="0"/>
        <w:spacing w:after="0" w:line="240" w:lineRule="auto"/>
        <w:jc w:val="center"/>
        <w:rPr>
          <w:rFonts w:ascii="Arial" w:eastAsia="Calibri" w:hAnsi="Arial" w:cs="Arial"/>
          <w:color w:val="000000"/>
          <w:sz w:val="32"/>
          <w:szCs w:val="32"/>
        </w:rPr>
      </w:pPr>
    </w:p>
    <w:p w14:paraId="2033F958" w14:textId="77777777" w:rsidR="000F51FA" w:rsidRDefault="000F51FA" w:rsidP="000F51FA">
      <w:pPr>
        <w:autoSpaceDE w:val="0"/>
        <w:autoSpaceDN w:val="0"/>
        <w:adjustRightInd w:val="0"/>
        <w:spacing w:after="0" w:line="240" w:lineRule="auto"/>
        <w:jc w:val="both"/>
        <w:rPr>
          <w:rFonts w:ascii="Arial" w:eastAsia="Calibri" w:hAnsi="Arial" w:cs="Arial"/>
          <w:color w:val="000000"/>
          <w:sz w:val="32"/>
          <w:szCs w:val="32"/>
        </w:rPr>
      </w:pPr>
    </w:p>
    <w:p w14:paraId="04F15633" w14:textId="77777777" w:rsidR="000F51FA" w:rsidRDefault="000F51FA" w:rsidP="000F51FA">
      <w:pPr>
        <w:autoSpaceDE w:val="0"/>
        <w:autoSpaceDN w:val="0"/>
        <w:adjustRightInd w:val="0"/>
        <w:spacing w:after="0" w:line="240" w:lineRule="auto"/>
        <w:jc w:val="both"/>
        <w:rPr>
          <w:rFonts w:ascii="Arial" w:eastAsia="Calibri" w:hAnsi="Arial" w:cs="Arial"/>
          <w:color w:val="000000"/>
          <w:sz w:val="32"/>
          <w:szCs w:val="32"/>
        </w:rPr>
      </w:pPr>
    </w:p>
    <w:p w14:paraId="3984A2F7" w14:textId="77777777" w:rsidR="000F51FA" w:rsidRDefault="000F51FA" w:rsidP="00982ED9">
      <w:pPr>
        <w:autoSpaceDE w:val="0"/>
        <w:autoSpaceDN w:val="0"/>
        <w:adjustRightInd w:val="0"/>
        <w:spacing w:after="0" w:line="240" w:lineRule="auto"/>
        <w:jc w:val="center"/>
        <w:rPr>
          <w:rFonts w:ascii="Arial" w:eastAsia="Calibri" w:hAnsi="Arial" w:cs="Arial"/>
          <w:color w:val="000000"/>
          <w:sz w:val="32"/>
          <w:szCs w:val="32"/>
        </w:rPr>
      </w:pPr>
      <w:r>
        <w:rPr>
          <w:rFonts w:ascii="Times New Roman" w:eastAsia="Times New Roman" w:hAnsi="Times New Roman" w:cs="Times New Roman"/>
          <w:b/>
          <w:bCs/>
          <w:sz w:val="32"/>
          <w:szCs w:val="32"/>
        </w:rPr>
        <w:t>BUSINESS PLAN FOR ESTABLISHING A PRIVATE PRACTICE COUNSELING CENTER</w:t>
      </w:r>
    </w:p>
    <w:p w14:paraId="306CBFAA" w14:textId="77777777" w:rsidR="000F51FA" w:rsidRDefault="000F51FA" w:rsidP="00982ED9">
      <w:pPr>
        <w:autoSpaceDE w:val="0"/>
        <w:autoSpaceDN w:val="0"/>
        <w:adjustRightInd w:val="0"/>
        <w:spacing w:after="0" w:line="240" w:lineRule="auto"/>
        <w:jc w:val="center"/>
        <w:rPr>
          <w:rFonts w:ascii="Arial" w:eastAsia="Calibri" w:hAnsi="Arial" w:cs="Arial"/>
          <w:color w:val="000000"/>
          <w:sz w:val="32"/>
          <w:szCs w:val="32"/>
        </w:rPr>
      </w:pPr>
    </w:p>
    <w:p w14:paraId="57019FBE" w14:textId="77777777" w:rsidR="000F51FA" w:rsidRDefault="000F51FA" w:rsidP="00EF2E9C">
      <w:pPr>
        <w:autoSpaceDE w:val="0"/>
        <w:autoSpaceDN w:val="0"/>
        <w:adjustRightInd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ATLANTIC INTERNATIONAL UNIVERSITY</w:t>
      </w:r>
    </w:p>
    <w:p w14:paraId="745A24B2" w14:textId="3C3E59DB" w:rsidR="000F51FA" w:rsidRDefault="00986D7D" w:rsidP="00EF2E9C">
      <w:pPr>
        <w:jc w:val="center"/>
        <w:rPr>
          <w:rFonts w:ascii="Arial" w:eastAsia="Calibri" w:hAnsi="Arial" w:cs="Arial"/>
          <w:bCs/>
          <w:sz w:val="32"/>
          <w:szCs w:val="32"/>
        </w:rPr>
      </w:pPr>
      <w:r>
        <w:rPr>
          <w:rFonts w:ascii="Arial" w:eastAsia="Calibri" w:hAnsi="Arial" w:cs="Arial"/>
          <w:bCs/>
          <w:sz w:val="32"/>
          <w:szCs w:val="32"/>
        </w:rPr>
        <w:t>(4/15</w:t>
      </w:r>
      <w:bookmarkStart w:id="0" w:name="_GoBack"/>
      <w:bookmarkEnd w:id="0"/>
      <w:r w:rsidR="000F51FA">
        <w:rPr>
          <w:rFonts w:ascii="Arial" w:eastAsia="Calibri" w:hAnsi="Arial" w:cs="Arial"/>
          <w:bCs/>
          <w:sz w:val="32"/>
          <w:szCs w:val="32"/>
        </w:rPr>
        <w:t>/2024)</w:t>
      </w:r>
    </w:p>
    <w:p w14:paraId="413EB75A" w14:textId="77777777" w:rsidR="000F51FA" w:rsidRDefault="000F51FA" w:rsidP="00E139AD">
      <w:pPr>
        <w:spacing w:before="100" w:beforeAutospacing="1" w:after="100" w:afterAutospacing="1" w:line="240" w:lineRule="auto"/>
        <w:rPr>
          <w:rFonts w:ascii="Times New Roman" w:eastAsia="Times New Roman" w:hAnsi="Times New Roman" w:cs="Times New Roman"/>
          <w:b/>
          <w:bCs/>
          <w:sz w:val="24"/>
          <w:szCs w:val="24"/>
        </w:rPr>
      </w:pPr>
    </w:p>
    <w:p w14:paraId="447D64D9" w14:textId="77777777"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lastRenderedPageBreak/>
        <w:t>TABLE OF CONTENTS</w:t>
      </w:r>
    </w:p>
    <w:p w14:paraId="19929F0B" w14:textId="2124DBD9"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1. LIST OF ABBREVIATIONS ACRONYMS</w:t>
      </w:r>
      <w:r w:rsidR="00D3400D" w:rsidRPr="00160B3B">
        <w:rPr>
          <w:rFonts w:ascii="Times New Roman" w:eastAsia="Times New Roman" w:hAnsi="Times New Roman" w:cs="Times New Roman"/>
          <w:b/>
          <w:bCs/>
          <w:sz w:val="24"/>
          <w:szCs w:val="24"/>
        </w:rPr>
        <w:t>……………………… Page 3</w:t>
      </w:r>
    </w:p>
    <w:p w14:paraId="28EC240B" w14:textId="58836F88"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1. Executive Summary…………………………………………………</w:t>
      </w:r>
      <w:r w:rsidR="00A74D27" w:rsidRPr="00160B3B">
        <w:rPr>
          <w:rFonts w:ascii="Times New Roman" w:eastAsia="Times New Roman" w:hAnsi="Times New Roman" w:cs="Times New Roman"/>
          <w:b/>
          <w:bCs/>
          <w:sz w:val="24"/>
          <w:szCs w:val="24"/>
        </w:rPr>
        <w:t xml:space="preserve"> </w:t>
      </w:r>
      <w:r w:rsidR="00B8371A" w:rsidRPr="00160B3B">
        <w:rPr>
          <w:rFonts w:ascii="Times New Roman" w:eastAsia="Times New Roman" w:hAnsi="Times New Roman" w:cs="Times New Roman"/>
          <w:b/>
          <w:bCs/>
          <w:sz w:val="24"/>
          <w:szCs w:val="24"/>
        </w:rPr>
        <w:t>Page 4</w:t>
      </w:r>
    </w:p>
    <w:p w14:paraId="062F7292" w14:textId="7E8335AC"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2. Company Description……………………………………………….</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 xml:space="preserve">Page </w:t>
      </w:r>
      <w:r w:rsidR="006772F5" w:rsidRPr="00160B3B">
        <w:rPr>
          <w:rFonts w:ascii="Times New Roman" w:eastAsia="Times New Roman" w:hAnsi="Times New Roman" w:cs="Times New Roman"/>
          <w:b/>
          <w:bCs/>
          <w:sz w:val="24"/>
          <w:szCs w:val="24"/>
        </w:rPr>
        <w:t>5</w:t>
      </w:r>
    </w:p>
    <w:p w14:paraId="654B03D5" w14:textId="03CD4CC6"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3. Market Analysis…………………………………………………</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 xml:space="preserve">Page </w:t>
      </w:r>
      <w:r w:rsidR="001F379B" w:rsidRPr="00160B3B">
        <w:rPr>
          <w:rFonts w:ascii="Times New Roman" w:eastAsia="Times New Roman" w:hAnsi="Times New Roman" w:cs="Times New Roman"/>
          <w:b/>
          <w:bCs/>
          <w:sz w:val="24"/>
          <w:szCs w:val="24"/>
        </w:rPr>
        <w:t>7</w:t>
      </w:r>
    </w:p>
    <w:p w14:paraId="09DEF672" w14:textId="760705E4"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4. Services Offered…………………………………………………</w:t>
      </w:r>
      <w:r w:rsidR="0097666F" w:rsidRPr="00160B3B">
        <w:rPr>
          <w:rFonts w:ascii="Times New Roman" w:eastAsia="Times New Roman" w:hAnsi="Times New Roman" w:cs="Times New Roman"/>
          <w:b/>
          <w:bCs/>
          <w:sz w:val="24"/>
          <w:szCs w:val="24"/>
        </w:rPr>
        <w:t>….</w:t>
      </w:r>
      <w:r w:rsidR="006C3B2A" w:rsidRPr="00160B3B">
        <w:rPr>
          <w:rFonts w:ascii="Times New Roman" w:eastAsia="Times New Roman" w:hAnsi="Times New Roman" w:cs="Times New Roman"/>
          <w:b/>
          <w:bCs/>
          <w:sz w:val="24"/>
          <w:szCs w:val="24"/>
        </w:rPr>
        <w:t xml:space="preserve"> </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 xml:space="preserve">Page </w:t>
      </w:r>
      <w:r w:rsidR="001F379B" w:rsidRPr="00160B3B">
        <w:rPr>
          <w:rFonts w:ascii="Times New Roman" w:eastAsia="Times New Roman" w:hAnsi="Times New Roman" w:cs="Times New Roman"/>
          <w:b/>
          <w:bCs/>
          <w:sz w:val="24"/>
          <w:szCs w:val="24"/>
        </w:rPr>
        <w:t>8</w:t>
      </w:r>
    </w:p>
    <w:p w14:paraId="49A134C0" w14:textId="1205A260"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5. Marketing and Sales Strategy……………………………………...</w:t>
      </w:r>
      <w:r w:rsidR="006C3B2A" w:rsidRPr="00160B3B">
        <w:rPr>
          <w:rFonts w:ascii="Times New Roman" w:eastAsia="Times New Roman" w:hAnsi="Times New Roman" w:cs="Times New Roman"/>
          <w:b/>
          <w:bCs/>
          <w:sz w:val="24"/>
          <w:szCs w:val="24"/>
        </w:rPr>
        <w:t xml:space="preserve"> Page </w:t>
      </w:r>
      <w:r w:rsidR="000C55D8" w:rsidRPr="00160B3B">
        <w:rPr>
          <w:rFonts w:ascii="Times New Roman" w:eastAsia="Times New Roman" w:hAnsi="Times New Roman" w:cs="Times New Roman"/>
          <w:b/>
          <w:bCs/>
          <w:sz w:val="24"/>
          <w:szCs w:val="24"/>
        </w:rPr>
        <w:t>10</w:t>
      </w:r>
    </w:p>
    <w:p w14:paraId="48719293" w14:textId="72D9248B"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6. Operations and Management………………………………………</w:t>
      </w:r>
      <w:r w:rsidR="006C3B2A" w:rsidRPr="00160B3B">
        <w:rPr>
          <w:rFonts w:ascii="Times New Roman" w:eastAsia="Times New Roman" w:hAnsi="Times New Roman" w:cs="Times New Roman"/>
          <w:b/>
          <w:bCs/>
          <w:sz w:val="24"/>
          <w:szCs w:val="24"/>
        </w:rPr>
        <w:t xml:space="preserve"> Page </w:t>
      </w:r>
      <w:r w:rsidR="000C55D8" w:rsidRPr="00160B3B">
        <w:rPr>
          <w:rFonts w:ascii="Times New Roman" w:eastAsia="Times New Roman" w:hAnsi="Times New Roman" w:cs="Times New Roman"/>
          <w:b/>
          <w:bCs/>
          <w:sz w:val="24"/>
          <w:szCs w:val="24"/>
        </w:rPr>
        <w:t>11</w:t>
      </w:r>
    </w:p>
    <w:p w14:paraId="4810EFA9" w14:textId="50FB6F3A"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 xml:space="preserve">7. Financial Plan………………………………………………………. </w:t>
      </w:r>
      <w:r w:rsidR="006C3B2A" w:rsidRPr="00160B3B">
        <w:rPr>
          <w:rFonts w:ascii="Times New Roman" w:eastAsia="Times New Roman" w:hAnsi="Times New Roman" w:cs="Times New Roman"/>
          <w:b/>
          <w:bCs/>
          <w:sz w:val="24"/>
          <w:szCs w:val="24"/>
        </w:rPr>
        <w:t xml:space="preserve">Page </w:t>
      </w:r>
      <w:r w:rsidR="00DE26B2" w:rsidRPr="00160B3B">
        <w:rPr>
          <w:rFonts w:ascii="Times New Roman" w:eastAsia="Times New Roman" w:hAnsi="Times New Roman" w:cs="Times New Roman"/>
          <w:b/>
          <w:bCs/>
          <w:sz w:val="24"/>
          <w:szCs w:val="24"/>
        </w:rPr>
        <w:t>12</w:t>
      </w:r>
    </w:p>
    <w:p w14:paraId="4CC71391" w14:textId="7D3300C2"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8. Funding request…………………………………………………….</w:t>
      </w:r>
      <w:r w:rsidR="006C3B2A" w:rsidRPr="00160B3B">
        <w:rPr>
          <w:rFonts w:ascii="Times New Roman" w:eastAsia="Times New Roman" w:hAnsi="Times New Roman" w:cs="Times New Roman"/>
          <w:b/>
          <w:bCs/>
          <w:sz w:val="24"/>
          <w:szCs w:val="24"/>
        </w:rPr>
        <w:t xml:space="preserve"> </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 xml:space="preserve">Page </w:t>
      </w:r>
      <w:r w:rsidR="00DE26B2" w:rsidRPr="00160B3B">
        <w:rPr>
          <w:rFonts w:ascii="Times New Roman" w:eastAsia="Times New Roman" w:hAnsi="Times New Roman" w:cs="Times New Roman"/>
          <w:b/>
          <w:bCs/>
          <w:sz w:val="24"/>
          <w:szCs w:val="24"/>
        </w:rPr>
        <w:t>13</w:t>
      </w:r>
    </w:p>
    <w:p w14:paraId="0C466E1B" w14:textId="4413D7EC"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9. Appendix……………………………………………………………</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Page 15</w:t>
      </w:r>
    </w:p>
    <w:p w14:paraId="04FABFC7" w14:textId="484F58CB" w:rsidR="00414AEA" w:rsidRPr="00160B3B" w:rsidRDefault="00414AE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10. bibliography………………………………………………………</w:t>
      </w:r>
      <w:r w:rsidR="00A74D27" w:rsidRPr="00160B3B">
        <w:rPr>
          <w:rFonts w:ascii="Times New Roman" w:eastAsia="Times New Roman" w:hAnsi="Times New Roman" w:cs="Times New Roman"/>
          <w:b/>
          <w:bCs/>
          <w:sz w:val="24"/>
          <w:szCs w:val="24"/>
        </w:rPr>
        <w:t xml:space="preserve">.  </w:t>
      </w:r>
      <w:r w:rsidR="006C3B2A" w:rsidRPr="00160B3B">
        <w:rPr>
          <w:rFonts w:ascii="Times New Roman" w:eastAsia="Times New Roman" w:hAnsi="Times New Roman" w:cs="Times New Roman"/>
          <w:b/>
          <w:bCs/>
          <w:sz w:val="24"/>
          <w:szCs w:val="24"/>
        </w:rPr>
        <w:t>Page 19</w:t>
      </w:r>
    </w:p>
    <w:p w14:paraId="192685D6" w14:textId="4ED6890A"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1754254B" w14:textId="12276DDD"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0DAE72EE" w14:textId="787BDE69"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3106D10" w14:textId="6834CFA8"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D0F5FDC" w14:textId="61DD501D"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02575689" w14:textId="6B9F6BC1"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5DF5CED7" w14:textId="3A0CE519"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1BBDC581" w14:textId="5A4E9C09"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14C4EBA0" w14:textId="6190113F"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6EF27999" w14:textId="672FC902"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7A1174A3" w14:textId="5250A5FA" w:rsidR="000029DA" w:rsidRPr="00160B3B" w:rsidRDefault="000029DA" w:rsidP="00160B3B">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160B3B">
        <w:rPr>
          <w:rFonts w:ascii="Times New Roman" w:eastAsia="Times New Roman" w:hAnsi="Times New Roman" w:cs="Times New Roman"/>
          <w:b/>
          <w:bCs/>
          <w:sz w:val="24"/>
          <w:szCs w:val="24"/>
          <w:u w:val="single"/>
        </w:rPr>
        <w:lastRenderedPageBreak/>
        <w:t>LIST OF</w:t>
      </w:r>
      <w:r w:rsidR="00D40EA8" w:rsidRPr="00160B3B">
        <w:rPr>
          <w:rFonts w:ascii="Times New Roman" w:eastAsia="Times New Roman" w:hAnsi="Times New Roman" w:cs="Times New Roman"/>
          <w:b/>
          <w:bCs/>
          <w:sz w:val="24"/>
          <w:szCs w:val="24"/>
          <w:u w:val="single"/>
        </w:rPr>
        <w:t xml:space="preserve"> ABBREVIATIONS</w:t>
      </w:r>
      <w:r w:rsidRPr="00160B3B">
        <w:rPr>
          <w:rFonts w:ascii="Times New Roman" w:eastAsia="Times New Roman" w:hAnsi="Times New Roman" w:cs="Times New Roman"/>
          <w:b/>
          <w:bCs/>
          <w:sz w:val="24"/>
          <w:szCs w:val="24"/>
          <w:u w:val="single"/>
        </w:rPr>
        <w:t xml:space="preserve"> ACRONYMS</w:t>
      </w:r>
    </w:p>
    <w:p w14:paraId="05BB59E4" w14:textId="77777777" w:rsidR="00DC3762" w:rsidRPr="00160B3B" w:rsidRDefault="00DC3762" w:rsidP="00160B3B">
      <w:pPr>
        <w:spacing w:before="100" w:beforeAutospacing="1" w:after="100" w:afterAutospacing="1" w:line="240" w:lineRule="auto"/>
        <w:jc w:val="both"/>
        <w:rPr>
          <w:rFonts w:ascii="Times New Roman" w:eastAsia="Times New Roman" w:hAnsi="Times New Roman" w:cs="Times New Roman"/>
          <w:b/>
          <w:bCs/>
          <w:sz w:val="24"/>
          <w:szCs w:val="24"/>
          <w:u w:val="single"/>
        </w:rPr>
      </w:pPr>
    </w:p>
    <w:p w14:paraId="78E85822" w14:textId="18D178AE" w:rsidR="00DB19A7" w:rsidRPr="00160B3B" w:rsidRDefault="009F6AAE"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CBT:</w:t>
      </w:r>
      <w:r w:rsidR="00EB5440" w:rsidRPr="00160B3B">
        <w:rPr>
          <w:rFonts w:ascii="Times New Roman" w:eastAsia="Times New Roman" w:hAnsi="Times New Roman" w:cs="Times New Roman"/>
          <w:b/>
          <w:bCs/>
          <w:sz w:val="24"/>
          <w:szCs w:val="24"/>
        </w:rPr>
        <w:tab/>
      </w:r>
      <w:r w:rsidR="00EB5440" w:rsidRPr="00160B3B">
        <w:rPr>
          <w:rFonts w:ascii="Times New Roman" w:eastAsia="Times New Roman" w:hAnsi="Times New Roman" w:cs="Times New Roman"/>
          <w:b/>
          <w:bCs/>
          <w:sz w:val="24"/>
          <w:szCs w:val="24"/>
        </w:rPr>
        <w:tab/>
      </w:r>
      <w:r w:rsidR="00AB2868" w:rsidRPr="00160B3B">
        <w:rPr>
          <w:rFonts w:ascii="Times New Roman" w:eastAsia="Times New Roman" w:hAnsi="Times New Roman" w:cs="Times New Roman"/>
          <w:b/>
          <w:bCs/>
          <w:sz w:val="24"/>
          <w:szCs w:val="24"/>
        </w:rPr>
        <w:t xml:space="preserve"> Cognitive-Behavioral Therapy</w:t>
      </w:r>
    </w:p>
    <w:p w14:paraId="37E99DBE" w14:textId="3ABF4E9E" w:rsidR="00731D35" w:rsidRPr="00160B3B" w:rsidRDefault="00731D35" w:rsidP="00160B3B">
      <w:pPr>
        <w:spacing w:before="100" w:beforeAutospacing="1" w:after="100" w:afterAutospacing="1" w:line="240" w:lineRule="auto"/>
        <w:jc w:val="both"/>
        <w:rPr>
          <w:rFonts w:ascii="Times New Roman" w:eastAsia="Times New Roman" w:hAnsi="Times New Roman" w:cs="Times New Roman"/>
          <w:b/>
          <w:sz w:val="24"/>
          <w:szCs w:val="24"/>
        </w:rPr>
      </w:pPr>
      <w:r w:rsidRPr="00160B3B">
        <w:rPr>
          <w:rFonts w:ascii="Times New Roman" w:eastAsia="Times New Roman" w:hAnsi="Times New Roman" w:cs="Times New Roman"/>
          <w:b/>
          <w:sz w:val="24"/>
          <w:szCs w:val="24"/>
        </w:rPr>
        <w:t>EAPs:</w:t>
      </w:r>
      <w:r w:rsidR="00EB5440" w:rsidRPr="00160B3B">
        <w:rPr>
          <w:rFonts w:ascii="Times New Roman" w:eastAsia="Times New Roman" w:hAnsi="Times New Roman" w:cs="Times New Roman"/>
          <w:b/>
          <w:sz w:val="24"/>
          <w:szCs w:val="24"/>
        </w:rPr>
        <w:t xml:space="preserve">             </w:t>
      </w:r>
      <w:r w:rsidRPr="00160B3B">
        <w:rPr>
          <w:rFonts w:ascii="Times New Roman" w:eastAsia="Times New Roman" w:hAnsi="Times New Roman" w:cs="Times New Roman"/>
          <w:b/>
          <w:sz w:val="24"/>
          <w:szCs w:val="24"/>
        </w:rPr>
        <w:t xml:space="preserve"> Employee Assistance Programs</w:t>
      </w:r>
    </w:p>
    <w:p w14:paraId="1CDD3DF9" w14:textId="45778197" w:rsidR="00731D35" w:rsidRPr="00160B3B" w:rsidRDefault="00731D35" w:rsidP="00160B3B">
      <w:pPr>
        <w:spacing w:before="100" w:beforeAutospacing="1" w:after="100" w:afterAutospacing="1" w:line="240" w:lineRule="auto"/>
        <w:jc w:val="both"/>
        <w:rPr>
          <w:rFonts w:ascii="Times New Roman" w:eastAsia="Times New Roman" w:hAnsi="Times New Roman" w:cs="Times New Roman"/>
          <w:b/>
          <w:sz w:val="24"/>
          <w:szCs w:val="24"/>
        </w:rPr>
      </w:pPr>
      <w:r w:rsidRPr="00160B3B">
        <w:rPr>
          <w:rFonts w:ascii="Times New Roman" w:eastAsia="Times New Roman" w:hAnsi="Times New Roman" w:cs="Times New Roman"/>
          <w:b/>
          <w:sz w:val="24"/>
          <w:szCs w:val="24"/>
        </w:rPr>
        <w:t xml:space="preserve">EHR: </w:t>
      </w:r>
      <w:r w:rsidR="00EB5440" w:rsidRPr="00160B3B">
        <w:rPr>
          <w:rFonts w:ascii="Times New Roman" w:eastAsia="Times New Roman" w:hAnsi="Times New Roman" w:cs="Times New Roman"/>
          <w:b/>
          <w:sz w:val="24"/>
          <w:szCs w:val="24"/>
        </w:rPr>
        <w:t xml:space="preserve">              </w:t>
      </w:r>
      <w:r w:rsidRPr="00160B3B">
        <w:rPr>
          <w:rFonts w:ascii="Times New Roman" w:eastAsia="Times New Roman" w:hAnsi="Times New Roman" w:cs="Times New Roman"/>
          <w:b/>
          <w:bCs/>
          <w:sz w:val="24"/>
          <w:szCs w:val="24"/>
        </w:rPr>
        <w:t>Electronic Health Records</w:t>
      </w:r>
    </w:p>
    <w:p w14:paraId="225BD02B" w14:textId="7FA5F018" w:rsidR="00731D35" w:rsidRPr="00160B3B" w:rsidRDefault="00731D35"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HIPAA:</w:t>
      </w:r>
      <w:r w:rsidRPr="00160B3B">
        <w:rPr>
          <w:rFonts w:ascii="Times New Roman" w:eastAsia="Times New Roman" w:hAnsi="Times New Roman" w:cs="Times New Roman"/>
          <w:b/>
          <w:sz w:val="24"/>
          <w:szCs w:val="24"/>
        </w:rPr>
        <w:t xml:space="preserve"> </w:t>
      </w:r>
      <w:r w:rsidR="00EB5440" w:rsidRPr="00160B3B">
        <w:rPr>
          <w:rFonts w:ascii="Times New Roman" w:eastAsia="Times New Roman" w:hAnsi="Times New Roman" w:cs="Times New Roman"/>
          <w:b/>
          <w:sz w:val="24"/>
          <w:szCs w:val="24"/>
        </w:rPr>
        <w:t xml:space="preserve">          </w:t>
      </w:r>
      <w:r w:rsidRPr="00160B3B">
        <w:rPr>
          <w:rFonts w:ascii="Times New Roman" w:eastAsia="Times New Roman" w:hAnsi="Times New Roman" w:cs="Times New Roman"/>
          <w:b/>
          <w:sz w:val="24"/>
          <w:szCs w:val="24"/>
        </w:rPr>
        <w:t>Health Insurance Portability and Accountability Act</w:t>
      </w:r>
    </w:p>
    <w:p w14:paraId="5A614562" w14:textId="3922D66F" w:rsidR="00731D35" w:rsidRPr="00160B3B" w:rsidRDefault="00731D35" w:rsidP="00160B3B">
      <w:pPr>
        <w:spacing w:before="100" w:beforeAutospacing="1" w:after="100" w:afterAutospacing="1" w:line="240" w:lineRule="auto"/>
        <w:jc w:val="both"/>
        <w:rPr>
          <w:rFonts w:ascii="Times New Roman" w:eastAsia="Times New Roman" w:hAnsi="Times New Roman" w:cs="Times New Roman"/>
          <w:b/>
          <w:sz w:val="24"/>
          <w:szCs w:val="24"/>
        </w:rPr>
      </w:pPr>
      <w:r w:rsidRPr="00160B3B">
        <w:rPr>
          <w:rFonts w:ascii="Times New Roman" w:eastAsia="Times New Roman" w:hAnsi="Times New Roman" w:cs="Times New Roman"/>
          <w:b/>
          <w:sz w:val="24"/>
          <w:szCs w:val="24"/>
        </w:rPr>
        <w:t xml:space="preserve">LGBTQ+: </w:t>
      </w:r>
      <w:r w:rsidR="00EB5440" w:rsidRPr="00160B3B">
        <w:rPr>
          <w:rFonts w:ascii="Times New Roman" w:eastAsia="Times New Roman" w:hAnsi="Times New Roman" w:cs="Times New Roman"/>
          <w:b/>
          <w:sz w:val="24"/>
          <w:szCs w:val="24"/>
        </w:rPr>
        <w:t xml:space="preserve">      </w:t>
      </w:r>
      <w:r w:rsidRPr="00160B3B">
        <w:rPr>
          <w:rFonts w:ascii="Times New Roman" w:eastAsia="Times New Roman" w:hAnsi="Times New Roman" w:cs="Times New Roman"/>
          <w:b/>
          <w:sz w:val="24"/>
          <w:szCs w:val="24"/>
        </w:rPr>
        <w:t>Lesbian, Gay, Bisexual, Transgender and Queer</w:t>
      </w:r>
    </w:p>
    <w:p w14:paraId="2A550EEE" w14:textId="3C1FF7BC" w:rsidR="00731D35" w:rsidRPr="00160B3B" w:rsidRDefault="00731D35" w:rsidP="00160B3B">
      <w:pPr>
        <w:spacing w:before="100" w:beforeAutospacing="1" w:after="100" w:afterAutospacing="1" w:line="240" w:lineRule="auto"/>
        <w:jc w:val="both"/>
        <w:rPr>
          <w:rFonts w:ascii="Times New Roman" w:eastAsia="Times New Roman" w:hAnsi="Times New Roman" w:cs="Times New Roman"/>
          <w:b/>
          <w:sz w:val="24"/>
          <w:szCs w:val="24"/>
        </w:rPr>
      </w:pPr>
      <w:r w:rsidRPr="00160B3B">
        <w:rPr>
          <w:rFonts w:ascii="Times New Roman" w:eastAsia="Times New Roman" w:hAnsi="Times New Roman" w:cs="Times New Roman"/>
          <w:b/>
          <w:sz w:val="24"/>
          <w:szCs w:val="24"/>
        </w:rPr>
        <w:t xml:space="preserve">MAC: </w:t>
      </w:r>
      <w:r w:rsidR="00EB5440" w:rsidRPr="00160B3B">
        <w:rPr>
          <w:rFonts w:ascii="Times New Roman" w:eastAsia="Times New Roman" w:hAnsi="Times New Roman" w:cs="Times New Roman"/>
          <w:b/>
          <w:sz w:val="24"/>
          <w:szCs w:val="24"/>
        </w:rPr>
        <w:t xml:space="preserve">            </w:t>
      </w:r>
      <w:r w:rsidRPr="00160B3B">
        <w:rPr>
          <w:rFonts w:ascii="Times New Roman" w:eastAsia="Times New Roman" w:hAnsi="Times New Roman" w:cs="Times New Roman"/>
          <w:b/>
          <w:sz w:val="24"/>
          <w:szCs w:val="24"/>
        </w:rPr>
        <w:t>Malawi Association of Counselling</w:t>
      </w:r>
    </w:p>
    <w:p w14:paraId="17A29A51" w14:textId="6CCE3F69" w:rsidR="00FF29B4" w:rsidRPr="00160B3B" w:rsidRDefault="00FF29B4"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sz w:val="24"/>
          <w:szCs w:val="24"/>
        </w:rPr>
        <w:t>NGO</w:t>
      </w:r>
      <w:r w:rsidR="00060D4A" w:rsidRPr="00160B3B">
        <w:rPr>
          <w:rFonts w:ascii="Times New Roman" w:eastAsia="Times New Roman" w:hAnsi="Times New Roman" w:cs="Times New Roman"/>
          <w:b/>
          <w:sz w:val="24"/>
          <w:szCs w:val="24"/>
        </w:rPr>
        <w:t>s</w:t>
      </w:r>
      <w:r w:rsidRPr="00160B3B">
        <w:rPr>
          <w:rFonts w:ascii="Times New Roman" w:eastAsia="Times New Roman" w:hAnsi="Times New Roman" w:cs="Times New Roman"/>
          <w:b/>
          <w:sz w:val="24"/>
          <w:szCs w:val="24"/>
        </w:rPr>
        <w:t>:</w:t>
      </w:r>
      <w:r w:rsidR="00587989" w:rsidRPr="00160B3B">
        <w:rPr>
          <w:rFonts w:ascii="Times New Roman" w:eastAsia="Times New Roman" w:hAnsi="Times New Roman" w:cs="Times New Roman"/>
          <w:b/>
          <w:sz w:val="24"/>
          <w:szCs w:val="24"/>
        </w:rPr>
        <w:t xml:space="preserve"> </w:t>
      </w:r>
      <w:r w:rsidR="00EB5440" w:rsidRPr="00160B3B">
        <w:rPr>
          <w:rFonts w:ascii="Times New Roman" w:eastAsia="Times New Roman" w:hAnsi="Times New Roman" w:cs="Times New Roman"/>
          <w:b/>
          <w:sz w:val="24"/>
          <w:szCs w:val="24"/>
        </w:rPr>
        <w:t xml:space="preserve">           </w:t>
      </w:r>
      <w:r w:rsidR="00587989" w:rsidRPr="00160B3B">
        <w:rPr>
          <w:rFonts w:ascii="Times New Roman" w:eastAsia="Times New Roman" w:hAnsi="Times New Roman" w:cs="Times New Roman"/>
          <w:b/>
          <w:sz w:val="24"/>
          <w:szCs w:val="24"/>
        </w:rPr>
        <w:t>Non-Governmental Organization</w:t>
      </w:r>
    </w:p>
    <w:p w14:paraId="4363B29F" w14:textId="24694366" w:rsidR="003824B1" w:rsidRPr="00160B3B" w:rsidRDefault="006A7F4F"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PTSD:</w:t>
      </w:r>
      <w:r w:rsidR="00DF2E5A" w:rsidRPr="00160B3B">
        <w:rPr>
          <w:rFonts w:ascii="Times New Roman" w:eastAsia="Times New Roman" w:hAnsi="Times New Roman" w:cs="Times New Roman"/>
          <w:b/>
          <w:bCs/>
          <w:sz w:val="24"/>
          <w:szCs w:val="24"/>
        </w:rPr>
        <w:t xml:space="preserve"> </w:t>
      </w:r>
      <w:r w:rsidR="00EB5440" w:rsidRPr="00160B3B">
        <w:rPr>
          <w:rFonts w:ascii="Times New Roman" w:eastAsia="Times New Roman" w:hAnsi="Times New Roman" w:cs="Times New Roman"/>
          <w:b/>
          <w:bCs/>
          <w:sz w:val="24"/>
          <w:szCs w:val="24"/>
        </w:rPr>
        <w:t xml:space="preserve">           </w:t>
      </w:r>
      <w:r w:rsidR="000659D1" w:rsidRPr="00160B3B">
        <w:rPr>
          <w:rFonts w:ascii="Times New Roman" w:eastAsia="Times New Roman" w:hAnsi="Times New Roman" w:cs="Times New Roman"/>
          <w:b/>
          <w:sz w:val="24"/>
          <w:szCs w:val="24"/>
        </w:rPr>
        <w:t>Post-Trauma Stress D</w:t>
      </w:r>
      <w:r w:rsidR="00DF2E5A" w:rsidRPr="00160B3B">
        <w:rPr>
          <w:rFonts w:ascii="Times New Roman" w:eastAsia="Times New Roman" w:hAnsi="Times New Roman" w:cs="Times New Roman"/>
          <w:b/>
          <w:sz w:val="24"/>
          <w:szCs w:val="24"/>
        </w:rPr>
        <w:t>isorder</w:t>
      </w:r>
    </w:p>
    <w:p w14:paraId="395451F3"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7A83466F"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3054E0EE"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691269A3"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7172E058"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59C46B2C"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29084B81" w14:textId="77777777"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06CB185F" w14:textId="3259A288"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33BD092F" w14:textId="76161861" w:rsidR="009837C8" w:rsidRPr="00160B3B" w:rsidRDefault="009837C8"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8B225F1" w14:textId="75666D2F" w:rsidR="009837C8" w:rsidRPr="00160B3B" w:rsidRDefault="009837C8"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75778DB8" w14:textId="0684D08C" w:rsidR="009837C8" w:rsidRPr="00160B3B" w:rsidRDefault="009837C8"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02DAAA28" w14:textId="50FCAEFC" w:rsidR="003824B1" w:rsidRPr="00160B3B" w:rsidRDefault="003824B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1E0CC6BF" w14:textId="0B108B9F" w:rsidR="00563C77"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lastRenderedPageBreak/>
        <w:t>1. Executive Summary</w:t>
      </w:r>
      <w:r w:rsidR="00541BF7" w:rsidRPr="00160B3B">
        <w:rPr>
          <w:rFonts w:ascii="Times New Roman" w:eastAsia="Times New Roman" w:hAnsi="Times New Roman" w:cs="Times New Roman"/>
          <w:b/>
          <w:bCs/>
          <w:sz w:val="24"/>
          <w:szCs w:val="24"/>
        </w:rPr>
        <w:t xml:space="preserve"> </w:t>
      </w:r>
      <w:r w:rsidRPr="00160B3B">
        <w:rPr>
          <w:rFonts w:ascii="Times New Roman" w:eastAsia="Times New Roman" w:hAnsi="Times New Roman" w:cs="Times New Roman"/>
          <w:b/>
          <w:bCs/>
          <w:sz w:val="24"/>
          <w:szCs w:val="24"/>
        </w:rPr>
        <w:t xml:space="preserve"> </w:t>
      </w:r>
    </w:p>
    <w:p w14:paraId="6B315910" w14:textId="77777777" w:rsidR="00D766E2" w:rsidRPr="00160B3B" w:rsidRDefault="00D766E2" w:rsidP="00160B3B">
      <w:pPr>
        <w:pStyle w:val="Heading3"/>
        <w:jc w:val="both"/>
        <w:rPr>
          <w:sz w:val="24"/>
          <w:szCs w:val="24"/>
        </w:rPr>
      </w:pPr>
      <w:r w:rsidRPr="00160B3B">
        <w:rPr>
          <w:sz w:val="24"/>
          <w:szCs w:val="24"/>
        </w:rPr>
        <w:t>Overview of New Private Practice Counseling Center in Malawi</w:t>
      </w:r>
    </w:p>
    <w:p w14:paraId="5F32A62F" w14:textId="7EE4651F" w:rsidR="00541BF7" w:rsidRPr="00160B3B" w:rsidRDefault="00541BF7" w:rsidP="00160B3B">
      <w:pPr>
        <w:pStyle w:val="Heading3"/>
        <w:jc w:val="both"/>
        <w:rPr>
          <w:b w:val="0"/>
          <w:sz w:val="24"/>
          <w:szCs w:val="24"/>
        </w:rPr>
      </w:pPr>
      <w:r w:rsidRPr="00160B3B">
        <w:rPr>
          <w:b w:val="0"/>
          <w:sz w:val="24"/>
          <w:szCs w:val="24"/>
        </w:rPr>
        <w:t xml:space="preserve">The </w:t>
      </w:r>
      <w:r w:rsidR="00065ACE" w:rsidRPr="00160B3B">
        <w:rPr>
          <w:b w:val="0"/>
          <w:sz w:val="24"/>
          <w:szCs w:val="24"/>
        </w:rPr>
        <w:t xml:space="preserve">yet to be </w:t>
      </w:r>
      <w:r w:rsidRPr="00160B3B">
        <w:rPr>
          <w:b w:val="0"/>
          <w:sz w:val="24"/>
          <w:szCs w:val="24"/>
        </w:rPr>
        <w:t>established Private Practice Counseling Center will be a mental health facility dedicated to providing a comprehensive range of therapeutic interventions aimed to support clients in achieving mental and emotional well-being. Its primary purpose is to meet the growing need for accessible and client-centered mental health services in the community. Due to the unique challenges that individuals face, the center will aim to provide a wide array of counseling options to meet their diverse needs.  Besides, it will strive to empower its clients to overcome challenges, cultivate resilience, and achieve emotional well-being through its compassionate and evidence-based approach.</w:t>
      </w:r>
    </w:p>
    <w:p w14:paraId="0864B6B7" w14:textId="77BAB541" w:rsidR="00065ACE" w:rsidRPr="00160B3B" w:rsidRDefault="00D766E2"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Mission Statement:</w:t>
      </w:r>
      <w:r w:rsidRPr="00160B3B">
        <w:rPr>
          <w:rFonts w:ascii="Times New Roman" w:eastAsia="Times New Roman" w:hAnsi="Times New Roman" w:cs="Times New Roman"/>
          <w:sz w:val="24"/>
          <w:szCs w:val="24"/>
        </w:rPr>
        <w:br/>
      </w:r>
      <w:r w:rsidR="00541BF7" w:rsidRPr="00160B3B">
        <w:rPr>
          <w:rFonts w:ascii="Times New Roman" w:eastAsia="Times New Roman" w:hAnsi="Times New Roman" w:cs="Times New Roman"/>
          <w:sz w:val="24"/>
          <w:szCs w:val="24"/>
        </w:rPr>
        <w:t xml:space="preserve">The </w:t>
      </w:r>
      <w:r w:rsidRPr="00160B3B">
        <w:rPr>
          <w:rFonts w:ascii="Times New Roman" w:eastAsia="Times New Roman" w:hAnsi="Times New Roman" w:cs="Times New Roman"/>
          <w:sz w:val="24"/>
          <w:szCs w:val="24"/>
        </w:rPr>
        <w:t>Private Practice Counseling Center</w:t>
      </w:r>
      <w:r w:rsidR="00262614" w:rsidRPr="00160B3B">
        <w:rPr>
          <w:rFonts w:ascii="Times New Roman" w:eastAsia="Times New Roman" w:hAnsi="Times New Roman" w:cs="Times New Roman"/>
          <w:sz w:val="24"/>
          <w:szCs w:val="24"/>
        </w:rPr>
        <w:t xml:space="preserve">’s mission is to foster mental wellness, empower individuals to overcome challenges, and promote holistic well-being in the community. To this end, the Center is </w:t>
      </w:r>
      <w:r w:rsidRPr="00160B3B">
        <w:rPr>
          <w:rFonts w:ascii="Times New Roman" w:eastAsia="Times New Roman" w:hAnsi="Times New Roman" w:cs="Times New Roman"/>
          <w:sz w:val="24"/>
          <w:szCs w:val="24"/>
        </w:rPr>
        <w:t xml:space="preserve">dedicated to providing comprehensive and accessible mental health services to individuals, couples, and families in need.  </w:t>
      </w:r>
    </w:p>
    <w:p w14:paraId="64433947" w14:textId="77777777" w:rsidR="00D766E2" w:rsidRPr="00160B3B" w:rsidRDefault="00D766E2"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Key Objectives:</w:t>
      </w:r>
    </w:p>
    <w:p w14:paraId="01F95434" w14:textId="77777777" w:rsidR="00D766E2" w:rsidRPr="00160B3B" w:rsidRDefault="00D766E2" w:rsidP="00160B3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Quality Care:</w:t>
      </w:r>
      <w:r w:rsidRPr="00160B3B">
        <w:rPr>
          <w:rFonts w:ascii="Times New Roman" w:eastAsia="Times New Roman" w:hAnsi="Times New Roman" w:cs="Times New Roman"/>
          <w:sz w:val="24"/>
          <w:szCs w:val="24"/>
        </w:rPr>
        <w:t xml:space="preserve"> Offer professional counseling services delivered by qualified and empathetic counselors to support clients in achieving emotional and psychological well-being.</w:t>
      </w:r>
    </w:p>
    <w:p w14:paraId="55200896" w14:textId="77777777" w:rsidR="00D766E2" w:rsidRPr="00160B3B" w:rsidRDefault="00D766E2" w:rsidP="00160B3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Accessibility:</w:t>
      </w:r>
      <w:r w:rsidRPr="00160B3B">
        <w:rPr>
          <w:rFonts w:ascii="Times New Roman" w:eastAsia="Times New Roman" w:hAnsi="Times New Roman" w:cs="Times New Roman"/>
          <w:sz w:val="24"/>
          <w:szCs w:val="24"/>
        </w:rPr>
        <w:t xml:space="preserve"> Provide a safe and inclusive space where individuals from all walks of life can access affordable mental health services without prejudice or discrimination.</w:t>
      </w:r>
    </w:p>
    <w:p w14:paraId="48F63717" w14:textId="77777777" w:rsidR="00D766E2" w:rsidRPr="00160B3B" w:rsidRDefault="00D766E2" w:rsidP="00160B3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Community Engagement:</w:t>
      </w:r>
      <w:r w:rsidRPr="00160B3B">
        <w:rPr>
          <w:rFonts w:ascii="Times New Roman" w:eastAsia="Times New Roman" w:hAnsi="Times New Roman" w:cs="Times New Roman"/>
          <w:sz w:val="24"/>
          <w:szCs w:val="24"/>
        </w:rPr>
        <w:t xml:space="preserve"> Collaborate with local organizations, schools, and healthcare providers to raise awareness about mental health issues and reduce stigma surrounding seeking help.</w:t>
      </w:r>
    </w:p>
    <w:p w14:paraId="28AC3A9C" w14:textId="50C86F88" w:rsidR="00D766E2" w:rsidRPr="00160B3B" w:rsidRDefault="00D766E2" w:rsidP="00160B3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Continuous Improvement:</w:t>
      </w:r>
      <w:r w:rsidRPr="00160B3B">
        <w:rPr>
          <w:rFonts w:ascii="Times New Roman" w:eastAsia="Times New Roman" w:hAnsi="Times New Roman" w:cs="Times New Roman"/>
          <w:sz w:val="24"/>
          <w:szCs w:val="24"/>
        </w:rPr>
        <w:t xml:space="preserve"> Commit to ongoing professional development for </w:t>
      </w:r>
      <w:r w:rsidR="00541BF7" w:rsidRPr="00160B3B">
        <w:rPr>
          <w:rFonts w:ascii="Times New Roman" w:eastAsia="Times New Roman" w:hAnsi="Times New Roman" w:cs="Times New Roman"/>
          <w:sz w:val="24"/>
          <w:szCs w:val="24"/>
        </w:rPr>
        <w:t>the Center’s</w:t>
      </w:r>
      <w:r w:rsidRPr="00160B3B">
        <w:rPr>
          <w:rFonts w:ascii="Times New Roman" w:eastAsia="Times New Roman" w:hAnsi="Times New Roman" w:cs="Times New Roman"/>
          <w:sz w:val="24"/>
          <w:szCs w:val="24"/>
        </w:rPr>
        <w:t xml:space="preserve"> counselors, staying abreast of the latest evidence-based practices to deliver effective therapeutic interventions.</w:t>
      </w:r>
    </w:p>
    <w:p w14:paraId="7251308F" w14:textId="7C4C5EF2" w:rsidR="00D766E2" w:rsidRPr="00160B3B" w:rsidRDefault="00D766E2"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Unique Selling Proposition:</w:t>
      </w:r>
      <w:r w:rsidRPr="00160B3B">
        <w:rPr>
          <w:rFonts w:ascii="Times New Roman" w:eastAsia="Times New Roman" w:hAnsi="Times New Roman" w:cs="Times New Roman"/>
          <w:sz w:val="24"/>
          <w:szCs w:val="24"/>
        </w:rPr>
        <w:br/>
      </w:r>
      <w:r w:rsidR="00541BF7" w:rsidRPr="00160B3B">
        <w:rPr>
          <w:rFonts w:ascii="Times New Roman" w:eastAsia="Times New Roman" w:hAnsi="Times New Roman" w:cs="Times New Roman"/>
          <w:sz w:val="24"/>
          <w:szCs w:val="24"/>
        </w:rPr>
        <w:t>The</w:t>
      </w:r>
      <w:r w:rsidRPr="00160B3B">
        <w:rPr>
          <w:rFonts w:ascii="Times New Roman" w:eastAsia="Times New Roman" w:hAnsi="Times New Roman" w:cs="Times New Roman"/>
          <w:sz w:val="24"/>
          <w:szCs w:val="24"/>
        </w:rPr>
        <w:t xml:space="preserve"> Private Practice Counseling Center </w:t>
      </w:r>
      <w:r w:rsidR="00196E0D" w:rsidRPr="00160B3B">
        <w:rPr>
          <w:rFonts w:ascii="Times New Roman" w:eastAsia="Times New Roman" w:hAnsi="Times New Roman" w:cs="Times New Roman"/>
          <w:sz w:val="24"/>
          <w:szCs w:val="24"/>
        </w:rPr>
        <w:t xml:space="preserve">will </w:t>
      </w:r>
      <w:r w:rsidRPr="00160B3B">
        <w:rPr>
          <w:rFonts w:ascii="Times New Roman" w:eastAsia="Times New Roman" w:hAnsi="Times New Roman" w:cs="Times New Roman"/>
          <w:sz w:val="24"/>
          <w:szCs w:val="24"/>
        </w:rPr>
        <w:t xml:space="preserve">distinguish itself by offering a personalized approach to mental health care, tailored to each individual's unique needs and circumstances. Through a combination of evidence-based therapies and compassionate counseling, </w:t>
      </w:r>
      <w:r w:rsidR="00196E0D" w:rsidRPr="00160B3B">
        <w:rPr>
          <w:rFonts w:ascii="Times New Roman" w:eastAsia="Times New Roman" w:hAnsi="Times New Roman" w:cs="Times New Roman"/>
          <w:sz w:val="24"/>
          <w:szCs w:val="24"/>
        </w:rPr>
        <w:t xml:space="preserve">the Center </w:t>
      </w:r>
      <w:r w:rsidRPr="00160B3B">
        <w:rPr>
          <w:rFonts w:ascii="Times New Roman" w:eastAsia="Times New Roman" w:hAnsi="Times New Roman" w:cs="Times New Roman"/>
          <w:sz w:val="24"/>
          <w:szCs w:val="24"/>
        </w:rPr>
        <w:t>aim</w:t>
      </w:r>
      <w:r w:rsidR="00541BF7" w:rsidRPr="00160B3B">
        <w:rPr>
          <w:rFonts w:ascii="Times New Roman" w:eastAsia="Times New Roman" w:hAnsi="Times New Roman" w:cs="Times New Roman"/>
          <w:sz w:val="24"/>
          <w:szCs w:val="24"/>
        </w:rPr>
        <w:t>s</w:t>
      </w:r>
      <w:r w:rsidRPr="00160B3B">
        <w:rPr>
          <w:rFonts w:ascii="Times New Roman" w:eastAsia="Times New Roman" w:hAnsi="Times New Roman" w:cs="Times New Roman"/>
          <w:sz w:val="24"/>
          <w:szCs w:val="24"/>
        </w:rPr>
        <w:t xml:space="preserve"> to empower </w:t>
      </w:r>
      <w:r w:rsidR="00196E0D" w:rsidRPr="00160B3B">
        <w:rPr>
          <w:rFonts w:ascii="Times New Roman" w:eastAsia="Times New Roman" w:hAnsi="Times New Roman" w:cs="Times New Roman"/>
          <w:sz w:val="24"/>
          <w:szCs w:val="24"/>
        </w:rPr>
        <w:t>its</w:t>
      </w:r>
      <w:r w:rsidRPr="00160B3B">
        <w:rPr>
          <w:rFonts w:ascii="Times New Roman" w:eastAsia="Times New Roman" w:hAnsi="Times New Roman" w:cs="Times New Roman"/>
          <w:sz w:val="24"/>
          <w:szCs w:val="24"/>
        </w:rPr>
        <w:t xml:space="preserve"> clients to navigate life's challenges and live more fulfilling lives.</w:t>
      </w:r>
    </w:p>
    <w:p w14:paraId="43E664CD" w14:textId="659C078A" w:rsidR="005C381C" w:rsidRPr="00160B3B" w:rsidRDefault="00563C7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Target Market:</w:t>
      </w:r>
      <w:r w:rsidRPr="00160B3B">
        <w:rPr>
          <w:rFonts w:ascii="Times New Roman" w:eastAsia="Times New Roman" w:hAnsi="Times New Roman" w:cs="Times New Roman"/>
          <w:sz w:val="24"/>
          <w:szCs w:val="24"/>
        </w:rPr>
        <w:t xml:space="preserve"> </w:t>
      </w:r>
      <w:r w:rsidR="00196E0D" w:rsidRPr="00160B3B">
        <w:rPr>
          <w:rFonts w:ascii="Times New Roman" w:eastAsia="Times New Roman" w:hAnsi="Times New Roman" w:cs="Times New Roman"/>
          <w:sz w:val="24"/>
          <w:szCs w:val="24"/>
        </w:rPr>
        <w:t>The</w:t>
      </w:r>
      <w:r w:rsidRPr="00160B3B">
        <w:rPr>
          <w:rFonts w:ascii="Times New Roman" w:eastAsia="Times New Roman" w:hAnsi="Times New Roman" w:cs="Times New Roman"/>
          <w:sz w:val="24"/>
          <w:szCs w:val="24"/>
        </w:rPr>
        <w:t xml:space="preserve"> primary target market includes individuals, couples,</w:t>
      </w:r>
      <w:r w:rsidR="005C381C" w:rsidRPr="00160B3B">
        <w:rPr>
          <w:rFonts w:ascii="Times New Roman" w:eastAsia="Times New Roman" w:hAnsi="Times New Roman" w:cs="Times New Roman"/>
          <w:sz w:val="24"/>
          <w:szCs w:val="24"/>
        </w:rPr>
        <w:t xml:space="preserve"> youths</w:t>
      </w:r>
      <w:r w:rsidRPr="00160B3B">
        <w:rPr>
          <w:rFonts w:ascii="Times New Roman" w:eastAsia="Times New Roman" w:hAnsi="Times New Roman" w:cs="Times New Roman"/>
          <w:sz w:val="24"/>
          <w:szCs w:val="24"/>
        </w:rPr>
        <w:t xml:space="preserve"> and families seeking counseling services in</w:t>
      </w:r>
      <w:r w:rsidR="00256BB4" w:rsidRPr="00160B3B">
        <w:rPr>
          <w:rFonts w:ascii="Times New Roman" w:eastAsia="Times New Roman" w:hAnsi="Times New Roman" w:cs="Times New Roman"/>
          <w:sz w:val="24"/>
          <w:szCs w:val="24"/>
        </w:rPr>
        <w:t xml:space="preserve"> Lilongwe,</w:t>
      </w:r>
      <w:r w:rsidRPr="00160B3B">
        <w:rPr>
          <w:rFonts w:ascii="Times New Roman" w:eastAsia="Times New Roman" w:hAnsi="Times New Roman" w:cs="Times New Roman"/>
          <w:sz w:val="24"/>
          <w:szCs w:val="24"/>
        </w:rPr>
        <w:t xml:space="preserve"> Malawi. </w:t>
      </w:r>
      <w:r w:rsidR="00196E0D" w:rsidRPr="00160B3B">
        <w:rPr>
          <w:rFonts w:ascii="Times New Roman" w:eastAsia="Times New Roman" w:hAnsi="Times New Roman" w:cs="Times New Roman"/>
          <w:sz w:val="24"/>
          <w:szCs w:val="24"/>
        </w:rPr>
        <w:t xml:space="preserve">The center </w:t>
      </w:r>
      <w:r w:rsidRPr="00160B3B">
        <w:rPr>
          <w:rFonts w:ascii="Times New Roman" w:eastAsia="Times New Roman" w:hAnsi="Times New Roman" w:cs="Times New Roman"/>
          <w:sz w:val="24"/>
          <w:szCs w:val="24"/>
        </w:rPr>
        <w:t>will cater to a diverse range of clients, including adults, adolescents, and children.</w:t>
      </w:r>
    </w:p>
    <w:p w14:paraId="154B0D97" w14:textId="25CE2153" w:rsidR="00563C77" w:rsidRPr="00160B3B" w:rsidRDefault="00563C7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Services Offered:</w:t>
      </w:r>
      <w:r w:rsidRPr="00160B3B">
        <w:rPr>
          <w:rFonts w:ascii="Times New Roman" w:eastAsia="Times New Roman" w:hAnsi="Times New Roman" w:cs="Times New Roman"/>
          <w:sz w:val="24"/>
          <w:szCs w:val="24"/>
        </w:rPr>
        <w:t xml:space="preserve"> The </w:t>
      </w:r>
      <w:r w:rsidR="00BA4D76" w:rsidRPr="00160B3B">
        <w:rPr>
          <w:rFonts w:ascii="Times New Roman" w:eastAsia="Times New Roman" w:hAnsi="Times New Roman" w:cs="Times New Roman"/>
          <w:sz w:val="24"/>
          <w:szCs w:val="24"/>
        </w:rPr>
        <w:t>C</w:t>
      </w:r>
      <w:r w:rsidR="008366B6" w:rsidRPr="00160B3B">
        <w:rPr>
          <w:rFonts w:ascii="Times New Roman" w:eastAsia="Times New Roman" w:hAnsi="Times New Roman" w:cs="Times New Roman"/>
          <w:sz w:val="24"/>
          <w:szCs w:val="24"/>
        </w:rPr>
        <w:t xml:space="preserve">ounselling </w:t>
      </w:r>
      <w:r w:rsidRPr="00160B3B">
        <w:rPr>
          <w:rFonts w:ascii="Times New Roman" w:eastAsia="Times New Roman" w:hAnsi="Times New Roman" w:cs="Times New Roman"/>
          <w:sz w:val="24"/>
          <w:szCs w:val="24"/>
        </w:rPr>
        <w:t xml:space="preserve">Center will offer a comprehensive range of counseling services, tailored to meet the unique needs of </w:t>
      </w:r>
      <w:r w:rsidR="00196E0D" w:rsidRPr="00160B3B">
        <w:rPr>
          <w:rFonts w:ascii="Times New Roman" w:eastAsia="Times New Roman" w:hAnsi="Times New Roman" w:cs="Times New Roman"/>
          <w:sz w:val="24"/>
          <w:szCs w:val="24"/>
        </w:rPr>
        <w:t>its</w:t>
      </w:r>
      <w:r w:rsidRPr="00160B3B">
        <w:rPr>
          <w:rFonts w:ascii="Times New Roman" w:eastAsia="Times New Roman" w:hAnsi="Times New Roman" w:cs="Times New Roman"/>
          <w:sz w:val="24"/>
          <w:szCs w:val="24"/>
        </w:rPr>
        <w:t xml:space="preserve"> clients:</w:t>
      </w:r>
    </w:p>
    <w:p w14:paraId="7B551665" w14:textId="77777777" w:rsidR="00563C77" w:rsidRPr="00160B3B" w:rsidRDefault="00563C77" w:rsidP="00160B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Individual Therapy:</w:t>
      </w:r>
      <w:r w:rsidRPr="00160B3B">
        <w:rPr>
          <w:rFonts w:ascii="Times New Roman" w:eastAsia="Times New Roman" w:hAnsi="Times New Roman" w:cs="Times New Roman"/>
          <w:sz w:val="24"/>
          <w:szCs w:val="24"/>
        </w:rPr>
        <w:t xml:space="preserve"> One-on-one counseling sessions for clients dealing with various mental health concerns, such as anxiety, depression, trauma, and self-esteem issues.</w:t>
      </w:r>
    </w:p>
    <w:p w14:paraId="0A4917E8" w14:textId="77777777" w:rsidR="00563C77" w:rsidRPr="00160B3B" w:rsidRDefault="00563C77" w:rsidP="00160B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Couples Counseling:</w:t>
      </w:r>
      <w:r w:rsidRPr="00160B3B">
        <w:rPr>
          <w:rFonts w:ascii="Times New Roman" w:eastAsia="Times New Roman" w:hAnsi="Times New Roman" w:cs="Times New Roman"/>
          <w:sz w:val="24"/>
          <w:szCs w:val="24"/>
        </w:rPr>
        <w:t xml:space="preserve"> Relationship-focused counseling to help couples navigate challenges, improve communication, and strengthen their bond.</w:t>
      </w:r>
    </w:p>
    <w:p w14:paraId="3126D275" w14:textId="77777777" w:rsidR="00563C77" w:rsidRPr="00160B3B" w:rsidRDefault="00563C77" w:rsidP="00160B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Family Therapy:</w:t>
      </w:r>
      <w:r w:rsidRPr="00160B3B">
        <w:rPr>
          <w:rFonts w:ascii="Times New Roman" w:eastAsia="Times New Roman" w:hAnsi="Times New Roman" w:cs="Times New Roman"/>
          <w:sz w:val="24"/>
          <w:szCs w:val="24"/>
        </w:rPr>
        <w:t xml:space="preserve"> Collaborative counseling sessions for families experiencing conflict, parenting issues, or other challenges that impact the family unit.</w:t>
      </w:r>
    </w:p>
    <w:p w14:paraId="3964AEAB" w14:textId="77777777" w:rsidR="00563C77" w:rsidRPr="00160B3B" w:rsidRDefault="00563C77" w:rsidP="00160B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Group Therapy:</w:t>
      </w:r>
      <w:r w:rsidRPr="00160B3B">
        <w:rPr>
          <w:rFonts w:ascii="Times New Roman" w:eastAsia="Times New Roman" w:hAnsi="Times New Roman" w:cs="Times New Roman"/>
          <w:sz w:val="24"/>
          <w:szCs w:val="24"/>
        </w:rPr>
        <w:t xml:space="preserve"> Supportive group counseling sessions designed to address specific topics, such as grief and loss, addiction recovery, or stress management.</w:t>
      </w:r>
    </w:p>
    <w:p w14:paraId="668D99A1" w14:textId="77777777" w:rsidR="00563C77" w:rsidRPr="00160B3B" w:rsidRDefault="00563C77" w:rsidP="00160B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Psychoeducation Workshops:</w:t>
      </w:r>
      <w:r w:rsidRPr="00160B3B">
        <w:rPr>
          <w:rFonts w:ascii="Times New Roman" w:eastAsia="Times New Roman" w:hAnsi="Times New Roman" w:cs="Times New Roman"/>
          <w:sz w:val="24"/>
          <w:szCs w:val="24"/>
        </w:rPr>
        <w:t xml:space="preserve"> Educational workshops and seminars on topics related to mental health, personal growth, and relationship dynamics.</w:t>
      </w:r>
    </w:p>
    <w:p w14:paraId="614BA894" w14:textId="77777777" w:rsidR="00563C77" w:rsidRPr="00160B3B" w:rsidRDefault="00563C7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Goals:</w:t>
      </w:r>
    </w:p>
    <w:p w14:paraId="2E8F0F9B" w14:textId="77777777" w:rsidR="00563C77" w:rsidRPr="00160B3B" w:rsidRDefault="00563C77" w:rsidP="00160B3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Provide Quality Care:</w:t>
      </w:r>
      <w:r w:rsidRPr="00160B3B">
        <w:rPr>
          <w:rFonts w:ascii="Times New Roman" w:eastAsia="Times New Roman" w:hAnsi="Times New Roman" w:cs="Times New Roman"/>
          <w:sz w:val="24"/>
          <w:szCs w:val="24"/>
        </w:rPr>
        <w:t xml:space="preserve"> Our primary goal is to deliver high-quality counseling services based on evidence-based practices and ethical standards, ensuring the well-being of our clients.</w:t>
      </w:r>
    </w:p>
    <w:p w14:paraId="41567EFB" w14:textId="77777777" w:rsidR="00563C77" w:rsidRPr="00160B3B" w:rsidRDefault="00563C77" w:rsidP="00160B3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Build Positive Relationships:</w:t>
      </w:r>
      <w:r w:rsidRPr="00160B3B">
        <w:rPr>
          <w:rFonts w:ascii="Times New Roman" w:eastAsia="Times New Roman" w:hAnsi="Times New Roman" w:cs="Times New Roman"/>
          <w:sz w:val="24"/>
          <w:szCs w:val="24"/>
        </w:rPr>
        <w:t xml:space="preserve"> Foster strong, trusting relationships with clients, providing a safe and non-judgmental space for them to explore their thoughts and emotions.</w:t>
      </w:r>
    </w:p>
    <w:p w14:paraId="2E523C93" w14:textId="77777777" w:rsidR="00563C77" w:rsidRPr="00160B3B" w:rsidRDefault="00563C77" w:rsidP="00160B3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Improve Mental Health Awareness:</w:t>
      </w:r>
      <w:r w:rsidRPr="00160B3B">
        <w:rPr>
          <w:rFonts w:ascii="Times New Roman" w:eastAsia="Times New Roman" w:hAnsi="Times New Roman" w:cs="Times New Roman"/>
          <w:sz w:val="24"/>
          <w:szCs w:val="24"/>
        </w:rPr>
        <w:t xml:space="preserve"> Increase awareness and reduce stigma surrounding mental health in Malawi through community outreach programs, campaigns, and educational initiatives.</w:t>
      </w:r>
    </w:p>
    <w:p w14:paraId="23EAA1A1" w14:textId="77777777" w:rsidR="00563C77" w:rsidRPr="00160B3B" w:rsidRDefault="00563C77" w:rsidP="00160B3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Expand Access to Counseling:</w:t>
      </w:r>
      <w:r w:rsidRPr="00160B3B">
        <w:rPr>
          <w:rFonts w:ascii="Times New Roman" w:eastAsia="Times New Roman" w:hAnsi="Times New Roman" w:cs="Times New Roman"/>
          <w:sz w:val="24"/>
          <w:szCs w:val="24"/>
        </w:rPr>
        <w:t xml:space="preserve"> Continuously work towards expanding our reach to underserved populations, including rural areas, through partnerships and mobile counseling services.</w:t>
      </w:r>
    </w:p>
    <w:p w14:paraId="7B47693D" w14:textId="77777777" w:rsidR="00563C77" w:rsidRPr="00160B3B" w:rsidRDefault="00563C77" w:rsidP="00160B3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Continued Professional Development:</w:t>
      </w:r>
      <w:r w:rsidRPr="00160B3B">
        <w:rPr>
          <w:rFonts w:ascii="Times New Roman" w:eastAsia="Times New Roman" w:hAnsi="Times New Roman" w:cs="Times New Roman"/>
          <w:sz w:val="24"/>
          <w:szCs w:val="24"/>
        </w:rPr>
        <w:t xml:space="preserve"> Encourage staff members to engage in ongoing professional development and training to stay up-to-date with the latest counseling techniques and best practices.</w:t>
      </w:r>
    </w:p>
    <w:p w14:paraId="7D9D3B7F" w14:textId="77777777" w:rsidR="00563C77" w:rsidRPr="00160B3B" w:rsidRDefault="00563C7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By offering a wide range of services, prioritizing quality care, and engaging in community development efforts, the Private Practice Counseling Center aims to make a meaningful impact on the mental health and well-being of individuals, couples, and families in Malawi.</w:t>
      </w:r>
    </w:p>
    <w:p w14:paraId="14007E89" w14:textId="77777777" w:rsidR="00563C77" w:rsidRPr="00160B3B" w:rsidRDefault="00563C77"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79A1108E" w14:textId="30A7C36E" w:rsidR="009A0B11" w:rsidRPr="00160B3B" w:rsidRDefault="00D45D4A"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2. Company Description</w:t>
      </w:r>
      <w:r w:rsidR="00196E0D" w:rsidRPr="00160B3B">
        <w:rPr>
          <w:rFonts w:ascii="Times New Roman" w:eastAsia="Times New Roman" w:hAnsi="Times New Roman" w:cs="Times New Roman"/>
          <w:b/>
          <w:bCs/>
          <w:sz w:val="24"/>
          <w:szCs w:val="24"/>
        </w:rPr>
        <w:t xml:space="preserve"> </w:t>
      </w:r>
    </w:p>
    <w:p w14:paraId="330505CE" w14:textId="77777777" w:rsidR="00196E0D" w:rsidRPr="00160B3B" w:rsidRDefault="00196E0D"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Counseling Center can best be described by the type of therapy it will offer; its location, legal structure and ownership. Below is an outline of the descriptive elements.</w:t>
      </w:r>
    </w:p>
    <w:p w14:paraId="62BC912A" w14:textId="77777777"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Type of Therapy Offered:</w:t>
      </w:r>
    </w:p>
    <w:p w14:paraId="7719F695" w14:textId="77777777" w:rsidR="009A0B11" w:rsidRPr="00160B3B" w:rsidRDefault="009A0B11" w:rsidP="00160B3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Cognitive-Behavioral Therapy (CBT):</w:t>
      </w:r>
      <w:r w:rsidRPr="00160B3B">
        <w:rPr>
          <w:rFonts w:ascii="Times New Roman" w:eastAsia="Times New Roman" w:hAnsi="Times New Roman" w:cs="Times New Roman"/>
          <w:sz w:val="24"/>
          <w:szCs w:val="24"/>
        </w:rPr>
        <w:t xml:space="preserve"> A focus on addressing dysfunctional thoughts and behaviors to improve mental health.</w:t>
      </w:r>
    </w:p>
    <w:p w14:paraId="3A15BBC6" w14:textId="77777777" w:rsidR="009A0B11" w:rsidRPr="00160B3B" w:rsidRDefault="009A0B11" w:rsidP="00160B3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Psychodynamic Therapy:</w:t>
      </w:r>
      <w:r w:rsidRPr="00160B3B">
        <w:rPr>
          <w:rFonts w:ascii="Times New Roman" w:eastAsia="Times New Roman" w:hAnsi="Times New Roman" w:cs="Times New Roman"/>
          <w:sz w:val="24"/>
          <w:szCs w:val="24"/>
        </w:rPr>
        <w:t xml:space="preserve"> Exploring unconscious processes to foster self-awareness and understanding of how past experiences influence current behaviors.</w:t>
      </w:r>
    </w:p>
    <w:p w14:paraId="6ED16854" w14:textId="77777777" w:rsidR="009A0B11" w:rsidRPr="00160B3B" w:rsidRDefault="009A0B11" w:rsidP="00160B3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Humanistic Therapy:</w:t>
      </w:r>
      <w:r w:rsidRPr="00160B3B">
        <w:rPr>
          <w:rFonts w:ascii="Times New Roman" w:eastAsia="Times New Roman" w:hAnsi="Times New Roman" w:cs="Times New Roman"/>
          <w:sz w:val="24"/>
          <w:szCs w:val="24"/>
        </w:rPr>
        <w:t xml:space="preserve"> Emphasizing individual potential for growth, self-actualization, and holistic well-being.</w:t>
      </w:r>
    </w:p>
    <w:p w14:paraId="729C50B4" w14:textId="77777777" w:rsidR="009A0B11" w:rsidRPr="00160B3B" w:rsidRDefault="009A0B11" w:rsidP="00160B3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Family Systems Therapy:</w:t>
      </w:r>
      <w:r w:rsidRPr="00160B3B">
        <w:rPr>
          <w:rFonts w:ascii="Times New Roman" w:eastAsia="Times New Roman" w:hAnsi="Times New Roman" w:cs="Times New Roman"/>
          <w:sz w:val="24"/>
          <w:szCs w:val="24"/>
        </w:rPr>
        <w:t xml:space="preserve"> Assessing and addressing relational dynamics within families to facilitate positive change and resolution of conflicts.</w:t>
      </w:r>
    </w:p>
    <w:p w14:paraId="71D102B2" w14:textId="77777777" w:rsidR="009A0B11" w:rsidRPr="00160B3B" w:rsidRDefault="009A0B11" w:rsidP="00160B3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Mindfulness-Based Therapy:</w:t>
      </w:r>
      <w:r w:rsidRPr="00160B3B">
        <w:rPr>
          <w:rFonts w:ascii="Times New Roman" w:eastAsia="Times New Roman" w:hAnsi="Times New Roman" w:cs="Times New Roman"/>
          <w:sz w:val="24"/>
          <w:szCs w:val="24"/>
        </w:rPr>
        <w:t xml:space="preserve"> Incorporating mindfulness practices to enhance self-awareness, emotional regulation, and stress reduction.</w:t>
      </w:r>
    </w:p>
    <w:p w14:paraId="7A6169DC" w14:textId="0A81C17A"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Location:</w:t>
      </w:r>
      <w:r w:rsidRPr="00160B3B">
        <w:rPr>
          <w:rFonts w:ascii="Times New Roman" w:eastAsia="Times New Roman" w:hAnsi="Times New Roman" w:cs="Times New Roman"/>
          <w:sz w:val="24"/>
          <w:szCs w:val="24"/>
        </w:rPr>
        <w:br/>
      </w:r>
      <w:r w:rsidR="00196E0D" w:rsidRPr="00160B3B">
        <w:rPr>
          <w:rFonts w:ascii="Times New Roman" w:eastAsia="Times New Roman" w:hAnsi="Times New Roman" w:cs="Times New Roman"/>
          <w:sz w:val="24"/>
          <w:szCs w:val="24"/>
        </w:rPr>
        <w:t xml:space="preserve">The  Counseling Center will be located in Lilongwe, specifically, the City Center </w:t>
      </w:r>
      <w:r w:rsidR="00196E0D" w:rsidRPr="00160B3B">
        <w:rPr>
          <w:rFonts w:ascii="Times New Roman" w:hAnsi="Times New Roman" w:cs="Times New Roman"/>
          <w:sz w:val="24"/>
          <w:szCs w:val="24"/>
        </w:rPr>
        <w:t>because it is centrally and strategically  as it is close to most government offices and statutory corporations that employ a lot of potential clients. It is also accessible from all directions</w:t>
      </w:r>
      <w:r w:rsidR="00190A18" w:rsidRPr="00160B3B">
        <w:rPr>
          <w:rFonts w:ascii="Times New Roman" w:hAnsi="Times New Roman" w:cs="Times New Roman"/>
          <w:sz w:val="24"/>
          <w:szCs w:val="24"/>
        </w:rPr>
        <w:t xml:space="preserve"> of Lilongwe</w:t>
      </w:r>
      <w:r w:rsidR="00196E0D" w:rsidRPr="00160B3B">
        <w:rPr>
          <w:rFonts w:ascii="Times New Roman" w:hAnsi="Times New Roman" w:cs="Times New Roman"/>
          <w:sz w:val="24"/>
          <w:szCs w:val="24"/>
        </w:rPr>
        <w:t xml:space="preserve">. Besides, being a city, it is easy to identify a structure that offers privacy and comfort, which constitute a welcoming environment </w:t>
      </w:r>
      <w:r w:rsidR="00196E0D" w:rsidRPr="00160B3B">
        <w:rPr>
          <w:rFonts w:ascii="Times New Roman" w:eastAsia="Times New Roman" w:hAnsi="Times New Roman" w:cs="Times New Roman"/>
          <w:sz w:val="24"/>
          <w:szCs w:val="24"/>
        </w:rPr>
        <w:t>for clients seeking counseling services</w:t>
      </w:r>
      <w:r w:rsidR="00196E0D" w:rsidRPr="00160B3B">
        <w:rPr>
          <w:rFonts w:ascii="Times New Roman" w:hAnsi="Times New Roman" w:cs="Times New Roman"/>
          <w:sz w:val="24"/>
          <w:szCs w:val="24"/>
        </w:rPr>
        <w:t>. Finally, there are no such services in this area.</w:t>
      </w:r>
      <w:r w:rsidR="00196E0D" w:rsidRPr="00160B3B">
        <w:rPr>
          <w:rFonts w:ascii="Times New Roman" w:eastAsia="Times New Roman" w:hAnsi="Times New Roman" w:cs="Times New Roman"/>
          <w:sz w:val="24"/>
          <w:szCs w:val="24"/>
        </w:rPr>
        <w:t xml:space="preserve"> </w:t>
      </w:r>
    </w:p>
    <w:p w14:paraId="452BA03D" w14:textId="77777777" w:rsidR="00A448E5"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Legal Structure:</w:t>
      </w:r>
      <w:r w:rsidRPr="00160B3B">
        <w:rPr>
          <w:rFonts w:ascii="Times New Roman" w:eastAsia="Times New Roman" w:hAnsi="Times New Roman" w:cs="Times New Roman"/>
          <w:sz w:val="24"/>
          <w:szCs w:val="24"/>
        </w:rPr>
        <w:br/>
      </w:r>
    </w:p>
    <w:p w14:paraId="4CDC9421" w14:textId="5F227799" w:rsidR="00A448E5" w:rsidRPr="00160B3B" w:rsidRDefault="00470E72"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The </w:t>
      </w:r>
      <w:r w:rsidR="00A448E5" w:rsidRPr="00160B3B">
        <w:rPr>
          <w:rFonts w:ascii="Times New Roman" w:eastAsia="Times New Roman" w:hAnsi="Times New Roman" w:cs="Times New Roman"/>
          <w:sz w:val="24"/>
          <w:szCs w:val="24"/>
        </w:rPr>
        <w:t xml:space="preserve">Counseling Center will operate as a private limited </w:t>
      </w:r>
      <w:r w:rsidR="00100AE8" w:rsidRPr="00160B3B">
        <w:rPr>
          <w:rFonts w:ascii="Times New Roman" w:eastAsia="Times New Roman" w:hAnsi="Times New Roman" w:cs="Times New Roman"/>
          <w:sz w:val="24"/>
          <w:szCs w:val="24"/>
        </w:rPr>
        <w:t>liability company</w:t>
      </w:r>
      <w:r w:rsidR="00A448E5" w:rsidRPr="00160B3B">
        <w:rPr>
          <w:rFonts w:ascii="Times New Roman" w:eastAsia="Times New Roman" w:hAnsi="Times New Roman" w:cs="Times New Roman"/>
          <w:sz w:val="24"/>
          <w:szCs w:val="24"/>
        </w:rPr>
        <w:t xml:space="preserve"> in accordance with the laws and regulations of Malawi. It will be registered in a Company name with the Council of </w:t>
      </w:r>
      <w:r w:rsidR="00A00274" w:rsidRPr="00160B3B">
        <w:rPr>
          <w:rFonts w:ascii="Times New Roman" w:eastAsia="Times New Roman" w:hAnsi="Times New Roman" w:cs="Times New Roman"/>
          <w:sz w:val="24"/>
          <w:szCs w:val="24"/>
        </w:rPr>
        <w:t>Non-Governmental</w:t>
      </w:r>
      <w:r w:rsidR="00A448E5" w:rsidRPr="00160B3B">
        <w:rPr>
          <w:rFonts w:ascii="Times New Roman" w:eastAsia="Times New Roman" w:hAnsi="Times New Roman" w:cs="Times New Roman"/>
          <w:sz w:val="24"/>
          <w:szCs w:val="24"/>
        </w:rPr>
        <w:t xml:space="preserve"> Organization</w:t>
      </w:r>
      <w:r w:rsidR="00336FB6" w:rsidRPr="00160B3B">
        <w:rPr>
          <w:rFonts w:ascii="Times New Roman" w:eastAsia="Times New Roman" w:hAnsi="Times New Roman" w:cs="Times New Roman"/>
          <w:sz w:val="24"/>
          <w:szCs w:val="24"/>
        </w:rPr>
        <w:t xml:space="preserve"> (NGO)</w:t>
      </w:r>
      <w:r w:rsidR="00A448E5" w:rsidRPr="00160B3B">
        <w:rPr>
          <w:rFonts w:ascii="Times New Roman" w:eastAsia="Times New Roman" w:hAnsi="Times New Roman" w:cs="Times New Roman"/>
          <w:sz w:val="24"/>
          <w:szCs w:val="24"/>
        </w:rPr>
        <w:t xml:space="preserve"> in Malawi, Medical Council of </w:t>
      </w:r>
      <w:r w:rsidR="00A00274" w:rsidRPr="00160B3B">
        <w:rPr>
          <w:rFonts w:ascii="Times New Roman" w:eastAsia="Times New Roman" w:hAnsi="Times New Roman" w:cs="Times New Roman"/>
          <w:sz w:val="24"/>
          <w:szCs w:val="24"/>
        </w:rPr>
        <w:t>Malawi,</w:t>
      </w:r>
      <w:r w:rsidR="00A448E5" w:rsidRPr="00160B3B">
        <w:rPr>
          <w:rFonts w:ascii="Times New Roman" w:eastAsia="Times New Roman" w:hAnsi="Times New Roman" w:cs="Times New Roman"/>
          <w:sz w:val="24"/>
          <w:szCs w:val="24"/>
        </w:rPr>
        <w:t xml:space="preserve"> Malawi Revenue Authority and other relevant bodies as needed.  This legal accountability will be aimed at providing liability protection for the owners and allow for clear separation between personal and business assets as well as for smooth running of the </w:t>
      </w:r>
      <w:r w:rsidR="00A00274" w:rsidRPr="00160B3B">
        <w:rPr>
          <w:rFonts w:ascii="Times New Roman" w:eastAsia="Times New Roman" w:hAnsi="Times New Roman" w:cs="Times New Roman"/>
          <w:sz w:val="24"/>
          <w:szCs w:val="24"/>
        </w:rPr>
        <w:t>business</w:t>
      </w:r>
      <w:r w:rsidR="00A448E5" w:rsidRPr="00160B3B">
        <w:rPr>
          <w:rFonts w:ascii="Times New Roman" w:eastAsia="Times New Roman" w:hAnsi="Times New Roman" w:cs="Times New Roman"/>
          <w:sz w:val="24"/>
          <w:szCs w:val="24"/>
        </w:rPr>
        <w:t>.</w:t>
      </w:r>
    </w:p>
    <w:p w14:paraId="25E5A2C1" w14:textId="3175B978"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Ownership:</w:t>
      </w:r>
      <w:r w:rsidRPr="00160B3B">
        <w:rPr>
          <w:rFonts w:ascii="Times New Roman" w:eastAsia="Times New Roman" w:hAnsi="Times New Roman" w:cs="Times New Roman"/>
          <w:sz w:val="24"/>
          <w:szCs w:val="24"/>
        </w:rPr>
        <w:br/>
        <w:t xml:space="preserve">The center will be owned and operated by </w:t>
      </w:r>
      <w:r w:rsidR="00190A18" w:rsidRPr="00160B3B">
        <w:rPr>
          <w:rFonts w:ascii="Times New Roman" w:eastAsia="Times New Roman" w:hAnsi="Times New Roman" w:cs="Times New Roman"/>
          <w:sz w:val="24"/>
          <w:szCs w:val="24"/>
        </w:rPr>
        <w:t>Alfred Panji Kasimba Mwandira</w:t>
      </w:r>
      <w:r w:rsidRPr="00160B3B">
        <w:rPr>
          <w:rFonts w:ascii="Times New Roman" w:eastAsia="Times New Roman" w:hAnsi="Times New Roman" w:cs="Times New Roman"/>
          <w:sz w:val="24"/>
          <w:szCs w:val="24"/>
        </w:rPr>
        <w:t xml:space="preserve">, a licensed and </w:t>
      </w:r>
      <w:r w:rsidR="00190A18" w:rsidRPr="00160B3B">
        <w:rPr>
          <w:rFonts w:ascii="Times New Roman" w:eastAsia="Times New Roman" w:hAnsi="Times New Roman" w:cs="Times New Roman"/>
          <w:sz w:val="24"/>
          <w:szCs w:val="24"/>
        </w:rPr>
        <w:t xml:space="preserve">qualified </w:t>
      </w:r>
      <w:r w:rsidRPr="00160B3B">
        <w:rPr>
          <w:rFonts w:ascii="Times New Roman" w:eastAsia="Times New Roman" w:hAnsi="Times New Roman" w:cs="Times New Roman"/>
          <w:sz w:val="24"/>
          <w:szCs w:val="24"/>
        </w:rPr>
        <w:t>counselor with a strong commitment to providing high-quality mental health services to the community.</w:t>
      </w:r>
      <w:r w:rsidR="00190A18" w:rsidRPr="00160B3B">
        <w:rPr>
          <w:rFonts w:ascii="Times New Roman" w:eastAsia="Times New Roman" w:hAnsi="Times New Roman" w:cs="Times New Roman"/>
          <w:sz w:val="24"/>
          <w:szCs w:val="24"/>
        </w:rPr>
        <w:t xml:space="preserve"> </w:t>
      </w:r>
    </w:p>
    <w:p w14:paraId="75A17FCE" w14:textId="77777777"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Additional Information:</w:t>
      </w:r>
    </w:p>
    <w:p w14:paraId="4FB0FCCB" w14:textId="74461A1C" w:rsidR="009A0B11" w:rsidRPr="00160B3B" w:rsidRDefault="009A0B11" w:rsidP="00160B3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Staffing:</w:t>
      </w:r>
      <w:r w:rsidRPr="00160B3B">
        <w:rPr>
          <w:rFonts w:ascii="Times New Roman" w:eastAsia="Times New Roman" w:hAnsi="Times New Roman" w:cs="Times New Roman"/>
          <w:sz w:val="24"/>
          <w:szCs w:val="24"/>
        </w:rPr>
        <w:t xml:space="preserve"> The center will initially employ a team of </w:t>
      </w:r>
      <w:r w:rsidR="00F46F03" w:rsidRPr="00160B3B">
        <w:rPr>
          <w:rFonts w:ascii="Times New Roman" w:eastAsia="Times New Roman" w:hAnsi="Times New Roman" w:cs="Times New Roman"/>
          <w:sz w:val="24"/>
          <w:szCs w:val="24"/>
        </w:rPr>
        <w:t xml:space="preserve">four </w:t>
      </w:r>
      <w:r w:rsidRPr="00160B3B">
        <w:rPr>
          <w:rFonts w:ascii="Times New Roman" w:eastAsia="Times New Roman" w:hAnsi="Times New Roman" w:cs="Times New Roman"/>
          <w:sz w:val="24"/>
          <w:szCs w:val="24"/>
        </w:rPr>
        <w:t>licensed</w:t>
      </w:r>
      <w:r w:rsidR="00F46F03" w:rsidRPr="00160B3B">
        <w:rPr>
          <w:rFonts w:ascii="Times New Roman" w:eastAsia="Times New Roman" w:hAnsi="Times New Roman" w:cs="Times New Roman"/>
          <w:sz w:val="24"/>
          <w:szCs w:val="24"/>
        </w:rPr>
        <w:t xml:space="preserve"> professional staff comprising a psychologist , a psychiatrist, a </w:t>
      </w:r>
      <w:r w:rsidRPr="00160B3B">
        <w:rPr>
          <w:rFonts w:ascii="Times New Roman" w:eastAsia="Times New Roman" w:hAnsi="Times New Roman" w:cs="Times New Roman"/>
          <w:sz w:val="24"/>
          <w:szCs w:val="24"/>
        </w:rPr>
        <w:t>counselor</w:t>
      </w:r>
      <w:r w:rsidR="00AB3238" w:rsidRPr="00160B3B">
        <w:rPr>
          <w:rFonts w:ascii="Times New Roman" w:eastAsia="Times New Roman" w:hAnsi="Times New Roman" w:cs="Times New Roman"/>
          <w:sz w:val="24"/>
          <w:szCs w:val="24"/>
        </w:rPr>
        <w:t xml:space="preserve"> </w:t>
      </w:r>
      <w:r w:rsidR="00F46F03" w:rsidRPr="00160B3B">
        <w:rPr>
          <w:rFonts w:ascii="Times New Roman" w:eastAsia="Times New Roman" w:hAnsi="Times New Roman" w:cs="Times New Roman"/>
          <w:sz w:val="24"/>
          <w:szCs w:val="24"/>
        </w:rPr>
        <w:t>and a</w:t>
      </w:r>
      <w:r w:rsidRPr="00160B3B">
        <w:rPr>
          <w:rFonts w:ascii="Times New Roman" w:eastAsia="Times New Roman" w:hAnsi="Times New Roman" w:cs="Times New Roman"/>
          <w:sz w:val="24"/>
          <w:szCs w:val="24"/>
        </w:rPr>
        <w:t xml:space="preserve"> therapist</w:t>
      </w:r>
      <w:r w:rsidR="00A15623" w:rsidRPr="00160B3B">
        <w:rPr>
          <w:rFonts w:ascii="Times New Roman" w:eastAsia="Times New Roman" w:hAnsi="Times New Roman" w:cs="Times New Roman"/>
          <w:sz w:val="24"/>
          <w:szCs w:val="24"/>
        </w:rPr>
        <w:t xml:space="preserve">, </w:t>
      </w:r>
      <w:r w:rsidRPr="00160B3B">
        <w:rPr>
          <w:rFonts w:ascii="Times New Roman" w:eastAsia="Times New Roman" w:hAnsi="Times New Roman" w:cs="Times New Roman"/>
          <w:sz w:val="24"/>
          <w:szCs w:val="24"/>
        </w:rPr>
        <w:t>and</w:t>
      </w:r>
      <w:r w:rsidR="00A15623" w:rsidRPr="00160B3B">
        <w:rPr>
          <w:rFonts w:ascii="Times New Roman" w:eastAsia="Times New Roman" w:hAnsi="Times New Roman" w:cs="Times New Roman"/>
          <w:sz w:val="24"/>
          <w:szCs w:val="24"/>
        </w:rPr>
        <w:t xml:space="preserve"> three</w:t>
      </w:r>
      <w:r w:rsidRPr="00160B3B">
        <w:rPr>
          <w:rFonts w:ascii="Times New Roman" w:eastAsia="Times New Roman" w:hAnsi="Times New Roman" w:cs="Times New Roman"/>
          <w:sz w:val="24"/>
          <w:szCs w:val="24"/>
        </w:rPr>
        <w:t xml:space="preserve"> administrative staff</w:t>
      </w:r>
      <w:r w:rsidR="00A15623" w:rsidRPr="00160B3B">
        <w:rPr>
          <w:rFonts w:ascii="Times New Roman" w:eastAsia="Times New Roman" w:hAnsi="Times New Roman" w:cs="Times New Roman"/>
          <w:sz w:val="24"/>
          <w:szCs w:val="24"/>
        </w:rPr>
        <w:t xml:space="preserve"> comprising a finance and administration manager</w:t>
      </w:r>
      <w:r w:rsidR="00D21506" w:rsidRPr="00160B3B">
        <w:rPr>
          <w:rFonts w:ascii="Times New Roman" w:eastAsia="Times New Roman" w:hAnsi="Times New Roman" w:cs="Times New Roman"/>
          <w:sz w:val="24"/>
          <w:szCs w:val="24"/>
        </w:rPr>
        <w:t>, a receptionist and a security guard</w:t>
      </w:r>
      <w:r w:rsidRPr="00160B3B">
        <w:rPr>
          <w:rFonts w:ascii="Times New Roman" w:eastAsia="Times New Roman" w:hAnsi="Times New Roman" w:cs="Times New Roman"/>
          <w:sz w:val="24"/>
          <w:szCs w:val="24"/>
        </w:rPr>
        <w:t>, with plans for potential expansion based on client demand.</w:t>
      </w:r>
    </w:p>
    <w:p w14:paraId="53DED46E" w14:textId="77777777" w:rsidR="009A0B11" w:rsidRPr="00160B3B" w:rsidRDefault="009A0B11" w:rsidP="00160B3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Facility:</w:t>
      </w:r>
      <w:r w:rsidRPr="00160B3B">
        <w:rPr>
          <w:rFonts w:ascii="Times New Roman" w:eastAsia="Times New Roman" w:hAnsi="Times New Roman" w:cs="Times New Roman"/>
          <w:sz w:val="24"/>
          <w:szCs w:val="24"/>
        </w:rPr>
        <w:t xml:space="preserve"> The center will provide a welcoming and comfortable space, designed to ensure client privacy and confidentiality during counseling sessions.</w:t>
      </w:r>
    </w:p>
    <w:p w14:paraId="26887440" w14:textId="77777777" w:rsidR="009A0B11" w:rsidRPr="00160B3B" w:rsidRDefault="009A0B11" w:rsidP="00160B3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Teletherapy Services:</w:t>
      </w:r>
      <w:r w:rsidRPr="00160B3B">
        <w:rPr>
          <w:rFonts w:ascii="Times New Roman" w:eastAsia="Times New Roman" w:hAnsi="Times New Roman" w:cs="Times New Roman"/>
          <w:sz w:val="24"/>
          <w:szCs w:val="24"/>
        </w:rPr>
        <w:t xml:space="preserve"> In addition to in-person counseling, the center will offer teletherapy services to reach clients who may face barriers to accessing traditional in-person counseling.</w:t>
      </w:r>
    </w:p>
    <w:p w14:paraId="5BE0917E" w14:textId="2F233772"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By offering a diverse range of therapy approaches, establishing a convenient and professional location, adhering to the legal structure, and ensuring experienced ownership, the Counseling Center aims to provide comprehensive and effective mental health services in line with industry best practices and ethical standards.</w:t>
      </w:r>
    </w:p>
    <w:p w14:paraId="513A6B3C" w14:textId="77777777" w:rsidR="009A0B11" w:rsidRPr="00160B3B" w:rsidRDefault="009A0B11"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930BC2E" w14:textId="317019E5" w:rsidR="00941AF7"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3. Market Analysis</w:t>
      </w:r>
      <w:r w:rsidR="00190A18" w:rsidRPr="00160B3B">
        <w:rPr>
          <w:rFonts w:ascii="Times New Roman" w:eastAsia="Times New Roman" w:hAnsi="Times New Roman" w:cs="Times New Roman"/>
          <w:b/>
          <w:bCs/>
          <w:sz w:val="24"/>
          <w:szCs w:val="24"/>
        </w:rPr>
        <w:t xml:space="preserve"> </w:t>
      </w:r>
      <w:r w:rsidRPr="00160B3B">
        <w:rPr>
          <w:rFonts w:ascii="Times New Roman" w:eastAsia="Times New Roman" w:hAnsi="Times New Roman" w:cs="Times New Roman"/>
          <w:b/>
          <w:bCs/>
          <w:sz w:val="24"/>
          <w:szCs w:val="24"/>
        </w:rPr>
        <w:t xml:space="preserve"> </w:t>
      </w:r>
    </w:p>
    <w:p w14:paraId="6DB01350" w14:textId="3724AFF1" w:rsidR="00190A18" w:rsidRPr="00160B3B" w:rsidRDefault="00190A18" w:rsidP="00160B3B">
      <w:pPr>
        <w:spacing w:before="100" w:beforeAutospacing="1" w:after="100" w:afterAutospacing="1" w:line="240" w:lineRule="auto"/>
        <w:jc w:val="both"/>
        <w:rPr>
          <w:rFonts w:ascii="Times New Roman" w:eastAsia="Times New Roman" w:hAnsi="Times New Roman" w:cs="Times New Roman"/>
          <w:bCs/>
          <w:sz w:val="24"/>
          <w:szCs w:val="24"/>
        </w:rPr>
      </w:pPr>
      <w:r w:rsidRPr="00160B3B">
        <w:rPr>
          <w:rFonts w:ascii="Times New Roman" w:eastAsia="Times New Roman" w:hAnsi="Times New Roman" w:cs="Times New Roman"/>
          <w:bCs/>
          <w:sz w:val="24"/>
          <w:szCs w:val="24"/>
        </w:rPr>
        <w:t>Market analysis for the Counseling Center focuses on uncove</w:t>
      </w:r>
      <w:r w:rsidR="00E65223" w:rsidRPr="00160B3B">
        <w:rPr>
          <w:rFonts w:ascii="Times New Roman" w:eastAsia="Times New Roman" w:hAnsi="Times New Roman" w:cs="Times New Roman"/>
          <w:bCs/>
          <w:sz w:val="24"/>
          <w:szCs w:val="24"/>
        </w:rPr>
        <w:t xml:space="preserve">ring information pertaining to </w:t>
      </w:r>
      <w:r w:rsidRPr="00160B3B">
        <w:rPr>
          <w:rFonts w:ascii="Times New Roman" w:eastAsia="Times New Roman" w:hAnsi="Times New Roman" w:cs="Times New Roman"/>
          <w:bCs/>
          <w:sz w:val="24"/>
          <w:szCs w:val="24"/>
        </w:rPr>
        <w:t>the target market, including demographics, trends, competition, and potential growth opportunities.</w:t>
      </w:r>
    </w:p>
    <w:p w14:paraId="733853DC" w14:textId="77777777"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Demographics:</w:t>
      </w:r>
    </w:p>
    <w:p w14:paraId="52F61FF3" w14:textId="77777777" w:rsidR="00941AF7" w:rsidRPr="00160B3B" w:rsidRDefault="00941AF7" w:rsidP="00160B3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Age:</w:t>
      </w:r>
      <w:r w:rsidRPr="00160B3B">
        <w:rPr>
          <w:rFonts w:ascii="Times New Roman" w:eastAsia="Times New Roman" w:hAnsi="Times New Roman" w:cs="Times New Roman"/>
          <w:sz w:val="24"/>
          <w:szCs w:val="24"/>
        </w:rPr>
        <w:t xml:space="preserve"> The target market for the Private Practice Counseling Center includes individuals across various age groups, from adolescents to older adults.</w:t>
      </w:r>
    </w:p>
    <w:p w14:paraId="47347F06" w14:textId="77777777" w:rsidR="00941AF7" w:rsidRPr="00160B3B" w:rsidRDefault="00941AF7" w:rsidP="00160B3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Gender:</w:t>
      </w:r>
      <w:r w:rsidRPr="00160B3B">
        <w:rPr>
          <w:rFonts w:ascii="Times New Roman" w:eastAsia="Times New Roman" w:hAnsi="Times New Roman" w:cs="Times New Roman"/>
          <w:sz w:val="24"/>
          <w:szCs w:val="24"/>
        </w:rPr>
        <w:t xml:space="preserve"> The center aims to serve both males and females equally, recognizing that mental health concerns affect individuals regardless of gender.</w:t>
      </w:r>
    </w:p>
    <w:p w14:paraId="43F9E98A" w14:textId="77777777" w:rsidR="00941AF7" w:rsidRPr="00160B3B" w:rsidRDefault="00941AF7" w:rsidP="00160B3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Education and Income Levels:</w:t>
      </w:r>
      <w:r w:rsidRPr="00160B3B">
        <w:rPr>
          <w:rFonts w:ascii="Times New Roman" w:eastAsia="Times New Roman" w:hAnsi="Times New Roman" w:cs="Times New Roman"/>
          <w:sz w:val="24"/>
          <w:szCs w:val="24"/>
        </w:rPr>
        <w:t xml:space="preserve"> The center will cater to clients from diverse educational backgrounds and income levels, offering services at different price points to ensure accessibility.</w:t>
      </w:r>
    </w:p>
    <w:p w14:paraId="65811D3C" w14:textId="5B995BC1"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Trends:</w:t>
      </w:r>
    </w:p>
    <w:p w14:paraId="254B794A" w14:textId="77777777" w:rsidR="00941AF7" w:rsidRPr="00160B3B" w:rsidRDefault="00941AF7" w:rsidP="00160B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Increasing Mental Health Awareness:</w:t>
      </w:r>
      <w:r w:rsidRPr="00160B3B">
        <w:rPr>
          <w:rFonts w:ascii="Times New Roman" w:eastAsia="Times New Roman" w:hAnsi="Times New Roman" w:cs="Times New Roman"/>
          <w:sz w:val="24"/>
          <w:szCs w:val="24"/>
        </w:rPr>
        <w:t xml:space="preserve"> There is a growing recognition of the importance of mental health in Malawi, leading to an increased demand for counseling services.</w:t>
      </w:r>
    </w:p>
    <w:p w14:paraId="5B78D456" w14:textId="77777777" w:rsidR="00941AF7" w:rsidRPr="00160B3B" w:rsidRDefault="00941AF7" w:rsidP="00160B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Reducing Stigma:</w:t>
      </w:r>
      <w:r w:rsidRPr="00160B3B">
        <w:rPr>
          <w:rFonts w:ascii="Times New Roman" w:eastAsia="Times New Roman" w:hAnsi="Times New Roman" w:cs="Times New Roman"/>
          <w:sz w:val="24"/>
          <w:szCs w:val="24"/>
        </w:rPr>
        <w:t xml:space="preserve"> The societal stigma associated with seeking counseling services is gradually diminishing, encouraging more individuals and families to seek professional help.</w:t>
      </w:r>
    </w:p>
    <w:p w14:paraId="4576D9E2" w14:textId="77777777" w:rsidR="00941AF7" w:rsidRPr="00160B3B" w:rsidRDefault="00941AF7" w:rsidP="00160B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Emphasis on Personal Growth:</w:t>
      </w:r>
      <w:r w:rsidRPr="00160B3B">
        <w:rPr>
          <w:rFonts w:ascii="Times New Roman" w:eastAsia="Times New Roman" w:hAnsi="Times New Roman" w:cs="Times New Roman"/>
          <w:sz w:val="24"/>
          <w:szCs w:val="24"/>
        </w:rPr>
        <w:t xml:space="preserve"> Many individuals in Malawi are showing an interest in personal development and self-improvement, creating an opportunity for counseling services that focus on growth-oriented therapy approaches.</w:t>
      </w:r>
    </w:p>
    <w:p w14:paraId="7B91897E" w14:textId="77777777"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Competition:</w:t>
      </w:r>
    </w:p>
    <w:p w14:paraId="1954912D" w14:textId="77777777" w:rsidR="00941AF7" w:rsidRPr="00160B3B" w:rsidRDefault="00941AF7" w:rsidP="00160B3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Government Services:</w:t>
      </w:r>
      <w:r w:rsidRPr="00160B3B">
        <w:rPr>
          <w:rFonts w:ascii="Times New Roman" w:eastAsia="Times New Roman" w:hAnsi="Times New Roman" w:cs="Times New Roman"/>
          <w:sz w:val="24"/>
          <w:szCs w:val="24"/>
        </w:rPr>
        <w:t xml:space="preserve"> The Malawian government offers limited mental health services through public health facilities. While these services are available, long waiting times and limited resources can create a gap that private practices can fill.</w:t>
      </w:r>
    </w:p>
    <w:p w14:paraId="5C521C20" w14:textId="77777777" w:rsidR="00941AF7" w:rsidRPr="00160B3B" w:rsidRDefault="00941AF7" w:rsidP="00160B3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Other Private Practices:</w:t>
      </w:r>
      <w:r w:rsidRPr="00160B3B">
        <w:rPr>
          <w:rFonts w:ascii="Times New Roman" w:eastAsia="Times New Roman" w:hAnsi="Times New Roman" w:cs="Times New Roman"/>
          <w:sz w:val="24"/>
          <w:szCs w:val="24"/>
        </w:rPr>
        <w:t xml:space="preserve"> There are a few existing private counseling practices in the market, serving different specialties and clientele. Competition may exist in terms of reputation, pricing, and service offerings.</w:t>
      </w:r>
    </w:p>
    <w:p w14:paraId="550DDAFB" w14:textId="77777777"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Potential Growth Opportunities:</w:t>
      </w:r>
    </w:p>
    <w:p w14:paraId="0F96A37B" w14:textId="77777777" w:rsidR="00941AF7" w:rsidRPr="00160B3B" w:rsidRDefault="00941AF7" w:rsidP="00160B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Expanding Reach to Underserved Areas:</w:t>
      </w:r>
      <w:r w:rsidRPr="00160B3B">
        <w:rPr>
          <w:rFonts w:ascii="Times New Roman" w:eastAsia="Times New Roman" w:hAnsi="Times New Roman" w:cs="Times New Roman"/>
          <w:sz w:val="24"/>
          <w:szCs w:val="24"/>
        </w:rPr>
        <w:t xml:space="preserve"> There is an opportunity to tap into underserved rural areas in Malawi, where access to mental health services may be limited. Offering mobile counseling services or establishing satellite offices in these areas could help reach a broader market.</w:t>
      </w:r>
    </w:p>
    <w:p w14:paraId="210A666D" w14:textId="77777777" w:rsidR="00941AF7" w:rsidRPr="00160B3B" w:rsidRDefault="00941AF7" w:rsidP="00160B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Collaborations:</w:t>
      </w:r>
      <w:r w:rsidRPr="00160B3B">
        <w:rPr>
          <w:rFonts w:ascii="Times New Roman" w:eastAsia="Times New Roman" w:hAnsi="Times New Roman" w:cs="Times New Roman"/>
          <w:sz w:val="24"/>
          <w:szCs w:val="24"/>
        </w:rPr>
        <w:t xml:space="preserve"> Collaborating with healthcare providers, schools, and NGOs can help increase awareness of the counseling center's services and create referral networks.</w:t>
      </w:r>
    </w:p>
    <w:p w14:paraId="270814AD" w14:textId="0B1EA8CC" w:rsidR="00941AF7" w:rsidRPr="00160B3B" w:rsidRDefault="00941AF7" w:rsidP="00160B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Specialized Services:</w:t>
      </w:r>
      <w:r w:rsidRPr="00160B3B">
        <w:rPr>
          <w:rFonts w:ascii="Times New Roman" w:eastAsia="Times New Roman" w:hAnsi="Times New Roman" w:cs="Times New Roman"/>
          <w:sz w:val="24"/>
          <w:szCs w:val="24"/>
        </w:rPr>
        <w:t xml:space="preserve"> Offering specialized counseling services catering to specific populations, such as trauma survivors, </w:t>
      </w:r>
      <w:r w:rsidR="007951A1" w:rsidRPr="00160B3B">
        <w:rPr>
          <w:rFonts w:ascii="Times New Roman" w:eastAsia="Times New Roman" w:hAnsi="Times New Roman" w:cs="Times New Roman"/>
          <w:sz w:val="24"/>
          <w:szCs w:val="24"/>
        </w:rPr>
        <w:t>lesbian, gay, bisexual, transgender and queer (</w:t>
      </w:r>
      <w:r w:rsidRPr="00160B3B">
        <w:rPr>
          <w:rFonts w:ascii="Times New Roman" w:eastAsia="Times New Roman" w:hAnsi="Times New Roman" w:cs="Times New Roman"/>
          <w:sz w:val="24"/>
          <w:szCs w:val="24"/>
        </w:rPr>
        <w:t>LGBTQ+</w:t>
      </w:r>
      <w:r w:rsidR="007951A1" w:rsidRPr="00160B3B">
        <w:rPr>
          <w:rFonts w:ascii="Times New Roman" w:eastAsia="Times New Roman" w:hAnsi="Times New Roman" w:cs="Times New Roman"/>
          <w:sz w:val="24"/>
          <w:szCs w:val="24"/>
        </w:rPr>
        <w:t>)</w:t>
      </w:r>
      <w:r w:rsidRPr="00160B3B">
        <w:rPr>
          <w:rFonts w:ascii="Times New Roman" w:eastAsia="Times New Roman" w:hAnsi="Times New Roman" w:cs="Times New Roman"/>
          <w:sz w:val="24"/>
          <w:szCs w:val="24"/>
        </w:rPr>
        <w:t xml:space="preserve"> individuals, or migrants, can attract more clients seeking tailored support.</w:t>
      </w:r>
    </w:p>
    <w:p w14:paraId="7C0E09B6" w14:textId="77777777" w:rsidR="00941AF7" w:rsidRPr="00160B3B" w:rsidRDefault="00941AF7" w:rsidP="00160B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Corporate Partnerships:</w:t>
      </w:r>
      <w:r w:rsidRPr="00160B3B">
        <w:rPr>
          <w:rFonts w:ascii="Times New Roman" w:eastAsia="Times New Roman" w:hAnsi="Times New Roman" w:cs="Times New Roman"/>
          <w:sz w:val="24"/>
          <w:szCs w:val="24"/>
        </w:rPr>
        <w:t xml:space="preserve"> Partnering with organizations to provide employee assistance programs (EAPs) or workplace counseling services can be a potential avenue for growth.</w:t>
      </w:r>
    </w:p>
    <w:p w14:paraId="4197754A" w14:textId="77777777" w:rsidR="00941AF7" w:rsidRPr="00160B3B" w:rsidRDefault="00941AF7" w:rsidP="00160B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Online Counseling Services:</w:t>
      </w:r>
      <w:r w:rsidRPr="00160B3B">
        <w:rPr>
          <w:rFonts w:ascii="Times New Roman" w:eastAsia="Times New Roman" w:hAnsi="Times New Roman" w:cs="Times New Roman"/>
          <w:sz w:val="24"/>
          <w:szCs w:val="24"/>
        </w:rPr>
        <w:t xml:space="preserve"> Expanding teletherapy services to reach clients who prefer remote or online counseling can broaden the center's client base.</w:t>
      </w:r>
    </w:p>
    <w:p w14:paraId="6A7B808E" w14:textId="57FBA6B4"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By leveraging current trends, addressing competition through differentiation, and exploring growth opportunities, the  Counseling Center can position itself as a trusted and sought-after counseling service provider in Malawi, offering accessible and effective mental health support.</w:t>
      </w:r>
    </w:p>
    <w:p w14:paraId="1EFFBE46" w14:textId="77777777" w:rsidR="00941AF7" w:rsidRPr="00160B3B" w:rsidRDefault="00941AF7"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5E428CB" w14:textId="0674C03C" w:rsidR="00256EF9" w:rsidRPr="00160B3B" w:rsidRDefault="00D45D4A" w:rsidP="00160B3B">
      <w:pPr>
        <w:spacing w:before="100" w:beforeAutospacing="1" w:after="100" w:afterAutospacing="1" w:line="240" w:lineRule="auto"/>
        <w:jc w:val="both"/>
        <w:rPr>
          <w:rFonts w:ascii="Times New Roman" w:hAnsi="Times New Roman" w:cs="Times New Roman"/>
          <w:sz w:val="24"/>
          <w:szCs w:val="24"/>
        </w:rPr>
      </w:pPr>
      <w:r w:rsidRPr="00160B3B">
        <w:rPr>
          <w:rFonts w:ascii="Times New Roman" w:eastAsia="Times New Roman" w:hAnsi="Times New Roman" w:cs="Times New Roman"/>
          <w:b/>
          <w:bCs/>
          <w:sz w:val="24"/>
          <w:szCs w:val="24"/>
        </w:rPr>
        <w:t>4. Services Offered</w:t>
      </w:r>
      <w:r w:rsidR="005026FF" w:rsidRPr="00160B3B">
        <w:rPr>
          <w:rFonts w:ascii="Times New Roman" w:eastAsia="Times New Roman" w:hAnsi="Times New Roman" w:cs="Times New Roman"/>
          <w:b/>
          <w:bCs/>
          <w:sz w:val="24"/>
          <w:szCs w:val="24"/>
        </w:rPr>
        <w:t xml:space="preserve"> </w:t>
      </w:r>
    </w:p>
    <w:p w14:paraId="5CFDD8BF" w14:textId="77777777" w:rsidR="005026FF" w:rsidRPr="00160B3B" w:rsidRDefault="005026FF" w:rsidP="00160B3B">
      <w:pPr>
        <w:pStyle w:val="NormalWeb"/>
        <w:jc w:val="both"/>
        <w:rPr>
          <w:bCs/>
        </w:rPr>
      </w:pPr>
      <w:r w:rsidRPr="00160B3B">
        <w:rPr>
          <w:bCs/>
        </w:rPr>
        <w:t>The Center will offer counseling services such as individual therapy, group therapy, family therapy, and any specialized programs as described below.</w:t>
      </w:r>
    </w:p>
    <w:p w14:paraId="117111E6" w14:textId="77777777" w:rsidR="00256EF9" w:rsidRPr="00160B3B" w:rsidRDefault="00256EF9" w:rsidP="00160B3B">
      <w:pPr>
        <w:pStyle w:val="NormalWeb"/>
        <w:jc w:val="both"/>
      </w:pPr>
      <w:r w:rsidRPr="00160B3B">
        <w:rPr>
          <w:rStyle w:val="Strong"/>
        </w:rPr>
        <w:t>Individual Therapy</w:t>
      </w:r>
      <w:r w:rsidR="005026FF" w:rsidRPr="00160B3B">
        <w:rPr>
          <w:rStyle w:val="Strong"/>
        </w:rPr>
        <w:t>:</w:t>
      </w:r>
    </w:p>
    <w:p w14:paraId="39C8575B" w14:textId="70AF09AB" w:rsidR="00256EF9" w:rsidRPr="00160B3B" w:rsidRDefault="005026FF" w:rsidP="00160B3B">
      <w:pPr>
        <w:pStyle w:val="NormalWeb"/>
        <w:jc w:val="both"/>
      </w:pPr>
      <w:r w:rsidRPr="00160B3B">
        <w:t>The Private Practice Counseling Center will offer individual therapy services to support clients in addressing personal challenges, improving mental well-being, and fostering personal growth. The Center’s team of</w:t>
      </w:r>
      <w:r w:rsidR="006A40F2" w:rsidRPr="00160B3B">
        <w:t xml:space="preserve"> experienced,</w:t>
      </w:r>
      <w:r w:rsidRPr="00160B3B">
        <w:t xml:space="preserve"> qualified and compassionate therapists will provide a safe and confidential space for individuals to explore their thoughts, emotions, and experiences. Through individual therapy, clients can gain insight, develop coping strategies, and work towards achieving their personal goals.</w:t>
      </w:r>
    </w:p>
    <w:p w14:paraId="55CC1DBE" w14:textId="77777777" w:rsidR="00256EF9" w:rsidRPr="00160B3B" w:rsidRDefault="00256EF9" w:rsidP="00160B3B">
      <w:pPr>
        <w:pStyle w:val="NormalWeb"/>
        <w:jc w:val="both"/>
      </w:pPr>
      <w:r w:rsidRPr="00160B3B">
        <w:rPr>
          <w:rStyle w:val="Strong"/>
        </w:rPr>
        <w:t>Group Therapy</w:t>
      </w:r>
    </w:p>
    <w:p w14:paraId="129DDA24" w14:textId="26435DD3" w:rsidR="00256EF9" w:rsidRPr="00160B3B" w:rsidRDefault="005026FF" w:rsidP="00160B3B">
      <w:pPr>
        <w:pStyle w:val="NormalWeb"/>
        <w:jc w:val="both"/>
      </w:pPr>
      <w:r w:rsidRPr="00160B3B">
        <w:t xml:space="preserve">The Center will recognize the power of group therapy in promoting healing, growth, and support in a community setting. It will facilitate group therapy sessions where individuals facing similar </w:t>
      </w:r>
      <w:r w:rsidRPr="00160B3B">
        <w:lastRenderedPageBreak/>
        <w:t>challenges can come together to share experiences, offer support, and learn from one another. These sessions, guided by the Center’s experienced therapists, will provide a nurturing environment for participants to develop interpersonal connections, practice social skills, and explore common concerns.</w:t>
      </w:r>
    </w:p>
    <w:p w14:paraId="4CC661EE" w14:textId="77777777" w:rsidR="00256EF9" w:rsidRPr="00160B3B" w:rsidRDefault="00256EF9" w:rsidP="00160B3B">
      <w:pPr>
        <w:pStyle w:val="NormalWeb"/>
        <w:jc w:val="both"/>
      </w:pPr>
      <w:r w:rsidRPr="00160B3B">
        <w:rPr>
          <w:rStyle w:val="Strong"/>
        </w:rPr>
        <w:t>Family Therapy</w:t>
      </w:r>
    </w:p>
    <w:p w14:paraId="71A7D2E8" w14:textId="42DD654B" w:rsidR="00256EF9" w:rsidRPr="00160B3B" w:rsidRDefault="005026FF" w:rsidP="00160B3B">
      <w:pPr>
        <w:pStyle w:val="NormalWeb"/>
        <w:jc w:val="both"/>
      </w:pPr>
      <w:r w:rsidRPr="00160B3B">
        <w:t>The Center will value the importance of addressing family dynamics and promoting healthy relationships. The Center’s licensed family therapists will work closely with families to improve communication, resolve conflicts, and strengthen familial bonds. Through family therapy, the Center will aim to create a safe space for open dialogue, facilitate understanding, and support families in facing various challenges and transitions.</w:t>
      </w:r>
    </w:p>
    <w:p w14:paraId="4E52FA41" w14:textId="4283B727" w:rsidR="005026FF" w:rsidRPr="00160B3B" w:rsidRDefault="005026FF" w:rsidP="00160B3B">
      <w:pPr>
        <w:pStyle w:val="NormalWeb"/>
        <w:jc w:val="both"/>
      </w:pPr>
      <w:r w:rsidRPr="00160B3B">
        <w:t>In addition to individual, group, and family therapy, the Counseling Center will offer specialized programs tailored to cater to specific needs.</w:t>
      </w:r>
    </w:p>
    <w:p w14:paraId="60575FB6" w14:textId="77777777" w:rsidR="005026FF" w:rsidRPr="00160B3B" w:rsidRDefault="005026FF" w:rsidP="00160B3B">
      <w:pPr>
        <w:pStyle w:val="NormalWeb"/>
        <w:numPr>
          <w:ilvl w:val="0"/>
          <w:numId w:val="9"/>
        </w:numPr>
        <w:jc w:val="both"/>
      </w:pPr>
      <w:r w:rsidRPr="00160B3B">
        <w:rPr>
          <w:rStyle w:val="Strong"/>
        </w:rPr>
        <w:t>Trauma Healing Program</w:t>
      </w:r>
      <w:r w:rsidRPr="00160B3B">
        <w:t>: This program focuses on helping individuals who have experienced trauma to heal and regain a sense of well-being. The Center’s therapists will utilize evidence-based approaches, such as Cognitive Behavioral Therapy (CBT), to facilitate healing and resilience among participants.</w:t>
      </w:r>
    </w:p>
    <w:p w14:paraId="12FFA9A1" w14:textId="77777777" w:rsidR="005026FF" w:rsidRPr="00160B3B" w:rsidRDefault="005026FF" w:rsidP="00160B3B">
      <w:pPr>
        <w:pStyle w:val="NormalWeb"/>
        <w:numPr>
          <w:ilvl w:val="0"/>
          <w:numId w:val="9"/>
        </w:numPr>
        <w:jc w:val="both"/>
      </w:pPr>
      <w:r w:rsidRPr="00160B3B">
        <w:rPr>
          <w:rStyle w:val="Strong"/>
        </w:rPr>
        <w:t>Couples Counseling</w:t>
      </w:r>
      <w:r w:rsidRPr="00160B3B">
        <w:t>: The Center will provide couples counseling to help partners improve communication, address conflicts, and strengthen their relationship. The Center’s trained therapists will guide couples through the process of understanding each other's needs, building trust, and enhancing intimacy.</w:t>
      </w:r>
    </w:p>
    <w:p w14:paraId="751B372A" w14:textId="77777777" w:rsidR="005026FF" w:rsidRPr="00160B3B" w:rsidRDefault="005026FF" w:rsidP="00160B3B">
      <w:pPr>
        <w:pStyle w:val="NormalWeb"/>
        <w:numPr>
          <w:ilvl w:val="0"/>
          <w:numId w:val="9"/>
        </w:numPr>
        <w:jc w:val="both"/>
      </w:pPr>
      <w:r w:rsidRPr="00160B3B">
        <w:rPr>
          <w:rStyle w:val="Strong"/>
        </w:rPr>
        <w:t>Child and Adolescent Counseling</w:t>
      </w:r>
      <w:r w:rsidRPr="00160B3B">
        <w:t>: The center will offer specialized counseling services for children and adolescents who may be experiencing emotional or behavioral challenges. The Center’s experienced therapists will create a safe and supportive environment for young clients to express themselves, develop coping strategies, and enhance their emotional well-being.</w:t>
      </w:r>
    </w:p>
    <w:p w14:paraId="30203082" w14:textId="77777777" w:rsidR="005026FF" w:rsidRPr="00160B3B" w:rsidRDefault="005026FF" w:rsidP="00160B3B">
      <w:pPr>
        <w:pStyle w:val="NormalWeb"/>
        <w:numPr>
          <w:ilvl w:val="0"/>
          <w:numId w:val="9"/>
        </w:numPr>
        <w:jc w:val="both"/>
      </w:pPr>
      <w:r w:rsidRPr="00160B3B">
        <w:rPr>
          <w:rStyle w:val="Strong"/>
        </w:rPr>
        <w:t>Community Outreach</w:t>
      </w:r>
      <w:r w:rsidRPr="00160B3B">
        <w:t>: The Center will actively engage in community outreach programs to raise mental health awareness, promote mental wellness, and reduce the stigma associated with seeking counseling services. Through workshops, seminars, and collaborations with local organizations, the Center will strive to provide educational resources and support to the wider community.</w:t>
      </w:r>
    </w:p>
    <w:p w14:paraId="708FD4CB" w14:textId="6CED3618" w:rsidR="00256EF9" w:rsidRPr="00160B3B" w:rsidRDefault="005026FF" w:rsidP="00160B3B">
      <w:pPr>
        <w:pStyle w:val="NormalWeb"/>
        <w:jc w:val="both"/>
      </w:pPr>
      <w:r w:rsidRPr="00160B3B">
        <w:t>These counseling services and specialized programs that will be offered by the Counseling Center are designed to address the unique mental health needs of individuals, families, and communities in the country. The Center will be committed to providing compassionate and professional services to support the overall well-being of its clients.</w:t>
      </w:r>
    </w:p>
    <w:p w14:paraId="58E365C2" w14:textId="7DE7D674" w:rsidR="00D45D4A"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421B24EA" w14:textId="77777777" w:rsidR="0014425F" w:rsidRPr="00160B3B" w:rsidRDefault="0014425F"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26C3A09D" w14:textId="63413412" w:rsidR="00D45D4A"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lastRenderedPageBreak/>
        <w:t>5. Marketing and Sales Strategy</w:t>
      </w:r>
      <w:r w:rsidR="00262614" w:rsidRPr="00160B3B">
        <w:rPr>
          <w:rFonts w:ascii="Times New Roman" w:eastAsia="Times New Roman" w:hAnsi="Times New Roman" w:cs="Times New Roman"/>
          <w:b/>
          <w:bCs/>
          <w:sz w:val="24"/>
          <w:szCs w:val="24"/>
        </w:rPr>
        <w:t xml:space="preserve"> </w:t>
      </w:r>
    </w:p>
    <w:p w14:paraId="39F57868" w14:textId="21381033" w:rsidR="00262614" w:rsidRPr="00160B3B" w:rsidRDefault="00262614"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Counseling Center aims to establish a strong presence in the community, attract clients, and build relationships with referral sources. To achieve these goals, the Center has outlined a comprehensive promotion and client acquisition plan:</w:t>
      </w:r>
    </w:p>
    <w:p w14:paraId="191911AA"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Develop a strong online presence:</w:t>
      </w:r>
      <w:r w:rsidRPr="00160B3B">
        <w:rPr>
          <w:rFonts w:ascii="Times New Roman" w:eastAsia="Times New Roman" w:hAnsi="Times New Roman" w:cs="Times New Roman"/>
          <w:sz w:val="24"/>
          <w:szCs w:val="24"/>
        </w:rPr>
        <w:t xml:space="preserve"> Create a professional website that highlights the Center’s services, therapists' expertise, and testimonials from satisfied clients. Optimize the website for search engines to increase visibility. Utilize social media platforms to share informative and engaging content, interact with the audience, and promote the Center’s counseling services.</w:t>
      </w:r>
    </w:p>
    <w:p w14:paraId="71C75F1A"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Collaborate with local healthcare providers:</w:t>
      </w:r>
      <w:r w:rsidRPr="00160B3B">
        <w:rPr>
          <w:rFonts w:ascii="Times New Roman" w:eastAsia="Times New Roman" w:hAnsi="Times New Roman" w:cs="Times New Roman"/>
          <w:sz w:val="24"/>
          <w:szCs w:val="24"/>
        </w:rPr>
        <w:t xml:space="preserve"> Establish relationships with general practitioners, hospitals, clinics, and other healthcare professionals in the area. Offer to provide educational seminars and workshops on mental health topics and the benefits of counseling. Provide referral materials and ensure open lines of communication for seamless client referrals.</w:t>
      </w:r>
    </w:p>
    <w:p w14:paraId="08985911" w14:textId="7ED23064"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Engage in community outreach:</w:t>
      </w:r>
      <w:r w:rsidRPr="00160B3B">
        <w:rPr>
          <w:rFonts w:ascii="Times New Roman" w:eastAsia="Times New Roman" w:hAnsi="Times New Roman" w:cs="Times New Roman"/>
          <w:sz w:val="24"/>
          <w:szCs w:val="24"/>
        </w:rPr>
        <w:t xml:space="preserve"> Organize community events and workshops focused on mental health awareness and self-care. Collaborate with schools, religious institutions, community centers, and non-profit organizations to reach a wider audience. Offer free or discounted initial consultations to encourage potential clients to seek the Center’s services</w:t>
      </w:r>
      <w:r w:rsidR="001E1C5C" w:rsidRPr="00160B3B">
        <w:rPr>
          <w:rFonts w:ascii="Times New Roman" w:eastAsia="Times New Roman" w:hAnsi="Times New Roman" w:cs="Times New Roman"/>
          <w:sz w:val="24"/>
          <w:szCs w:val="24"/>
        </w:rPr>
        <w:t xml:space="preserve"> (especially young people).</w:t>
      </w:r>
    </w:p>
    <w:p w14:paraId="579D94F3"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Networking with other professionals:</w:t>
      </w:r>
      <w:r w:rsidRPr="00160B3B">
        <w:rPr>
          <w:rFonts w:ascii="Times New Roman" w:eastAsia="Times New Roman" w:hAnsi="Times New Roman" w:cs="Times New Roman"/>
          <w:sz w:val="24"/>
          <w:szCs w:val="24"/>
        </w:rPr>
        <w:t xml:space="preserve"> Attend local and regional conferences, workshops, and networking events related to mental health, counseling, and well-being. Build relationships with professionals in related industries such as social work, psychology, and psychiatry. Offer to provide guest lectures or facilitate discussions to establish workforce as trusted experts in the field.</w:t>
      </w:r>
    </w:p>
    <w:p w14:paraId="53681BD2"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Develop partnerships with corporations and businesses:</w:t>
      </w:r>
      <w:r w:rsidRPr="00160B3B">
        <w:rPr>
          <w:rFonts w:ascii="Times New Roman" w:eastAsia="Times New Roman" w:hAnsi="Times New Roman" w:cs="Times New Roman"/>
          <w:sz w:val="24"/>
          <w:szCs w:val="24"/>
        </w:rPr>
        <w:t xml:space="preserve"> Approach businesses and corporations to offer employee assistance programs (EAPs) or workplace mental health initiatives. Provide informational sessions or workshops on stress management, work-life balance, and promoting mental well-being in the workplace. Offer discounted rates for employees seeking counseling services.</w:t>
      </w:r>
    </w:p>
    <w:p w14:paraId="5C00368E"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Utilize online advertising</w:t>
      </w:r>
      <w:r w:rsidRPr="00160B3B">
        <w:rPr>
          <w:rFonts w:ascii="Times New Roman" w:eastAsia="Times New Roman" w:hAnsi="Times New Roman" w:cs="Times New Roman"/>
          <w:sz w:val="24"/>
          <w:szCs w:val="24"/>
        </w:rPr>
        <w:t>: Utilize online advertising platforms, such as social media advertisements and Google AdWords, to reach the Center’s target audience. Target specific demographics and geographic areas to maximize reach and increase client acquisition.</w:t>
      </w:r>
    </w:p>
    <w:p w14:paraId="0F39DBAD"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Maintain a positive online reputation</w:t>
      </w:r>
      <w:r w:rsidRPr="00160B3B">
        <w:rPr>
          <w:rFonts w:ascii="Times New Roman" w:eastAsia="Times New Roman" w:hAnsi="Times New Roman" w:cs="Times New Roman"/>
          <w:sz w:val="24"/>
          <w:szCs w:val="24"/>
        </w:rPr>
        <w:t>: Encourage satisfied clients to leave reviews and testimonials on various online platforms, such as Google, Facebook, and local directories. Monitor and respond promptly to any online feedback or inquiries to maintain a positive online reputation.</w:t>
      </w:r>
    </w:p>
    <w:p w14:paraId="39AD3984"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Offer introductory promotions</w:t>
      </w:r>
      <w:r w:rsidRPr="00160B3B">
        <w:rPr>
          <w:rFonts w:ascii="Times New Roman" w:eastAsia="Times New Roman" w:hAnsi="Times New Roman" w:cs="Times New Roman"/>
          <w:sz w:val="24"/>
          <w:szCs w:val="24"/>
        </w:rPr>
        <w:t>: Attract new clients by offering discounted initial sessions or package deals. Advertise these promotions through various channels, including online platforms, local newspapers, and community bulletin boards.</w:t>
      </w:r>
    </w:p>
    <w:p w14:paraId="4584433C" w14:textId="77777777"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Build strong relationships with referral sources</w:t>
      </w:r>
      <w:r w:rsidRPr="00160B3B">
        <w:rPr>
          <w:rFonts w:ascii="Times New Roman" w:eastAsia="Times New Roman" w:hAnsi="Times New Roman" w:cs="Times New Roman"/>
          <w:sz w:val="24"/>
          <w:szCs w:val="24"/>
        </w:rPr>
        <w:t xml:space="preserve">: Regularly communicate and collaborate with referral sources, such as doctors, psychiatrists, and schools. Provide them with updated information about the Center’s services, therapist specializations, and any </w:t>
      </w:r>
      <w:r w:rsidRPr="00160B3B">
        <w:rPr>
          <w:rFonts w:ascii="Times New Roman" w:eastAsia="Times New Roman" w:hAnsi="Times New Roman" w:cs="Times New Roman"/>
          <w:sz w:val="24"/>
          <w:szCs w:val="24"/>
        </w:rPr>
        <w:lastRenderedPageBreak/>
        <w:t>new programs or workshops the Center might be offering. Acknowledge and thank them for their referrals, fostering a sense of mutual support and cooperation.</w:t>
      </w:r>
    </w:p>
    <w:p w14:paraId="7E143D2B" w14:textId="7C7AC9B8" w:rsidR="00262614" w:rsidRPr="00160B3B" w:rsidRDefault="00262614"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Continuing education and professional development</w:t>
      </w:r>
      <w:r w:rsidRPr="00160B3B">
        <w:rPr>
          <w:rFonts w:ascii="Times New Roman" w:eastAsia="Times New Roman" w:hAnsi="Times New Roman" w:cs="Times New Roman"/>
          <w:sz w:val="24"/>
          <w:szCs w:val="24"/>
        </w:rPr>
        <w:t>: Encourage the Center’s therapists to attend training workshops, conferences, and seminars to enhance their knowledge and skills. This positions the counseling center as a hub for up-to-date and evidence-based practices.</w:t>
      </w:r>
    </w:p>
    <w:p w14:paraId="0D998278" w14:textId="404F9FEF" w:rsidR="00832F1E" w:rsidRPr="00160B3B" w:rsidRDefault="00832F1E" w:rsidP="00160B3B">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Register with professional bodies</w:t>
      </w:r>
      <w:r w:rsidRPr="00160B3B">
        <w:rPr>
          <w:rFonts w:ascii="Times New Roman" w:eastAsia="Times New Roman" w:hAnsi="Times New Roman" w:cs="Times New Roman"/>
          <w:sz w:val="24"/>
          <w:szCs w:val="24"/>
        </w:rPr>
        <w:t>: Encourage the</w:t>
      </w:r>
      <w:r w:rsidR="007F4D3B" w:rsidRPr="00160B3B">
        <w:rPr>
          <w:rFonts w:ascii="Times New Roman" w:eastAsia="Times New Roman" w:hAnsi="Times New Roman" w:cs="Times New Roman"/>
          <w:sz w:val="24"/>
          <w:szCs w:val="24"/>
        </w:rPr>
        <w:t xml:space="preserve"> therapists to register with professional bodies.</w:t>
      </w:r>
      <w:r w:rsidRPr="00160B3B">
        <w:rPr>
          <w:rFonts w:ascii="Times New Roman" w:eastAsia="Times New Roman" w:hAnsi="Times New Roman" w:cs="Times New Roman"/>
          <w:sz w:val="24"/>
          <w:szCs w:val="24"/>
        </w:rPr>
        <w:t xml:space="preserve"> </w:t>
      </w:r>
      <w:r w:rsidR="00FA2BA2" w:rsidRPr="00160B3B">
        <w:rPr>
          <w:rFonts w:ascii="Times New Roman" w:eastAsia="Times New Roman" w:hAnsi="Times New Roman" w:cs="Times New Roman"/>
          <w:sz w:val="24"/>
          <w:szCs w:val="24"/>
        </w:rPr>
        <w:t xml:space="preserve">For </w:t>
      </w:r>
      <w:r w:rsidR="009F1E47" w:rsidRPr="00160B3B">
        <w:rPr>
          <w:rFonts w:ascii="Times New Roman" w:eastAsia="Times New Roman" w:hAnsi="Times New Roman" w:cs="Times New Roman"/>
          <w:sz w:val="24"/>
          <w:szCs w:val="24"/>
        </w:rPr>
        <w:t>c</w:t>
      </w:r>
      <w:r w:rsidRPr="00160B3B">
        <w:rPr>
          <w:rFonts w:ascii="Times New Roman" w:eastAsia="Times New Roman" w:hAnsi="Times New Roman" w:cs="Times New Roman"/>
          <w:sz w:val="24"/>
          <w:szCs w:val="24"/>
        </w:rPr>
        <w:t>ounselors</w:t>
      </w:r>
      <w:r w:rsidR="00FA2BA2" w:rsidRPr="00160B3B">
        <w:rPr>
          <w:rFonts w:ascii="Times New Roman" w:eastAsia="Times New Roman" w:hAnsi="Times New Roman" w:cs="Times New Roman"/>
          <w:sz w:val="24"/>
          <w:szCs w:val="24"/>
        </w:rPr>
        <w:t xml:space="preserve">, </w:t>
      </w:r>
      <w:r w:rsidRPr="00160B3B">
        <w:rPr>
          <w:rFonts w:ascii="Times New Roman" w:eastAsia="Times New Roman" w:hAnsi="Times New Roman" w:cs="Times New Roman"/>
          <w:sz w:val="24"/>
          <w:szCs w:val="24"/>
        </w:rPr>
        <w:t xml:space="preserve">they </w:t>
      </w:r>
      <w:r w:rsidR="00FA2BA2" w:rsidRPr="00160B3B">
        <w:rPr>
          <w:rFonts w:ascii="Times New Roman" w:eastAsia="Times New Roman" w:hAnsi="Times New Roman" w:cs="Times New Roman"/>
          <w:sz w:val="24"/>
          <w:szCs w:val="24"/>
        </w:rPr>
        <w:t>should</w:t>
      </w:r>
      <w:r w:rsidRPr="00160B3B">
        <w:rPr>
          <w:rFonts w:ascii="Times New Roman" w:eastAsia="Times New Roman" w:hAnsi="Times New Roman" w:cs="Times New Roman"/>
          <w:sz w:val="24"/>
          <w:szCs w:val="24"/>
        </w:rPr>
        <w:t xml:space="preserve"> register with Malawi </w:t>
      </w:r>
      <w:r w:rsidR="00C24E57" w:rsidRPr="00160B3B">
        <w:rPr>
          <w:rFonts w:ascii="Times New Roman" w:eastAsia="Times New Roman" w:hAnsi="Times New Roman" w:cs="Times New Roman"/>
          <w:sz w:val="24"/>
          <w:szCs w:val="24"/>
        </w:rPr>
        <w:t>A</w:t>
      </w:r>
      <w:r w:rsidRPr="00160B3B">
        <w:rPr>
          <w:rFonts w:ascii="Times New Roman" w:eastAsia="Times New Roman" w:hAnsi="Times New Roman" w:cs="Times New Roman"/>
          <w:sz w:val="24"/>
          <w:szCs w:val="24"/>
        </w:rPr>
        <w:t>ssociation of Counselling</w:t>
      </w:r>
      <w:r w:rsidR="007A7E37" w:rsidRPr="00160B3B">
        <w:rPr>
          <w:rFonts w:ascii="Times New Roman" w:eastAsia="Times New Roman" w:hAnsi="Times New Roman" w:cs="Times New Roman"/>
          <w:sz w:val="24"/>
          <w:szCs w:val="24"/>
        </w:rPr>
        <w:t xml:space="preserve"> </w:t>
      </w:r>
      <w:r w:rsidR="003A715D" w:rsidRPr="00160B3B">
        <w:rPr>
          <w:rFonts w:ascii="Times New Roman" w:eastAsia="Times New Roman" w:hAnsi="Times New Roman" w:cs="Times New Roman"/>
          <w:sz w:val="24"/>
          <w:szCs w:val="24"/>
        </w:rPr>
        <w:t>(MAC</w:t>
      </w:r>
      <w:r w:rsidR="00647492" w:rsidRPr="00160B3B">
        <w:rPr>
          <w:rFonts w:ascii="Times New Roman" w:eastAsia="Times New Roman" w:hAnsi="Times New Roman" w:cs="Times New Roman"/>
          <w:sz w:val="24"/>
          <w:szCs w:val="24"/>
        </w:rPr>
        <w:t>)</w:t>
      </w:r>
      <w:r w:rsidRPr="00160B3B">
        <w:rPr>
          <w:rFonts w:ascii="Times New Roman" w:eastAsia="Times New Roman" w:hAnsi="Times New Roman" w:cs="Times New Roman"/>
          <w:sz w:val="24"/>
          <w:szCs w:val="24"/>
        </w:rPr>
        <w:t xml:space="preserve">. </w:t>
      </w:r>
    </w:p>
    <w:p w14:paraId="697B9BCC" w14:textId="11FC0966" w:rsidR="00262614" w:rsidRPr="00160B3B" w:rsidRDefault="00262614"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By implementing this promotion and client acquisition plan, the Counseling Center will increase its visibility, attract clients seeking mental health services, and establish strong relationships with referral sources. This will help the Center fulfill its mission</w:t>
      </w:r>
      <w:r w:rsidR="005522B1" w:rsidRPr="00160B3B">
        <w:rPr>
          <w:rFonts w:ascii="Times New Roman" w:eastAsia="Times New Roman" w:hAnsi="Times New Roman" w:cs="Times New Roman"/>
          <w:sz w:val="24"/>
          <w:szCs w:val="24"/>
        </w:rPr>
        <w:t>.</w:t>
      </w:r>
      <w:r w:rsidRPr="00160B3B">
        <w:rPr>
          <w:rFonts w:ascii="Times New Roman" w:eastAsia="Times New Roman" w:hAnsi="Times New Roman" w:cs="Times New Roman"/>
          <w:sz w:val="24"/>
          <w:szCs w:val="24"/>
        </w:rPr>
        <w:t xml:space="preserve"> </w:t>
      </w:r>
    </w:p>
    <w:p w14:paraId="0D79A3F4" w14:textId="087085E6" w:rsidR="00301ABA" w:rsidRPr="00160B3B" w:rsidRDefault="00262614"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 </w:t>
      </w:r>
    </w:p>
    <w:p w14:paraId="48DEB6FA" w14:textId="5FCD70CA" w:rsidR="00D45D4A"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6. Operations and Management</w:t>
      </w:r>
      <w:r w:rsidR="00262614" w:rsidRPr="00160B3B">
        <w:rPr>
          <w:rFonts w:ascii="Times New Roman" w:eastAsia="Times New Roman" w:hAnsi="Times New Roman" w:cs="Times New Roman"/>
          <w:b/>
          <w:bCs/>
          <w:sz w:val="24"/>
          <w:szCs w:val="24"/>
        </w:rPr>
        <w:t xml:space="preserve"> </w:t>
      </w:r>
      <w:r w:rsidRPr="00160B3B">
        <w:rPr>
          <w:rFonts w:ascii="Times New Roman" w:eastAsia="Times New Roman" w:hAnsi="Times New Roman" w:cs="Times New Roman"/>
          <w:b/>
          <w:bCs/>
          <w:sz w:val="24"/>
          <w:szCs w:val="24"/>
        </w:rPr>
        <w:t xml:space="preserve"> </w:t>
      </w:r>
    </w:p>
    <w:p w14:paraId="231E7F38" w14:textId="77777777" w:rsidR="001515F5" w:rsidRPr="00160B3B" w:rsidRDefault="001515F5" w:rsidP="00160B3B">
      <w:pPr>
        <w:spacing w:before="100" w:beforeAutospacing="1" w:after="100" w:afterAutospacing="1" w:line="240" w:lineRule="auto"/>
        <w:jc w:val="both"/>
        <w:rPr>
          <w:rFonts w:ascii="Times New Roman" w:eastAsia="Times New Roman" w:hAnsi="Times New Roman" w:cs="Times New Roman"/>
          <w:bCs/>
          <w:sz w:val="24"/>
          <w:szCs w:val="24"/>
        </w:rPr>
      </w:pPr>
      <w:r w:rsidRPr="00160B3B">
        <w:rPr>
          <w:rFonts w:ascii="Times New Roman" w:eastAsia="Times New Roman" w:hAnsi="Times New Roman" w:cs="Times New Roman"/>
          <w:bCs/>
          <w:sz w:val="24"/>
          <w:szCs w:val="24"/>
        </w:rPr>
        <w:t xml:space="preserve">Information about the day-to-day operations, including staffing, scheduling, billing, and record-keeping constitute operations and management of the Counseling Center and it is as outlined below. </w:t>
      </w:r>
    </w:p>
    <w:p w14:paraId="64035E7C"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Operations Plan for Private Practice Counseling Center in Malawi</w:t>
      </w:r>
    </w:p>
    <w:p w14:paraId="704C9E66"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success of a Private Practice Counseling Center relies on efficient day-to-day operations. To ensure smooth functioning and high-quality service delivery, the following aspects should be considered:</w:t>
      </w:r>
    </w:p>
    <w:p w14:paraId="4665A9B6"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Staffing:</w:t>
      </w:r>
    </w:p>
    <w:p w14:paraId="452C924B" w14:textId="1D762C48" w:rsidR="00187FD8" w:rsidRPr="00160B3B" w:rsidRDefault="00187FD8" w:rsidP="00160B3B">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Therapists:</w:t>
      </w:r>
      <w:r w:rsidRPr="00160B3B">
        <w:rPr>
          <w:rFonts w:ascii="Times New Roman" w:eastAsia="Times New Roman" w:hAnsi="Times New Roman" w:cs="Times New Roman"/>
          <w:sz w:val="24"/>
          <w:szCs w:val="24"/>
        </w:rPr>
        <w:t xml:space="preserve"> Hire </w:t>
      </w:r>
      <w:r w:rsidR="006354C9" w:rsidRPr="00160B3B">
        <w:rPr>
          <w:rFonts w:ascii="Times New Roman" w:eastAsia="Times New Roman" w:hAnsi="Times New Roman" w:cs="Times New Roman"/>
          <w:sz w:val="24"/>
          <w:szCs w:val="24"/>
        </w:rPr>
        <w:t xml:space="preserve">four </w:t>
      </w:r>
      <w:r w:rsidRPr="00160B3B">
        <w:rPr>
          <w:rFonts w:ascii="Times New Roman" w:eastAsia="Times New Roman" w:hAnsi="Times New Roman" w:cs="Times New Roman"/>
          <w:sz w:val="24"/>
          <w:szCs w:val="24"/>
        </w:rPr>
        <w:t>licensed and experienced therapists who are trained in various modalities and specialties. Conduct thorough interviews and reference checks to ensure the qualifications and fit of the therapists.</w:t>
      </w:r>
    </w:p>
    <w:p w14:paraId="59F525A8" w14:textId="5772CB8E" w:rsidR="00187FD8" w:rsidRPr="00160B3B" w:rsidRDefault="00187FD8" w:rsidP="00160B3B">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Support Staff:</w:t>
      </w:r>
      <w:r w:rsidRPr="00160B3B">
        <w:rPr>
          <w:rFonts w:ascii="Times New Roman" w:eastAsia="Times New Roman" w:hAnsi="Times New Roman" w:cs="Times New Roman"/>
          <w:sz w:val="24"/>
          <w:szCs w:val="24"/>
        </w:rPr>
        <w:t xml:space="preserve"> Employ</w:t>
      </w:r>
      <w:r w:rsidR="001B09E1" w:rsidRPr="00160B3B">
        <w:rPr>
          <w:rFonts w:ascii="Times New Roman" w:eastAsia="Times New Roman" w:hAnsi="Times New Roman" w:cs="Times New Roman"/>
          <w:sz w:val="24"/>
          <w:szCs w:val="24"/>
        </w:rPr>
        <w:t xml:space="preserve"> three</w:t>
      </w:r>
      <w:r w:rsidRPr="00160B3B">
        <w:rPr>
          <w:rFonts w:ascii="Times New Roman" w:eastAsia="Times New Roman" w:hAnsi="Times New Roman" w:cs="Times New Roman"/>
          <w:sz w:val="24"/>
          <w:szCs w:val="24"/>
        </w:rPr>
        <w:t xml:space="preserve"> administrative</w:t>
      </w:r>
      <w:r w:rsidR="001B09E1" w:rsidRPr="00160B3B">
        <w:rPr>
          <w:rFonts w:ascii="Times New Roman" w:eastAsia="Times New Roman" w:hAnsi="Times New Roman" w:cs="Times New Roman"/>
          <w:sz w:val="24"/>
          <w:szCs w:val="24"/>
        </w:rPr>
        <w:t xml:space="preserve"> and support</w:t>
      </w:r>
      <w:r w:rsidRPr="00160B3B">
        <w:rPr>
          <w:rFonts w:ascii="Times New Roman" w:eastAsia="Times New Roman" w:hAnsi="Times New Roman" w:cs="Times New Roman"/>
          <w:sz w:val="24"/>
          <w:szCs w:val="24"/>
        </w:rPr>
        <w:t xml:space="preserve"> staff who are responsible for managing appointments, billing, record-keeping, and other administrative tasks. </w:t>
      </w:r>
    </w:p>
    <w:p w14:paraId="2CB272C7"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Scheduling:</w:t>
      </w:r>
    </w:p>
    <w:p w14:paraId="54EA007A" w14:textId="77777777" w:rsidR="00187FD8" w:rsidRPr="00160B3B" w:rsidRDefault="00187FD8" w:rsidP="00160B3B">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Appointment Management:</w:t>
      </w:r>
      <w:r w:rsidRPr="00160B3B">
        <w:rPr>
          <w:rFonts w:ascii="Times New Roman" w:eastAsia="Times New Roman" w:hAnsi="Times New Roman" w:cs="Times New Roman"/>
          <w:sz w:val="24"/>
          <w:szCs w:val="24"/>
        </w:rPr>
        <w:t xml:space="preserve"> Utilize electronic scheduling systems that can efficiently manage appointments, communicate with clients, and send appointment reminders. Implement a system that allows clients to request appointments online and keeps track of therapist availability.</w:t>
      </w:r>
    </w:p>
    <w:p w14:paraId="30212D66" w14:textId="77777777" w:rsidR="00187FD8" w:rsidRPr="00160B3B" w:rsidRDefault="00187FD8" w:rsidP="00160B3B">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Flexibility:</w:t>
      </w:r>
      <w:r w:rsidRPr="00160B3B">
        <w:rPr>
          <w:rFonts w:ascii="Times New Roman" w:eastAsia="Times New Roman" w:hAnsi="Times New Roman" w:cs="Times New Roman"/>
          <w:sz w:val="24"/>
          <w:szCs w:val="24"/>
        </w:rPr>
        <w:t xml:space="preserve"> Offer flexible scheduling options, including daytime, evening, and weekend appointments, to accommodate a wide range of client availability. Strive to minimize client wait times and ensure timely access to counseling services.</w:t>
      </w:r>
    </w:p>
    <w:p w14:paraId="03D77D2C"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Billing and Financial Management:</w:t>
      </w:r>
    </w:p>
    <w:p w14:paraId="7CE9AFA9" w14:textId="77777777" w:rsidR="00187FD8" w:rsidRPr="00160B3B" w:rsidRDefault="00187FD8" w:rsidP="00160B3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Insurance Verification:</w:t>
      </w:r>
      <w:r w:rsidRPr="00160B3B">
        <w:rPr>
          <w:rFonts w:ascii="Times New Roman" w:eastAsia="Times New Roman" w:hAnsi="Times New Roman" w:cs="Times New Roman"/>
          <w:sz w:val="24"/>
          <w:szCs w:val="24"/>
        </w:rPr>
        <w:t xml:space="preserve"> Staff members should be trained to verify clients' insurance coverage and benefits. Familiarize the team with insurance codes and billing requirements to ensure accurate claims submission.</w:t>
      </w:r>
    </w:p>
    <w:p w14:paraId="2C04ECD1" w14:textId="77777777" w:rsidR="00187FD8" w:rsidRPr="00160B3B" w:rsidRDefault="00187FD8" w:rsidP="00160B3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Billing Procedures:</w:t>
      </w:r>
      <w:r w:rsidRPr="00160B3B">
        <w:rPr>
          <w:rFonts w:ascii="Times New Roman" w:eastAsia="Times New Roman" w:hAnsi="Times New Roman" w:cs="Times New Roman"/>
          <w:sz w:val="24"/>
          <w:szCs w:val="24"/>
        </w:rPr>
        <w:t xml:space="preserve"> Establish standardized billing procedures, including generating and sending invoices, submitting insurance claims, and managing payment collections. Utilize electronic billing systems to streamline these processes.</w:t>
      </w:r>
    </w:p>
    <w:p w14:paraId="53FDE2AB" w14:textId="77777777" w:rsidR="00187FD8" w:rsidRPr="00160B3B" w:rsidRDefault="00187FD8" w:rsidP="00160B3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Fee Structure and Policies:</w:t>
      </w:r>
      <w:r w:rsidRPr="00160B3B">
        <w:rPr>
          <w:rFonts w:ascii="Times New Roman" w:eastAsia="Times New Roman" w:hAnsi="Times New Roman" w:cs="Times New Roman"/>
          <w:sz w:val="24"/>
          <w:szCs w:val="24"/>
        </w:rPr>
        <w:t xml:space="preserve"> Clearly define the fee structure for counseling services, including individual therapy, group therapy, and specialized programs. Develop payment policies regarding co-pays, out-of-pocket costs, cancellation fees, and any financial assistance options available.</w:t>
      </w:r>
    </w:p>
    <w:p w14:paraId="4DEDA4AB" w14:textId="77777777" w:rsidR="00187FD8" w:rsidRPr="00160B3B" w:rsidRDefault="00187FD8" w:rsidP="00160B3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Financial Records:</w:t>
      </w:r>
      <w:r w:rsidRPr="00160B3B">
        <w:rPr>
          <w:rFonts w:ascii="Times New Roman" w:eastAsia="Times New Roman" w:hAnsi="Times New Roman" w:cs="Times New Roman"/>
          <w:sz w:val="24"/>
          <w:szCs w:val="24"/>
        </w:rPr>
        <w:t xml:space="preserve"> Maintain accurate and organized financial records, including income, expenses, and client billing information. Utilize accounting software or hire a professional accountant to ensure compliance with relevant financial regulations.</w:t>
      </w:r>
    </w:p>
    <w:p w14:paraId="30D31933"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Record-Keeping:</w:t>
      </w:r>
    </w:p>
    <w:p w14:paraId="2D7A94A4" w14:textId="77777777" w:rsidR="00187FD8" w:rsidRPr="00160B3B" w:rsidRDefault="00187FD8" w:rsidP="00160B3B">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Confidentiality:</w:t>
      </w:r>
      <w:r w:rsidRPr="00160B3B">
        <w:rPr>
          <w:rFonts w:ascii="Times New Roman" w:eastAsia="Times New Roman" w:hAnsi="Times New Roman" w:cs="Times New Roman"/>
          <w:sz w:val="24"/>
          <w:szCs w:val="24"/>
        </w:rPr>
        <w:t xml:space="preserve"> Ensure the privacy and security of client records in compliance with legal and ethical guidelines, such as the Health Insurance Portability and Accountability Act (HIPAA). Train all staff members on the importance of maintaining confidentiality and the proper handling of sensitive client information.</w:t>
      </w:r>
    </w:p>
    <w:p w14:paraId="52A52C9F" w14:textId="77777777" w:rsidR="00187FD8" w:rsidRPr="00160B3B" w:rsidRDefault="00187FD8" w:rsidP="00160B3B">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Electronic Health Records (EHR):</w:t>
      </w:r>
      <w:r w:rsidRPr="00160B3B">
        <w:rPr>
          <w:rFonts w:ascii="Times New Roman" w:eastAsia="Times New Roman" w:hAnsi="Times New Roman" w:cs="Times New Roman"/>
          <w:sz w:val="24"/>
          <w:szCs w:val="24"/>
        </w:rPr>
        <w:t xml:space="preserve"> Implement an EHR system to store and manage client records securely. This system should allow therapists to efficiently document session notes, treatment plans, progress reports, and other relevant information.</w:t>
      </w:r>
    </w:p>
    <w:p w14:paraId="25ADAFD2" w14:textId="77777777" w:rsidR="00187FD8" w:rsidRPr="00160B3B" w:rsidRDefault="00187FD8" w:rsidP="00160B3B">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Record Retention:</w:t>
      </w:r>
      <w:r w:rsidRPr="00160B3B">
        <w:rPr>
          <w:rFonts w:ascii="Times New Roman" w:eastAsia="Times New Roman" w:hAnsi="Times New Roman" w:cs="Times New Roman"/>
          <w:sz w:val="24"/>
          <w:szCs w:val="24"/>
        </w:rPr>
        <w:t xml:space="preserve"> Develop record retention policies in line with local regulations, specifying the duration for which client records should be maintained. Maintain a systematic approach to track and organize records, making them easily accessible when needed.</w:t>
      </w:r>
    </w:p>
    <w:p w14:paraId="133EDFE3" w14:textId="2DAA0DDC" w:rsidR="00187FD8" w:rsidRPr="00160B3B" w:rsidRDefault="001515F5"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By establishing effective staffing, scheduling, billing, and record-keeping systems, the day-to-day operations of the Counseling Center will run smoothly. This will enable the Center’s therapists to focus on providing high-quality counseling services while maintaining the confidentiality and professionalism expected in a private practice setting.</w:t>
      </w:r>
    </w:p>
    <w:p w14:paraId="6E1FBDB6" w14:textId="77777777" w:rsidR="00187FD8" w:rsidRPr="00160B3B" w:rsidRDefault="00187FD8"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52BDDC70" w14:textId="6FE27F98" w:rsidR="00152D6E"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7. Financial Plan</w:t>
      </w:r>
      <w:r w:rsidR="001515F5" w:rsidRPr="00160B3B">
        <w:rPr>
          <w:rFonts w:ascii="Times New Roman" w:eastAsia="Times New Roman" w:hAnsi="Times New Roman" w:cs="Times New Roman"/>
          <w:b/>
          <w:bCs/>
          <w:sz w:val="24"/>
          <w:szCs w:val="24"/>
        </w:rPr>
        <w:t xml:space="preserve"> </w:t>
      </w:r>
    </w:p>
    <w:p w14:paraId="722D2654" w14:textId="16A6D559" w:rsidR="008A7A6F" w:rsidRPr="00160B3B" w:rsidRDefault="008A7A6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lastRenderedPageBreak/>
        <w:t>Financial Plan for the</w:t>
      </w:r>
      <w:r w:rsidR="00CC1AD8" w:rsidRPr="00160B3B">
        <w:rPr>
          <w:rFonts w:ascii="Times New Roman" w:eastAsia="Times New Roman" w:hAnsi="Times New Roman" w:cs="Times New Roman"/>
          <w:sz w:val="24"/>
          <w:szCs w:val="24"/>
        </w:rPr>
        <w:t xml:space="preserve"> Counselling</w:t>
      </w:r>
      <w:r w:rsidRPr="00160B3B">
        <w:rPr>
          <w:rFonts w:ascii="Times New Roman" w:eastAsia="Times New Roman" w:hAnsi="Times New Roman" w:cs="Times New Roman"/>
          <w:sz w:val="24"/>
          <w:szCs w:val="24"/>
        </w:rPr>
        <w:t xml:space="preserve"> Center comprises a</w:t>
      </w:r>
      <w:r w:rsidR="003F333B" w:rsidRPr="00160B3B">
        <w:rPr>
          <w:rFonts w:ascii="Times New Roman" w:eastAsia="Times New Roman" w:hAnsi="Times New Roman" w:cs="Times New Roman"/>
          <w:sz w:val="24"/>
          <w:szCs w:val="24"/>
        </w:rPr>
        <w:t xml:space="preserve"> detailed budget and financial projections</w:t>
      </w:r>
      <w:r w:rsidRPr="00160B3B">
        <w:rPr>
          <w:rFonts w:ascii="Times New Roman" w:eastAsia="Times New Roman" w:hAnsi="Times New Roman" w:cs="Times New Roman"/>
          <w:sz w:val="24"/>
          <w:szCs w:val="24"/>
        </w:rPr>
        <w:t xml:space="preserve">, </w:t>
      </w:r>
      <w:r w:rsidR="003F333B" w:rsidRPr="00160B3B">
        <w:rPr>
          <w:rFonts w:ascii="Times New Roman" w:eastAsia="Times New Roman" w:hAnsi="Times New Roman" w:cs="Times New Roman"/>
          <w:sz w:val="24"/>
          <w:szCs w:val="24"/>
        </w:rPr>
        <w:t>including start-up costs, funding sources, and revenue projections.</w:t>
      </w:r>
      <w:r w:rsidRPr="00160B3B">
        <w:rPr>
          <w:rFonts w:ascii="Times New Roman" w:eastAsia="Times New Roman" w:hAnsi="Times New Roman" w:cs="Times New Roman"/>
          <w:sz w:val="24"/>
          <w:szCs w:val="24"/>
        </w:rPr>
        <w:t xml:space="preserve"> Such information is outlined below. </w:t>
      </w:r>
    </w:p>
    <w:p w14:paraId="2185A1AF" w14:textId="6DDC9CDF" w:rsidR="003F333B" w:rsidRPr="00160B3B" w:rsidRDefault="003F333B" w:rsidP="00160B3B">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Start-up Costs (in </w:t>
      </w:r>
      <w:r w:rsidR="008C1B25" w:rsidRPr="00160B3B">
        <w:rPr>
          <w:rStyle w:val="FootnoteReference"/>
          <w:rFonts w:ascii="Times New Roman" w:eastAsia="Times New Roman" w:hAnsi="Times New Roman" w:cs="Times New Roman"/>
          <w:sz w:val="24"/>
          <w:szCs w:val="24"/>
        </w:rPr>
        <w:footnoteReference w:id="1"/>
      </w:r>
      <w:r w:rsidRPr="00160B3B">
        <w:rPr>
          <w:rFonts w:ascii="Times New Roman" w:eastAsia="Times New Roman" w:hAnsi="Times New Roman" w:cs="Times New Roman"/>
          <w:sz w:val="24"/>
          <w:szCs w:val="24"/>
        </w:rPr>
        <w:t>Malawi Kwacha):</w:t>
      </w:r>
    </w:p>
    <w:p w14:paraId="1E986EFF"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Office space rental and setup: MWK 5,000,000</w:t>
      </w:r>
    </w:p>
    <w:p w14:paraId="58E6FDDC"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Furniture, fixtures, and equipment: MWK 3,500,000</w:t>
      </w:r>
    </w:p>
    <w:p w14:paraId="30A5B6DE"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Technology infrastructure: MWK 1,500,000</w:t>
      </w:r>
    </w:p>
    <w:p w14:paraId="6065233C"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Marketing and advertising expenses: MWK 2,000,000</w:t>
      </w:r>
    </w:p>
    <w:p w14:paraId="2305A4AB"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Licensing and legal fees: MWK 1,000,000</w:t>
      </w:r>
    </w:p>
    <w:p w14:paraId="2A8AEEDE"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Insurance premiums (first year): MWK 800,000</w:t>
      </w:r>
    </w:p>
    <w:p w14:paraId="2EFA7DB6"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Initial inventory and supplies: MWK 1,200,000</w:t>
      </w:r>
    </w:p>
    <w:p w14:paraId="5AB57865"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Working capital for initial operational expenses: MWK 2,000,000</w:t>
      </w:r>
    </w:p>
    <w:p w14:paraId="7ED8AD41" w14:textId="437B0502"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b/>
          <w:sz w:val="24"/>
          <w:szCs w:val="24"/>
        </w:rPr>
      </w:pPr>
      <w:r w:rsidRPr="00160B3B">
        <w:rPr>
          <w:rFonts w:ascii="Times New Roman" w:eastAsia="Times New Roman" w:hAnsi="Times New Roman" w:cs="Times New Roman"/>
          <w:b/>
          <w:sz w:val="24"/>
          <w:szCs w:val="24"/>
        </w:rPr>
        <w:t>Total Start-up Costs: MWK 1</w:t>
      </w:r>
      <w:r w:rsidR="008A7A6F" w:rsidRPr="00160B3B">
        <w:rPr>
          <w:rFonts w:ascii="Times New Roman" w:eastAsia="Times New Roman" w:hAnsi="Times New Roman" w:cs="Times New Roman"/>
          <w:b/>
          <w:sz w:val="24"/>
          <w:szCs w:val="24"/>
        </w:rPr>
        <w:t>7</w:t>
      </w:r>
      <w:r w:rsidRPr="00160B3B">
        <w:rPr>
          <w:rFonts w:ascii="Times New Roman" w:eastAsia="Times New Roman" w:hAnsi="Times New Roman" w:cs="Times New Roman"/>
          <w:b/>
          <w:sz w:val="24"/>
          <w:szCs w:val="24"/>
        </w:rPr>
        <w:t>,000,000</w:t>
      </w:r>
      <w:r w:rsidR="008C1B25" w:rsidRPr="00160B3B">
        <w:rPr>
          <w:rFonts w:ascii="Times New Roman" w:eastAsia="Times New Roman" w:hAnsi="Times New Roman" w:cs="Times New Roman"/>
          <w:b/>
          <w:sz w:val="24"/>
          <w:szCs w:val="24"/>
        </w:rPr>
        <w:t xml:space="preserve"> (</w:t>
      </w:r>
      <w:r w:rsidR="005A2652" w:rsidRPr="00160B3B">
        <w:rPr>
          <w:rFonts w:ascii="Times New Roman" w:eastAsia="Times New Roman" w:hAnsi="Times New Roman" w:cs="Times New Roman"/>
          <w:b/>
          <w:sz w:val="24"/>
          <w:szCs w:val="24"/>
        </w:rPr>
        <w:t>USD 9,764)</w:t>
      </w:r>
    </w:p>
    <w:p w14:paraId="597B8C66" w14:textId="77777777" w:rsidR="003F333B" w:rsidRPr="00160B3B" w:rsidRDefault="003F333B" w:rsidP="00160B3B">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Funding Sources:</w:t>
      </w:r>
    </w:p>
    <w:p w14:paraId="73C61392" w14:textId="617BEA14"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Self-funding from personal savings: MWK </w:t>
      </w:r>
      <w:r w:rsidR="00E84BC0" w:rsidRPr="00160B3B">
        <w:rPr>
          <w:rFonts w:ascii="Times New Roman" w:eastAsia="Times New Roman" w:hAnsi="Times New Roman" w:cs="Times New Roman"/>
          <w:sz w:val="24"/>
          <w:szCs w:val="24"/>
        </w:rPr>
        <w:t>7</w:t>
      </w:r>
      <w:r w:rsidRPr="00160B3B">
        <w:rPr>
          <w:rFonts w:ascii="Times New Roman" w:eastAsia="Times New Roman" w:hAnsi="Times New Roman" w:cs="Times New Roman"/>
          <w:sz w:val="24"/>
          <w:szCs w:val="24"/>
        </w:rPr>
        <w:t>,000,000</w:t>
      </w:r>
    </w:p>
    <w:p w14:paraId="10E9C52C"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Bank Loan: MWK 8,000,000</w:t>
      </w:r>
    </w:p>
    <w:p w14:paraId="733DE9A5"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Equity Investment: MWK 2,000,000</w:t>
      </w:r>
    </w:p>
    <w:p w14:paraId="293955C8" w14:textId="77777777" w:rsidR="003F333B" w:rsidRPr="00160B3B" w:rsidRDefault="003F333B" w:rsidP="00160B3B">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Revenue Projections (in Malawi Kwachas):</w:t>
      </w:r>
    </w:p>
    <w:p w14:paraId="179C906E"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Year 1: MWK 12,000,000 (reflecting gradual ramp-up of clientele and services)</w:t>
      </w:r>
    </w:p>
    <w:p w14:paraId="6C5D9D55"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Year 2: MWK 18,000,000</w:t>
      </w:r>
    </w:p>
    <w:p w14:paraId="5E69A9C2"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Year 3: MWK 22,500,000</w:t>
      </w:r>
    </w:p>
    <w:p w14:paraId="16A25644"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Year 4: MWK 27,000,000</w:t>
      </w:r>
    </w:p>
    <w:p w14:paraId="6CD4198F"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Year 5: MWK 30,000,000</w:t>
      </w:r>
    </w:p>
    <w:p w14:paraId="1FE57F42" w14:textId="77777777" w:rsidR="003F333B" w:rsidRPr="00160B3B" w:rsidRDefault="003F333B" w:rsidP="00160B3B">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Break-Even Analysis:</w:t>
      </w:r>
    </w:p>
    <w:p w14:paraId="424FC7A4"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Total Monthly Fixed Costs: MWK 1,500,000</w:t>
      </w:r>
    </w:p>
    <w:p w14:paraId="09AAAF0E"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Average Revenue per Counseling Session: MWK 15,000</w:t>
      </w:r>
    </w:p>
    <w:p w14:paraId="740A62B5" w14:textId="77777777" w:rsidR="003F333B" w:rsidRPr="00160B3B" w:rsidRDefault="003F333B" w:rsidP="00160B3B">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Number of Sessions Required to Break Even:</w:t>
      </w:r>
      <w:r w:rsidRPr="00160B3B">
        <w:rPr>
          <w:rFonts w:ascii="Times New Roman" w:eastAsia="Times New Roman" w:hAnsi="Times New Roman" w:cs="Times New Roman"/>
          <w:sz w:val="24"/>
          <w:szCs w:val="24"/>
        </w:rPr>
        <w:br/>
        <w:t>MWK 1,500,000 / MWK 15,000 = 100 counseling sessions per month</w:t>
      </w:r>
    </w:p>
    <w:p w14:paraId="4D79A38D" w14:textId="669C8666" w:rsidR="007231F5" w:rsidRPr="00160B3B" w:rsidRDefault="003F333B"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These projections are based on a comprehensive analysis of the local market, potential client base, and operational costs in Malawi. </w:t>
      </w:r>
    </w:p>
    <w:p w14:paraId="4E844458" w14:textId="77777777" w:rsidR="00986C8E" w:rsidRPr="00160B3B" w:rsidRDefault="00986C8E"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008FBDAA" w14:textId="77777777" w:rsidR="00736CC0" w:rsidRPr="00160B3B" w:rsidRDefault="00D45D4A"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8. Funding request</w:t>
      </w:r>
    </w:p>
    <w:p w14:paraId="4DCB2763" w14:textId="54959715" w:rsidR="00D45D4A" w:rsidRPr="00160B3B" w:rsidRDefault="00736CC0" w:rsidP="00160B3B">
      <w:pPr>
        <w:spacing w:before="100" w:beforeAutospacing="1" w:after="100" w:afterAutospacing="1" w:line="240" w:lineRule="auto"/>
        <w:jc w:val="both"/>
        <w:rPr>
          <w:rFonts w:ascii="Times New Roman" w:eastAsia="Times New Roman" w:hAnsi="Times New Roman" w:cs="Times New Roman"/>
          <w:bCs/>
          <w:sz w:val="24"/>
          <w:szCs w:val="24"/>
        </w:rPr>
      </w:pPr>
      <w:r w:rsidRPr="00160B3B">
        <w:rPr>
          <w:rFonts w:ascii="Times New Roman" w:eastAsia="Times New Roman" w:hAnsi="Times New Roman" w:cs="Times New Roman"/>
          <w:bCs/>
          <w:sz w:val="24"/>
          <w:szCs w:val="24"/>
        </w:rPr>
        <w:t>Funding</w:t>
      </w:r>
      <w:r w:rsidR="00D45D4A" w:rsidRPr="00160B3B">
        <w:rPr>
          <w:rFonts w:ascii="Times New Roman" w:eastAsia="Times New Roman" w:hAnsi="Times New Roman" w:cs="Times New Roman"/>
          <w:bCs/>
          <w:sz w:val="24"/>
          <w:szCs w:val="24"/>
        </w:rPr>
        <w:t xml:space="preserve"> is needed to start the </w:t>
      </w:r>
      <w:r w:rsidR="009431CC" w:rsidRPr="00160B3B">
        <w:rPr>
          <w:rFonts w:ascii="Times New Roman" w:eastAsia="Times New Roman" w:hAnsi="Times New Roman" w:cs="Times New Roman"/>
          <w:bCs/>
          <w:sz w:val="24"/>
          <w:szCs w:val="24"/>
        </w:rPr>
        <w:t>C</w:t>
      </w:r>
      <w:r w:rsidR="00D45D4A" w:rsidRPr="00160B3B">
        <w:rPr>
          <w:rFonts w:ascii="Times New Roman" w:eastAsia="Times New Roman" w:hAnsi="Times New Roman" w:cs="Times New Roman"/>
          <w:bCs/>
          <w:sz w:val="24"/>
          <w:szCs w:val="24"/>
        </w:rPr>
        <w:t xml:space="preserve">ounseling </w:t>
      </w:r>
      <w:r w:rsidR="00F81569" w:rsidRPr="00160B3B">
        <w:rPr>
          <w:rFonts w:ascii="Times New Roman" w:eastAsia="Times New Roman" w:hAnsi="Times New Roman" w:cs="Times New Roman"/>
          <w:bCs/>
          <w:sz w:val="24"/>
          <w:szCs w:val="24"/>
        </w:rPr>
        <w:t>C</w:t>
      </w:r>
      <w:r w:rsidR="00D45D4A" w:rsidRPr="00160B3B">
        <w:rPr>
          <w:rFonts w:ascii="Times New Roman" w:eastAsia="Times New Roman" w:hAnsi="Times New Roman" w:cs="Times New Roman"/>
          <w:bCs/>
          <w:sz w:val="24"/>
          <w:szCs w:val="24"/>
        </w:rPr>
        <w:t xml:space="preserve">enter, </w:t>
      </w:r>
      <w:r w:rsidRPr="00160B3B">
        <w:rPr>
          <w:rFonts w:ascii="Times New Roman" w:eastAsia="Times New Roman" w:hAnsi="Times New Roman" w:cs="Times New Roman"/>
          <w:bCs/>
          <w:sz w:val="24"/>
          <w:szCs w:val="24"/>
        </w:rPr>
        <w:t xml:space="preserve">thus </w:t>
      </w:r>
      <w:r w:rsidR="00D45D4A" w:rsidRPr="00160B3B">
        <w:rPr>
          <w:rFonts w:ascii="Times New Roman" w:eastAsia="Times New Roman" w:hAnsi="Times New Roman" w:cs="Times New Roman"/>
          <w:bCs/>
          <w:sz w:val="24"/>
          <w:szCs w:val="24"/>
        </w:rPr>
        <w:t xml:space="preserve">a request for financing </w:t>
      </w:r>
      <w:r w:rsidRPr="00160B3B">
        <w:rPr>
          <w:rFonts w:ascii="Times New Roman" w:eastAsia="Times New Roman" w:hAnsi="Times New Roman" w:cs="Times New Roman"/>
          <w:bCs/>
          <w:sz w:val="24"/>
          <w:szCs w:val="24"/>
        </w:rPr>
        <w:t xml:space="preserve">has been written, </w:t>
      </w:r>
      <w:r w:rsidR="00D45D4A" w:rsidRPr="00160B3B">
        <w:rPr>
          <w:rFonts w:ascii="Times New Roman" w:eastAsia="Times New Roman" w:hAnsi="Times New Roman" w:cs="Times New Roman"/>
          <w:bCs/>
          <w:sz w:val="24"/>
          <w:szCs w:val="24"/>
        </w:rPr>
        <w:t xml:space="preserve">along with a description of how the funds will be used. </w:t>
      </w:r>
    </w:p>
    <w:p w14:paraId="05B2E3CD" w14:textId="77777777" w:rsidR="00137CCF" w:rsidRPr="00160B3B" w:rsidRDefault="00137CCF" w:rsidP="00160B3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Request for Financing</w:t>
      </w:r>
    </w:p>
    <w:p w14:paraId="3AD9D2FD" w14:textId="77777777" w:rsidR="00137CCF" w:rsidRPr="00160B3B" w:rsidRDefault="00137CCF" w:rsidP="00160B3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lastRenderedPageBreak/>
        <w:t>Funding Required</w:t>
      </w:r>
    </w:p>
    <w:p w14:paraId="5180117F" w14:textId="09D1E99B"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total funding required to start the Private Practice Counseling Center is MWK 1</w:t>
      </w:r>
      <w:r w:rsidR="00736CC0" w:rsidRPr="00160B3B">
        <w:rPr>
          <w:rFonts w:ascii="Times New Roman" w:eastAsia="Times New Roman" w:hAnsi="Times New Roman" w:cs="Times New Roman"/>
          <w:sz w:val="24"/>
          <w:szCs w:val="24"/>
        </w:rPr>
        <w:t>7</w:t>
      </w:r>
      <w:r w:rsidRPr="00160B3B">
        <w:rPr>
          <w:rFonts w:ascii="Times New Roman" w:eastAsia="Times New Roman" w:hAnsi="Times New Roman" w:cs="Times New Roman"/>
          <w:sz w:val="24"/>
          <w:szCs w:val="24"/>
        </w:rPr>
        <w:t>,000,000. The break-up of the required funds is as follows:</w:t>
      </w:r>
    </w:p>
    <w:p w14:paraId="392C09F5"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Office Space Rental and Setup</w:t>
      </w:r>
      <w:r w:rsidRPr="00160B3B">
        <w:rPr>
          <w:rFonts w:ascii="Times New Roman" w:eastAsia="Times New Roman" w:hAnsi="Times New Roman" w:cs="Times New Roman"/>
          <w:sz w:val="24"/>
          <w:szCs w:val="24"/>
        </w:rPr>
        <w:t>: MWK 5,000,000</w:t>
      </w:r>
    </w:p>
    <w:p w14:paraId="6986C728"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Includes securing an appropriate office space, interior decoration, and furnishing.</w:t>
      </w:r>
    </w:p>
    <w:p w14:paraId="72932A7C"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Furniture, Fixtures, and Equipment</w:t>
      </w:r>
      <w:r w:rsidRPr="00160B3B">
        <w:rPr>
          <w:rFonts w:ascii="Times New Roman" w:eastAsia="Times New Roman" w:hAnsi="Times New Roman" w:cs="Times New Roman"/>
          <w:sz w:val="24"/>
          <w:szCs w:val="24"/>
        </w:rPr>
        <w:t>: MWK 3,500,000</w:t>
      </w:r>
    </w:p>
    <w:p w14:paraId="12D1D8E7"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Acquisition of furniture, fixtures, and equipment, such as chairs, tables, bookshelves, and filing cabinets.</w:t>
      </w:r>
    </w:p>
    <w:p w14:paraId="177AC128"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Technology Infrastructure</w:t>
      </w:r>
      <w:r w:rsidRPr="00160B3B">
        <w:rPr>
          <w:rFonts w:ascii="Times New Roman" w:eastAsia="Times New Roman" w:hAnsi="Times New Roman" w:cs="Times New Roman"/>
          <w:sz w:val="24"/>
          <w:szCs w:val="24"/>
        </w:rPr>
        <w:t>: MWK 1,500,000</w:t>
      </w:r>
    </w:p>
    <w:p w14:paraId="5B50C796"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Includes the purchase and installation of essential technology such as computers, software programs, printers, and internet connectivity.</w:t>
      </w:r>
    </w:p>
    <w:p w14:paraId="4505BE34"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Marketing and Advertising Expenses</w:t>
      </w:r>
      <w:r w:rsidRPr="00160B3B">
        <w:rPr>
          <w:rFonts w:ascii="Times New Roman" w:eastAsia="Times New Roman" w:hAnsi="Times New Roman" w:cs="Times New Roman"/>
          <w:sz w:val="24"/>
          <w:szCs w:val="24"/>
        </w:rPr>
        <w:t>: MWK 2,000,000</w:t>
      </w:r>
    </w:p>
    <w:p w14:paraId="085E9C46"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Involves creating awareness of the new center through various mediums, including print media, online marketing, and community outreach.</w:t>
      </w:r>
    </w:p>
    <w:p w14:paraId="309DD291"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Licensing and Legal Fees</w:t>
      </w:r>
      <w:r w:rsidRPr="00160B3B">
        <w:rPr>
          <w:rFonts w:ascii="Times New Roman" w:eastAsia="Times New Roman" w:hAnsi="Times New Roman" w:cs="Times New Roman"/>
          <w:sz w:val="24"/>
          <w:szCs w:val="24"/>
        </w:rPr>
        <w:t>: MWK 1,000,000</w:t>
      </w:r>
    </w:p>
    <w:p w14:paraId="31A3D3CD"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Covers the fees charged by the relevant government authorities for registration, licensing, and legal counsel.</w:t>
      </w:r>
    </w:p>
    <w:p w14:paraId="7501321E"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Insurance Premiums (First Year)</w:t>
      </w:r>
      <w:r w:rsidRPr="00160B3B">
        <w:rPr>
          <w:rFonts w:ascii="Times New Roman" w:eastAsia="Times New Roman" w:hAnsi="Times New Roman" w:cs="Times New Roman"/>
          <w:sz w:val="24"/>
          <w:szCs w:val="24"/>
        </w:rPr>
        <w:t>: MWK 800,000</w:t>
      </w:r>
    </w:p>
    <w:p w14:paraId="49EC9026"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Covers the cost of insurance in case of any mishap or loss.</w:t>
      </w:r>
    </w:p>
    <w:p w14:paraId="1362E756"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Initial Inventory and Supplies</w:t>
      </w:r>
      <w:r w:rsidRPr="00160B3B">
        <w:rPr>
          <w:rFonts w:ascii="Times New Roman" w:eastAsia="Times New Roman" w:hAnsi="Times New Roman" w:cs="Times New Roman"/>
          <w:sz w:val="24"/>
          <w:szCs w:val="24"/>
        </w:rPr>
        <w:t>: MWK 1,200,000</w:t>
      </w:r>
    </w:p>
    <w:p w14:paraId="54518670"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Includes essentials such as office supplies, printed materials, and counseling materials.</w:t>
      </w:r>
    </w:p>
    <w:p w14:paraId="569F595E" w14:textId="77777777" w:rsidR="00137CCF" w:rsidRPr="00160B3B" w:rsidRDefault="00137CCF" w:rsidP="00160B3B">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Working Capital for Initial Operational Expenses</w:t>
      </w:r>
      <w:r w:rsidRPr="00160B3B">
        <w:rPr>
          <w:rFonts w:ascii="Times New Roman" w:eastAsia="Times New Roman" w:hAnsi="Times New Roman" w:cs="Times New Roman"/>
          <w:sz w:val="24"/>
          <w:szCs w:val="24"/>
        </w:rPr>
        <w:t>: MWK 2,000,000</w:t>
      </w:r>
    </w:p>
    <w:p w14:paraId="3A344D74" w14:textId="77777777" w:rsidR="00137CCF" w:rsidRPr="00160B3B" w:rsidRDefault="00137CCF" w:rsidP="00160B3B">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Includes payroll, rent, utilities, travel expenses, and other operational expenses required to run the center.</w:t>
      </w:r>
    </w:p>
    <w:p w14:paraId="038C40F9" w14:textId="77777777" w:rsidR="00137CCF" w:rsidRPr="00160B3B" w:rsidRDefault="00137CCF" w:rsidP="00160B3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Funding Sources</w:t>
      </w:r>
    </w:p>
    <w:p w14:paraId="36A53E2A" w14:textId="77777777"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funding required for the Private Practice Counseling Center consists of three sources:</w:t>
      </w:r>
    </w:p>
    <w:p w14:paraId="7C4EA373" w14:textId="54FBA524" w:rsidR="00137CCF" w:rsidRPr="00160B3B" w:rsidRDefault="00137CCF" w:rsidP="00160B3B">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Self-funding from Personal Savings</w:t>
      </w:r>
      <w:r w:rsidRPr="00160B3B">
        <w:rPr>
          <w:rFonts w:ascii="Times New Roman" w:eastAsia="Times New Roman" w:hAnsi="Times New Roman" w:cs="Times New Roman"/>
          <w:sz w:val="24"/>
          <w:szCs w:val="24"/>
        </w:rPr>
        <w:t xml:space="preserve">: MWK </w:t>
      </w:r>
      <w:r w:rsidR="00950EB5" w:rsidRPr="00160B3B">
        <w:rPr>
          <w:rFonts w:ascii="Times New Roman" w:eastAsia="Times New Roman" w:hAnsi="Times New Roman" w:cs="Times New Roman"/>
          <w:sz w:val="24"/>
          <w:szCs w:val="24"/>
        </w:rPr>
        <w:t>7</w:t>
      </w:r>
      <w:r w:rsidRPr="00160B3B">
        <w:rPr>
          <w:rFonts w:ascii="Times New Roman" w:eastAsia="Times New Roman" w:hAnsi="Times New Roman" w:cs="Times New Roman"/>
          <w:sz w:val="24"/>
          <w:szCs w:val="24"/>
        </w:rPr>
        <w:t>,000,000</w:t>
      </w:r>
    </w:p>
    <w:p w14:paraId="6FE17CF1" w14:textId="77777777" w:rsidR="00137CCF" w:rsidRPr="00160B3B" w:rsidRDefault="00137CCF" w:rsidP="00160B3B">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founders' personal savings will provide primary funding for the venture.</w:t>
      </w:r>
    </w:p>
    <w:p w14:paraId="388327A8" w14:textId="77777777" w:rsidR="00137CCF" w:rsidRPr="00160B3B" w:rsidRDefault="00137CCF" w:rsidP="00160B3B">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Bank Loan</w:t>
      </w:r>
      <w:r w:rsidRPr="00160B3B">
        <w:rPr>
          <w:rFonts w:ascii="Times New Roman" w:eastAsia="Times New Roman" w:hAnsi="Times New Roman" w:cs="Times New Roman"/>
          <w:sz w:val="24"/>
          <w:szCs w:val="24"/>
        </w:rPr>
        <w:t>: MWK 8,000,000</w:t>
      </w:r>
    </w:p>
    <w:p w14:paraId="1A95267C" w14:textId="77777777" w:rsidR="00137CCF" w:rsidRPr="00160B3B" w:rsidRDefault="00137CCF" w:rsidP="00160B3B">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It is anticipated that a bank loan can cover most of the remaining start-up costs.</w:t>
      </w:r>
    </w:p>
    <w:p w14:paraId="66F21D57" w14:textId="77777777" w:rsidR="00137CCF" w:rsidRPr="00160B3B" w:rsidRDefault="00137CCF" w:rsidP="00160B3B">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Equity Investment</w:t>
      </w:r>
      <w:r w:rsidRPr="00160B3B">
        <w:rPr>
          <w:rFonts w:ascii="Times New Roman" w:eastAsia="Times New Roman" w:hAnsi="Times New Roman" w:cs="Times New Roman"/>
          <w:sz w:val="24"/>
          <w:szCs w:val="24"/>
        </w:rPr>
        <w:t>: MWK 2,000,000</w:t>
      </w:r>
    </w:p>
    <w:p w14:paraId="715C7895" w14:textId="77777777" w:rsidR="00137CCF" w:rsidRPr="00160B3B" w:rsidRDefault="00137CCF" w:rsidP="00160B3B">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Additional funding will be sought through private equity investment, offering ownership in the new venture.</w:t>
      </w:r>
    </w:p>
    <w:p w14:paraId="038ACE24" w14:textId="77777777" w:rsidR="00137CCF" w:rsidRPr="00160B3B" w:rsidRDefault="00137CCF" w:rsidP="00160B3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Revenue Projections</w:t>
      </w:r>
    </w:p>
    <w:p w14:paraId="7F12DEAA" w14:textId="77777777"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revenue projections for the Private Practice Counseling Center over the first five years of operation are as follows:</w:t>
      </w:r>
    </w:p>
    <w:p w14:paraId="11F52AAE" w14:textId="77777777" w:rsidR="00137CCF" w:rsidRPr="00160B3B" w:rsidRDefault="00137CCF" w:rsidP="00160B3B">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Year 1</w:t>
      </w:r>
      <w:r w:rsidRPr="00160B3B">
        <w:rPr>
          <w:rFonts w:ascii="Times New Roman" w:eastAsia="Times New Roman" w:hAnsi="Times New Roman" w:cs="Times New Roman"/>
          <w:sz w:val="24"/>
          <w:szCs w:val="24"/>
        </w:rPr>
        <w:t>: MWK 12,000,000 (reflecting gradual ramp-up of clientele and services)</w:t>
      </w:r>
    </w:p>
    <w:p w14:paraId="0572FFB3" w14:textId="77777777" w:rsidR="00137CCF" w:rsidRPr="00160B3B" w:rsidRDefault="00137CCF" w:rsidP="00160B3B">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Year 2</w:t>
      </w:r>
      <w:r w:rsidRPr="00160B3B">
        <w:rPr>
          <w:rFonts w:ascii="Times New Roman" w:eastAsia="Times New Roman" w:hAnsi="Times New Roman" w:cs="Times New Roman"/>
          <w:sz w:val="24"/>
          <w:szCs w:val="24"/>
        </w:rPr>
        <w:t>: MWK 18,000,000</w:t>
      </w:r>
    </w:p>
    <w:p w14:paraId="27C82921" w14:textId="77777777" w:rsidR="00137CCF" w:rsidRPr="00160B3B" w:rsidRDefault="00137CCF" w:rsidP="00160B3B">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Year 3</w:t>
      </w:r>
      <w:r w:rsidRPr="00160B3B">
        <w:rPr>
          <w:rFonts w:ascii="Times New Roman" w:eastAsia="Times New Roman" w:hAnsi="Times New Roman" w:cs="Times New Roman"/>
          <w:sz w:val="24"/>
          <w:szCs w:val="24"/>
        </w:rPr>
        <w:t>: MWK 22,500,000</w:t>
      </w:r>
    </w:p>
    <w:p w14:paraId="44DEAC2F" w14:textId="77777777" w:rsidR="00137CCF" w:rsidRPr="00160B3B" w:rsidRDefault="00137CCF" w:rsidP="00160B3B">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Year 4</w:t>
      </w:r>
      <w:r w:rsidRPr="00160B3B">
        <w:rPr>
          <w:rFonts w:ascii="Times New Roman" w:eastAsia="Times New Roman" w:hAnsi="Times New Roman" w:cs="Times New Roman"/>
          <w:sz w:val="24"/>
          <w:szCs w:val="24"/>
        </w:rPr>
        <w:t>: MWK 27,000,000</w:t>
      </w:r>
    </w:p>
    <w:p w14:paraId="2D804EB5" w14:textId="77777777" w:rsidR="00137CCF" w:rsidRPr="00160B3B" w:rsidRDefault="00137CCF" w:rsidP="00160B3B">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Year 5</w:t>
      </w:r>
      <w:r w:rsidRPr="00160B3B">
        <w:rPr>
          <w:rFonts w:ascii="Times New Roman" w:eastAsia="Times New Roman" w:hAnsi="Times New Roman" w:cs="Times New Roman"/>
          <w:sz w:val="24"/>
          <w:szCs w:val="24"/>
        </w:rPr>
        <w:t>: MWK 30,000,000</w:t>
      </w:r>
    </w:p>
    <w:p w14:paraId="2E58421B" w14:textId="77777777" w:rsidR="00137CCF" w:rsidRPr="00160B3B" w:rsidRDefault="00137CCF" w:rsidP="00160B3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Break-Even Analysis</w:t>
      </w:r>
    </w:p>
    <w:p w14:paraId="0AECE32C" w14:textId="54FB3B01"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To determine the number of counseling sessions required each month to break even, </w:t>
      </w:r>
      <w:r w:rsidR="002A60EE" w:rsidRPr="00160B3B">
        <w:rPr>
          <w:rFonts w:ascii="Times New Roman" w:eastAsia="Times New Roman" w:hAnsi="Times New Roman" w:cs="Times New Roman"/>
          <w:sz w:val="24"/>
          <w:szCs w:val="24"/>
        </w:rPr>
        <w:t xml:space="preserve">the following figures can be used: </w:t>
      </w:r>
    </w:p>
    <w:p w14:paraId="3CD3CEE6" w14:textId="77777777" w:rsidR="00137CCF" w:rsidRPr="00160B3B" w:rsidRDefault="00137CCF" w:rsidP="00160B3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Total Monthly Fixed Costs: MWK 1,500,000</w:t>
      </w:r>
    </w:p>
    <w:p w14:paraId="24B52513" w14:textId="77777777" w:rsidR="00137CCF" w:rsidRPr="00160B3B" w:rsidRDefault="00137CCF" w:rsidP="00160B3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Average Revenue per Counseling Session: MWK 15,000</w:t>
      </w:r>
    </w:p>
    <w:p w14:paraId="545C035F" w14:textId="77777777"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 number of sessions required to break even is:</w:t>
      </w:r>
    </w:p>
    <w:p w14:paraId="627F3249" w14:textId="7742C928"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MWK 1,500,000 / MWK 15,000 = 100 counseling sessions per month</w:t>
      </w:r>
    </w:p>
    <w:p w14:paraId="582BF9EB" w14:textId="77777777" w:rsidR="009C129B" w:rsidRPr="00160B3B" w:rsidRDefault="009C129B" w:rsidP="00160B3B">
      <w:pPr>
        <w:spacing w:before="100" w:beforeAutospacing="1" w:after="100" w:afterAutospacing="1" w:line="240" w:lineRule="auto"/>
        <w:jc w:val="both"/>
        <w:rPr>
          <w:rFonts w:ascii="Times New Roman" w:eastAsia="Times New Roman" w:hAnsi="Times New Roman" w:cs="Times New Roman"/>
          <w:sz w:val="24"/>
          <w:szCs w:val="24"/>
        </w:rPr>
      </w:pPr>
    </w:p>
    <w:p w14:paraId="44B906B7" w14:textId="605FBD0E" w:rsidR="00137CCF" w:rsidRPr="00160B3B" w:rsidRDefault="00137CCF"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 xml:space="preserve">This business plan outlines the funding needed, revenue projections, and break-even analysis for a Counseling Center in Malawi. By utilizing a combination of self-funding, bank loans, and equity investment, a </w:t>
      </w:r>
      <w:r w:rsidR="00A34458" w:rsidRPr="00160B3B">
        <w:rPr>
          <w:rFonts w:ascii="Times New Roman" w:eastAsia="Times New Roman" w:hAnsi="Times New Roman" w:cs="Times New Roman"/>
          <w:sz w:val="24"/>
          <w:szCs w:val="24"/>
        </w:rPr>
        <w:t xml:space="preserve">Counseling Center </w:t>
      </w:r>
      <w:r w:rsidRPr="00160B3B">
        <w:rPr>
          <w:rFonts w:ascii="Times New Roman" w:eastAsia="Times New Roman" w:hAnsi="Times New Roman" w:cs="Times New Roman"/>
          <w:sz w:val="24"/>
          <w:szCs w:val="24"/>
        </w:rPr>
        <w:t>that provides essential care for people in need of mental health services</w:t>
      </w:r>
      <w:r w:rsidR="002A60EE" w:rsidRPr="00160B3B">
        <w:rPr>
          <w:rFonts w:ascii="Times New Roman" w:eastAsia="Times New Roman" w:hAnsi="Times New Roman" w:cs="Times New Roman"/>
          <w:sz w:val="24"/>
          <w:szCs w:val="24"/>
        </w:rPr>
        <w:t xml:space="preserve"> can be </w:t>
      </w:r>
      <w:r w:rsidR="00836C58" w:rsidRPr="00160B3B">
        <w:rPr>
          <w:rFonts w:ascii="Times New Roman" w:eastAsia="Times New Roman" w:hAnsi="Times New Roman" w:cs="Times New Roman"/>
          <w:sz w:val="24"/>
          <w:szCs w:val="24"/>
        </w:rPr>
        <w:t>established</w:t>
      </w:r>
      <w:r w:rsidRPr="00160B3B">
        <w:rPr>
          <w:rFonts w:ascii="Times New Roman" w:eastAsia="Times New Roman" w:hAnsi="Times New Roman" w:cs="Times New Roman"/>
          <w:sz w:val="24"/>
          <w:szCs w:val="24"/>
        </w:rPr>
        <w:t xml:space="preserve">. </w:t>
      </w:r>
      <w:r w:rsidR="002A60EE" w:rsidRPr="00160B3B">
        <w:rPr>
          <w:rFonts w:ascii="Times New Roman" w:eastAsia="Times New Roman" w:hAnsi="Times New Roman" w:cs="Times New Roman"/>
          <w:sz w:val="24"/>
          <w:szCs w:val="24"/>
        </w:rPr>
        <w:t>R</w:t>
      </w:r>
      <w:r w:rsidRPr="00160B3B">
        <w:rPr>
          <w:rFonts w:ascii="Times New Roman" w:eastAsia="Times New Roman" w:hAnsi="Times New Roman" w:cs="Times New Roman"/>
          <w:sz w:val="24"/>
          <w:szCs w:val="24"/>
        </w:rPr>
        <w:t>evenue projections and break-even analysis indicate that this venture is viable and sustainable over the long term.</w:t>
      </w:r>
    </w:p>
    <w:p w14:paraId="09437F6A" w14:textId="77777777" w:rsidR="00B707E4" w:rsidRPr="00160B3B" w:rsidRDefault="00B707E4" w:rsidP="00160B3B">
      <w:pPr>
        <w:spacing w:before="100" w:beforeAutospacing="1" w:after="100" w:afterAutospacing="1" w:line="240" w:lineRule="auto"/>
        <w:jc w:val="both"/>
        <w:rPr>
          <w:rFonts w:ascii="Times New Roman" w:eastAsia="Times New Roman" w:hAnsi="Times New Roman" w:cs="Times New Roman"/>
          <w:b/>
          <w:bCs/>
          <w:sz w:val="24"/>
          <w:szCs w:val="24"/>
        </w:rPr>
      </w:pPr>
    </w:p>
    <w:p w14:paraId="31029777" w14:textId="73951C1E"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9. Appendix</w:t>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r>
      <w:r w:rsidRPr="00160B3B">
        <w:rPr>
          <w:rFonts w:ascii="Times New Roman" w:eastAsia="Times New Roman" w:hAnsi="Times New Roman" w:cs="Times New Roman"/>
          <w:b/>
          <w:bCs/>
          <w:sz w:val="24"/>
          <w:szCs w:val="24"/>
        </w:rPr>
        <w:tab/>
        <w:t xml:space="preserve">                             </w:t>
      </w:r>
    </w:p>
    <w:p w14:paraId="4B797012" w14:textId="797E8180"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 addition to the sections mentioned earlier, including resumes of key staff members, legal documents, and market research data can provide crucial support and credibility to the business plan for the Counseling Center. Such additional details worth considering include:</w:t>
      </w:r>
    </w:p>
    <w:p w14:paraId="0CCD3E98" w14:textId="77777777" w:rsidR="00832F1E" w:rsidRPr="00160B3B" w:rsidRDefault="00832F1E" w:rsidP="00160B3B">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Resumes of Key Staff Members:</w:t>
      </w:r>
    </w:p>
    <w:p w14:paraId="00FC9A61" w14:textId="37D9EDE9"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Below are detailed resumes of key individuals to be involved in the Counseling Center, highlighting their qualifications, relevant experience, certifications, licenses, and areas of expertise:</w:t>
      </w:r>
    </w:p>
    <w:p w14:paraId="75BB383A" w14:textId="77777777"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1. Dr. Rachel Banda, Clinical Psychologist</w:t>
      </w:r>
    </w:p>
    <w:p w14:paraId="2A6903BB" w14:textId="77777777" w:rsidR="00832F1E" w:rsidRPr="00160B3B" w:rsidRDefault="00832F1E" w:rsidP="00160B3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Education: PhD in Clinical Psychology from the University of Malawi</w:t>
      </w:r>
    </w:p>
    <w:p w14:paraId="19C0E94A" w14:textId="77777777" w:rsidR="00832F1E" w:rsidRPr="00160B3B" w:rsidRDefault="00832F1E" w:rsidP="00160B3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lastRenderedPageBreak/>
        <w:t>Certifications: Licensed Clinical Psychologist (License #12345), Member of the Malawi Psychological Association</w:t>
      </w:r>
    </w:p>
    <w:p w14:paraId="18C272E2" w14:textId="77777777" w:rsidR="00832F1E" w:rsidRPr="00160B3B" w:rsidRDefault="00832F1E" w:rsidP="00160B3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Relevant Experience:</w:t>
      </w:r>
    </w:p>
    <w:p w14:paraId="76BE0803" w14:textId="77777777" w:rsidR="00832F1E" w:rsidRPr="00160B3B" w:rsidRDefault="00832F1E" w:rsidP="00160B3B">
      <w:pPr>
        <w:numPr>
          <w:ilvl w:val="1"/>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10+ years of clinical experience in providing individual and group counseling to diverse populations.</w:t>
      </w:r>
    </w:p>
    <w:p w14:paraId="734658F7" w14:textId="59F4D527" w:rsidR="00832F1E" w:rsidRPr="00160B3B" w:rsidRDefault="00832F1E" w:rsidP="00160B3B">
      <w:pPr>
        <w:numPr>
          <w:ilvl w:val="1"/>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Worked as a psychologist at a community mental health center, specializing in trauma and post-trauma stress disorder (PTSD).</w:t>
      </w:r>
    </w:p>
    <w:p w14:paraId="6CD001ED" w14:textId="77777777" w:rsidR="00832F1E" w:rsidRPr="00160B3B" w:rsidRDefault="00832F1E" w:rsidP="00160B3B">
      <w:pPr>
        <w:numPr>
          <w:ilvl w:val="1"/>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Conducted research on the impact of culture on mental health and published several articles in peer-reviewed journals.</w:t>
      </w:r>
    </w:p>
    <w:p w14:paraId="02E6C73B" w14:textId="77777777" w:rsidR="00832F1E" w:rsidRPr="00160B3B" w:rsidRDefault="00832F1E" w:rsidP="00160B3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Areas of Expertise: Trauma therapy, PTSD, cross-cultural psychology, cognitive-behavioral therapy (CBT)</w:t>
      </w:r>
    </w:p>
    <w:p w14:paraId="6A75C5B9" w14:textId="77777777"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2. Dr. Jackson Kamuzu, Psychiatrist</w:t>
      </w:r>
    </w:p>
    <w:p w14:paraId="432F3941" w14:textId="77777777" w:rsidR="00832F1E" w:rsidRPr="00160B3B" w:rsidRDefault="00832F1E" w:rsidP="00160B3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Education: Medical Degree from the College of Medicine, University of Malawi; Residency in Psychiatry at a reputable hospital</w:t>
      </w:r>
    </w:p>
    <w:p w14:paraId="05B44470" w14:textId="77777777" w:rsidR="00832F1E" w:rsidRPr="00160B3B" w:rsidRDefault="00832F1E" w:rsidP="00160B3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Certifications: Board Certified Psychiatrist, Member of the Malawi Medical Council</w:t>
      </w:r>
    </w:p>
    <w:p w14:paraId="6FB23DA6" w14:textId="77777777" w:rsidR="00832F1E" w:rsidRPr="00160B3B" w:rsidRDefault="00832F1E" w:rsidP="00160B3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Relevant Experience:</w:t>
      </w:r>
    </w:p>
    <w:p w14:paraId="23F3F5A7" w14:textId="77777777" w:rsidR="00832F1E" w:rsidRPr="00160B3B" w:rsidRDefault="00832F1E" w:rsidP="00160B3B">
      <w:pPr>
        <w:numPr>
          <w:ilvl w:val="1"/>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15+ years of experience as a practicing psychiatrist, providing assessment, diagnosis, and treatment for mental health disorders.</w:t>
      </w:r>
    </w:p>
    <w:p w14:paraId="6123D451" w14:textId="77777777" w:rsidR="00832F1E" w:rsidRPr="00160B3B" w:rsidRDefault="00832F1E" w:rsidP="00160B3B">
      <w:pPr>
        <w:numPr>
          <w:ilvl w:val="1"/>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Worked in both inpatient and outpatient settings, including collaboration with community mental health programs.</w:t>
      </w:r>
    </w:p>
    <w:p w14:paraId="369520A9" w14:textId="77777777" w:rsidR="00832F1E" w:rsidRPr="00160B3B" w:rsidRDefault="00832F1E" w:rsidP="00160B3B">
      <w:pPr>
        <w:numPr>
          <w:ilvl w:val="1"/>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Served as a consultant for various organizations focusing on mental health policies and program development.</w:t>
      </w:r>
    </w:p>
    <w:p w14:paraId="1212C931" w14:textId="77777777" w:rsidR="00832F1E" w:rsidRPr="00160B3B" w:rsidRDefault="00832F1E" w:rsidP="00160B3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Areas of Expertise: Mood disorders, anxiety disorders, psychopharmacology, geriatric psychiatry</w:t>
      </w:r>
    </w:p>
    <w:p w14:paraId="75BD0F73" w14:textId="77777777"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3. Lucy Mwale, Licensed Professional Counselor</w:t>
      </w:r>
    </w:p>
    <w:p w14:paraId="7106A6E2" w14:textId="77777777" w:rsidR="00832F1E" w:rsidRPr="00160B3B" w:rsidRDefault="00832F1E" w:rsidP="00160B3B">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Education: Master's degree in Counseling Psychology from the University of Malawi</w:t>
      </w:r>
    </w:p>
    <w:p w14:paraId="273D32E6" w14:textId="77777777" w:rsidR="00832F1E" w:rsidRPr="00160B3B" w:rsidRDefault="00832F1E" w:rsidP="00160B3B">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Certifications: Licensed Professional Counselor (License #54321), Member of the Malawi Counseling Association</w:t>
      </w:r>
    </w:p>
    <w:p w14:paraId="71D672B3" w14:textId="77777777" w:rsidR="00832F1E" w:rsidRPr="00160B3B" w:rsidRDefault="00832F1E" w:rsidP="00160B3B">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Relevant Experience:</w:t>
      </w:r>
    </w:p>
    <w:p w14:paraId="4AFB325D" w14:textId="77777777" w:rsidR="00832F1E" w:rsidRPr="00160B3B" w:rsidRDefault="00832F1E" w:rsidP="00160B3B">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8+ years of experience providing individual, couples, and family counseling in private practice settings.</w:t>
      </w:r>
    </w:p>
    <w:p w14:paraId="21C80502" w14:textId="77777777" w:rsidR="00832F1E" w:rsidRPr="00160B3B" w:rsidRDefault="00832F1E" w:rsidP="00160B3B">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Trained in evidence-based therapies such as solution-focused brief therapy, emotion-focused therapy, and mindfulness-based approaches.</w:t>
      </w:r>
    </w:p>
    <w:p w14:paraId="1174F4CC" w14:textId="77777777" w:rsidR="00832F1E" w:rsidRPr="00160B3B" w:rsidRDefault="00832F1E" w:rsidP="00160B3B">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Led support groups for individuals experiencing grief and loss, specializing in bereavement counseling.</w:t>
      </w:r>
    </w:p>
    <w:p w14:paraId="4EDFEC22" w14:textId="77777777" w:rsidR="00832F1E" w:rsidRPr="00160B3B" w:rsidRDefault="00832F1E" w:rsidP="00160B3B">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Areas of Expertise: Relationship counseling, grief counseling, stress management, solution-focused therapy</w:t>
      </w:r>
    </w:p>
    <w:p w14:paraId="7F72ACC3" w14:textId="77777777"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4. Amina Chisamba, Child and Adolescent Therapist</w:t>
      </w:r>
    </w:p>
    <w:p w14:paraId="6D5AC1ED" w14:textId="77777777" w:rsidR="00832F1E" w:rsidRPr="00160B3B" w:rsidRDefault="00832F1E" w:rsidP="00160B3B">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lastRenderedPageBreak/>
        <w:t>Education: Master's degree in Clinical Child Psychology from the University of Malawi</w:t>
      </w:r>
    </w:p>
    <w:p w14:paraId="4DCEA280" w14:textId="77777777" w:rsidR="00832F1E" w:rsidRPr="00160B3B" w:rsidRDefault="00832F1E" w:rsidP="00160B3B">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Certifications: Certified Child and Adolescent Therapist, Member of the Malawi Child and Adolescent Psychology Association</w:t>
      </w:r>
    </w:p>
    <w:p w14:paraId="0B3CD6A7" w14:textId="77777777" w:rsidR="00832F1E" w:rsidRPr="00160B3B" w:rsidRDefault="00832F1E" w:rsidP="00160B3B">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Relevant Experience:</w:t>
      </w:r>
    </w:p>
    <w:p w14:paraId="38038974" w14:textId="77777777" w:rsidR="00832F1E" w:rsidRPr="00160B3B" w:rsidRDefault="00832F1E" w:rsidP="00160B3B">
      <w:pPr>
        <w:numPr>
          <w:ilvl w:val="1"/>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6+ years of experience providing therapy to children and adolescents with various mental health challenges, including trauma, anxiety, and behavior disorders.</w:t>
      </w:r>
    </w:p>
    <w:p w14:paraId="7ABCF73C" w14:textId="77777777" w:rsidR="00832F1E" w:rsidRPr="00160B3B" w:rsidRDefault="00832F1E" w:rsidP="00160B3B">
      <w:pPr>
        <w:numPr>
          <w:ilvl w:val="1"/>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Worked closely with schools and educational professionals to develop interventions and support systems for students with special needs.</w:t>
      </w:r>
    </w:p>
    <w:p w14:paraId="3E65BFAB" w14:textId="77777777" w:rsidR="00832F1E" w:rsidRPr="00160B3B" w:rsidRDefault="00832F1E" w:rsidP="00160B3B">
      <w:pPr>
        <w:numPr>
          <w:ilvl w:val="1"/>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Trained in play therapy techniques and expressive arts therapies, utilizing creative modalities in working with young clients.</w:t>
      </w:r>
    </w:p>
    <w:p w14:paraId="6076DB29" w14:textId="77777777" w:rsidR="00832F1E" w:rsidRPr="00160B3B" w:rsidRDefault="00832F1E" w:rsidP="00160B3B">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Areas of Expertise: Play therapy, trauma-informed care, behavioral interventions, school-based mental health support</w:t>
      </w:r>
    </w:p>
    <w:p w14:paraId="4AC29E24" w14:textId="15F62571" w:rsidR="00832F1E" w:rsidRPr="00160B3B" w:rsidRDefault="00832F1E"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These key individuals will bring a diverse range of expertise and experiences to the Counseling Center, ensuring that clients will receive specialized care tailored to their unique needs. Their qualifications, licenses, and certifications showcase their professional competence and commitment to ethical practice, further strengthening the center's reputation and quality of care.</w:t>
      </w:r>
    </w:p>
    <w:p w14:paraId="2739BAA6" w14:textId="77777777" w:rsidR="00832F1E" w:rsidRPr="00160B3B" w:rsidRDefault="00832F1E" w:rsidP="00160B3B">
      <w:pPr>
        <w:spacing w:before="100" w:beforeAutospacing="1" w:after="100" w:afterAutospacing="1" w:line="240" w:lineRule="auto"/>
        <w:ind w:left="1440"/>
        <w:jc w:val="both"/>
        <w:rPr>
          <w:rFonts w:ascii="Times New Roman" w:eastAsia="Times New Roman" w:hAnsi="Times New Roman" w:cs="Times New Roman"/>
          <w:sz w:val="24"/>
          <w:szCs w:val="24"/>
        </w:rPr>
      </w:pPr>
    </w:p>
    <w:p w14:paraId="6449756C" w14:textId="77777777" w:rsidR="0007384D" w:rsidRPr="00160B3B" w:rsidRDefault="0007384D" w:rsidP="00160B3B">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Legal Documents:</w:t>
      </w:r>
    </w:p>
    <w:p w14:paraId="712A899F" w14:textId="77777777" w:rsidR="0007384D" w:rsidRPr="00160B3B" w:rsidRDefault="0007384D" w:rsidP="00160B3B">
      <w:p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In Malawi, the specific legal requirements and documents necessary for operating a private practice counseling center may vary. However, the essential legal documents, compliance requirements, and professional memberships that might apply include:</w:t>
      </w:r>
    </w:p>
    <w:p w14:paraId="07EE8D5B" w14:textId="77777777" w:rsidR="0007384D" w:rsidRPr="00160B3B" w:rsidRDefault="0007384D" w:rsidP="00160B3B">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Legal Documents:</w:t>
      </w:r>
    </w:p>
    <w:p w14:paraId="65B18172" w14:textId="77777777" w:rsidR="0007384D" w:rsidRPr="00160B3B" w:rsidRDefault="0007384D" w:rsidP="00160B3B">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Certificate of Incorporation</w:t>
      </w:r>
      <w:r w:rsidRPr="00160B3B">
        <w:rPr>
          <w:rFonts w:ascii="Times New Roman" w:eastAsia="Times New Roman" w:hAnsi="Times New Roman" w:cs="Times New Roman"/>
          <w:sz w:val="24"/>
          <w:szCs w:val="24"/>
        </w:rPr>
        <w:t>: This document establishes any undertaking like a counseling center as a legal entity. It typically includes information about the organization's name, address, purpose, and shareholders/directors.</w:t>
      </w:r>
    </w:p>
    <w:p w14:paraId="65BFE4C1" w14:textId="77777777" w:rsidR="0007384D" w:rsidRPr="00160B3B" w:rsidRDefault="0007384D" w:rsidP="00160B3B">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Business License</w:t>
      </w:r>
      <w:r w:rsidRPr="00160B3B">
        <w:rPr>
          <w:rFonts w:ascii="Times New Roman" w:eastAsia="Times New Roman" w:hAnsi="Times New Roman" w:cs="Times New Roman"/>
          <w:sz w:val="24"/>
          <w:szCs w:val="24"/>
        </w:rPr>
        <w:t>: This can be obtained from Lilongwe City Assembly to legally operate the Counseling Center in Lilongwe. This license ensures compliance with local business regulations.</w:t>
      </w:r>
    </w:p>
    <w:p w14:paraId="0DB7A100" w14:textId="77777777" w:rsidR="0007384D" w:rsidRPr="00160B3B" w:rsidRDefault="0007384D" w:rsidP="00160B3B">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Professional Liability Insurance</w:t>
      </w:r>
      <w:r w:rsidRPr="00160B3B">
        <w:rPr>
          <w:rFonts w:ascii="Times New Roman" w:eastAsia="Times New Roman" w:hAnsi="Times New Roman" w:cs="Times New Roman"/>
          <w:sz w:val="24"/>
          <w:szCs w:val="24"/>
        </w:rPr>
        <w:t>: Insurance coverage ought to be obtained to protect the Counselling Center from claims or lawsuits related to professional services.</w:t>
      </w:r>
    </w:p>
    <w:p w14:paraId="58A82B28" w14:textId="77777777" w:rsidR="0007384D" w:rsidRPr="00160B3B" w:rsidRDefault="0007384D" w:rsidP="00160B3B">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Client Confidentiality Agreement</w:t>
      </w:r>
      <w:r w:rsidRPr="00160B3B">
        <w:rPr>
          <w:rFonts w:ascii="Times New Roman" w:eastAsia="Times New Roman" w:hAnsi="Times New Roman" w:cs="Times New Roman"/>
          <w:sz w:val="24"/>
          <w:szCs w:val="24"/>
        </w:rPr>
        <w:t xml:space="preserve">: It outlines the limits and exceptions to confidentiality, ensuring compliance with client privacy rights, thus, it is necessary for clients to sign it.        </w:t>
      </w:r>
    </w:p>
    <w:p w14:paraId="468C732D" w14:textId="77777777" w:rsidR="0007384D" w:rsidRPr="00160B3B" w:rsidRDefault="0007384D" w:rsidP="00160B3B">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Compliance with Regulations:</w:t>
      </w:r>
    </w:p>
    <w:p w14:paraId="152B506E" w14:textId="455FA8D9" w:rsidR="0007384D" w:rsidRPr="00160B3B" w:rsidRDefault="0007384D" w:rsidP="00160B3B">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Malawi Association of Counselling</w:t>
      </w:r>
      <w:r w:rsidRPr="00160B3B">
        <w:rPr>
          <w:rFonts w:ascii="Times New Roman" w:eastAsia="Times New Roman" w:hAnsi="Times New Roman" w:cs="Times New Roman"/>
          <w:bCs/>
          <w:sz w:val="24"/>
          <w:szCs w:val="24"/>
        </w:rPr>
        <w:t>: All counselors working in Malawi are encouraged to register with</w:t>
      </w:r>
      <w:r w:rsidR="00672224" w:rsidRPr="00160B3B">
        <w:rPr>
          <w:rFonts w:ascii="Times New Roman" w:eastAsia="Times New Roman" w:hAnsi="Times New Roman" w:cs="Times New Roman"/>
          <w:bCs/>
          <w:sz w:val="24"/>
          <w:szCs w:val="24"/>
        </w:rPr>
        <w:t xml:space="preserve"> Malawi Association of Counsellor (MAC)</w:t>
      </w:r>
      <w:r w:rsidR="00545D4B" w:rsidRPr="00160B3B">
        <w:rPr>
          <w:rFonts w:ascii="Times New Roman" w:eastAsia="Times New Roman" w:hAnsi="Times New Roman" w:cs="Times New Roman"/>
          <w:bCs/>
          <w:sz w:val="24"/>
          <w:szCs w:val="24"/>
        </w:rPr>
        <w:t>.</w:t>
      </w:r>
      <w:r w:rsidRPr="00160B3B">
        <w:rPr>
          <w:rFonts w:ascii="Times New Roman" w:eastAsia="Times New Roman" w:hAnsi="Times New Roman" w:cs="Times New Roman"/>
          <w:bCs/>
          <w:sz w:val="24"/>
          <w:szCs w:val="24"/>
        </w:rPr>
        <w:t xml:space="preserve"> This allows counselors to be</w:t>
      </w:r>
      <w:r w:rsidRPr="00160B3B">
        <w:rPr>
          <w:rFonts w:ascii="Times New Roman" w:eastAsia="Times New Roman" w:hAnsi="Times New Roman" w:cs="Times New Roman"/>
          <w:b/>
          <w:bCs/>
          <w:sz w:val="24"/>
          <w:szCs w:val="24"/>
        </w:rPr>
        <w:t xml:space="preserve"> </w:t>
      </w:r>
      <w:r w:rsidRPr="00160B3B">
        <w:rPr>
          <w:rFonts w:ascii="Times New Roman" w:hAnsi="Times New Roman" w:cs="Times New Roman"/>
          <w:color w:val="212529"/>
          <w:sz w:val="24"/>
          <w:szCs w:val="24"/>
          <w:shd w:val="clear" w:color="auto" w:fill="FFFFFF"/>
        </w:rPr>
        <w:t>known, to be referred to, and opening up for some other possibilities.</w:t>
      </w:r>
    </w:p>
    <w:p w14:paraId="26278B13" w14:textId="59DBFA8D" w:rsidR="009C575A" w:rsidRPr="00160B3B" w:rsidRDefault="0007384D" w:rsidP="00160B3B">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lastRenderedPageBreak/>
        <w:t xml:space="preserve">Malawi Revenue Authority: </w:t>
      </w:r>
      <w:r w:rsidRPr="00160B3B">
        <w:rPr>
          <w:rFonts w:ascii="Times New Roman" w:eastAsia="Times New Roman" w:hAnsi="Times New Roman" w:cs="Times New Roman"/>
          <w:bCs/>
          <w:sz w:val="24"/>
          <w:szCs w:val="24"/>
        </w:rPr>
        <w:t>Business ventures operating in Malawi must register with this body for purposes of paying taxes.</w:t>
      </w:r>
      <w:r w:rsidRPr="00160B3B">
        <w:rPr>
          <w:rFonts w:ascii="Times New Roman" w:eastAsia="Times New Roman" w:hAnsi="Times New Roman" w:cs="Times New Roman"/>
          <w:b/>
          <w:bCs/>
          <w:sz w:val="24"/>
          <w:szCs w:val="24"/>
        </w:rPr>
        <w:t xml:space="preserve"> </w:t>
      </w:r>
    </w:p>
    <w:p w14:paraId="196F2F79" w14:textId="77777777" w:rsidR="0087528D" w:rsidRPr="00160B3B" w:rsidRDefault="0087528D" w:rsidP="00160B3B">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Ethical Guidelines and Professional Memberships:</w:t>
      </w:r>
    </w:p>
    <w:p w14:paraId="597CF339" w14:textId="77777777" w:rsidR="0087528D" w:rsidRPr="00160B3B" w:rsidRDefault="0087528D" w:rsidP="00160B3B">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Ethical Guidelines</w:t>
      </w:r>
      <w:r w:rsidRPr="00160B3B">
        <w:rPr>
          <w:rFonts w:ascii="Times New Roman" w:eastAsia="Times New Roman" w:hAnsi="Times New Roman" w:cs="Times New Roman"/>
          <w:sz w:val="24"/>
          <w:szCs w:val="24"/>
        </w:rPr>
        <w:t>: Adhere to ethical guidelines specific to the counseling profession. These can help ensure high standards of professionalism, client welfare, and confidentiality.</w:t>
      </w:r>
    </w:p>
    <w:p w14:paraId="298BA960" w14:textId="7A71345C" w:rsidR="0087528D" w:rsidRPr="00160B3B" w:rsidRDefault="0087528D" w:rsidP="00160B3B">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b/>
          <w:bCs/>
          <w:sz w:val="24"/>
          <w:szCs w:val="24"/>
        </w:rPr>
        <w:t>Professional Memberships</w:t>
      </w:r>
      <w:r w:rsidRPr="00160B3B">
        <w:rPr>
          <w:rFonts w:ascii="Times New Roman" w:eastAsia="Times New Roman" w:hAnsi="Times New Roman" w:cs="Times New Roman"/>
          <w:sz w:val="24"/>
          <w:szCs w:val="24"/>
        </w:rPr>
        <w:t>: Consider joining relevant professional counseling associations or organizations in Malawi, such a</w:t>
      </w:r>
      <w:r w:rsidR="006C0522" w:rsidRPr="00160B3B">
        <w:rPr>
          <w:rFonts w:ascii="Times New Roman" w:eastAsia="Times New Roman" w:hAnsi="Times New Roman" w:cs="Times New Roman"/>
          <w:sz w:val="24"/>
          <w:szCs w:val="24"/>
        </w:rPr>
        <w:t>s MA</w:t>
      </w:r>
      <w:r w:rsidRPr="00160B3B">
        <w:rPr>
          <w:rFonts w:ascii="Times New Roman" w:eastAsia="Times New Roman" w:hAnsi="Times New Roman" w:cs="Times New Roman"/>
          <w:sz w:val="24"/>
          <w:szCs w:val="24"/>
        </w:rPr>
        <w:t>C. These associations can provide access to resources, networking opportunities, and further guidance on ethical standards.</w:t>
      </w:r>
    </w:p>
    <w:p w14:paraId="6DED8F47" w14:textId="77777777" w:rsidR="0087528D" w:rsidRPr="00160B3B" w:rsidRDefault="0087528D" w:rsidP="00160B3B">
      <w:pPr>
        <w:jc w:val="both"/>
        <w:rPr>
          <w:rFonts w:ascii="Times New Roman" w:hAnsi="Times New Roman" w:cs="Times New Roman"/>
          <w:sz w:val="24"/>
          <w:szCs w:val="24"/>
        </w:rPr>
      </w:pPr>
      <w:r w:rsidRPr="00160B3B">
        <w:rPr>
          <w:rFonts w:ascii="Times New Roman" w:eastAsia="Times New Roman" w:hAnsi="Times New Roman" w:cs="Times New Roman"/>
          <w:sz w:val="24"/>
          <w:szCs w:val="24"/>
        </w:rPr>
        <w:t>Continuous consultations with relevant authorities in to ensure compliance with all applicable laws, regulations, and ethical guidelines for the Counseling Center is necessary.</w:t>
      </w:r>
    </w:p>
    <w:p w14:paraId="1E33ABDF" w14:textId="77777777" w:rsidR="009C575A" w:rsidRPr="00160B3B" w:rsidRDefault="009C575A" w:rsidP="00160B3B">
      <w:pPr>
        <w:spacing w:before="100" w:beforeAutospacing="1" w:after="100" w:afterAutospacing="1" w:line="240" w:lineRule="auto"/>
        <w:jc w:val="both"/>
        <w:rPr>
          <w:rFonts w:ascii="Times New Roman" w:eastAsia="Times New Roman" w:hAnsi="Times New Roman" w:cs="Times New Roman"/>
          <w:sz w:val="24"/>
          <w:szCs w:val="24"/>
        </w:rPr>
      </w:pPr>
    </w:p>
    <w:p w14:paraId="714B25FE" w14:textId="77777777" w:rsidR="00452D90" w:rsidRPr="00160B3B" w:rsidRDefault="00452D90" w:rsidP="00160B3B">
      <w:pPr>
        <w:spacing w:before="100" w:beforeAutospacing="1" w:after="100" w:afterAutospacing="1" w:line="240" w:lineRule="auto"/>
        <w:jc w:val="both"/>
        <w:rPr>
          <w:rFonts w:ascii="Times New Roman" w:eastAsia="Times New Roman" w:hAnsi="Times New Roman" w:cs="Times New Roman"/>
          <w:sz w:val="24"/>
          <w:szCs w:val="24"/>
        </w:rPr>
      </w:pPr>
    </w:p>
    <w:p w14:paraId="22F76E28"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6B3D7532"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582ABEC1"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3AF78D32"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373CF8F4"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39139965"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09B8AF58"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557D5B54"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4D3FB8F3"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485B60A3"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6485E3FB" w14:textId="77777777" w:rsidR="009E7C34" w:rsidRPr="00160B3B" w:rsidRDefault="009E7C34" w:rsidP="00160B3B">
      <w:pPr>
        <w:spacing w:before="100" w:beforeAutospacing="1" w:after="100" w:afterAutospacing="1" w:line="240" w:lineRule="auto"/>
        <w:jc w:val="both"/>
        <w:rPr>
          <w:rFonts w:ascii="Times New Roman" w:eastAsia="Times New Roman" w:hAnsi="Times New Roman" w:cs="Times New Roman"/>
          <w:sz w:val="24"/>
          <w:szCs w:val="24"/>
        </w:rPr>
      </w:pPr>
    </w:p>
    <w:p w14:paraId="3D7C52B3" w14:textId="77777777" w:rsidR="00ED42BF" w:rsidRPr="00160B3B" w:rsidRDefault="00ED42BF" w:rsidP="00160B3B">
      <w:pPr>
        <w:spacing w:before="100" w:beforeAutospacing="1" w:after="100" w:afterAutospacing="1" w:line="240" w:lineRule="auto"/>
        <w:jc w:val="both"/>
        <w:rPr>
          <w:rFonts w:ascii="Times New Roman" w:eastAsia="Times New Roman" w:hAnsi="Times New Roman" w:cs="Times New Roman"/>
          <w:b/>
          <w:bCs/>
          <w:sz w:val="24"/>
          <w:szCs w:val="24"/>
        </w:rPr>
      </w:pPr>
      <w:r w:rsidRPr="00160B3B">
        <w:rPr>
          <w:rFonts w:ascii="Times New Roman" w:eastAsia="Times New Roman" w:hAnsi="Times New Roman" w:cs="Times New Roman"/>
          <w:b/>
          <w:bCs/>
          <w:sz w:val="24"/>
          <w:szCs w:val="24"/>
        </w:rPr>
        <w:t>BIBLIOGRAPHY</w:t>
      </w:r>
    </w:p>
    <w:p w14:paraId="657D6DDF"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lastRenderedPageBreak/>
        <w:t>Council for the Removal of Stigma in Psychiatry. (2018). Mental Health and Stigma in Malawi. Retrieved from [link]</w:t>
      </w:r>
    </w:p>
    <w:p w14:paraId="17ED03D8"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Malawi Government. (2017). Mental Health Services and Care in Malawi: A Situational Analysis. Retrieved from [link]</w:t>
      </w:r>
    </w:p>
    <w:p w14:paraId="7AB9244C"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Ministry of Health, Malawi. (2020). National Mental Health Policy. Retrieved from [link]</w:t>
      </w:r>
    </w:p>
    <w:p w14:paraId="2BB2659B"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World Health Organization. (2018). Mental Health Atlas 2017: Malawi. Retrieved from [link]</w:t>
      </w:r>
    </w:p>
    <w:p w14:paraId="75F0B7A8"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Nyasulu, P., Msosa, Y., &amp; Masangwi, S. (2017). The state of mental health policy implementation in Malawi. African Journal of Psychiatry, 20(2), 95-98.</w:t>
      </w:r>
    </w:p>
    <w:p w14:paraId="2EC2ABC2" w14:textId="77777777" w:rsidR="00ED42BF" w:rsidRPr="00160B3B" w:rsidRDefault="00ED42BF" w:rsidP="00160B3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60B3B">
        <w:rPr>
          <w:rFonts w:ascii="Times New Roman" w:eastAsia="Times New Roman" w:hAnsi="Times New Roman" w:cs="Times New Roman"/>
          <w:sz w:val="24"/>
          <w:szCs w:val="24"/>
        </w:rPr>
        <w:t>O'Donnell, M., Dooley, B., &amp; O'Donnell, C. (2012). Economic evaluation of a community-based counselling service for young people with mental health problems. Journal of Mental Health, 21(4), 343-350.</w:t>
      </w:r>
    </w:p>
    <w:p w14:paraId="7D43F189" w14:textId="77777777" w:rsidR="00ED42BF" w:rsidRPr="00160B3B" w:rsidRDefault="00ED42BF" w:rsidP="00160B3B">
      <w:pPr>
        <w:numPr>
          <w:ilvl w:val="0"/>
          <w:numId w:val="25"/>
        </w:numPr>
        <w:spacing w:line="256" w:lineRule="auto"/>
        <w:jc w:val="both"/>
        <w:rPr>
          <w:rFonts w:ascii="Times New Roman" w:hAnsi="Times New Roman" w:cs="Times New Roman"/>
          <w:sz w:val="24"/>
          <w:szCs w:val="24"/>
        </w:rPr>
      </w:pPr>
      <w:r w:rsidRPr="00160B3B">
        <w:rPr>
          <w:rFonts w:ascii="Times New Roman" w:hAnsi="Times New Roman" w:cs="Times New Roman"/>
          <w:sz w:val="24"/>
          <w:szCs w:val="24"/>
        </w:rPr>
        <w:t xml:space="preserve">American Counseling Association (ACA). (2014). Code of Ethics. Retrieved from </w:t>
      </w:r>
      <w:hyperlink r:id="rId8" w:tgtFrame="_blank" w:history="1">
        <w:r w:rsidRPr="00160B3B">
          <w:rPr>
            <w:rStyle w:val="Hyperlink"/>
            <w:rFonts w:ascii="Times New Roman" w:hAnsi="Times New Roman" w:cs="Times New Roman"/>
            <w:sz w:val="24"/>
            <w:szCs w:val="24"/>
          </w:rPr>
          <w:t>http://www.counseling.org/docs/ethics/2014-aca-code-of-ethics.pdf?sfvrsn=4</w:t>
        </w:r>
      </w:hyperlink>
    </w:p>
    <w:p w14:paraId="32962096" w14:textId="77777777" w:rsidR="00ED42BF" w:rsidRPr="00160B3B" w:rsidRDefault="00ED42BF" w:rsidP="00160B3B">
      <w:pPr>
        <w:numPr>
          <w:ilvl w:val="0"/>
          <w:numId w:val="25"/>
        </w:numPr>
        <w:spacing w:line="256" w:lineRule="auto"/>
        <w:jc w:val="both"/>
        <w:rPr>
          <w:rFonts w:ascii="Times New Roman" w:hAnsi="Times New Roman" w:cs="Times New Roman"/>
          <w:sz w:val="24"/>
          <w:szCs w:val="24"/>
        </w:rPr>
      </w:pPr>
      <w:r w:rsidRPr="00160B3B">
        <w:rPr>
          <w:rFonts w:ascii="Times New Roman" w:hAnsi="Times New Roman" w:cs="Times New Roman"/>
          <w:sz w:val="24"/>
          <w:szCs w:val="24"/>
        </w:rPr>
        <w:t xml:space="preserve">American Psychological Association (APA). (2010). Ethical Principles of Psychologists and Code of Conduct. Retrieved from </w:t>
      </w:r>
      <w:hyperlink r:id="rId9" w:tgtFrame="_blank" w:history="1">
        <w:r w:rsidRPr="00160B3B">
          <w:rPr>
            <w:rStyle w:val="Hyperlink"/>
            <w:rFonts w:ascii="Times New Roman" w:hAnsi="Times New Roman" w:cs="Times New Roman"/>
            <w:sz w:val="24"/>
            <w:szCs w:val="24"/>
          </w:rPr>
          <w:t>https://www.apa.org/ethics/code/index</w:t>
        </w:r>
      </w:hyperlink>
    </w:p>
    <w:p w14:paraId="446CF23C" w14:textId="77777777" w:rsidR="00ED42BF" w:rsidRPr="00160B3B" w:rsidRDefault="00ED42BF" w:rsidP="00160B3B">
      <w:pPr>
        <w:numPr>
          <w:ilvl w:val="0"/>
          <w:numId w:val="25"/>
        </w:numPr>
        <w:spacing w:line="256" w:lineRule="auto"/>
        <w:jc w:val="both"/>
        <w:rPr>
          <w:rFonts w:ascii="Times New Roman" w:hAnsi="Times New Roman" w:cs="Times New Roman"/>
          <w:sz w:val="24"/>
          <w:szCs w:val="24"/>
        </w:rPr>
      </w:pPr>
      <w:r w:rsidRPr="00160B3B">
        <w:rPr>
          <w:rFonts w:ascii="Times New Roman" w:hAnsi="Times New Roman" w:cs="Times New Roman"/>
          <w:sz w:val="24"/>
          <w:szCs w:val="24"/>
        </w:rPr>
        <w:t>American Psychiatric Association (APA). (2013). Diagnostic and Statistical Manual of Mental Disorders (5th ed.). Arlington, VA: American Psychiatric Publishing.</w:t>
      </w:r>
    </w:p>
    <w:p w14:paraId="2295B62D" w14:textId="77777777" w:rsidR="00ED42BF" w:rsidRPr="00160B3B" w:rsidRDefault="00ED42BF" w:rsidP="00160B3B">
      <w:pPr>
        <w:numPr>
          <w:ilvl w:val="0"/>
          <w:numId w:val="25"/>
        </w:numPr>
        <w:spacing w:line="256" w:lineRule="auto"/>
        <w:jc w:val="both"/>
        <w:rPr>
          <w:rFonts w:ascii="Times New Roman" w:hAnsi="Times New Roman" w:cs="Times New Roman"/>
          <w:sz w:val="24"/>
          <w:szCs w:val="24"/>
        </w:rPr>
      </w:pPr>
      <w:r w:rsidRPr="00160B3B">
        <w:rPr>
          <w:rFonts w:ascii="Times New Roman" w:hAnsi="Times New Roman" w:cs="Times New Roman"/>
          <w:sz w:val="24"/>
          <w:szCs w:val="24"/>
        </w:rPr>
        <w:t xml:space="preserve">Association for Behavioral and Cognitive Therapies (ABCT). (n.d.). About Cognitive Behavioral Therapy. Retrieved from </w:t>
      </w:r>
      <w:hyperlink r:id="rId10" w:tgtFrame="_blank" w:history="1">
        <w:r w:rsidRPr="00160B3B">
          <w:rPr>
            <w:rStyle w:val="Hyperlink"/>
            <w:rFonts w:ascii="Times New Roman" w:hAnsi="Times New Roman" w:cs="Times New Roman"/>
            <w:sz w:val="24"/>
            <w:szCs w:val="24"/>
          </w:rPr>
          <w:t>https://www.abct.org/Information/?m=mInformation&amp;fa=fs_ABOUT_CBT</w:t>
        </w:r>
      </w:hyperlink>
    </w:p>
    <w:p w14:paraId="647A8FAC" w14:textId="77777777" w:rsidR="00ED42BF" w:rsidRPr="00160B3B" w:rsidRDefault="00ED42BF" w:rsidP="00160B3B">
      <w:pPr>
        <w:numPr>
          <w:ilvl w:val="0"/>
          <w:numId w:val="25"/>
        </w:numPr>
        <w:spacing w:line="256" w:lineRule="auto"/>
        <w:jc w:val="both"/>
        <w:rPr>
          <w:rFonts w:ascii="Times New Roman" w:hAnsi="Times New Roman" w:cs="Times New Roman"/>
          <w:sz w:val="24"/>
          <w:szCs w:val="24"/>
        </w:rPr>
      </w:pPr>
      <w:r w:rsidRPr="00160B3B">
        <w:rPr>
          <w:rFonts w:ascii="Times New Roman" w:hAnsi="Times New Roman" w:cs="Times New Roman"/>
          <w:sz w:val="24"/>
          <w:szCs w:val="24"/>
        </w:rPr>
        <w:t xml:space="preserve">Center for Substance Abuse Treatment. (2015). Substance Abuse and Mental Health Services Administration (SAMHSA). Retrieved from </w:t>
      </w:r>
      <w:hyperlink r:id="rId11" w:tgtFrame="_blank" w:history="1">
        <w:r w:rsidRPr="00160B3B">
          <w:rPr>
            <w:rStyle w:val="Hyperlink"/>
            <w:rFonts w:ascii="Times New Roman" w:hAnsi="Times New Roman" w:cs="Times New Roman"/>
            <w:sz w:val="24"/>
            <w:szCs w:val="24"/>
          </w:rPr>
          <w:t>https://www.samhsa.gov/about-us/who-we-are/offices-centers/csat</w:t>
        </w:r>
      </w:hyperlink>
    </w:p>
    <w:p w14:paraId="4CE6A395" w14:textId="77777777" w:rsidR="00ED42BF" w:rsidRPr="00ED42BF" w:rsidRDefault="00ED42BF"/>
    <w:sectPr w:rsidR="00ED42BF" w:rsidRPr="00ED42B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F029" w14:textId="77777777" w:rsidR="00373043" w:rsidRDefault="00373043" w:rsidP="00B277CF">
      <w:pPr>
        <w:spacing w:after="0" w:line="240" w:lineRule="auto"/>
      </w:pPr>
      <w:r>
        <w:separator/>
      </w:r>
    </w:p>
  </w:endnote>
  <w:endnote w:type="continuationSeparator" w:id="0">
    <w:p w14:paraId="06CF6C79" w14:textId="77777777" w:rsidR="00373043" w:rsidRDefault="00373043" w:rsidP="00B2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509F" w14:textId="77777777" w:rsidR="00373043" w:rsidRDefault="00373043" w:rsidP="00B277CF">
      <w:pPr>
        <w:spacing w:after="0" w:line="240" w:lineRule="auto"/>
      </w:pPr>
      <w:r>
        <w:separator/>
      </w:r>
    </w:p>
  </w:footnote>
  <w:footnote w:type="continuationSeparator" w:id="0">
    <w:p w14:paraId="0AE9ECE2" w14:textId="77777777" w:rsidR="00373043" w:rsidRDefault="00373043" w:rsidP="00B277CF">
      <w:pPr>
        <w:spacing w:after="0" w:line="240" w:lineRule="auto"/>
      </w:pPr>
      <w:r>
        <w:continuationSeparator/>
      </w:r>
    </w:p>
  </w:footnote>
  <w:footnote w:id="1">
    <w:p w14:paraId="61FD2FCE" w14:textId="6B6D9836" w:rsidR="00832F1E" w:rsidRPr="00082A45" w:rsidRDefault="00832F1E">
      <w:pPr>
        <w:pStyle w:val="FootnoteText"/>
        <w:rPr>
          <w:rFonts w:ascii="Times New Roman" w:hAnsi="Times New Roman" w:cs="Times New Roman"/>
          <w:sz w:val="24"/>
          <w:szCs w:val="24"/>
        </w:rPr>
      </w:pPr>
      <w:r w:rsidRPr="00082A45">
        <w:rPr>
          <w:rStyle w:val="FootnoteReference"/>
          <w:rFonts w:ascii="Times New Roman" w:hAnsi="Times New Roman" w:cs="Times New Roman"/>
          <w:sz w:val="24"/>
          <w:szCs w:val="24"/>
        </w:rPr>
        <w:footnoteRef/>
      </w:r>
      <w:r w:rsidRPr="00082A45">
        <w:rPr>
          <w:rFonts w:ascii="Times New Roman" w:hAnsi="Times New Roman" w:cs="Times New Roman"/>
          <w:sz w:val="24"/>
          <w:szCs w:val="24"/>
        </w:rPr>
        <w:t xml:space="preserve"> One United States Dollar is equivalent to 1,741 Malawi Kwacha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FC29" w14:textId="77777777" w:rsidR="00832F1E" w:rsidRDefault="00832F1E" w:rsidP="00B277CF">
    <w:pPr>
      <w:pStyle w:val="Header"/>
    </w:pPr>
    <w:r>
      <w:rPr>
        <w:noProof/>
      </w:rPr>
      <w:drawing>
        <wp:inline distT="0" distB="0" distL="0" distR="0" wp14:anchorId="1114005A" wp14:editId="475E4A19">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565777B" w14:textId="77777777" w:rsidR="00832F1E" w:rsidRDefault="00832F1E" w:rsidP="00B277CF">
    <w:pPr>
      <w:pStyle w:val="Header"/>
    </w:pPr>
  </w:p>
  <w:p w14:paraId="20A56135" w14:textId="77777777" w:rsidR="00832F1E" w:rsidRDefault="00832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A5"/>
    <w:multiLevelType w:val="multilevel"/>
    <w:tmpl w:val="77FC7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A5F9F"/>
    <w:multiLevelType w:val="multilevel"/>
    <w:tmpl w:val="28E2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06AE0"/>
    <w:multiLevelType w:val="multilevel"/>
    <w:tmpl w:val="D3D40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B0CA8"/>
    <w:multiLevelType w:val="multilevel"/>
    <w:tmpl w:val="6586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0CE1"/>
    <w:multiLevelType w:val="multilevel"/>
    <w:tmpl w:val="71F0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43E4F"/>
    <w:multiLevelType w:val="multilevel"/>
    <w:tmpl w:val="57A2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423EF"/>
    <w:multiLevelType w:val="multilevel"/>
    <w:tmpl w:val="95C4F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6B7F"/>
    <w:multiLevelType w:val="multilevel"/>
    <w:tmpl w:val="7A02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11576"/>
    <w:multiLevelType w:val="multilevel"/>
    <w:tmpl w:val="101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6E06"/>
    <w:multiLevelType w:val="multilevel"/>
    <w:tmpl w:val="6924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E0317"/>
    <w:multiLevelType w:val="hybridMultilevel"/>
    <w:tmpl w:val="587C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C596B"/>
    <w:multiLevelType w:val="multilevel"/>
    <w:tmpl w:val="37F2C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3756F"/>
    <w:multiLevelType w:val="multilevel"/>
    <w:tmpl w:val="09682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F5478"/>
    <w:multiLevelType w:val="multilevel"/>
    <w:tmpl w:val="6BC4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D6B32"/>
    <w:multiLevelType w:val="multilevel"/>
    <w:tmpl w:val="6FB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E28B3"/>
    <w:multiLevelType w:val="multilevel"/>
    <w:tmpl w:val="274A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17610"/>
    <w:multiLevelType w:val="multilevel"/>
    <w:tmpl w:val="3C54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D4E8C"/>
    <w:multiLevelType w:val="multilevel"/>
    <w:tmpl w:val="2D8A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72DB0"/>
    <w:multiLevelType w:val="multilevel"/>
    <w:tmpl w:val="EA8E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1711C"/>
    <w:multiLevelType w:val="multilevel"/>
    <w:tmpl w:val="1C4E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C6BA9"/>
    <w:multiLevelType w:val="multilevel"/>
    <w:tmpl w:val="F8EA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509E1"/>
    <w:multiLevelType w:val="multilevel"/>
    <w:tmpl w:val="7F12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94622E"/>
    <w:multiLevelType w:val="multilevel"/>
    <w:tmpl w:val="939E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B3215"/>
    <w:multiLevelType w:val="multilevel"/>
    <w:tmpl w:val="2170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521F6"/>
    <w:multiLevelType w:val="multilevel"/>
    <w:tmpl w:val="3C3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76D5F"/>
    <w:multiLevelType w:val="multilevel"/>
    <w:tmpl w:val="67744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54FD5"/>
    <w:multiLevelType w:val="multilevel"/>
    <w:tmpl w:val="A9F0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DE72E5"/>
    <w:multiLevelType w:val="multilevel"/>
    <w:tmpl w:val="F34E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790B0A"/>
    <w:multiLevelType w:val="multilevel"/>
    <w:tmpl w:val="3E06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4E7484"/>
    <w:multiLevelType w:val="multilevel"/>
    <w:tmpl w:val="54A6E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836CF"/>
    <w:multiLevelType w:val="multilevel"/>
    <w:tmpl w:val="BC605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96FBB"/>
    <w:multiLevelType w:val="multilevel"/>
    <w:tmpl w:val="62D6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208E5"/>
    <w:multiLevelType w:val="multilevel"/>
    <w:tmpl w:val="DAFC7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85C68"/>
    <w:multiLevelType w:val="multilevel"/>
    <w:tmpl w:val="83386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87DCD"/>
    <w:multiLevelType w:val="multilevel"/>
    <w:tmpl w:val="D9AC5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04156"/>
    <w:multiLevelType w:val="multilevel"/>
    <w:tmpl w:val="8EA6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5"/>
  </w:num>
  <w:num w:numId="4">
    <w:abstractNumId w:val="21"/>
  </w:num>
  <w:num w:numId="5">
    <w:abstractNumId w:val="35"/>
  </w:num>
  <w:num w:numId="6">
    <w:abstractNumId w:val="4"/>
  </w:num>
  <w:num w:numId="7">
    <w:abstractNumId w:val="18"/>
  </w:num>
  <w:num w:numId="8">
    <w:abstractNumId w:val="9"/>
  </w:num>
  <w:num w:numId="9">
    <w:abstractNumId w:val="8"/>
  </w:num>
  <w:num w:numId="10">
    <w:abstractNumId w:val="22"/>
  </w:num>
  <w:num w:numId="11">
    <w:abstractNumId w:val="7"/>
  </w:num>
  <w:num w:numId="12">
    <w:abstractNumId w:val="27"/>
  </w:num>
  <w:num w:numId="13">
    <w:abstractNumId w:val="13"/>
  </w:num>
  <w:num w:numId="14">
    <w:abstractNumId w:val="20"/>
  </w:num>
  <w:num w:numId="15">
    <w:abstractNumId w:val="6"/>
  </w:num>
  <w:num w:numId="16">
    <w:abstractNumId w:val="29"/>
  </w:num>
  <w:num w:numId="17">
    <w:abstractNumId w:val="12"/>
  </w:num>
  <w:num w:numId="18">
    <w:abstractNumId w:val="25"/>
  </w:num>
  <w:num w:numId="19">
    <w:abstractNumId w:val="34"/>
  </w:num>
  <w:num w:numId="20">
    <w:abstractNumId w:val="0"/>
  </w:num>
  <w:num w:numId="21">
    <w:abstractNumId w:val="11"/>
  </w:num>
  <w:num w:numId="22">
    <w:abstractNumId w:val="19"/>
  </w:num>
  <w:num w:numId="23">
    <w:abstractNumId w:val="14"/>
  </w:num>
  <w:num w:numId="24">
    <w:abstractNumId w:val="28"/>
  </w:num>
  <w:num w:numId="25">
    <w:abstractNumId w:val="26"/>
  </w:num>
  <w:num w:numId="26">
    <w:abstractNumId w:val="33"/>
  </w:num>
  <w:num w:numId="27">
    <w:abstractNumId w:val="30"/>
  </w:num>
  <w:num w:numId="28">
    <w:abstractNumId w:val="17"/>
  </w:num>
  <w:num w:numId="29">
    <w:abstractNumId w:val="3"/>
  </w:num>
  <w:num w:numId="30">
    <w:abstractNumId w:val="1"/>
  </w:num>
  <w:num w:numId="31">
    <w:abstractNumId w:val="23"/>
  </w:num>
  <w:num w:numId="32">
    <w:abstractNumId w:val="2"/>
  </w:num>
  <w:num w:numId="33">
    <w:abstractNumId w:val="24"/>
  </w:num>
  <w:num w:numId="34">
    <w:abstractNumId w:val="32"/>
  </w:num>
  <w:num w:numId="35">
    <w:abstractNumId w:val="31"/>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87"/>
    <w:rsid w:val="000029DA"/>
    <w:rsid w:val="000143BD"/>
    <w:rsid w:val="0001734E"/>
    <w:rsid w:val="000327C0"/>
    <w:rsid w:val="00034C22"/>
    <w:rsid w:val="00047222"/>
    <w:rsid w:val="00060D4A"/>
    <w:rsid w:val="00063176"/>
    <w:rsid w:val="000659D1"/>
    <w:rsid w:val="00065ACE"/>
    <w:rsid w:val="00065B57"/>
    <w:rsid w:val="0007384D"/>
    <w:rsid w:val="00082A45"/>
    <w:rsid w:val="000906CB"/>
    <w:rsid w:val="000921A4"/>
    <w:rsid w:val="000932F2"/>
    <w:rsid w:val="000945BB"/>
    <w:rsid w:val="000A603B"/>
    <w:rsid w:val="000C3D9F"/>
    <w:rsid w:val="000C55D8"/>
    <w:rsid w:val="000C5B36"/>
    <w:rsid w:val="000D3A73"/>
    <w:rsid w:val="000E4707"/>
    <w:rsid w:val="000F3E59"/>
    <w:rsid w:val="000F51FA"/>
    <w:rsid w:val="00100AE8"/>
    <w:rsid w:val="001039BC"/>
    <w:rsid w:val="00114987"/>
    <w:rsid w:val="00116361"/>
    <w:rsid w:val="001236FB"/>
    <w:rsid w:val="00124DC7"/>
    <w:rsid w:val="00136E9B"/>
    <w:rsid w:val="00137CCF"/>
    <w:rsid w:val="00141105"/>
    <w:rsid w:val="00142220"/>
    <w:rsid w:val="00143635"/>
    <w:rsid w:val="0014425F"/>
    <w:rsid w:val="00150437"/>
    <w:rsid w:val="001515C6"/>
    <w:rsid w:val="001515F5"/>
    <w:rsid w:val="00152D6E"/>
    <w:rsid w:val="00154021"/>
    <w:rsid w:val="00154128"/>
    <w:rsid w:val="00160B3B"/>
    <w:rsid w:val="0016631D"/>
    <w:rsid w:val="00167514"/>
    <w:rsid w:val="00174EAE"/>
    <w:rsid w:val="00176584"/>
    <w:rsid w:val="001815AC"/>
    <w:rsid w:val="001829A9"/>
    <w:rsid w:val="0018607A"/>
    <w:rsid w:val="00187FD8"/>
    <w:rsid w:val="00190A18"/>
    <w:rsid w:val="00196E0D"/>
    <w:rsid w:val="001A21ED"/>
    <w:rsid w:val="001B04EB"/>
    <w:rsid w:val="001B09E1"/>
    <w:rsid w:val="001B29D4"/>
    <w:rsid w:val="001C4CCF"/>
    <w:rsid w:val="001C552F"/>
    <w:rsid w:val="001D2A4F"/>
    <w:rsid w:val="001E1C5C"/>
    <w:rsid w:val="001F19C5"/>
    <w:rsid w:val="001F379B"/>
    <w:rsid w:val="00202BA5"/>
    <w:rsid w:val="00236ACA"/>
    <w:rsid w:val="00256BB4"/>
    <w:rsid w:val="00256EF9"/>
    <w:rsid w:val="00262614"/>
    <w:rsid w:val="00265100"/>
    <w:rsid w:val="00272C82"/>
    <w:rsid w:val="00275EBB"/>
    <w:rsid w:val="002A23E5"/>
    <w:rsid w:val="002A60EE"/>
    <w:rsid w:val="002A6AE4"/>
    <w:rsid w:val="002A6D0E"/>
    <w:rsid w:val="002B09E2"/>
    <w:rsid w:val="002B5372"/>
    <w:rsid w:val="002B5893"/>
    <w:rsid w:val="002E716D"/>
    <w:rsid w:val="002F3240"/>
    <w:rsid w:val="002F6835"/>
    <w:rsid w:val="002F7AE8"/>
    <w:rsid w:val="00301ABA"/>
    <w:rsid w:val="00302FDB"/>
    <w:rsid w:val="00306AF9"/>
    <w:rsid w:val="00315408"/>
    <w:rsid w:val="00322DA4"/>
    <w:rsid w:val="00323A55"/>
    <w:rsid w:val="003250EA"/>
    <w:rsid w:val="003304DD"/>
    <w:rsid w:val="00335228"/>
    <w:rsid w:val="00336FB6"/>
    <w:rsid w:val="00342309"/>
    <w:rsid w:val="003439E5"/>
    <w:rsid w:val="0034487C"/>
    <w:rsid w:val="00350085"/>
    <w:rsid w:val="0035777F"/>
    <w:rsid w:val="00362E90"/>
    <w:rsid w:val="0036426E"/>
    <w:rsid w:val="0036644D"/>
    <w:rsid w:val="00370E2B"/>
    <w:rsid w:val="003725CB"/>
    <w:rsid w:val="00373043"/>
    <w:rsid w:val="003824B1"/>
    <w:rsid w:val="0038450E"/>
    <w:rsid w:val="00385B91"/>
    <w:rsid w:val="00386877"/>
    <w:rsid w:val="00395916"/>
    <w:rsid w:val="003A10C3"/>
    <w:rsid w:val="003A20F1"/>
    <w:rsid w:val="003A715D"/>
    <w:rsid w:val="003D5996"/>
    <w:rsid w:val="003E371F"/>
    <w:rsid w:val="003F333B"/>
    <w:rsid w:val="00404C23"/>
    <w:rsid w:val="00414AEA"/>
    <w:rsid w:val="00426D8D"/>
    <w:rsid w:val="00434699"/>
    <w:rsid w:val="00440A74"/>
    <w:rsid w:val="0044128D"/>
    <w:rsid w:val="00452D90"/>
    <w:rsid w:val="00470E72"/>
    <w:rsid w:val="00474EEB"/>
    <w:rsid w:val="004B1EF8"/>
    <w:rsid w:val="004B65CB"/>
    <w:rsid w:val="004C657F"/>
    <w:rsid w:val="004E27E8"/>
    <w:rsid w:val="004E47F8"/>
    <w:rsid w:val="004E5E50"/>
    <w:rsid w:val="004F250C"/>
    <w:rsid w:val="004F2F11"/>
    <w:rsid w:val="0050208F"/>
    <w:rsid w:val="005026FF"/>
    <w:rsid w:val="00512879"/>
    <w:rsid w:val="0051550D"/>
    <w:rsid w:val="00516672"/>
    <w:rsid w:val="00517F01"/>
    <w:rsid w:val="00533B29"/>
    <w:rsid w:val="00541BF7"/>
    <w:rsid w:val="00545D4B"/>
    <w:rsid w:val="005522B1"/>
    <w:rsid w:val="0056044F"/>
    <w:rsid w:val="00563C77"/>
    <w:rsid w:val="00581B38"/>
    <w:rsid w:val="00582F7C"/>
    <w:rsid w:val="00587989"/>
    <w:rsid w:val="005A2652"/>
    <w:rsid w:val="005B14B2"/>
    <w:rsid w:val="005C381C"/>
    <w:rsid w:val="005D3592"/>
    <w:rsid w:val="005D5E06"/>
    <w:rsid w:val="005E5734"/>
    <w:rsid w:val="00600858"/>
    <w:rsid w:val="0061533C"/>
    <w:rsid w:val="006277A9"/>
    <w:rsid w:val="00630F65"/>
    <w:rsid w:val="006354C9"/>
    <w:rsid w:val="006471B0"/>
    <w:rsid w:val="00647492"/>
    <w:rsid w:val="00647A27"/>
    <w:rsid w:val="00656694"/>
    <w:rsid w:val="00667846"/>
    <w:rsid w:val="00667DF4"/>
    <w:rsid w:val="00670FE5"/>
    <w:rsid w:val="00672224"/>
    <w:rsid w:val="00673DDB"/>
    <w:rsid w:val="00676486"/>
    <w:rsid w:val="006772F5"/>
    <w:rsid w:val="006A40F2"/>
    <w:rsid w:val="006A7F4F"/>
    <w:rsid w:val="006B64F4"/>
    <w:rsid w:val="006C0522"/>
    <w:rsid w:val="006C0760"/>
    <w:rsid w:val="006C22B0"/>
    <w:rsid w:val="006C3339"/>
    <w:rsid w:val="006C3B2A"/>
    <w:rsid w:val="006E009C"/>
    <w:rsid w:val="006F034C"/>
    <w:rsid w:val="006F6378"/>
    <w:rsid w:val="0070660E"/>
    <w:rsid w:val="00716264"/>
    <w:rsid w:val="007231F5"/>
    <w:rsid w:val="00723B30"/>
    <w:rsid w:val="007245C6"/>
    <w:rsid w:val="00726054"/>
    <w:rsid w:val="00731D35"/>
    <w:rsid w:val="00736CC0"/>
    <w:rsid w:val="00765C5D"/>
    <w:rsid w:val="00773D87"/>
    <w:rsid w:val="00776206"/>
    <w:rsid w:val="00790D58"/>
    <w:rsid w:val="00792268"/>
    <w:rsid w:val="00792C4A"/>
    <w:rsid w:val="007951A1"/>
    <w:rsid w:val="007959C1"/>
    <w:rsid w:val="007968A5"/>
    <w:rsid w:val="007A7E37"/>
    <w:rsid w:val="007B0AF4"/>
    <w:rsid w:val="007B5FFF"/>
    <w:rsid w:val="007C43DC"/>
    <w:rsid w:val="007C5343"/>
    <w:rsid w:val="007D02EE"/>
    <w:rsid w:val="007F3DC4"/>
    <w:rsid w:val="007F4D3B"/>
    <w:rsid w:val="00810C3C"/>
    <w:rsid w:val="00832F1E"/>
    <w:rsid w:val="008366B6"/>
    <w:rsid w:val="00836C58"/>
    <w:rsid w:val="00850FAC"/>
    <w:rsid w:val="00853BCA"/>
    <w:rsid w:val="00854F27"/>
    <w:rsid w:val="0085656E"/>
    <w:rsid w:val="00860BE0"/>
    <w:rsid w:val="00873677"/>
    <w:rsid w:val="0087528D"/>
    <w:rsid w:val="008869DF"/>
    <w:rsid w:val="008A7A6F"/>
    <w:rsid w:val="008C1B25"/>
    <w:rsid w:val="008C608F"/>
    <w:rsid w:val="008D6790"/>
    <w:rsid w:val="008F276E"/>
    <w:rsid w:val="008F38C4"/>
    <w:rsid w:val="00910BE2"/>
    <w:rsid w:val="00926313"/>
    <w:rsid w:val="00927F0E"/>
    <w:rsid w:val="009313C2"/>
    <w:rsid w:val="00941AF7"/>
    <w:rsid w:val="009431CC"/>
    <w:rsid w:val="00944305"/>
    <w:rsid w:val="00950EB5"/>
    <w:rsid w:val="00955552"/>
    <w:rsid w:val="009569B3"/>
    <w:rsid w:val="00962497"/>
    <w:rsid w:val="00971E7A"/>
    <w:rsid w:val="0097666F"/>
    <w:rsid w:val="00982914"/>
    <w:rsid w:val="00982ED9"/>
    <w:rsid w:val="009837C8"/>
    <w:rsid w:val="00986C8E"/>
    <w:rsid w:val="00986D7D"/>
    <w:rsid w:val="009A0B11"/>
    <w:rsid w:val="009B33E0"/>
    <w:rsid w:val="009C129B"/>
    <w:rsid w:val="009C575A"/>
    <w:rsid w:val="009C750C"/>
    <w:rsid w:val="009D1E8A"/>
    <w:rsid w:val="009D683D"/>
    <w:rsid w:val="009E7C34"/>
    <w:rsid w:val="009E7FB2"/>
    <w:rsid w:val="009F1047"/>
    <w:rsid w:val="009F1E47"/>
    <w:rsid w:val="009F6AAE"/>
    <w:rsid w:val="00A00274"/>
    <w:rsid w:val="00A11947"/>
    <w:rsid w:val="00A15623"/>
    <w:rsid w:val="00A1576C"/>
    <w:rsid w:val="00A263BB"/>
    <w:rsid w:val="00A34458"/>
    <w:rsid w:val="00A3757B"/>
    <w:rsid w:val="00A4133B"/>
    <w:rsid w:val="00A448E5"/>
    <w:rsid w:val="00A666A1"/>
    <w:rsid w:val="00A74D27"/>
    <w:rsid w:val="00A91005"/>
    <w:rsid w:val="00AB2868"/>
    <w:rsid w:val="00AB3238"/>
    <w:rsid w:val="00AC14DF"/>
    <w:rsid w:val="00AC18AD"/>
    <w:rsid w:val="00AC228C"/>
    <w:rsid w:val="00AD256F"/>
    <w:rsid w:val="00AD4D29"/>
    <w:rsid w:val="00AD4D69"/>
    <w:rsid w:val="00AD560F"/>
    <w:rsid w:val="00AE225A"/>
    <w:rsid w:val="00AF0DA1"/>
    <w:rsid w:val="00AF6725"/>
    <w:rsid w:val="00AF7578"/>
    <w:rsid w:val="00B0028F"/>
    <w:rsid w:val="00B02DC5"/>
    <w:rsid w:val="00B11904"/>
    <w:rsid w:val="00B1392D"/>
    <w:rsid w:val="00B277CF"/>
    <w:rsid w:val="00B30884"/>
    <w:rsid w:val="00B3102E"/>
    <w:rsid w:val="00B3618A"/>
    <w:rsid w:val="00B3766E"/>
    <w:rsid w:val="00B41627"/>
    <w:rsid w:val="00B442AB"/>
    <w:rsid w:val="00B60245"/>
    <w:rsid w:val="00B707E4"/>
    <w:rsid w:val="00B82787"/>
    <w:rsid w:val="00B8371A"/>
    <w:rsid w:val="00B91FCE"/>
    <w:rsid w:val="00BA2489"/>
    <w:rsid w:val="00BA4D76"/>
    <w:rsid w:val="00BB03D7"/>
    <w:rsid w:val="00BB3878"/>
    <w:rsid w:val="00BC0364"/>
    <w:rsid w:val="00BC6FF6"/>
    <w:rsid w:val="00BD77A9"/>
    <w:rsid w:val="00C16D59"/>
    <w:rsid w:val="00C24E57"/>
    <w:rsid w:val="00C4063D"/>
    <w:rsid w:val="00C54A2D"/>
    <w:rsid w:val="00C647D0"/>
    <w:rsid w:val="00C720C3"/>
    <w:rsid w:val="00C7261C"/>
    <w:rsid w:val="00C864CB"/>
    <w:rsid w:val="00C870E7"/>
    <w:rsid w:val="00CB5C0B"/>
    <w:rsid w:val="00CC1AD8"/>
    <w:rsid w:val="00CD1340"/>
    <w:rsid w:val="00CD50B1"/>
    <w:rsid w:val="00CE34A6"/>
    <w:rsid w:val="00D0559C"/>
    <w:rsid w:val="00D21506"/>
    <w:rsid w:val="00D22340"/>
    <w:rsid w:val="00D3400D"/>
    <w:rsid w:val="00D40EA8"/>
    <w:rsid w:val="00D45D4A"/>
    <w:rsid w:val="00D530D0"/>
    <w:rsid w:val="00D56629"/>
    <w:rsid w:val="00D610B1"/>
    <w:rsid w:val="00D611A4"/>
    <w:rsid w:val="00D61621"/>
    <w:rsid w:val="00D766E2"/>
    <w:rsid w:val="00D87FE0"/>
    <w:rsid w:val="00D9019E"/>
    <w:rsid w:val="00D90472"/>
    <w:rsid w:val="00DB19A7"/>
    <w:rsid w:val="00DB4C9A"/>
    <w:rsid w:val="00DC31D1"/>
    <w:rsid w:val="00DC3762"/>
    <w:rsid w:val="00DD49FF"/>
    <w:rsid w:val="00DE26B2"/>
    <w:rsid w:val="00DE5F87"/>
    <w:rsid w:val="00DF2E5A"/>
    <w:rsid w:val="00DF7937"/>
    <w:rsid w:val="00E04290"/>
    <w:rsid w:val="00E139AD"/>
    <w:rsid w:val="00E25575"/>
    <w:rsid w:val="00E27746"/>
    <w:rsid w:val="00E31F41"/>
    <w:rsid w:val="00E35AB9"/>
    <w:rsid w:val="00E37F86"/>
    <w:rsid w:val="00E5201D"/>
    <w:rsid w:val="00E554A4"/>
    <w:rsid w:val="00E570FE"/>
    <w:rsid w:val="00E63796"/>
    <w:rsid w:val="00E65223"/>
    <w:rsid w:val="00E67E9C"/>
    <w:rsid w:val="00E70A0B"/>
    <w:rsid w:val="00E72680"/>
    <w:rsid w:val="00E73F94"/>
    <w:rsid w:val="00E849C5"/>
    <w:rsid w:val="00E84BC0"/>
    <w:rsid w:val="00E903C3"/>
    <w:rsid w:val="00E97AD7"/>
    <w:rsid w:val="00EA32F9"/>
    <w:rsid w:val="00EA4786"/>
    <w:rsid w:val="00EB1855"/>
    <w:rsid w:val="00EB250E"/>
    <w:rsid w:val="00EB5440"/>
    <w:rsid w:val="00EC22B4"/>
    <w:rsid w:val="00EC4025"/>
    <w:rsid w:val="00ED42BF"/>
    <w:rsid w:val="00EE1C73"/>
    <w:rsid w:val="00EF2E9C"/>
    <w:rsid w:val="00F02697"/>
    <w:rsid w:val="00F13788"/>
    <w:rsid w:val="00F46F03"/>
    <w:rsid w:val="00F53CE0"/>
    <w:rsid w:val="00F57BBB"/>
    <w:rsid w:val="00F72356"/>
    <w:rsid w:val="00F8025B"/>
    <w:rsid w:val="00F81569"/>
    <w:rsid w:val="00FA11CD"/>
    <w:rsid w:val="00FA2BA2"/>
    <w:rsid w:val="00FA399A"/>
    <w:rsid w:val="00FC15E2"/>
    <w:rsid w:val="00FC78B0"/>
    <w:rsid w:val="00FD3D70"/>
    <w:rsid w:val="00FE3663"/>
    <w:rsid w:val="00FF29B4"/>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56A6"/>
  <w15:chartTrackingRefBased/>
  <w15:docId w15:val="{0799CFC1-1792-4E91-87FB-A6F0FD58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0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530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30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987"/>
    <w:rPr>
      <w:b/>
      <w:bCs/>
    </w:rPr>
  </w:style>
  <w:style w:type="character" w:styleId="Emphasis">
    <w:name w:val="Emphasis"/>
    <w:basedOn w:val="DefaultParagraphFont"/>
    <w:uiPriority w:val="20"/>
    <w:qFormat/>
    <w:rsid w:val="001B29D4"/>
    <w:rPr>
      <w:i/>
      <w:iCs/>
    </w:rPr>
  </w:style>
  <w:style w:type="character" w:styleId="Hyperlink">
    <w:name w:val="Hyperlink"/>
    <w:basedOn w:val="DefaultParagraphFont"/>
    <w:uiPriority w:val="99"/>
    <w:unhideWhenUsed/>
    <w:rsid w:val="00D9019E"/>
    <w:rPr>
      <w:color w:val="0563C1" w:themeColor="hyperlink"/>
      <w:u w:val="single"/>
    </w:rPr>
  </w:style>
  <w:style w:type="paragraph" w:styleId="ListParagraph">
    <w:name w:val="List Paragraph"/>
    <w:basedOn w:val="Normal"/>
    <w:uiPriority w:val="34"/>
    <w:qFormat/>
    <w:rsid w:val="00AC228C"/>
    <w:pPr>
      <w:ind w:left="720"/>
      <w:contextualSpacing/>
    </w:pPr>
  </w:style>
  <w:style w:type="paragraph" w:styleId="Header">
    <w:name w:val="header"/>
    <w:basedOn w:val="Normal"/>
    <w:link w:val="HeaderChar"/>
    <w:uiPriority w:val="99"/>
    <w:unhideWhenUsed/>
    <w:rsid w:val="00B2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CF"/>
  </w:style>
  <w:style w:type="paragraph" w:styleId="Footer">
    <w:name w:val="footer"/>
    <w:basedOn w:val="Normal"/>
    <w:link w:val="FooterChar"/>
    <w:uiPriority w:val="99"/>
    <w:unhideWhenUsed/>
    <w:rsid w:val="00B2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CF"/>
  </w:style>
  <w:style w:type="character" w:customStyle="1" w:styleId="Heading3Char">
    <w:name w:val="Heading 3 Char"/>
    <w:basedOn w:val="DefaultParagraphFont"/>
    <w:link w:val="Heading3"/>
    <w:uiPriority w:val="9"/>
    <w:rsid w:val="00D530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30D0"/>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90A18"/>
    <w:rPr>
      <w:sz w:val="16"/>
      <w:szCs w:val="16"/>
    </w:rPr>
  </w:style>
  <w:style w:type="paragraph" w:styleId="CommentText">
    <w:name w:val="annotation text"/>
    <w:basedOn w:val="Normal"/>
    <w:link w:val="CommentTextChar"/>
    <w:uiPriority w:val="99"/>
    <w:unhideWhenUsed/>
    <w:rsid w:val="00190A18"/>
    <w:pPr>
      <w:spacing w:line="240" w:lineRule="auto"/>
    </w:pPr>
    <w:rPr>
      <w:sz w:val="20"/>
      <w:szCs w:val="20"/>
    </w:rPr>
  </w:style>
  <w:style w:type="character" w:customStyle="1" w:styleId="CommentTextChar">
    <w:name w:val="Comment Text Char"/>
    <w:basedOn w:val="DefaultParagraphFont"/>
    <w:link w:val="CommentText"/>
    <w:uiPriority w:val="99"/>
    <w:rsid w:val="00190A18"/>
    <w:rPr>
      <w:sz w:val="20"/>
      <w:szCs w:val="20"/>
    </w:rPr>
  </w:style>
  <w:style w:type="paragraph" w:styleId="CommentSubject">
    <w:name w:val="annotation subject"/>
    <w:basedOn w:val="CommentText"/>
    <w:next w:val="CommentText"/>
    <w:link w:val="CommentSubjectChar"/>
    <w:uiPriority w:val="99"/>
    <w:semiHidden/>
    <w:unhideWhenUsed/>
    <w:rsid w:val="00190A18"/>
    <w:rPr>
      <w:b/>
      <w:bCs/>
    </w:rPr>
  </w:style>
  <w:style w:type="character" w:customStyle="1" w:styleId="CommentSubjectChar">
    <w:name w:val="Comment Subject Char"/>
    <w:basedOn w:val="CommentTextChar"/>
    <w:link w:val="CommentSubject"/>
    <w:uiPriority w:val="99"/>
    <w:semiHidden/>
    <w:rsid w:val="00190A18"/>
    <w:rPr>
      <w:b/>
      <w:bCs/>
      <w:sz w:val="20"/>
      <w:szCs w:val="20"/>
    </w:rPr>
  </w:style>
  <w:style w:type="paragraph" w:styleId="BalloonText">
    <w:name w:val="Balloon Text"/>
    <w:basedOn w:val="Normal"/>
    <w:link w:val="BalloonTextChar"/>
    <w:uiPriority w:val="99"/>
    <w:semiHidden/>
    <w:unhideWhenUsed/>
    <w:rsid w:val="00190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A18"/>
    <w:rPr>
      <w:rFonts w:ascii="Segoe UI" w:hAnsi="Segoe UI" w:cs="Segoe UI"/>
      <w:sz w:val="18"/>
      <w:szCs w:val="18"/>
    </w:rPr>
  </w:style>
  <w:style w:type="paragraph" w:styleId="EndnoteText">
    <w:name w:val="endnote text"/>
    <w:basedOn w:val="Normal"/>
    <w:link w:val="EndnoteTextChar"/>
    <w:uiPriority w:val="99"/>
    <w:semiHidden/>
    <w:unhideWhenUsed/>
    <w:rsid w:val="008C1B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B25"/>
    <w:rPr>
      <w:sz w:val="20"/>
      <w:szCs w:val="20"/>
    </w:rPr>
  </w:style>
  <w:style w:type="character" w:styleId="EndnoteReference">
    <w:name w:val="endnote reference"/>
    <w:basedOn w:val="DefaultParagraphFont"/>
    <w:uiPriority w:val="99"/>
    <w:semiHidden/>
    <w:unhideWhenUsed/>
    <w:rsid w:val="008C1B25"/>
    <w:rPr>
      <w:vertAlign w:val="superscript"/>
    </w:rPr>
  </w:style>
  <w:style w:type="paragraph" w:styleId="FootnoteText">
    <w:name w:val="footnote text"/>
    <w:basedOn w:val="Normal"/>
    <w:link w:val="FootnoteTextChar"/>
    <w:uiPriority w:val="99"/>
    <w:semiHidden/>
    <w:unhideWhenUsed/>
    <w:rsid w:val="008C1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B25"/>
    <w:rPr>
      <w:sz w:val="20"/>
      <w:szCs w:val="20"/>
    </w:rPr>
  </w:style>
  <w:style w:type="character" w:styleId="FootnoteReference">
    <w:name w:val="footnote reference"/>
    <w:basedOn w:val="DefaultParagraphFont"/>
    <w:uiPriority w:val="99"/>
    <w:semiHidden/>
    <w:unhideWhenUsed/>
    <w:rsid w:val="008C1B25"/>
    <w:rPr>
      <w:vertAlign w:val="superscript"/>
    </w:rPr>
  </w:style>
  <w:style w:type="character" w:customStyle="1" w:styleId="Heading1Char">
    <w:name w:val="Heading 1 Char"/>
    <w:basedOn w:val="DefaultParagraphFont"/>
    <w:link w:val="Heading1"/>
    <w:uiPriority w:val="9"/>
    <w:rsid w:val="003304D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304DD"/>
    <w:pPr>
      <w:outlineLvl w:val="9"/>
    </w:pPr>
  </w:style>
  <w:style w:type="paragraph" w:styleId="TOC3">
    <w:name w:val="toc 3"/>
    <w:basedOn w:val="Normal"/>
    <w:next w:val="Normal"/>
    <w:autoRedefine/>
    <w:uiPriority w:val="39"/>
    <w:unhideWhenUsed/>
    <w:rsid w:val="003304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6723">
      <w:bodyDiv w:val="1"/>
      <w:marLeft w:val="0"/>
      <w:marRight w:val="0"/>
      <w:marTop w:val="0"/>
      <w:marBottom w:val="0"/>
      <w:divBdr>
        <w:top w:val="none" w:sz="0" w:space="0" w:color="auto"/>
        <w:left w:val="none" w:sz="0" w:space="0" w:color="auto"/>
        <w:bottom w:val="none" w:sz="0" w:space="0" w:color="auto"/>
        <w:right w:val="none" w:sz="0" w:space="0" w:color="auto"/>
      </w:divBdr>
    </w:div>
    <w:div w:id="56172533">
      <w:bodyDiv w:val="1"/>
      <w:marLeft w:val="0"/>
      <w:marRight w:val="0"/>
      <w:marTop w:val="0"/>
      <w:marBottom w:val="0"/>
      <w:divBdr>
        <w:top w:val="none" w:sz="0" w:space="0" w:color="auto"/>
        <w:left w:val="none" w:sz="0" w:space="0" w:color="auto"/>
        <w:bottom w:val="none" w:sz="0" w:space="0" w:color="auto"/>
        <w:right w:val="none" w:sz="0" w:space="0" w:color="auto"/>
      </w:divBdr>
    </w:div>
    <w:div w:id="153226644">
      <w:bodyDiv w:val="1"/>
      <w:marLeft w:val="0"/>
      <w:marRight w:val="0"/>
      <w:marTop w:val="0"/>
      <w:marBottom w:val="0"/>
      <w:divBdr>
        <w:top w:val="none" w:sz="0" w:space="0" w:color="auto"/>
        <w:left w:val="none" w:sz="0" w:space="0" w:color="auto"/>
        <w:bottom w:val="none" w:sz="0" w:space="0" w:color="auto"/>
        <w:right w:val="none" w:sz="0" w:space="0" w:color="auto"/>
      </w:divBdr>
    </w:div>
    <w:div w:id="164057133">
      <w:bodyDiv w:val="1"/>
      <w:marLeft w:val="0"/>
      <w:marRight w:val="0"/>
      <w:marTop w:val="0"/>
      <w:marBottom w:val="0"/>
      <w:divBdr>
        <w:top w:val="none" w:sz="0" w:space="0" w:color="auto"/>
        <w:left w:val="none" w:sz="0" w:space="0" w:color="auto"/>
        <w:bottom w:val="none" w:sz="0" w:space="0" w:color="auto"/>
        <w:right w:val="none" w:sz="0" w:space="0" w:color="auto"/>
      </w:divBdr>
    </w:div>
    <w:div w:id="215363020">
      <w:bodyDiv w:val="1"/>
      <w:marLeft w:val="0"/>
      <w:marRight w:val="0"/>
      <w:marTop w:val="0"/>
      <w:marBottom w:val="0"/>
      <w:divBdr>
        <w:top w:val="none" w:sz="0" w:space="0" w:color="auto"/>
        <w:left w:val="none" w:sz="0" w:space="0" w:color="auto"/>
        <w:bottom w:val="none" w:sz="0" w:space="0" w:color="auto"/>
        <w:right w:val="none" w:sz="0" w:space="0" w:color="auto"/>
      </w:divBdr>
    </w:div>
    <w:div w:id="252664663">
      <w:bodyDiv w:val="1"/>
      <w:marLeft w:val="0"/>
      <w:marRight w:val="0"/>
      <w:marTop w:val="0"/>
      <w:marBottom w:val="0"/>
      <w:divBdr>
        <w:top w:val="none" w:sz="0" w:space="0" w:color="auto"/>
        <w:left w:val="none" w:sz="0" w:space="0" w:color="auto"/>
        <w:bottom w:val="none" w:sz="0" w:space="0" w:color="auto"/>
        <w:right w:val="none" w:sz="0" w:space="0" w:color="auto"/>
      </w:divBdr>
    </w:div>
    <w:div w:id="261913103">
      <w:bodyDiv w:val="1"/>
      <w:marLeft w:val="0"/>
      <w:marRight w:val="0"/>
      <w:marTop w:val="0"/>
      <w:marBottom w:val="0"/>
      <w:divBdr>
        <w:top w:val="none" w:sz="0" w:space="0" w:color="auto"/>
        <w:left w:val="none" w:sz="0" w:space="0" w:color="auto"/>
        <w:bottom w:val="none" w:sz="0" w:space="0" w:color="auto"/>
        <w:right w:val="none" w:sz="0" w:space="0" w:color="auto"/>
      </w:divBdr>
    </w:div>
    <w:div w:id="272519189">
      <w:bodyDiv w:val="1"/>
      <w:marLeft w:val="0"/>
      <w:marRight w:val="0"/>
      <w:marTop w:val="0"/>
      <w:marBottom w:val="0"/>
      <w:divBdr>
        <w:top w:val="none" w:sz="0" w:space="0" w:color="auto"/>
        <w:left w:val="none" w:sz="0" w:space="0" w:color="auto"/>
        <w:bottom w:val="none" w:sz="0" w:space="0" w:color="auto"/>
        <w:right w:val="none" w:sz="0" w:space="0" w:color="auto"/>
      </w:divBdr>
    </w:div>
    <w:div w:id="327514999">
      <w:bodyDiv w:val="1"/>
      <w:marLeft w:val="0"/>
      <w:marRight w:val="0"/>
      <w:marTop w:val="0"/>
      <w:marBottom w:val="0"/>
      <w:divBdr>
        <w:top w:val="none" w:sz="0" w:space="0" w:color="auto"/>
        <w:left w:val="none" w:sz="0" w:space="0" w:color="auto"/>
        <w:bottom w:val="none" w:sz="0" w:space="0" w:color="auto"/>
        <w:right w:val="none" w:sz="0" w:space="0" w:color="auto"/>
      </w:divBdr>
    </w:div>
    <w:div w:id="403066486">
      <w:bodyDiv w:val="1"/>
      <w:marLeft w:val="0"/>
      <w:marRight w:val="0"/>
      <w:marTop w:val="0"/>
      <w:marBottom w:val="0"/>
      <w:divBdr>
        <w:top w:val="none" w:sz="0" w:space="0" w:color="auto"/>
        <w:left w:val="none" w:sz="0" w:space="0" w:color="auto"/>
        <w:bottom w:val="none" w:sz="0" w:space="0" w:color="auto"/>
        <w:right w:val="none" w:sz="0" w:space="0" w:color="auto"/>
      </w:divBdr>
    </w:div>
    <w:div w:id="442263791">
      <w:bodyDiv w:val="1"/>
      <w:marLeft w:val="0"/>
      <w:marRight w:val="0"/>
      <w:marTop w:val="0"/>
      <w:marBottom w:val="0"/>
      <w:divBdr>
        <w:top w:val="none" w:sz="0" w:space="0" w:color="auto"/>
        <w:left w:val="none" w:sz="0" w:space="0" w:color="auto"/>
        <w:bottom w:val="none" w:sz="0" w:space="0" w:color="auto"/>
        <w:right w:val="none" w:sz="0" w:space="0" w:color="auto"/>
      </w:divBdr>
    </w:div>
    <w:div w:id="452024214">
      <w:bodyDiv w:val="1"/>
      <w:marLeft w:val="0"/>
      <w:marRight w:val="0"/>
      <w:marTop w:val="0"/>
      <w:marBottom w:val="0"/>
      <w:divBdr>
        <w:top w:val="none" w:sz="0" w:space="0" w:color="auto"/>
        <w:left w:val="none" w:sz="0" w:space="0" w:color="auto"/>
        <w:bottom w:val="none" w:sz="0" w:space="0" w:color="auto"/>
        <w:right w:val="none" w:sz="0" w:space="0" w:color="auto"/>
      </w:divBdr>
      <w:divsChild>
        <w:div w:id="1830292581">
          <w:marLeft w:val="0"/>
          <w:marRight w:val="0"/>
          <w:marTop w:val="0"/>
          <w:marBottom w:val="0"/>
          <w:divBdr>
            <w:top w:val="single" w:sz="2" w:space="0" w:color="auto"/>
            <w:left w:val="single" w:sz="2" w:space="0" w:color="auto"/>
            <w:bottom w:val="single" w:sz="2" w:space="0" w:color="auto"/>
            <w:right w:val="single" w:sz="2" w:space="0" w:color="auto"/>
          </w:divBdr>
          <w:divsChild>
            <w:div w:id="1934698792">
              <w:marLeft w:val="0"/>
              <w:marRight w:val="0"/>
              <w:marTop w:val="0"/>
              <w:marBottom w:val="0"/>
              <w:divBdr>
                <w:top w:val="single" w:sz="2" w:space="0" w:color="auto"/>
                <w:left w:val="single" w:sz="2" w:space="0" w:color="auto"/>
                <w:bottom w:val="single" w:sz="2" w:space="0" w:color="auto"/>
                <w:right w:val="single" w:sz="2" w:space="0" w:color="auto"/>
              </w:divBdr>
              <w:divsChild>
                <w:div w:id="1921479324">
                  <w:marLeft w:val="0"/>
                  <w:marRight w:val="0"/>
                  <w:marTop w:val="0"/>
                  <w:marBottom w:val="0"/>
                  <w:divBdr>
                    <w:top w:val="single" w:sz="2" w:space="0" w:color="auto"/>
                    <w:left w:val="single" w:sz="2" w:space="0" w:color="auto"/>
                    <w:bottom w:val="single" w:sz="2" w:space="0" w:color="auto"/>
                    <w:right w:val="single" w:sz="2" w:space="0" w:color="auto"/>
                  </w:divBdr>
                  <w:divsChild>
                    <w:div w:id="589462640">
                      <w:marLeft w:val="0"/>
                      <w:marRight w:val="0"/>
                      <w:marTop w:val="0"/>
                      <w:marBottom w:val="0"/>
                      <w:divBdr>
                        <w:top w:val="single" w:sz="2" w:space="0" w:color="auto"/>
                        <w:left w:val="single" w:sz="2" w:space="0" w:color="auto"/>
                        <w:bottom w:val="single" w:sz="2" w:space="0" w:color="auto"/>
                        <w:right w:val="single" w:sz="2" w:space="0" w:color="auto"/>
                      </w:divBdr>
                      <w:divsChild>
                        <w:div w:id="459957470">
                          <w:marLeft w:val="0"/>
                          <w:marRight w:val="0"/>
                          <w:marTop w:val="0"/>
                          <w:marBottom w:val="0"/>
                          <w:divBdr>
                            <w:top w:val="single" w:sz="2" w:space="0" w:color="auto"/>
                            <w:left w:val="single" w:sz="2" w:space="0" w:color="auto"/>
                            <w:bottom w:val="single" w:sz="2" w:space="0" w:color="auto"/>
                            <w:right w:val="single" w:sz="2" w:space="0" w:color="auto"/>
                          </w:divBdr>
                        </w:div>
                        <w:div w:id="1325620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3061323">
      <w:bodyDiv w:val="1"/>
      <w:marLeft w:val="0"/>
      <w:marRight w:val="0"/>
      <w:marTop w:val="0"/>
      <w:marBottom w:val="0"/>
      <w:divBdr>
        <w:top w:val="none" w:sz="0" w:space="0" w:color="auto"/>
        <w:left w:val="none" w:sz="0" w:space="0" w:color="auto"/>
        <w:bottom w:val="none" w:sz="0" w:space="0" w:color="auto"/>
        <w:right w:val="none" w:sz="0" w:space="0" w:color="auto"/>
      </w:divBdr>
    </w:div>
    <w:div w:id="476383375">
      <w:bodyDiv w:val="1"/>
      <w:marLeft w:val="0"/>
      <w:marRight w:val="0"/>
      <w:marTop w:val="0"/>
      <w:marBottom w:val="0"/>
      <w:divBdr>
        <w:top w:val="none" w:sz="0" w:space="0" w:color="auto"/>
        <w:left w:val="none" w:sz="0" w:space="0" w:color="auto"/>
        <w:bottom w:val="none" w:sz="0" w:space="0" w:color="auto"/>
        <w:right w:val="none" w:sz="0" w:space="0" w:color="auto"/>
      </w:divBdr>
      <w:divsChild>
        <w:div w:id="1663776823">
          <w:marLeft w:val="0"/>
          <w:marRight w:val="0"/>
          <w:marTop w:val="0"/>
          <w:marBottom w:val="0"/>
          <w:divBdr>
            <w:top w:val="single" w:sz="2" w:space="0" w:color="auto"/>
            <w:left w:val="single" w:sz="2" w:space="0" w:color="auto"/>
            <w:bottom w:val="single" w:sz="2" w:space="0" w:color="auto"/>
            <w:right w:val="single" w:sz="2" w:space="0" w:color="auto"/>
          </w:divBdr>
          <w:divsChild>
            <w:div w:id="1812938102">
              <w:marLeft w:val="0"/>
              <w:marRight w:val="0"/>
              <w:marTop w:val="0"/>
              <w:marBottom w:val="0"/>
              <w:divBdr>
                <w:top w:val="single" w:sz="2" w:space="0" w:color="auto"/>
                <w:left w:val="single" w:sz="2" w:space="0" w:color="auto"/>
                <w:bottom w:val="single" w:sz="2" w:space="0" w:color="auto"/>
                <w:right w:val="single" w:sz="2" w:space="0" w:color="auto"/>
              </w:divBdr>
              <w:divsChild>
                <w:div w:id="70470247">
                  <w:marLeft w:val="0"/>
                  <w:marRight w:val="0"/>
                  <w:marTop w:val="0"/>
                  <w:marBottom w:val="0"/>
                  <w:divBdr>
                    <w:top w:val="single" w:sz="2" w:space="0" w:color="auto"/>
                    <w:left w:val="single" w:sz="2" w:space="0" w:color="auto"/>
                    <w:bottom w:val="single" w:sz="2" w:space="0" w:color="auto"/>
                    <w:right w:val="single" w:sz="2" w:space="0" w:color="auto"/>
                  </w:divBdr>
                  <w:divsChild>
                    <w:div w:id="599484727">
                      <w:marLeft w:val="0"/>
                      <w:marRight w:val="0"/>
                      <w:marTop w:val="0"/>
                      <w:marBottom w:val="0"/>
                      <w:divBdr>
                        <w:top w:val="single" w:sz="2" w:space="0" w:color="auto"/>
                        <w:left w:val="single" w:sz="2" w:space="0" w:color="auto"/>
                        <w:bottom w:val="single" w:sz="2" w:space="0" w:color="auto"/>
                        <w:right w:val="single" w:sz="2" w:space="0" w:color="auto"/>
                      </w:divBdr>
                      <w:divsChild>
                        <w:div w:id="1797986960">
                          <w:marLeft w:val="0"/>
                          <w:marRight w:val="0"/>
                          <w:marTop w:val="0"/>
                          <w:marBottom w:val="0"/>
                          <w:divBdr>
                            <w:top w:val="single" w:sz="2" w:space="0" w:color="auto"/>
                            <w:left w:val="single" w:sz="2" w:space="0" w:color="auto"/>
                            <w:bottom w:val="single" w:sz="2" w:space="0" w:color="auto"/>
                            <w:right w:val="single" w:sz="2" w:space="0" w:color="auto"/>
                          </w:divBdr>
                        </w:div>
                        <w:div w:id="2142406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8712476">
      <w:bodyDiv w:val="1"/>
      <w:marLeft w:val="0"/>
      <w:marRight w:val="0"/>
      <w:marTop w:val="0"/>
      <w:marBottom w:val="0"/>
      <w:divBdr>
        <w:top w:val="none" w:sz="0" w:space="0" w:color="auto"/>
        <w:left w:val="none" w:sz="0" w:space="0" w:color="auto"/>
        <w:bottom w:val="none" w:sz="0" w:space="0" w:color="auto"/>
        <w:right w:val="none" w:sz="0" w:space="0" w:color="auto"/>
      </w:divBdr>
    </w:div>
    <w:div w:id="535964834">
      <w:bodyDiv w:val="1"/>
      <w:marLeft w:val="0"/>
      <w:marRight w:val="0"/>
      <w:marTop w:val="0"/>
      <w:marBottom w:val="0"/>
      <w:divBdr>
        <w:top w:val="none" w:sz="0" w:space="0" w:color="auto"/>
        <w:left w:val="none" w:sz="0" w:space="0" w:color="auto"/>
        <w:bottom w:val="none" w:sz="0" w:space="0" w:color="auto"/>
        <w:right w:val="none" w:sz="0" w:space="0" w:color="auto"/>
      </w:divBdr>
    </w:div>
    <w:div w:id="582419363">
      <w:bodyDiv w:val="1"/>
      <w:marLeft w:val="0"/>
      <w:marRight w:val="0"/>
      <w:marTop w:val="0"/>
      <w:marBottom w:val="0"/>
      <w:divBdr>
        <w:top w:val="none" w:sz="0" w:space="0" w:color="auto"/>
        <w:left w:val="none" w:sz="0" w:space="0" w:color="auto"/>
        <w:bottom w:val="none" w:sz="0" w:space="0" w:color="auto"/>
        <w:right w:val="none" w:sz="0" w:space="0" w:color="auto"/>
      </w:divBdr>
    </w:div>
    <w:div w:id="618495078">
      <w:bodyDiv w:val="1"/>
      <w:marLeft w:val="0"/>
      <w:marRight w:val="0"/>
      <w:marTop w:val="0"/>
      <w:marBottom w:val="0"/>
      <w:divBdr>
        <w:top w:val="none" w:sz="0" w:space="0" w:color="auto"/>
        <w:left w:val="none" w:sz="0" w:space="0" w:color="auto"/>
        <w:bottom w:val="none" w:sz="0" w:space="0" w:color="auto"/>
        <w:right w:val="none" w:sz="0" w:space="0" w:color="auto"/>
      </w:divBdr>
    </w:div>
    <w:div w:id="644894902">
      <w:bodyDiv w:val="1"/>
      <w:marLeft w:val="0"/>
      <w:marRight w:val="0"/>
      <w:marTop w:val="0"/>
      <w:marBottom w:val="0"/>
      <w:divBdr>
        <w:top w:val="none" w:sz="0" w:space="0" w:color="auto"/>
        <w:left w:val="none" w:sz="0" w:space="0" w:color="auto"/>
        <w:bottom w:val="none" w:sz="0" w:space="0" w:color="auto"/>
        <w:right w:val="none" w:sz="0" w:space="0" w:color="auto"/>
      </w:divBdr>
    </w:div>
    <w:div w:id="661812648">
      <w:bodyDiv w:val="1"/>
      <w:marLeft w:val="0"/>
      <w:marRight w:val="0"/>
      <w:marTop w:val="0"/>
      <w:marBottom w:val="0"/>
      <w:divBdr>
        <w:top w:val="none" w:sz="0" w:space="0" w:color="auto"/>
        <w:left w:val="none" w:sz="0" w:space="0" w:color="auto"/>
        <w:bottom w:val="none" w:sz="0" w:space="0" w:color="auto"/>
        <w:right w:val="none" w:sz="0" w:space="0" w:color="auto"/>
      </w:divBdr>
    </w:div>
    <w:div w:id="672997541">
      <w:bodyDiv w:val="1"/>
      <w:marLeft w:val="0"/>
      <w:marRight w:val="0"/>
      <w:marTop w:val="0"/>
      <w:marBottom w:val="0"/>
      <w:divBdr>
        <w:top w:val="none" w:sz="0" w:space="0" w:color="auto"/>
        <w:left w:val="none" w:sz="0" w:space="0" w:color="auto"/>
        <w:bottom w:val="none" w:sz="0" w:space="0" w:color="auto"/>
        <w:right w:val="none" w:sz="0" w:space="0" w:color="auto"/>
      </w:divBdr>
    </w:div>
    <w:div w:id="686950557">
      <w:bodyDiv w:val="1"/>
      <w:marLeft w:val="0"/>
      <w:marRight w:val="0"/>
      <w:marTop w:val="0"/>
      <w:marBottom w:val="0"/>
      <w:divBdr>
        <w:top w:val="none" w:sz="0" w:space="0" w:color="auto"/>
        <w:left w:val="none" w:sz="0" w:space="0" w:color="auto"/>
        <w:bottom w:val="none" w:sz="0" w:space="0" w:color="auto"/>
        <w:right w:val="none" w:sz="0" w:space="0" w:color="auto"/>
      </w:divBdr>
    </w:div>
    <w:div w:id="708339353">
      <w:bodyDiv w:val="1"/>
      <w:marLeft w:val="0"/>
      <w:marRight w:val="0"/>
      <w:marTop w:val="0"/>
      <w:marBottom w:val="0"/>
      <w:divBdr>
        <w:top w:val="none" w:sz="0" w:space="0" w:color="auto"/>
        <w:left w:val="none" w:sz="0" w:space="0" w:color="auto"/>
        <w:bottom w:val="none" w:sz="0" w:space="0" w:color="auto"/>
        <w:right w:val="none" w:sz="0" w:space="0" w:color="auto"/>
      </w:divBdr>
    </w:div>
    <w:div w:id="799035685">
      <w:bodyDiv w:val="1"/>
      <w:marLeft w:val="0"/>
      <w:marRight w:val="0"/>
      <w:marTop w:val="0"/>
      <w:marBottom w:val="0"/>
      <w:divBdr>
        <w:top w:val="none" w:sz="0" w:space="0" w:color="auto"/>
        <w:left w:val="none" w:sz="0" w:space="0" w:color="auto"/>
        <w:bottom w:val="none" w:sz="0" w:space="0" w:color="auto"/>
        <w:right w:val="none" w:sz="0" w:space="0" w:color="auto"/>
      </w:divBdr>
    </w:div>
    <w:div w:id="901913796">
      <w:bodyDiv w:val="1"/>
      <w:marLeft w:val="0"/>
      <w:marRight w:val="0"/>
      <w:marTop w:val="0"/>
      <w:marBottom w:val="0"/>
      <w:divBdr>
        <w:top w:val="none" w:sz="0" w:space="0" w:color="auto"/>
        <w:left w:val="none" w:sz="0" w:space="0" w:color="auto"/>
        <w:bottom w:val="none" w:sz="0" w:space="0" w:color="auto"/>
        <w:right w:val="none" w:sz="0" w:space="0" w:color="auto"/>
      </w:divBdr>
    </w:div>
    <w:div w:id="931813514">
      <w:bodyDiv w:val="1"/>
      <w:marLeft w:val="0"/>
      <w:marRight w:val="0"/>
      <w:marTop w:val="0"/>
      <w:marBottom w:val="0"/>
      <w:divBdr>
        <w:top w:val="none" w:sz="0" w:space="0" w:color="auto"/>
        <w:left w:val="none" w:sz="0" w:space="0" w:color="auto"/>
        <w:bottom w:val="none" w:sz="0" w:space="0" w:color="auto"/>
        <w:right w:val="none" w:sz="0" w:space="0" w:color="auto"/>
      </w:divBdr>
    </w:div>
    <w:div w:id="946347833">
      <w:bodyDiv w:val="1"/>
      <w:marLeft w:val="0"/>
      <w:marRight w:val="0"/>
      <w:marTop w:val="0"/>
      <w:marBottom w:val="0"/>
      <w:divBdr>
        <w:top w:val="none" w:sz="0" w:space="0" w:color="auto"/>
        <w:left w:val="none" w:sz="0" w:space="0" w:color="auto"/>
        <w:bottom w:val="none" w:sz="0" w:space="0" w:color="auto"/>
        <w:right w:val="none" w:sz="0" w:space="0" w:color="auto"/>
      </w:divBdr>
    </w:div>
    <w:div w:id="975067937">
      <w:bodyDiv w:val="1"/>
      <w:marLeft w:val="0"/>
      <w:marRight w:val="0"/>
      <w:marTop w:val="0"/>
      <w:marBottom w:val="0"/>
      <w:divBdr>
        <w:top w:val="none" w:sz="0" w:space="0" w:color="auto"/>
        <w:left w:val="none" w:sz="0" w:space="0" w:color="auto"/>
        <w:bottom w:val="none" w:sz="0" w:space="0" w:color="auto"/>
        <w:right w:val="none" w:sz="0" w:space="0" w:color="auto"/>
      </w:divBdr>
    </w:div>
    <w:div w:id="991324246">
      <w:bodyDiv w:val="1"/>
      <w:marLeft w:val="0"/>
      <w:marRight w:val="0"/>
      <w:marTop w:val="0"/>
      <w:marBottom w:val="0"/>
      <w:divBdr>
        <w:top w:val="none" w:sz="0" w:space="0" w:color="auto"/>
        <w:left w:val="none" w:sz="0" w:space="0" w:color="auto"/>
        <w:bottom w:val="none" w:sz="0" w:space="0" w:color="auto"/>
        <w:right w:val="none" w:sz="0" w:space="0" w:color="auto"/>
      </w:divBdr>
    </w:div>
    <w:div w:id="1007056524">
      <w:bodyDiv w:val="1"/>
      <w:marLeft w:val="0"/>
      <w:marRight w:val="0"/>
      <w:marTop w:val="0"/>
      <w:marBottom w:val="0"/>
      <w:divBdr>
        <w:top w:val="none" w:sz="0" w:space="0" w:color="auto"/>
        <w:left w:val="none" w:sz="0" w:space="0" w:color="auto"/>
        <w:bottom w:val="none" w:sz="0" w:space="0" w:color="auto"/>
        <w:right w:val="none" w:sz="0" w:space="0" w:color="auto"/>
      </w:divBdr>
    </w:div>
    <w:div w:id="1023286440">
      <w:bodyDiv w:val="1"/>
      <w:marLeft w:val="0"/>
      <w:marRight w:val="0"/>
      <w:marTop w:val="0"/>
      <w:marBottom w:val="0"/>
      <w:divBdr>
        <w:top w:val="none" w:sz="0" w:space="0" w:color="auto"/>
        <w:left w:val="none" w:sz="0" w:space="0" w:color="auto"/>
        <w:bottom w:val="none" w:sz="0" w:space="0" w:color="auto"/>
        <w:right w:val="none" w:sz="0" w:space="0" w:color="auto"/>
      </w:divBdr>
    </w:div>
    <w:div w:id="1063866071">
      <w:bodyDiv w:val="1"/>
      <w:marLeft w:val="0"/>
      <w:marRight w:val="0"/>
      <w:marTop w:val="0"/>
      <w:marBottom w:val="0"/>
      <w:divBdr>
        <w:top w:val="none" w:sz="0" w:space="0" w:color="auto"/>
        <w:left w:val="none" w:sz="0" w:space="0" w:color="auto"/>
        <w:bottom w:val="none" w:sz="0" w:space="0" w:color="auto"/>
        <w:right w:val="none" w:sz="0" w:space="0" w:color="auto"/>
      </w:divBdr>
    </w:div>
    <w:div w:id="1090658553">
      <w:bodyDiv w:val="1"/>
      <w:marLeft w:val="0"/>
      <w:marRight w:val="0"/>
      <w:marTop w:val="0"/>
      <w:marBottom w:val="0"/>
      <w:divBdr>
        <w:top w:val="none" w:sz="0" w:space="0" w:color="auto"/>
        <w:left w:val="none" w:sz="0" w:space="0" w:color="auto"/>
        <w:bottom w:val="none" w:sz="0" w:space="0" w:color="auto"/>
        <w:right w:val="none" w:sz="0" w:space="0" w:color="auto"/>
      </w:divBdr>
    </w:div>
    <w:div w:id="1099762269">
      <w:bodyDiv w:val="1"/>
      <w:marLeft w:val="0"/>
      <w:marRight w:val="0"/>
      <w:marTop w:val="0"/>
      <w:marBottom w:val="0"/>
      <w:divBdr>
        <w:top w:val="none" w:sz="0" w:space="0" w:color="auto"/>
        <w:left w:val="none" w:sz="0" w:space="0" w:color="auto"/>
        <w:bottom w:val="none" w:sz="0" w:space="0" w:color="auto"/>
        <w:right w:val="none" w:sz="0" w:space="0" w:color="auto"/>
      </w:divBdr>
    </w:div>
    <w:div w:id="1118838434">
      <w:bodyDiv w:val="1"/>
      <w:marLeft w:val="0"/>
      <w:marRight w:val="0"/>
      <w:marTop w:val="0"/>
      <w:marBottom w:val="0"/>
      <w:divBdr>
        <w:top w:val="none" w:sz="0" w:space="0" w:color="auto"/>
        <w:left w:val="none" w:sz="0" w:space="0" w:color="auto"/>
        <w:bottom w:val="none" w:sz="0" w:space="0" w:color="auto"/>
        <w:right w:val="none" w:sz="0" w:space="0" w:color="auto"/>
      </w:divBdr>
    </w:div>
    <w:div w:id="1127550643">
      <w:bodyDiv w:val="1"/>
      <w:marLeft w:val="0"/>
      <w:marRight w:val="0"/>
      <w:marTop w:val="0"/>
      <w:marBottom w:val="0"/>
      <w:divBdr>
        <w:top w:val="none" w:sz="0" w:space="0" w:color="auto"/>
        <w:left w:val="none" w:sz="0" w:space="0" w:color="auto"/>
        <w:bottom w:val="none" w:sz="0" w:space="0" w:color="auto"/>
        <w:right w:val="none" w:sz="0" w:space="0" w:color="auto"/>
      </w:divBdr>
    </w:div>
    <w:div w:id="1135031084">
      <w:bodyDiv w:val="1"/>
      <w:marLeft w:val="0"/>
      <w:marRight w:val="0"/>
      <w:marTop w:val="0"/>
      <w:marBottom w:val="0"/>
      <w:divBdr>
        <w:top w:val="none" w:sz="0" w:space="0" w:color="auto"/>
        <w:left w:val="none" w:sz="0" w:space="0" w:color="auto"/>
        <w:bottom w:val="none" w:sz="0" w:space="0" w:color="auto"/>
        <w:right w:val="none" w:sz="0" w:space="0" w:color="auto"/>
      </w:divBdr>
    </w:div>
    <w:div w:id="1176269394">
      <w:bodyDiv w:val="1"/>
      <w:marLeft w:val="0"/>
      <w:marRight w:val="0"/>
      <w:marTop w:val="0"/>
      <w:marBottom w:val="0"/>
      <w:divBdr>
        <w:top w:val="none" w:sz="0" w:space="0" w:color="auto"/>
        <w:left w:val="none" w:sz="0" w:space="0" w:color="auto"/>
        <w:bottom w:val="none" w:sz="0" w:space="0" w:color="auto"/>
        <w:right w:val="none" w:sz="0" w:space="0" w:color="auto"/>
      </w:divBdr>
    </w:div>
    <w:div w:id="1193693896">
      <w:bodyDiv w:val="1"/>
      <w:marLeft w:val="0"/>
      <w:marRight w:val="0"/>
      <w:marTop w:val="0"/>
      <w:marBottom w:val="0"/>
      <w:divBdr>
        <w:top w:val="none" w:sz="0" w:space="0" w:color="auto"/>
        <w:left w:val="none" w:sz="0" w:space="0" w:color="auto"/>
        <w:bottom w:val="none" w:sz="0" w:space="0" w:color="auto"/>
        <w:right w:val="none" w:sz="0" w:space="0" w:color="auto"/>
      </w:divBdr>
    </w:div>
    <w:div w:id="1215314196">
      <w:bodyDiv w:val="1"/>
      <w:marLeft w:val="0"/>
      <w:marRight w:val="0"/>
      <w:marTop w:val="0"/>
      <w:marBottom w:val="0"/>
      <w:divBdr>
        <w:top w:val="none" w:sz="0" w:space="0" w:color="auto"/>
        <w:left w:val="none" w:sz="0" w:space="0" w:color="auto"/>
        <w:bottom w:val="none" w:sz="0" w:space="0" w:color="auto"/>
        <w:right w:val="none" w:sz="0" w:space="0" w:color="auto"/>
      </w:divBdr>
    </w:div>
    <w:div w:id="1281911254">
      <w:bodyDiv w:val="1"/>
      <w:marLeft w:val="0"/>
      <w:marRight w:val="0"/>
      <w:marTop w:val="0"/>
      <w:marBottom w:val="0"/>
      <w:divBdr>
        <w:top w:val="none" w:sz="0" w:space="0" w:color="auto"/>
        <w:left w:val="none" w:sz="0" w:space="0" w:color="auto"/>
        <w:bottom w:val="none" w:sz="0" w:space="0" w:color="auto"/>
        <w:right w:val="none" w:sz="0" w:space="0" w:color="auto"/>
      </w:divBdr>
    </w:div>
    <w:div w:id="1293634475">
      <w:bodyDiv w:val="1"/>
      <w:marLeft w:val="0"/>
      <w:marRight w:val="0"/>
      <w:marTop w:val="0"/>
      <w:marBottom w:val="0"/>
      <w:divBdr>
        <w:top w:val="none" w:sz="0" w:space="0" w:color="auto"/>
        <w:left w:val="none" w:sz="0" w:space="0" w:color="auto"/>
        <w:bottom w:val="none" w:sz="0" w:space="0" w:color="auto"/>
        <w:right w:val="none" w:sz="0" w:space="0" w:color="auto"/>
      </w:divBdr>
    </w:div>
    <w:div w:id="1340695769">
      <w:bodyDiv w:val="1"/>
      <w:marLeft w:val="0"/>
      <w:marRight w:val="0"/>
      <w:marTop w:val="0"/>
      <w:marBottom w:val="0"/>
      <w:divBdr>
        <w:top w:val="none" w:sz="0" w:space="0" w:color="auto"/>
        <w:left w:val="none" w:sz="0" w:space="0" w:color="auto"/>
        <w:bottom w:val="none" w:sz="0" w:space="0" w:color="auto"/>
        <w:right w:val="none" w:sz="0" w:space="0" w:color="auto"/>
      </w:divBdr>
    </w:div>
    <w:div w:id="1404252119">
      <w:bodyDiv w:val="1"/>
      <w:marLeft w:val="0"/>
      <w:marRight w:val="0"/>
      <w:marTop w:val="0"/>
      <w:marBottom w:val="0"/>
      <w:divBdr>
        <w:top w:val="none" w:sz="0" w:space="0" w:color="auto"/>
        <w:left w:val="none" w:sz="0" w:space="0" w:color="auto"/>
        <w:bottom w:val="none" w:sz="0" w:space="0" w:color="auto"/>
        <w:right w:val="none" w:sz="0" w:space="0" w:color="auto"/>
      </w:divBdr>
    </w:div>
    <w:div w:id="1464614152">
      <w:bodyDiv w:val="1"/>
      <w:marLeft w:val="0"/>
      <w:marRight w:val="0"/>
      <w:marTop w:val="0"/>
      <w:marBottom w:val="0"/>
      <w:divBdr>
        <w:top w:val="none" w:sz="0" w:space="0" w:color="auto"/>
        <w:left w:val="none" w:sz="0" w:space="0" w:color="auto"/>
        <w:bottom w:val="none" w:sz="0" w:space="0" w:color="auto"/>
        <w:right w:val="none" w:sz="0" w:space="0" w:color="auto"/>
      </w:divBdr>
    </w:div>
    <w:div w:id="1470708383">
      <w:bodyDiv w:val="1"/>
      <w:marLeft w:val="0"/>
      <w:marRight w:val="0"/>
      <w:marTop w:val="0"/>
      <w:marBottom w:val="0"/>
      <w:divBdr>
        <w:top w:val="none" w:sz="0" w:space="0" w:color="auto"/>
        <w:left w:val="none" w:sz="0" w:space="0" w:color="auto"/>
        <w:bottom w:val="none" w:sz="0" w:space="0" w:color="auto"/>
        <w:right w:val="none" w:sz="0" w:space="0" w:color="auto"/>
      </w:divBdr>
    </w:div>
    <w:div w:id="1500539409">
      <w:bodyDiv w:val="1"/>
      <w:marLeft w:val="0"/>
      <w:marRight w:val="0"/>
      <w:marTop w:val="0"/>
      <w:marBottom w:val="0"/>
      <w:divBdr>
        <w:top w:val="none" w:sz="0" w:space="0" w:color="auto"/>
        <w:left w:val="none" w:sz="0" w:space="0" w:color="auto"/>
        <w:bottom w:val="none" w:sz="0" w:space="0" w:color="auto"/>
        <w:right w:val="none" w:sz="0" w:space="0" w:color="auto"/>
      </w:divBdr>
    </w:div>
    <w:div w:id="1501889465">
      <w:bodyDiv w:val="1"/>
      <w:marLeft w:val="0"/>
      <w:marRight w:val="0"/>
      <w:marTop w:val="0"/>
      <w:marBottom w:val="0"/>
      <w:divBdr>
        <w:top w:val="none" w:sz="0" w:space="0" w:color="auto"/>
        <w:left w:val="none" w:sz="0" w:space="0" w:color="auto"/>
        <w:bottom w:val="none" w:sz="0" w:space="0" w:color="auto"/>
        <w:right w:val="none" w:sz="0" w:space="0" w:color="auto"/>
      </w:divBdr>
    </w:div>
    <w:div w:id="1769735172">
      <w:bodyDiv w:val="1"/>
      <w:marLeft w:val="0"/>
      <w:marRight w:val="0"/>
      <w:marTop w:val="0"/>
      <w:marBottom w:val="0"/>
      <w:divBdr>
        <w:top w:val="none" w:sz="0" w:space="0" w:color="auto"/>
        <w:left w:val="none" w:sz="0" w:space="0" w:color="auto"/>
        <w:bottom w:val="none" w:sz="0" w:space="0" w:color="auto"/>
        <w:right w:val="none" w:sz="0" w:space="0" w:color="auto"/>
      </w:divBdr>
    </w:div>
    <w:div w:id="1771242087">
      <w:bodyDiv w:val="1"/>
      <w:marLeft w:val="0"/>
      <w:marRight w:val="0"/>
      <w:marTop w:val="0"/>
      <w:marBottom w:val="0"/>
      <w:divBdr>
        <w:top w:val="none" w:sz="0" w:space="0" w:color="auto"/>
        <w:left w:val="none" w:sz="0" w:space="0" w:color="auto"/>
        <w:bottom w:val="none" w:sz="0" w:space="0" w:color="auto"/>
        <w:right w:val="none" w:sz="0" w:space="0" w:color="auto"/>
      </w:divBdr>
    </w:div>
    <w:div w:id="1772891911">
      <w:bodyDiv w:val="1"/>
      <w:marLeft w:val="0"/>
      <w:marRight w:val="0"/>
      <w:marTop w:val="0"/>
      <w:marBottom w:val="0"/>
      <w:divBdr>
        <w:top w:val="none" w:sz="0" w:space="0" w:color="auto"/>
        <w:left w:val="none" w:sz="0" w:space="0" w:color="auto"/>
        <w:bottom w:val="none" w:sz="0" w:space="0" w:color="auto"/>
        <w:right w:val="none" w:sz="0" w:space="0" w:color="auto"/>
      </w:divBdr>
    </w:div>
    <w:div w:id="1781411858">
      <w:bodyDiv w:val="1"/>
      <w:marLeft w:val="0"/>
      <w:marRight w:val="0"/>
      <w:marTop w:val="0"/>
      <w:marBottom w:val="0"/>
      <w:divBdr>
        <w:top w:val="none" w:sz="0" w:space="0" w:color="auto"/>
        <w:left w:val="none" w:sz="0" w:space="0" w:color="auto"/>
        <w:bottom w:val="none" w:sz="0" w:space="0" w:color="auto"/>
        <w:right w:val="none" w:sz="0" w:space="0" w:color="auto"/>
      </w:divBdr>
    </w:div>
    <w:div w:id="1783766819">
      <w:bodyDiv w:val="1"/>
      <w:marLeft w:val="0"/>
      <w:marRight w:val="0"/>
      <w:marTop w:val="0"/>
      <w:marBottom w:val="0"/>
      <w:divBdr>
        <w:top w:val="none" w:sz="0" w:space="0" w:color="auto"/>
        <w:left w:val="none" w:sz="0" w:space="0" w:color="auto"/>
        <w:bottom w:val="none" w:sz="0" w:space="0" w:color="auto"/>
        <w:right w:val="none" w:sz="0" w:space="0" w:color="auto"/>
      </w:divBdr>
    </w:div>
    <w:div w:id="1793355426">
      <w:bodyDiv w:val="1"/>
      <w:marLeft w:val="0"/>
      <w:marRight w:val="0"/>
      <w:marTop w:val="0"/>
      <w:marBottom w:val="0"/>
      <w:divBdr>
        <w:top w:val="none" w:sz="0" w:space="0" w:color="auto"/>
        <w:left w:val="none" w:sz="0" w:space="0" w:color="auto"/>
        <w:bottom w:val="none" w:sz="0" w:space="0" w:color="auto"/>
        <w:right w:val="none" w:sz="0" w:space="0" w:color="auto"/>
      </w:divBdr>
    </w:div>
    <w:div w:id="1798258750">
      <w:bodyDiv w:val="1"/>
      <w:marLeft w:val="0"/>
      <w:marRight w:val="0"/>
      <w:marTop w:val="0"/>
      <w:marBottom w:val="0"/>
      <w:divBdr>
        <w:top w:val="none" w:sz="0" w:space="0" w:color="auto"/>
        <w:left w:val="none" w:sz="0" w:space="0" w:color="auto"/>
        <w:bottom w:val="none" w:sz="0" w:space="0" w:color="auto"/>
        <w:right w:val="none" w:sz="0" w:space="0" w:color="auto"/>
      </w:divBdr>
    </w:div>
    <w:div w:id="1819346864">
      <w:bodyDiv w:val="1"/>
      <w:marLeft w:val="0"/>
      <w:marRight w:val="0"/>
      <w:marTop w:val="0"/>
      <w:marBottom w:val="0"/>
      <w:divBdr>
        <w:top w:val="none" w:sz="0" w:space="0" w:color="auto"/>
        <w:left w:val="none" w:sz="0" w:space="0" w:color="auto"/>
        <w:bottom w:val="none" w:sz="0" w:space="0" w:color="auto"/>
        <w:right w:val="none" w:sz="0" w:space="0" w:color="auto"/>
      </w:divBdr>
    </w:div>
    <w:div w:id="1848323328">
      <w:bodyDiv w:val="1"/>
      <w:marLeft w:val="0"/>
      <w:marRight w:val="0"/>
      <w:marTop w:val="0"/>
      <w:marBottom w:val="0"/>
      <w:divBdr>
        <w:top w:val="none" w:sz="0" w:space="0" w:color="auto"/>
        <w:left w:val="none" w:sz="0" w:space="0" w:color="auto"/>
        <w:bottom w:val="none" w:sz="0" w:space="0" w:color="auto"/>
        <w:right w:val="none" w:sz="0" w:space="0" w:color="auto"/>
      </w:divBdr>
    </w:div>
    <w:div w:id="1863394120">
      <w:bodyDiv w:val="1"/>
      <w:marLeft w:val="0"/>
      <w:marRight w:val="0"/>
      <w:marTop w:val="0"/>
      <w:marBottom w:val="0"/>
      <w:divBdr>
        <w:top w:val="none" w:sz="0" w:space="0" w:color="auto"/>
        <w:left w:val="none" w:sz="0" w:space="0" w:color="auto"/>
        <w:bottom w:val="none" w:sz="0" w:space="0" w:color="auto"/>
        <w:right w:val="none" w:sz="0" w:space="0" w:color="auto"/>
      </w:divBdr>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901937483">
      <w:bodyDiv w:val="1"/>
      <w:marLeft w:val="0"/>
      <w:marRight w:val="0"/>
      <w:marTop w:val="0"/>
      <w:marBottom w:val="0"/>
      <w:divBdr>
        <w:top w:val="none" w:sz="0" w:space="0" w:color="auto"/>
        <w:left w:val="none" w:sz="0" w:space="0" w:color="auto"/>
        <w:bottom w:val="none" w:sz="0" w:space="0" w:color="auto"/>
        <w:right w:val="none" w:sz="0" w:space="0" w:color="auto"/>
      </w:divBdr>
    </w:div>
    <w:div w:id="1915816154">
      <w:bodyDiv w:val="1"/>
      <w:marLeft w:val="0"/>
      <w:marRight w:val="0"/>
      <w:marTop w:val="0"/>
      <w:marBottom w:val="0"/>
      <w:divBdr>
        <w:top w:val="none" w:sz="0" w:space="0" w:color="auto"/>
        <w:left w:val="none" w:sz="0" w:space="0" w:color="auto"/>
        <w:bottom w:val="none" w:sz="0" w:space="0" w:color="auto"/>
        <w:right w:val="none" w:sz="0" w:space="0" w:color="auto"/>
      </w:divBdr>
    </w:div>
    <w:div w:id="1924486008">
      <w:bodyDiv w:val="1"/>
      <w:marLeft w:val="0"/>
      <w:marRight w:val="0"/>
      <w:marTop w:val="0"/>
      <w:marBottom w:val="0"/>
      <w:divBdr>
        <w:top w:val="none" w:sz="0" w:space="0" w:color="auto"/>
        <w:left w:val="none" w:sz="0" w:space="0" w:color="auto"/>
        <w:bottom w:val="none" w:sz="0" w:space="0" w:color="auto"/>
        <w:right w:val="none" w:sz="0" w:space="0" w:color="auto"/>
      </w:divBdr>
    </w:div>
    <w:div w:id="1940407988">
      <w:bodyDiv w:val="1"/>
      <w:marLeft w:val="0"/>
      <w:marRight w:val="0"/>
      <w:marTop w:val="0"/>
      <w:marBottom w:val="0"/>
      <w:divBdr>
        <w:top w:val="none" w:sz="0" w:space="0" w:color="auto"/>
        <w:left w:val="none" w:sz="0" w:space="0" w:color="auto"/>
        <w:bottom w:val="none" w:sz="0" w:space="0" w:color="auto"/>
        <w:right w:val="none" w:sz="0" w:space="0" w:color="auto"/>
      </w:divBdr>
    </w:div>
    <w:div w:id="1952011952">
      <w:bodyDiv w:val="1"/>
      <w:marLeft w:val="0"/>
      <w:marRight w:val="0"/>
      <w:marTop w:val="0"/>
      <w:marBottom w:val="0"/>
      <w:divBdr>
        <w:top w:val="none" w:sz="0" w:space="0" w:color="auto"/>
        <w:left w:val="none" w:sz="0" w:space="0" w:color="auto"/>
        <w:bottom w:val="none" w:sz="0" w:space="0" w:color="auto"/>
        <w:right w:val="none" w:sz="0" w:space="0" w:color="auto"/>
      </w:divBdr>
    </w:div>
    <w:div w:id="1965848715">
      <w:bodyDiv w:val="1"/>
      <w:marLeft w:val="0"/>
      <w:marRight w:val="0"/>
      <w:marTop w:val="0"/>
      <w:marBottom w:val="0"/>
      <w:divBdr>
        <w:top w:val="none" w:sz="0" w:space="0" w:color="auto"/>
        <w:left w:val="none" w:sz="0" w:space="0" w:color="auto"/>
        <w:bottom w:val="none" w:sz="0" w:space="0" w:color="auto"/>
        <w:right w:val="none" w:sz="0" w:space="0" w:color="auto"/>
      </w:divBdr>
    </w:div>
    <w:div w:id="1985889266">
      <w:bodyDiv w:val="1"/>
      <w:marLeft w:val="0"/>
      <w:marRight w:val="0"/>
      <w:marTop w:val="0"/>
      <w:marBottom w:val="0"/>
      <w:divBdr>
        <w:top w:val="none" w:sz="0" w:space="0" w:color="auto"/>
        <w:left w:val="none" w:sz="0" w:space="0" w:color="auto"/>
        <w:bottom w:val="none" w:sz="0" w:space="0" w:color="auto"/>
        <w:right w:val="none" w:sz="0" w:space="0" w:color="auto"/>
      </w:divBdr>
    </w:div>
    <w:div w:id="2018532943">
      <w:bodyDiv w:val="1"/>
      <w:marLeft w:val="0"/>
      <w:marRight w:val="0"/>
      <w:marTop w:val="0"/>
      <w:marBottom w:val="0"/>
      <w:divBdr>
        <w:top w:val="none" w:sz="0" w:space="0" w:color="auto"/>
        <w:left w:val="none" w:sz="0" w:space="0" w:color="auto"/>
        <w:bottom w:val="none" w:sz="0" w:space="0" w:color="auto"/>
        <w:right w:val="none" w:sz="0" w:space="0" w:color="auto"/>
      </w:divBdr>
    </w:div>
    <w:div w:id="2062365198">
      <w:bodyDiv w:val="1"/>
      <w:marLeft w:val="0"/>
      <w:marRight w:val="0"/>
      <w:marTop w:val="0"/>
      <w:marBottom w:val="0"/>
      <w:divBdr>
        <w:top w:val="none" w:sz="0" w:space="0" w:color="auto"/>
        <w:left w:val="none" w:sz="0" w:space="0" w:color="auto"/>
        <w:bottom w:val="none" w:sz="0" w:space="0" w:color="auto"/>
        <w:right w:val="none" w:sz="0" w:space="0" w:color="auto"/>
      </w:divBdr>
    </w:div>
    <w:div w:id="2114082902">
      <w:bodyDiv w:val="1"/>
      <w:marLeft w:val="0"/>
      <w:marRight w:val="0"/>
      <w:marTop w:val="0"/>
      <w:marBottom w:val="0"/>
      <w:divBdr>
        <w:top w:val="none" w:sz="0" w:space="0" w:color="auto"/>
        <w:left w:val="none" w:sz="0" w:space="0" w:color="auto"/>
        <w:bottom w:val="none" w:sz="0" w:space="0" w:color="auto"/>
        <w:right w:val="none" w:sz="0" w:space="0" w:color="auto"/>
      </w:divBdr>
    </w:div>
    <w:div w:id="2116246504">
      <w:bodyDiv w:val="1"/>
      <w:marLeft w:val="0"/>
      <w:marRight w:val="0"/>
      <w:marTop w:val="0"/>
      <w:marBottom w:val="0"/>
      <w:divBdr>
        <w:top w:val="none" w:sz="0" w:space="0" w:color="auto"/>
        <w:left w:val="none" w:sz="0" w:space="0" w:color="auto"/>
        <w:bottom w:val="none" w:sz="0" w:space="0" w:color="auto"/>
        <w:right w:val="none" w:sz="0" w:space="0" w:color="auto"/>
      </w:divBdr>
    </w:div>
    <w:div w:id="21351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about-us/who-we-are/offices-centers/csat" TargetMode="External"/><Relationship Id="rId5" Type="http://schemas.openxmlformats.org/officeDocument/2006/relationships/webSettings" Target="webSettings.xml"/><Relationship Id="rId10" Type="http://schemas.openxmlformats.org/officeDocument/2006/relationships/hyperlink" Target="https://www.abct.org/Information/?m=mInformation&amp;fa=fs_ABOUT_CBT" TargetMode="External"/><Relationship Id="rId4" Type="http://schemas.openxmlformats.org/officeDocument/2006/relationships/settings" Target="settings.xml"/><Relationship Id="rId9" Type="http://schemas.openxmlformats.org/officeDocument/2006/relationships/hyperlink" Target="https://www.apa.org/ethics/code/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F5D9-C91C-442F-883D-515B899B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2024-04-14T11:16:00Z</dcterms:created>
  <dcterms:modified xsi:type="dcterms:W3CDTF">2024-04-15T07:02:00Z</dcterms:modified>
</cp:coreProperties>
</file>