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7919038C" w:rsidR="006E1DDE" w:rsidRPr="0063714E" w:rsidRDefault="0063714E" w:rsidP="006E1DDE">
      <w:pPr>
        <w:pStyle w:val="Default"/>
        <w:jc w:val="center"/>
        <w:rPr>
          <w:rFonts w:ascii="Arial" w:hAnsi="Arial" w:cs="Arial"/>
          <w:b/>
          <w:sz w:val="40"/>
          <w:szCs w:val="40"/>
          <w:lang w:val="pt-PT"/>
        </w:rPr>
      </w:pPr>
      <w:r w:rsidRPr="0063714E">
        <w:rPr>
          <w:rFonts w:ascii="Arial" w:hAnsi="Arial" w:cs="Arial"/>
          <w:b/>
          <w:sz w:val="40"/>
          <w:szCs w:val="40"/>
          <w:lang w:val="pt-PT"/>
        </w:rPr>
        <w:t>Augusto Lotti Joaquim Bié D</w:t>
      </w:r>
      <w:r>
        <w:rPr>
          <w:rFonts w:ascii="Arial" w:hAnsi="Arial" w:cs="Arial"/>
          <w:b/>
          <w:sz w:val="40"/>
          <w:szCs w:val="40"/>
          <w:lang w:val="pt-PT"/>
        </w:rPr>
        <w:t>a Silva</w:t>
      </w:r>
    </w:p>
    <w:p w14:paraId="02771175" w14:textId="77777777" w:rsidR="0063714E" w:rsidRDefault="0063714E" w:rsidP="006E1DDE">
      <w:pPr>
        <w:pStyle w:val="Default"/>
        <w:jc w:val="center"/>
        <w:rPr>
          <w:rStyle w:val="Strong"/>
          <w:rFonts w:ascii="Arial" w:hAnsi="Arial" w:cs="Arial"/>
          <w:color w:val="336699"/>
          <w:sz w:val="27"/>
          <w:szCs w:val="27"/>
        </w:rPr>
      </w:pPr>
    </w:p>
    <w:p w14:paraId="4A190EA5" w14:textId="401F0E5E" w:rsidR="006E1DDE" w:rsidRPr="00302254" w:rsidRDefault="0063714E" w:rsidP="0063714E">
      <w:pPr>
        <w:pStyle w:val="Default"/>
        <w:rPr>
          <w:rFonts w:ascii="Arial" w:hAnsi="Arial" w:cs="Arial"/>
          <w:b/>
          <w:bCs/>
          <w:sz w:val="40"/>
          <w:szCs w:val="40"/>
        </w:rPr>
      </w:pPr>
      <w:r>
        <w:rPr>
          <w:rStyle w:val="Strong"/>
          <w:rFonts w:ascii="Arial" w:hAnsi="Arial" w:cs="Arial"/>
          <w:color w:val="336699"/>
          <w:sz w:val="27"/>
          <w:szCs w:val="27"/>
        </w:rPr>
        <w:t>UM22315SCO30560</w:t>
      </w:r>
    </w:p>
    <w:p w14:paraId="29913BBF" w14:textId="77777777" w:rsidR="006E1DDE" w:rsidRPr="00302254" w:rsidRDefault="006E1DDE" w:rsidP="006E1DDE">
      <w:pPr>
        <w:pStyle w:val="Default"/>
        <w:jc w:val="center"/>
        <w:rPr>
          <w:rFonts w:ascii="Arial" w:hAnsi="Arial" w:cs="Arial"/>
          <w:b/>
          <w:bCs/>
          <w:sz w:val="40"/>
          <w:szCs w:val="40"/>
        </w:rPr>
      </w:pPr>
    </w:p>
    <w:p w14:paraId="43ADCD67" w14:textId="1084DAF4" w:rsidR="006E1DDE" w:rsidRDefault="006E1DDE" w:rsidP="006E1DDE">
      <w:pPr>
        <w:pStyle w:val="Default"/>
        <w:jc w:val="center"/>
        <w:rPr>
          <w:rFonts w:ascii="Arial" w:hAnsi="Arial" w:cs="Arial"/>
          <w:b/>
          <w:bCs/>
          <w:sz w:val="40"/>
          <w:szCs w:val="40"/>
        </w:rPr>
      </w:pPr>
    </w:p>
    <w:p w14:paraId="53D0852D" w14:textId="77777777" w:rsidR="00B44D03" w:rsidRPr="00302254" w:rsidRDefault="00B44D03"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5AAC33FB" w14:textId="77777777" w:rsidR="0063714E" w:rsidRPr="00C61814" w:rsidRDefault="0063714E" w:rsidP="006E1DDE">
      <w:pPr>
        <w:pStyle w:val="Default"/>
        <w:jc w:val="center"/>
        <w:rPr>
          <w:rFonts w:ascii="Arial" w:hAnsi="Arial" w:cs="Arial"/>
          <w:b/>
          <w:bCs/>
          <w:sz w:val="32"/>
          <w:szCs w:val="32"/>
        </w:rPr>
      </w:pPr>
      <w:r w:rsidRPr="00C61814">
        <w:rPr>
          <w:rFonts w:ascii="Arial" w:hAnsi="Arial" w:cs="Arial"/>
          <w:b/>
          <w:bCs/>
          <w:sz w:val="32"/>
          <w:szCs w:val="32"/>
        </w:rPr>
        <w:t>SECURING E-MAIL WITH CISCO E-MAIL SECURITY</w:t>
      </w:r>
    </w:p>
    <w:p w14:paraId="57059B2E" w14:textId="62AD2366" w:rsidR="006E1DDE" w:rsidRDefault="006E1DDE" w:rsidP="006E1DDE">
      <w:pPr>
        <w:pStyle w:val="Default"/>
        <w:jc w:val="center"/>
        <w:rPr>
          <w:rFonts w:ascii="Arial" w:hAnsi="Arial" w:cs="Arial"/>
          <w:sz w:val="40"/>
          <w:szCs w:val="40"/>
        </w:rPr>
      </w:pPr>
    </w:p>
    <w:p w14:paraId="2733FD30" w14:textId="77777777" w:rsidR="00B44D03" w:rsidRPr="00302254" w:rsidRDefault="00B44D03"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559C178" w14:textId="77777777" w:rsidR="0063714E" w:rsidRPr="00302254" w:rsidRDefault="0063714E" w:rsidP="006E1DDE">
      <w:pPr>
        <w:pStyle w:val="Default"/>
        <w:jc w:val="center"/>
        <w:rPr>
          <w:rFonts w:ascii="Arial" w:hAnsi="Arial" w:cs="Arial"/>
          <w:sz w:val="40"/>
          <w:szCs w:val="40"/>
        </w:rPr>
      </w:pPr>
    </w:p>
    <w:p w14:paraId="55BD4ECB" w14:textId="0CB48A22" w:rsidR="0063714E" w:rsidRDefault="0063714E" w:rsidP="006E1DDE">
      <w:pPr>
        <w:jc w:val="center"/>
        <w:rPr>
          <w:rFonts w:ascii="Arial" w:hAnsi="Arial" w:cs="Arial"/>
          <w:sz w:val="40"/>
          <w:szCs w:val="40"/>
        </w:rPr>
      </w:pPr>
      <w:r>
        <w:rPr>
          <w:rFonts w:ascii="Arial" w:hAnsi="Arial" w:cs="Arial"/>
          <w:sz w:val="40"/>
          <w:szCs w:val="40"/>
        </w:rPr>
        <w:t>October 18/2023</w:t>
      </w:r>
    </w:p>
    <w:p w14:paraId="50F43254" w14:textId="77777777" w:rsidR="0063714E" w:rsidRDefault="0063714E" w:rsidP="006E1DDE">
      <w:pPr>
        <w:jc w:val="center"/>
        <w:rPr>
          <w:rFonts w:ascii="Arial" w:hAnsi="Arial" w:cs="Arial"/>
          <w:sz w:val="40"/>
          <w:szCs w:val="40"/>
        </w:rPr>
      </w:pPr>
    </w:p>
    <w:p w14:paraId="102A0649" w14:textId="77777777" w:rsidR="0063714E" w:rsidRPr="0063714E" w:rsidRDefault="0063714E" w:rsidP="006E1DDE">
      <w:pPr>
        <w:jc w:val="center"/>
        <w:rPr>
          <w:rFonts w:ascii="Arial" w:hAnsi="Arial" w:cs="Arial"/>
          <w:sz w:val="40"/>
          <w:szCs w:val="40"/>
        </w:rPr>
      </w:pPr>
    </w:p>
    <w:p w14:paraId="7E1A1896" w14:textId="77777777" w:rsidR="00302254" w:rsidRDefault="00302254" w:rsidP="006E1DDE">
      <w:pPr>
        <w:rPr>
          <w:rFonts w:ascii="Arial" w:hAnsi="Arial" w:cs="Arial"/>
          <w:b/>
          <w:bCs/>
          <w:sz w:val="24"/>
          <w:szCs w:val="24"/>
        </w:rPr>
      </w:pPr>
    </w:p>
    <w:p w14:paraId="68DD2E19" w14:textId="0191F494" w:rsidR="00302254" w:rsidRDefault="00302254" w:rsidP="006E1DDE">
      <w:pPr>
        <w:rPr>
          <w:rFonts w:ascii="Arial" w:hAnsi="Arial" w:cs="Arial"/>
          <w:b/>
          <w:bCs/>
          <w:sz w:val="24"/>
          <w:szCs w:val="24"/>
        </w:rPr>
      </w:pPr>
    </w:p>
    <w:p w14:paraId="57609473" w14:textId="2F2BF2F2" w:rsidR="00B44D03" w:rsidRDefault="00B44D03" w:rsidP="006E1DDE">
      <w:pPr>
        <w:rPr>
          <w:rFonts w:ascii="Arial" w:hAnsi="Arial" w:cs="Arial"/>
          <w:b/>
          <w:bCs/>
          <w:sz w:val="24"/>
          <w:szCs w:val="24"/>
        </w:rPr>
      </w:pPr>
    </w:p>
    <w:p w14:paraId="4413F3D2" w14:textId="6633BD2A" w:rsidR="00B44D03" w:rsidRDefault="00B44D03" w:rsidP="006E1DDE">
      <w:pPr>
        <w:rPr>
          <w:rFonts w:ascii="Arial" w:hAnsi="Arial" w:cs="Arial"/>
          <w:b/>
          <w:bCs/>
          <w:sz w:val="24"/>
          <w:szCs w:val="24"/>
        </w:rPr>
      </w:pPr>
    </w:p>
    <w:p w14:paraId="6734C2FD" w14:textId="6E2942C4" w:rsidR="00B44D03" w:rsidRDefault="00B44D03" w:rsidP="006E1DDE">
      <w:pPr>
        <w:rPr>
          <w:rFonts w:ascii="Arial" w:hAnsi="Arial" w:cs="Arial"/>
          <w:sz w:val="24"/>
          <w:szCs w:val="24"/>
        </w:rPr>
      </w:pPr>
    </w:p>
    <w:p w14:paraId="0A2B534F" w14:textId="47E3B757" w:rsidR="00AC2C44" w:rsidRDefault="00B634D5" w:rsidP="005F7ABF">
      <w:pPr>
        <w:pStyle w:val="ListParagraph"/>
        <w:numPr>
          <w:ilvl w:val="0"/>
          <w:numId w:val="2"/>
        </w:numPr>
        <w:spacing w:after="120" w:line="360" w:lineRule="auto"/>
        <w:rPr>
          <w:rFonts w:ascii="Tahoma" w:hAnsi="Tahoma" w:cs="Tahoma"/>
          <w:color w:val="000000"/>
          <w:shd w:val="clear" w:color="auto" w:fill="FFFFFF"/>
        </w:rPr>
      </w:pPr>
      <w:r w:rsidRPr="005F7ABF">
        <w:rPr>
          <w:rFonts w:ascii="Tahoma" w:hAnsi="Tahoma" w:cs="Tahoma"/>
          <w:color w:val="000000"/>
          <w:shd w:val="clear" w:color="auto" w:fill="FFFFFF"/>
        </w:rPr>
        <w:lastRenderedPageBreak/>
        <w:t>Describe the project</w:t>
      </w:r>
      <w:r w:rsidR="001A7C37" w:rsidRPr="005F7ABF">
        <w:rPr>
          <w:rFonts w:ascii="Tahoma" w:hAnsi="Tahoma" w:cs="Tahoma"/>
          <w:color w:val="000000"/>
          <w:shd w:val="clear" w:color="auto" w:fill="FFFFFF"/>
        </w:rPr>
        <w:t xml:space="preserve"> or course</w:t>
      </w:r>
      <w:r w:rsidRPr="005F7ABF">
        <w:rPr>
          <w:rFonts w:ascii="Tahoma" w:hAnsi="Tahoma" w:cs="Tahoma"/>
          <w:color w:val="000000"/>
          <w:shd w:val="clear" w:color="auto" w:fill="FFFFFF"/>
        </w:rPr>
        <w:t xml:space="preserve">?  </w:t>
      </w:r>
    </w:p>
    <w:p w14:paraId="525CD687" w14:textId="3804C510" w:rsidR="00A109CC" w:rsidRPr="00A109CC" w:rsidRDefault="00A109CC" w:rsidP="00A109CC">
      <w:pPr>
        <w:spacing w:after="120" w:line="360" w:lineRule="auto"/>
        <w:ind w:left="1440"/>
        <w:rPr>
          <w:rFonts w:ascii="Tahoma" w:hAnsi="Tahoma" w:cs="Tahoma"/>
          <w:color w:val="000000"/>
          <w:shd w:val="clear" w:color="auto" w:fill="FFFFFF"/>
        </w:rPr>
      </w:pPr>
      <w:r w:rsidRPr="00A109CC">
        <w:rPr>
          <w:rFonts w:ascii="Tahoma" w:hAnsi="Tahoma" w:cs="Tahoma"/>
          <w:color w:val="000000"/>
          <w:shd w:val="clear" w:color="auto" w:fill="FFFFFF"/>
        </w:rPr>
        <w:t>Email security helps protect an organization’s attack surface from cyber threats that use email account attack vectors such as phishing and spam to gain unauthorized access to the network. By following email security best practices for cybersecurity including email accounts, organizations can reduce the spread of malware, such as ransomware and viruses, to prevent successful cyber-attacks.</w:t>
      </w:r>
    </w:p>
    <w:p w14:paraId="4E9EDA39" w14:textId="77777777" w:rsidR="00A109CC" w:rsidRPr="00A109CC" w:rsidRDefault="00A109CC" w:rsidP="00A109CC">
      <w:pPr>
        <w:spacing w:after="120" w:line="360" w:lineRule="auto"/>
        <w:ind w:left="1440"/>
        <w:rPr>
          <w:rFonts w:ascii="Tahoma" w:hAnsi="Tahoma" w:cs="Tahoma"/>
          <w:color w:val="000000"/>
          <w:shd w:val="clear" w:color="auto" w:fill="FFFFFF"/>
        </w:rPr>
      </w:pPr>
    </w:p>
    <w:p w14:paraId="3F26AD1A" w14:textId="2F0B6A69" w:rsidR="00A109CC" w:rsidRPr="00A109CC" w:rsidRDefault="00A109CC" w:rsidP="00A109CC">
      <w:pPr>
        <w:spacing w:after="120" w:line="360" w:lineRule="auto"/>
        <w:ind w:left="1440"/>
        <w:rPr>
          <w:rFonts w:ascii="Tahoma" w:hAnsi="Tahoma" w:cs="Tahoma"/>
          <w:color w:val="000000"/>
          <w:shd w:val="clear" w:color="auto" w:fill="FFFFFF"/>
        </w:rPr>
      </w:pPr>
      <w:r w:rsidRPr="00A109CC">
        <w:rPr>
          <w:rFonts w:ascii="Tahoma" w:hAnsi="Tahoma" w:cs="Tahoma"/>
          <w:color w:val="000000"/>
          <w:shd w:val="clear" w:color="auto" w:fill="FFFFFF"/>
        </w:rPr>
        <w:t>Email is a critical component of organizational communication because it enables users to communicate quickly, easily, and with a variety of devices. Further, email can be used to send several different types of media, and communications can be tracked, stored, and organized according to attributes such as time and date stamps and size.</w:t>
      </w:r>
    </w:p>
    <w:p w14:paraId="49CB839B" w14:textId="77777777" w:rsidR="00A109CC" w:rsidRPr="00A109CC" w:rsidRDefault="00A109CC" w:rsidP="00A109CC">
      <w:pPr>
        <w:spacing w:after="120" w:line="360" w:lineRule="auto"/>
        <w:ind w:left="1440"/>
        <w:rPr>
          <w:rFonts w:ascii="Tahoma" w:hAnsi="Tahoma" w:cs="Tahoma"/>
          <w:color w:val="000000"/>
          <w:shd w:val="clear" w:color="auto" w:fill="FFFFFF"/>
        </w:rPr>
      </w:pPr>
    </w:p>
    <w:p w14:paraId="28A93F30" w14:textId="1F849DE3" w:rsidR="00A109CC" w:rsidRPr="00A109CC" w:rsidRDefault="00A109CC" w:rsidP="00A109CC">
      <w:pPr>
        <w:spacing w:after="120" w:line="360" w:lineRule="auto"/>
        <w:ind w:left="1440"/>
        <w:rPr>
          <w:rFonts w:ascii="Tahoma" w:hAnsi="Tahoma" w:cs="Tahoma"/>
          <w:color w:val="000000"/>
          <w:shd w:val="clear" w:color="auto" w:fill="FFFFFF"/>
        </w:rPr>
      </w:pPr>
      <w:r w:rsidRPr="00A109CC">
        <w:rPr>
          <w:rFonts w:ascii="Tahoma" w:hAnsi="Tahoma" w:cs="Tahoma"/>
          <w:color w:val="000000"/>
          <w:shd w:val="clear" w:color="auto" w:fill="FFFFFF"/>
        </w:rPr>
        <w:t>Email security is important because email contains sensitive information, is used by everyone in the organization, and is therefore one of a company’s largest targets for attacks. The shift to cloud-based email like Gmail and others comes with several benefits, but cloud-based email has become a tempting attack surface for cyber criminals.</w:t>
      </w:r>
    </w:p>
    <w:p w14:paraId="7D142415" w14:textId="065F9D05" w:rsidR="00A109CC" w:rsidRDefault="005F7ABF" w:rsidP="00A109CC">
      <w:pPr>
        <w:pStyle w:val="ListParagraph"/>
        <w:spacing w:after="120" w:line="360" w:lineRule="auto"/>
        <w:rPr>
          <w:rFonts w:ascii="Tahoma" w:hAnsi="Tahoma" w:cs="Tahoma"/>
          <w:color w:val="000000"/>
          <w:shd w:val="clear" w:color="auto" w:fill="FFFFFF"/>
        </w:rPr>
      </w:pPr>
      <w:r w:rsidRPr="005F7ABF">
        <w:rPr>
          <w:rFonts w:ascii="Tahoma" w:hAnsi="Tahoma" w:cs="Tahoma"/>
          <w:color w:val="000000"/>
          <w:shd w:val="clear" w:color="auto" w:fill="FFFFFF"/>
        </w:rPr>
        <w:t>Course Description:</w:t>
      </w:r>
    </w:p>
    <w:p w14:paraId="5251898D" w14:textId="77777777" w:rsidR="002F0302" w:rsidRPr="00A109CC" w:rsidRDefault="002F0302" w:rsidP="00A109CC">
      <w:pPr>
        <w:pStyle w:val="ListParagraph"/>
        <w:spacing w:after="120" w:line="360" w:lineRule="auto"/>
        <w:rPr>
          <w:rFonts w:ascii="Tahoma" w:hAnsi="Tahoma" w:cs="Tahoma"/>
          <w:color w:val="000000"/>
          <w:shd w:val="clear" w:color="auto" w:fill="FFFFFF"/>
        </w:rPr>
      </w:pPr>
    </w:p>
    <w:p w14:paraId="3CE2C911" w14:textId="14EFFC18" w:rsidR="005F7ABF" w:rsidRPr="005F7ABF" w:rsidRDefault="005F7ABF" w:rsidP="00A109CC">
      <w:pPr>
        <w:pStyle w:val="ListParagraph"/>
        <w:spacing w:after="120" w:line="360" w:lineRule="auto"/>
        <w:ind w:left="1440"/>
        <w:rPr>
          <w:rFonts w:ascii="Tahoma" w:hAnsi="Tahoma" w:cs="Tahoma"/>
          <w:color w:val="000000"/>
          <w:shd w:val="clear" w:color="auto" w:fill="FFFFFF"/>
        </w:rPr>
      </w:pPr>
      <w:r w:rsidRPr="005F7ABF">
        <w:rPr>
          <w:rFonts w:ascii="Tahoma" w:hAnsi="Tahoma" w:cs="Tahoma"/>
          <w:color w:val="000000"/>
          <w:shd w:val="clear" w:color="auto" w:fill="FFFFFF"/>
        </w:rPr>
        <w:t>This course is designed to provide students with an understanding of how to secure e-mail communications using Cisco Email Security. The course covers topics such as configuring Cisco Email Security appliances, implementing security policies, and troubleshooting common problems.</w:t>
      </w:r>
      <w:r w:rsidR="00A109CC">
        <w:rPr>
          <w:rFonts w:ascii="Tahoma" w:hAnsi="Tahoma" w:cs="Tahoma"/>
          <w:color w:val="000000"/>
          <w:shd w:val="clear" w:color="auto" w:fill="FFFFFF"/>
        </w:rPr>
        <w:t xml:space="preserve"> </w:t>
      </w:r>
    </w:p>
    <w:p w14:paraId="6348767A" w14:textId="77777777" w:rsidR="005F7ABF" w:rsidRPr="005F7ABF" w:rsidRDefault="005F7ABF" w:rsidP="005F7ABF">
      <w:pPr>
        <w:pStyle w:val="ListParagraph"/>
        <w:spacing w:after="120" w:line="360" w:lineRule="auto"/>
        <w:rPr>
          <w:rFonts w:ascii="Tahoma" w:hAnsi="Tahoma" w:cs="Tahoma"/>
          <w:color w:val="000000"/>
          <w:shd w:val="clear" w:color="auto" w:fill="FFFFFF"/>
        </w:rPr>
      </w:pPr>
    </w:p>
    <w:p w14:paraId="6DF61656" w14:textId="77777777" w:rsidR="005F7ABF" w:rsidRPr="005F7ABF" w:rsidRDefault="005F7ABF" w:rsidP="005F7ABF">
      <w:pPr>
        <w:pStyle w:val="ListParagraph"/>
        <w:spacing w:after="120" w:line="360" w:lineRule="auto"/>
        <w:rPr>
          <w:rFonts w:ascii="Tahoma" w:hAnsi="Tahoma" w:cs="Tahoma"/>
          <w:color w:val="000000"/>
          <w:shd w:val="clear" w:color="auto" w:fill="FFFFFF"/>
        </w:rPr>
      </w:pPr>
      <w:r w:rsidRPr="005F7ABF">
        <w:rPr>
          <w:rFonts w:ascii="Tahoma" w:hAnsi="Tahoma" w:cs="Tahoma"/>
          <w:color w:val="000000"/>
          <w:shd w:val="clear" w:color="auto" w:fill="FFFFFF"/>
        </w:rPr>
        <w:t>Course Objective:</w:t>
      </w:r>
    </w:p>
    <w:p w14:paraId="14C3D04A" w14:textId="77777777" w:rsidR="005F7ABF" w:rsidRPr="005F7ABF" w:rsidRDefault="005F7ABF" w:rsidP="00A109CC">
      <w:pPr>
        <w:pStyle w:val="ListParagraph"/>
        <w:spacing w:after="120" w:line="360" w:lineRule="auto"/>
        <w:ind w:left="1440"/>
        <w:rPr>
          <w:rFonts w:ascii="Tahoma" w:hAnsi="Tahoma" w:cs="Tahoma"/>
          <w:color w:val="000000"/>
          <w:shd w:val="clear" w:color="auto" w:fill="FFFFFF"/>
        </w:rPr>
      </w:pPr>
      <w:r w:rsidRPr="005F7ABF">
        <w:rPr>
          <w:rFonts w:ascii="Tahoma" w:hAnsi="Tahoma" w:cs="Tahoma"/>
          <w:color w:val="000000"/>
          <w:shd w:val="clear" w:color="auto" w:fill="FFFFFF"/>
        </w:rPr>
        <w:t>Upon completion of this course, students will be able to:</w:t>
      </w:r>
    </w:p>
    <w:p w14:paraId="371A61DA" w14:textId="77777777" w:rsidR="005F7ABF" w:rsidRPr="005F7ABF" w:rsidRDefault="005F7ABF" w:rsidP="00A109CC">
      <w:pPr>
        <w:pStyle w:val="ListParagraph"/>
        <w:spacing w:after="120" w:line="360" w:lineRule="auto"/>
        <w:ind w:left="1440"/>
        <w:rPr>
          <w:rFonts w:ascii="Tahoma" w:hAnsi="Tahoma" w:cs="Tahoma"/>
          <w:color w:val="000000"/>
          <w:shd w:val="clear" w:color="auto" w:fill="FFFFFF"/>
        </w:rPr>
      </w:pPr>
      <w:r w:rsidRPr="005F7ABF">
        <w:rPr>
          <w:rFonts w:ascii="Tahoma" w:hAnsi="Tahoma" w:cs="Tahoma"/>
          <w:color w:val="000000"/>
          <w:shd w:val="clear" w:color="auto" w:fill="FFFFFF"/>
        </w:rPr>
        <w:t>• Configure and manage Cisco Email Security appliances.</w:t>
      </w:r>
    </w:p>
    <w:p w14:paraId="0A28C02A" w14:textId="77777777" w:rsidR="005F7ABF" w:rsidRPr="005F7ABF" w:rsidRDefault="005F7ABF" w:rsidP="00A109CC">
      <w:pPr>
        <w:pStyle w:val="ListParagraph"/>
        <w:spacing w:after="120" w:line="360" w:lineRule="auto"/>
        <w:ind w:left="1440"/>
        <w:rPr>
          <w:rFonts w:ascii="Tahoma" w:hAnsi="Tahoma" w:cs="Tahoma"/>
          <w:color w:val="000000"/>
          <w:shd w:val="clear" w:color="auto" w:fill="FFFFFF"/>
        </w:rPr>
      </w:pPr>
      <w:r w:rsidRPr="005F7ABF">
        <w:rPr>
          <w:rFonts w:ascii="Tahoma" w:hAnsi="Tahoma" w:cs="Tahoma"/>
          <w:color w:val="000000"/>
          <w:shd w:val="clear" w:color="auto" w:fill="FFFFFF"/>
        </w:rPr>
        <w:t>• Implement security policies to protect against spam, viruses, and other malicious content.</w:t>
      </w:r>
    </w:p>
    <w:p w14:paraId="5860C82C" w14:textId="77777777" w:rsidR="005F7ABF" w:rsidRPr="005F7ABF" w:rsidRDefault="005F7ABF" w:rsidP="00A109CC">
      <w:pPr>
        <w:pStyle w:val="ListParagraph"/>
        <w:spacing w:after="120" w:line="360" w:lineRule="auto"/>
        <w:ind w:left="1440"/>
        <w:rPr>
          <w:rFonts w:ascii="Tahoma" w:hAnsi="Tahoma" w:cs="Tahoma"/>
          <w:color w:val="000000"/>
          <w:shd w:val="clear" w:color="auto" w:fill="FFFFFF"/>
        </w:rPr>
      </w:pPr>
      <w:r w:rsidRPr="005F7ABF">
        <w:rPr>
          <w:rFonts w:ascii="Tahoma" w:hAnsi="Tahoma" w:cs="Tahoma"/>
          <w:color w:val="000000"/>
          <w:shd w:val="clear" w:color="auto" w:fill="FFFFFF"/>
        </w:rPr>
        <w:lastRenderedPageBreak/>
        <w:t>• Troubleshoot common email security issues.</w:t>
      </w:r>
    </w:p>
    <w:p w14:paraId="79803E52" w14:textId="13EC33AD" w:rsidR="005F7ABF" w:rsidRPr="005F7ABF" w:rsidRDefault="005F7ABF" w:rsidP="00A109CC">
      <w:pPr>
        <w:pStyle w:val="ListParagraph"/>
        <w:spacing w:after="120" w:line="360" w:lineRule="auto"/>
        <w:ind w:left="1440"/>
        <w:rPr>
          <w:rFonts w:ascii="Tahoma" w:hAnsi="Tahoma" w:cs="Tahoma"/>
          <w:color w:val="000000"/>
          <w:shd w:val="clear" w:color="auto" w:fill="FFFFFF"/>
        </w:rPr>
      </w:pPr>
      <w:r w:rsidRPr="005F7ABF">
        <w:rPr>
          <w:rFonts w:ascii="Tahoma" w:hAnsi="Tahoma" w:cs="Tahoma"/>
          <w:color w:val="000000"/>
          <w:shd w:val="clear" w:color="auto" w:fill="FFFFFF"/>
        </w:rPr>
        <w:t>• Analyze and interpret email security logs.</w:t>
      </w:r>
    </w:p>
    <w:p w14:paraId="22370F91" w14:textId="77777777" w:rsidR="00AC2C44" w:rsidRDefault="00AC2C44" w:rsidP="00AC2C44">
      <w:pPr>
        <w:spacing w:after="120" w:line="360" w:lineRule="auto"/>
        <w:rPr>
          <w:rFonts w:ascii="Tahoma" w:hAnsi="Tahoma" w:cs="Tahoma"/>
          <w:color w:val="000000"/>
          <w:shd w:val="clear" w:color="auto" w:fill="FFFFFF"/>
        </w:rPr>
      </w:pPr>
    </w:p>
    <w:p w14:paraId="4A4F7223" w14:textId="7894DDD5" w:rsidR="00B634D5" w:rsidRPr="002F0A0C" w:rsidRDefault="00B634D5" w:rsidP="002F0A0C">
      <w:pPr>
        <w:pStyle w:val="ListParagraph"/>
        <w:numPr>
          <w:ilvl w:val="0"/>
          <w:numId w:val="2"/>
        </w:numPr>
        <w:spacing w:line="360" w:lineRule="auto"/>
        <w:rPr>
          <w:rFonts w:ascii="Tahoma" w:hAnsi="Tahoma" w:cs="Tahoma"/>
          <w:color w:val="000000"/>
          <w:shd w:val="clear" w:color="auto" w:fill="FFFFFF"/>
        </w:rPr>
      </w:pPr>
      <w:r w:rsidRPr="002F0A0C">
        <w:rPr>
          <w:rFonts w:ascii="Tahoma" w:hAnsi="Tahoma" w:cs="Tahoma"/>
          <w:color w:val="000000"/>
          <w:shd w:val="clear" w:color="auto" w:fill="FFFFFF"/>
        </w:rPr>
        <w:t xml:space="preserve">Are you currently working on </w:t>
      </w:r>
      <w:r w:rsidR="00842099" w:rsidRPr="002F0A0C">
        <w:rPr>
          <w:rFonts w:ascii="Tahoma" w:hAnsi="Tahoma" w:cs="Tahoma"/>
          <w:color w:val="000000"/>
          <w:shd w:val="clear" w:color="auto" w:fill="FFFFFF"/>
        </w:rPr>
        <w:t>a</w:t>
      </w:r>
      <w:r w:rsidRPr="002F0A0C">
        <w:rPr>
          <w:rFonts w:ascii="Tahoma" w:hAnsi="Tahoma" w:cs="Tahoma"/>
          <w:color w:val="000000"/>
          <w:shd w:val="clear" w:color="auto" w:fill="FFFFFF"/>
        </w:rPr>
        <w:t xml:space="preserve"> project</w:t>
      </w:r>
      <w:r w:rsidR="001A7C37" w:rsidRPr="002F0A0C">
        <w:rPr>
          <w:rFonts w:ascii="Tahoma" w:hAnsi="Tahoma" w:cs="Tahoma"/>
          <w:color w:val="000000"/>
          <w:shd w:val="clear" w:color="auto" w:fill="FFFFFF"/>
        </w:rPr>
        <w:t xml:space="preserve"> or course</w:t>
      </w:r>
      <w:r w:rsidRPr="002F0A0C">
        <w:rPr>
          <w:rFonts w:ascii="Tahoma" w:hAnsi="Tahoma" w:cs="Tahoma"/>
          <w:color w:val="000000"/>
          <w:shd w:val="clear" w:color="auto" w:fill="FFFFFF"/>
        </w:rPr>
        <w:t xml:space="preserve">?  </w:t>
      </w:r>
      <w:r w:rsidR="00AC2C44" w:rsidRPr="002F0A0C">
        <w:rPr>
          <w:rFonts w:ascii="Tahoma" w:hAnsi="Tahoma" w:cs="Tahoma"/>
          <w:color w:val="000000"/>
          <w:shd w:val="clear" w:color="auto" w:fill="FFFFFF"/>
        </w:rPr>
        <w:t xml:space="preserve">What are the dates </w:t>
      </w:r>
      <w:r w:rsidR="00842099" w:rsidRPr="002F0A0C">
        <w:rPr>
          <w:rFonts w:ascii="Tahoma" w:hAnsi="Tahoma" w:cs="Tahoma"/>
          <w:color w:val="000000"/>
          <w:shd w:val="clear" w:color="auto" w:fill="FFFFFF"/>
        </w:rPr>
        <w:t>on</w:t>
      </w:r>
      <w:r w:rsidR="00AC2C44" w:rsidRPr="002F0A0C">
        <w:rPr>
          <w:rFonts w:ascii="Tahoma" w:hAnsi="Tahoma" w:cs="Tahoma"/>
          <w:color w:val="000000"/>
          <w:shd w:val="clear" w:color="auto" w:fill="FFFFFF"/>
        </w:rPr>
        <w:t xml:space="preserve"> which you worked on </w:t>
      </w:r>
      <w:r w:rsidRPr="002F0A0C">
        <w:rPr>
          <w:rFonts w:ascii="Tahoma" w:hAnsi="Tahoma" w:cs="Tahoma"/>
          <w:color w:val="000000"/>
          <w:shd w:val="clear" w:color="auto" w:fill="FFFFFF"/>
        </w:rPr>
        <w:t>this project?</w:t>
      </w:r>
      <w:r w:rsidR="005F7ABF" w:rsidRPr="002F0A0C">
        <w:rPr>
          <w:rFonts w:ascii="Tahoma" w:hAnsi="Tahoma" w:cs="Tahoma"/>
          <w:color w:val="000000"/>
          <w:shd w:val="clear" w:color="auto" w:fill="FFFFFF"/>
        </w:rPr>
        <w:t xml:space="preserve"> Yes</w:t>
      </w:r>
    </w:p>
    <w:p w14:paraId="5566058F" w14:textId="77777777" w:rsidR="00B634D5" w:rsidRPr="00B634D5" w:rsidRDefault="00B634D5" w:rsidP="001A32C7">
      <w:pPr>
        <w:spacing w:line="360" w:lineRule="auto"/>
        <w:rPr>
          <w:rFonts w:ascii="Tahoma" w:hAnsi="Tahoma" w:cs="Tahoma"/>
          <w:color w:val="000000"/>
          <w:shd w:val="clear" w:color="auto" w:fill="FFFFFF"/>
        </w:rPr>
      </w:pPr>
    </w:p>
    <w:p w14:paraId="5A1DFA56" w14:textId="00A162F1" w:rsidR="00842099" w:rsidRPr="00842099" w:rsidRDefault="00DD3511" w:rsidP="00842099">
      <w:pPr>
        <w:pStyle w:val="ListParagraph"/>
        <w:numPr>
          <w:ilvl w:val="0"/>
          <w:numId w:val="2"/>
        </w:numPr>
        <w:spacing w:line="360" w:lineRule="auto"/>
        <w:rPr>
          <w:rFonts w:ascii="Tahoma" w:hAnsi="Tahoma" w:cs="Tahoma"/>
          <w:color w:val="000000"/>
          <w:shd w:val="clear" w:color="auto" w:fill="FFFFFF"/>
        </w:rPr>
      </w:pPr>
      <w:r w:rsidRPr="00842099">
        <w:rPr>
          <w:rFonts w:ascii="Tahoma" w:hAnsi="Tahoma" w:cs="Tahoma"/>
          <w:color w:val="000000"/>
          <w:shd w:val="clear" w:color="auto" w:fill="FFFFFF"/>
        </w:rPr>
        <w:t>What activities did you do in the project</w:t>
      </w:r>
      <w:r w:rsidR="001A7C37" w:rsidRPr="00842099">
        <w:rPr>
          <w:rFonts w:ascii="Tahoma" w:hAnsi="Tahoma" w:cs="Tahoma"/>
          <w:color w:val="000000"/>
          <w:shd w:val="clear" w:color="auto" w:fill="FFFFFF"/>
        </w:rPr>
        <w:t xml:space="preserve"> or course</w:t>
      </w:r>
      <w:r w:rsidRPr="00842099">
        <w:rPr>
          <w:rFonts w:ascii="Tahoma" w:hAnsi="Tahoma" w:cs="Tahoma"/>
          <w:color w:val="000000"/>
          <w:shd w:val="clear" w:color="auto" w:fill="FFFFFF"/>
        </w:rPr>
        <w:t>?</w:t>
      </w:r>
      <w:r w:rsidR="005F7ABF" w:rsidRPr="00842099">
        <w:rPr>
          <w:rFonts w:ascii="Tahoma" w:hAnsi="Tahoma" w:cs="Tahoma"/>
          <w:color w:val="000000"/>
          <w:shd w:val="clear" w:color="auto" w:fill="FFFFFF"/>
        </w:rPr>
        <w:t xml:space="preserve"> </w:t>
      </w:r>
    </w:p>
    <w:p w14:paraId="303A4AF0" w14:textId="75E4D0C7" w:rsidR="00B634D5" w:rsidRPr="00842099" w:rsidRDefault="00842099" w:rsidP="00842099">
      <w:pPr>
        <w:spacing w:line="360" w:lineRule="auto"/>
        <w:ind w:left="1440"/>
        <w:rPr>
          <w:rFonts w:ascii="Tahoma" w:hAnsi="Tahoma" w:cs="Tahoma"/>
          <w:color w:val="000000"/>
          <w:shd w:val="clear" w:color="auto" w:fill="FFFFFF"/>
        </w:rPr>
      </w:pPr>
      <w:r>
        <w:rPr>
          <w:rFonts w:ascii="Tahoma" w:hAnsi="Tahoma" w:cs="Tahoma"/>
          <w:color w:val="000000"/>
          <w:shd w:val="clear" w:color="auto" w:fill="FFFFFF"/>
        </w:rPr>
        <w:t xml:space="preserve">As </w:t>
      </w:r>
      <w:r w:rsidR="005F7ABF" w:rsidRPr="00842099">
        <w:rPr>
          <w:rFonts w:ascii="Tahoma" w:hAnsi="Tahoma" w:cs="Tahoma"/>
          <w:color w:val="000000"/>
          <w:shd w:val="clear" w:color="auto" w:fill="FFFFFF"/>
        </w:rPr>
        <w:t xml:space="preserve">I always use e-mail in both corporate </w:t>
      </w:r>
      <w:r w:rsidRPr="00842099">
        <w:rPr>
          <w:rFonts w:ascii="Tahoma" w:hAnsi="Tahoma" w:cs="Tahoma"/>
          <w:color w:val="000000"/>
          <w:shd w:val="clear" w:color="auto" w:fill="FFFFFF"/>
        </w:rPr>
        <w:t>and</w:t>
      </w:r>
      <w:r w:rsidR="005F7ABF" w:rsidRPr="00842099">
        <w:rPr>
          <w:rFonts w:ascii="Tahoma" w:hAnsi="Tahoma" w:cs="Tahoma"/>
          <w:color w:val="000000"/>
          <w:shd w:val="clear" w:color="auto" w:fill="FFFFFF"/>
        </w:rPr>
        <w:t xml:space="preserve"> personal</w:t>
      </w:r>
      <w:r>
        <w:rPr>
          <w:rFonts w:ascii="Tahoma" w:hAnsi="Tahoma" w:cs="Tahoma"/>
          <w:color w:val="000000"/>
          <w:shd w:val="clear" w:color="auto" w:fill="FFFFFF"/>
        </w:rPr>
        <w:t xml:space="preserve"> business</w:t>
      </w:r>
      <w:r w:rsidRPr="00842099">
        <w:rPr>
          <w:rFonts w:ascii="Tahoma" w:hAnsi="Tahoma" w:cs="Tahoma"/>
          <w:color w:val="000000"/>
          <w:shd w:val="clear" w:color="auto" w:fill="FFFFFF"/>
        </w:rPr>
        <w:t>,</w:t>
      </w:r>
      <w:r>
        <w:rPr>
          <w:rFonts w:ascii="Tahoma" w:hAnsi="Tahoma" w:cs="Tahoma"/>
          <w:color w:val="000000"/>
          <w:shd w:val="clear" w:color="auto" w:fill="FFFFFF"/>
        </w:rPr>
        <w:t xml:space="preserve"> I have drawn a diagram to demonstrate the importance of</w:t>
      </w:r>
      <w:r w:rsidR="005F7ABF" w:rsidRPr="00842099">
        <w:rPr>
          <w:rFonts w:ascii="Tahoma" w:hAnsi="Tahoma" w:cs="Tahoma"/>
          <w:color w:val="000000"/>
          <w:shd w:val="clear" w:color="auto" w:fill="FFFFFF"/>
        </w:rPr>
        <w:t xml:space="preserve"> securi</w:t>
      </w:r>
      <w:r>
        <w:rPr>
          <w:rFonts w:ascii="Tahoma" w:hAnsi="Tahoma" w:cs="Tahoma"/>
          <w:color w:val="000000"/>
          <w:shd w:val="clear" w:color="auto" w:fill="FFFFFF"/>
        </w:rPr>
        <w:t>ng</w:t>
      </w:r>
      <w:r w:rsidR="005F7ABF" w:rsidRPr="00842099">
        <w:rPr>
          <w:rFonts w:ascii="Tahoma" w:hAnsi="Tahoma" w:cs="Tahoma"/>
          <w:color w:val="000000"/>
          <w:shd w:val="clear" w:color="auto" w:fill="FFFFFF"/>
        </w:rPr>
        <w:t xml:space="preserve"> </w:t>
      </w:r>
      <w:r>
        <w:rPr>
          <w:rFonts w:ascii="Tahoma" w:hAnsi="Tahoma" w:cs="Tahoma"/>
          <w:color w:val="000000"/>
          <w:shd w:val="clear" w:color="auto" w:fill="FFFFFF"/>
        </w:rPr>
        <w:t>email in both corporate and state of personal computers</w:t>
      </w:r>
      <w:r w:rsidR="005F7ABF" w:rsidRPr="00842099">
        <w:rPr>
          <w:rFonts w:ascii="Tahoma" w:hAnsi="Tahoma" w:cs="Tahoma"/>
          <w:color w:val="000000"/>
          <w:shd w:val="clear" w:color="auto" w:fill="FFFFFF"/>
        </w:rPr>
        <w:t>.</w:t>
      </w:r>
      <w:r>
        <w:rPr>
          <w:rFonts w:ascii="Tahoma" w:hAnsi="Tahoma" w:cs="Tahoma"/>
          <w:color w:val="000000"/>
          <w:shd w:val="clear" w:color="auto" w:fill="FFFFFF"/>
        </w:rPr>
        <w:t xml:space="preserve"> And its attached together with this assignment</w:t>
      </w:r>
    </w:p>
    <w:p w14:paraId="6858F561" w14:textId="77777777" w:rsidR="00B634D5" w:rsidRPr="00B634D5" w:rsidRDefault="00B634D5" w:rsidP="007C4ABA">
      <w:pPr>
        <w:spacing w:line="360" w:lineRule="auto"/>
        <w:rPr>
          <w:rFonts w:ascii="Tahoma" w:hAnsi="Tahoma" w:cs="Tahoma"/>
          <w:color w:val="000000"/>
          <w:shd w:val="clear" w:color="auto" w:fill="FFFFFF"/>
        </w:rPr>
      </w:pPr>
    </w:p>
    <w:p w14:paraId="585E09AD" w14:textId="77777777" w:rsidR="007C4ABA" w:rsidRPr="007C4ABA" w:rsidRDefault="00AC2C44" w:rsidP="007C4ABA">
      <w:pPr>
        <w:pStyle w:val="ListParagraph"/>
        <w:numPr>
          <w:ilvl w:val="0"/>
          <w:numId w:val="2"/>
        </w:numPr>
      </w:pPr>
      <w:r w:rsidRPr="007C4ABA">
        <w:rPr>
          <w:rFonts w:ascii="Tahoma" w:hAnsi="Tahoma" w:cs="Tahoma"/>
          <w:color w:val="000000"/>
          <w:shd w:val="clear" w:color="auto" w:fill="FFFFFF"/>
        </w:rPr>
        <w:t>What did you learn in the project</w:t>
      </w:r>
      <w:r w:rsidR="001A7C37" w:rsidRPr="007C4ABA">
        <w:rPr>
          <w:rFonts w:ascii="Tahoma" w:hAnsi="Tahoma" w:cs="Tahoma"/>
          <w:color w:val="000000"/>
          <w:shd w:val="clear" w:color="auto" w:fill="FFFFFF"/>
        </w:rPr>
        <w:t xml:space="preserve"> or course</w:t>
      </w:r>
      <w:r w:rsidRPr="007C4ABA">
        <w:rPr>
          <w:rFonts w:ascii="Tahoma" w:hAnsi="Tahoma" w:cs="Tahoma"/>
          <w:color w:val="000000"/>
          <w:shd w:val="clear" w:color="auto" w:fill="FFFFFF"/>
        </w:rPr>
        <w:t>?</w:t>
      </w:r>
    </w:p>
    <w:p w14:paraId="2AA6283D" w14:textId="77777777" w:rsidR="007C4ABA" w:rsidRPr="007C4ABA" w:rsidRDefault="007C4ABA" w:rsidP="007C4ABA">
      <w:pPr>
        <w:pStyle w:val="ListParagraph"/>
        <w:rPr>
          <w:rFonts w:ascii="Tahoma" w:hAnsi="Tahoma" w:cs="Tahoma"/>
          <w:color w:val="000000"/>
          <w:shd w:val="clear" w:color="auto" w:fill="FFFFFF"/>
        </w:rPr>
      </w:pPr>
    </w:p>
    <w:p w14:paraId="19D681E6" w14:textId="786C5270" w:rsidR="007C4ABA" w:rsidRDefault="007C4ABA" w:rsidP="00A56135">
      <w:pPr>
        <w:pStyle w:val="ListParagraph"/>
        <w:ind w:left="795"/>
        <w:jc w:val="both"/>
      </w:pPr>
      <w:r>
        <w:t>Email is a top threat vector because it is a ubiquitous tool that everyone in an organization uses. It is in an open format that can be read on any device without decryption once it is intercepted. An email does not go straight to the recipient. Rather, it travels between networks and servers, some vulnerable and unsecured, before landing in an inbox. Even though an individual’s computer may be secure from an attacker, the network or server the email must travel through may have been compromised.</w:t>
      </w:r>
    </w:p>
    <w:p w14:paraId="554217B1" w14:textId="77777777" w:rsidR="007C4ABA" w:rsidRDefault="007C4ABA" w:rsidP="00A56135">
      <w:pPr>
        <w:jc w:val="both"/>
      </w:pPr>
    </w:p>
    <w:p w14:paraId="6393B18C" w14:textId="403CF50A" w:rsidR="007C4ABA" w:rsidRDefault="007C4ABA" w:rsidP="00A56135">
      <w:pPr>
        <w:ind w:left="720"/>
        <w:jc w:val="both"/>
      </w:pPr>
      <w:r>
        <w:t>Also, cyber criminals can easily impersonate a sender or manipulate email content in the form of body copy, attachments, Uniform Resource Locators (URLs), or a sender’s email address. This is straightforward for a hacker attacking an unsecured system because each email has fields that contain metadata detailing information about the email, who it came from, where it is headed, etc. A hacker only needs to access this metadata and change it, and it will look like the email came from someone or someplace it did not.</w:t>
      </w:r>
    </w:p>
    <w:p w14:paraId="4236DA91" w14:textId="340F364E" w:rsidR="007C4ABA" w:rsidRDefault="007C4ABA" w:rsidP="007C4ABA"/>
    <w:p w14:paraId="4D0295C3" w14:textId="4D6BCDEF" w:rsidR="00AC2C44" w:rsidRPr="007C4ABA" w:rsidRDefault="00AC2C44" w:rsidP="007C4ABA">
      <w:pPr>
        <w:spacing w:line="360" w:lineRule="auto"/>
        <w:ind w:left="360"/>
        <w:rPr>
          <w:rFonts w:ascii="Tahoma" w:hAnsi="Tahoma" w:cs="Tahoma"/>
          <w:color w:val="000000"/>
          <w:shd w:val="clear" w:color="auto" w:fill="FFFFFF"/>
        </w:rPr>
      </w:pPr>
    </w:p>
    <w:p w14:paraId="3FA30951" w14:textId="7D42D1EC" w:rsidR="00A56135" w:rsidRPr="00842099" w:rsidRDefault="00B634D5" w:rsidP="00842099">
      <w:pPr>
        <w:pStyle w:val="ListParagraph"/>
        <w:numPr>
          <w:ilvl w:val="0"/>
          <w:numId w:val="2"/>
        </w:numPr>
        <w:spacing w:line="360" w:lineRule="auto"/>
        <w:rPr>
          <w:rFonts w:ascii="Tahoma" w:hAnsi="Tahoma" w:cs="Tahoma"/>
          <w:color w:val="000000"/>
          <w:shd w:val="clear" w:color="auto" w:fill="FFFFFF"/>
        </w:rPr>
      </w:pPr>
      <w:r w:rsidRPr="00842099">
        <w:rPr>
          <w:rFonts w:ascii="Tahoma" w:hAnsi="Tahoma" w:cs="Tahoma"/>
          <w:color w:val="000000"/>
          <w:shd w:val="clear" w:color="auto" w:fill="FFFFFF"/>
        </w:rPr>
        <w:t xml:space="preserve">How does this project </w:t>
      </w:r>
      <w:r w:rsidR="001A7C37" w:rsidRPr="00842099">
        <w:rPr>
          <w:rFonts w:ascii="Tahoma" w:hAnsi="Tahoma" w:cs="Tahoma"/>
          <w:color w:val="000000"/>
          <w:shd w:val="clear" w:color="auto" w:fill="FFFFFF"/>
        </w:rPr>
        <w:t xml:space="preserve">or course </w:t>
      </w:r>
      <w:r w:rsidRPr="00842099">
        <w:rPr>
          <w:rFonts w:ascii="Tahoma" w:hAnsi="Tahoma" w:cs="Tahoma"/>
          <w:color w:val="000000"/>
          <w:shd w:val="clear" w:color="auto" w:fill="FFFFFF"/>
        </w:rPr>
        <w:t>relate to your major at AIU?</w:t>
      </w:r>
      <w:r w:rsidR="00A56135" w:rsidRPr="00842099">
        <w:rPr>
          <w:rFonts w:ascii="Tahoma" w:hAnsi="Tahoma" w:cs="Tahoma"/>
          <w:color w:val="000000"/>
          <w:shd w:val="clear" w:color="auto" w:fill="FFFFFF"/>
        </w:rPr>
        <w:t xml:space="preserve"> </w:t>
      </w:r>
    </w:p>
    <w:p w14:paraId="7FFC22DE" w14:textId="5576B1BA" w:rsidR="00B634D5" w:rsidRDefault="00A56135" w:rsidP="00A56135">
      <w:pPr>
        <w:spacing w:line="360" w:lineRule="auto"/>
        <w:ind w:left="720"/>
        <w:jc w:val="both"/>
        <w:rPr>
          <w:rFonts w:ascii="Tahoma" w:hAnsi="Tahoma" w:cs="Tahoma"/>
          <w:color w:val="000000"/>
          <w:shd w:val="clear" w:color="auto" w:fill="FFFFFF"/>
        </w:rPr>
      </w:pPr>
      <w:r>
        <w:rPr>
          <w:rFonts w:ascii="Tahoma" w:hAnsi="Tahoma" w:cs="Tahoma"/>
          <w:color w:val="000000"/>
          <w:shd w:val="clear" w:color="auto" w:fill="FFFFFF"/>
        </w:rPr>
        <w:t>Yes, it’s</w:t>
      </w:r>
      <w:r w:rsidR="005F7ABF">
        <w:rPr>
          <w:rFonts w:ascii="Tahoma" w:hAnsi="Tahoma" w:cs="Tahoma"/>
          <w:color w:val="000000"/>
          <w:shd w:val="clear" w:color="auto" w:fill="FFFFFF"/>
        </w:rPr>
        <w:t xml:space="preserve"> related to my master’s degree program</w:t>
      </w:r>
      <w:r>
        <w:rPr>
          <w:rFonts w:ascii="Tahoma" w:hAnsi="Tahoma" w:cs="Tahoma"/>
          <w:color w:val="000000"/>
          <w:shd w:val="clear" w:color="auto" w:fill="FFFFFF"/>
        </w:rPr>
        <w:t xml:space="preserve"> indeed, t</w:t>
      </w:r>
      <w:r w:rsidRPr="00A56135">
        <w:rPr>
          <w:rFonts w:ascii="Tahoma" w:hAnsi="Tahoma" w:cs="Tahoma"/>
          <w:color w:val="000000"/>
          <w:shd w:val="clear" w:color="auto" w:fill="FFFFFF"/>
        </w:rPr>
        <w:t xml:space="preserve">hat is correct. Cisco Email Security is a network security solution that focuses on securing email communications </w:t>
      </w:r>
      <w:r w:rsidRPr="00A56135">
        <w:rPr>
          <w:rFonts w:ascii="Tahoma" w:hAnsi="Tahoma" w:cs="Tahoma"/>
          <w:color w:val="000000"/>
          <w:shd w:val="clear" w:color="auto" w:fill="FFFFFF"/>
        </w:rPr>
        <w:lastRenderedPageBreak/>
        <w:t>within an organization. It provides protection against various email-based threats, such as spam, malware, phishing attacks, and data loss. This solution helps organizations ensure the confidentiality, integrity, and availability of their email communications.</w:t>
      </w:r>
    </w:p>
    <w:p w14:paraId="3156B3F9" w14:textId="66431F76" w:rsidR="001A7C37" w:rsidRDefault="001A7C37" w:rsidP="0006630D">
      <w:pPr>
        <w:spacing w:line="360" w:lineRule="auto"/>
        <w:rPr>
          <w:rFonts w:ascii="Tahoma" w:hAnsi="Tahoma" w:cs="Tahoma"/>
          <w:color w:val="000000"/>
          <w:shd w:val="clear" w:color="auto" w:fill="FFFFFF"/>
        </w:rPr>
      </w:pPr>
    </w:p>
    <w:p w14:paraId="1E581D0D" w14:textId="184978BF" w:rsidR="00B634D5" w:rsidRPr="002F0302" w:rsidRDefault="001A7C37" w:rsidP="002F0302">
      <w:pPr>
        <w:pStyle w:val="ListParagraph"/>
        <w:numPr>
          <w:ilvl w:val="0"/>
          <w:numId w:val="2"/>
        </w:numPr>
        <w:spacing w:line="360" w:lineRule="auto"/>
        <w:rPr>
          <w:rFonts w:ascii="Tahoma" w:hAnsi="Tahoma" w:cs="Tahoma"/>
          <w:color w:val="000000"/>
          <w:shd w:val="clear" w:color="auto" w:fill="FFFFFF"/>
        </w:rPr>
      </w:pPr>
      <w:r w:rsidRPr="002F0302">
        <w:rPr>
          <w:rFonts w:ascii="Tahoma" w:hAnsi="Tahoma" w:cs="Tahoma"/>
          <w:color w:val="000000"/>
          <w:shd w:val="clear" w:color="auto" w:fill="FFFFFF"/>
        </w:rPr>
        <w:t>In the future, how do you plan to benefit from the knowledge gained? Will you make more money, improve your life and/or improve the life in your community?</w:t>
      </w:r>
      <w:r w:rsidR="005F7ABF" w:rsidRPr="002F0302">
        <w:rPr>
          <w:rFonts w:ascii="Tahoma" w:hAnsi="Tahoma" w:cs="Tahoma"/>
          <w:color w:val="000000"/>
          <w:shd w:val="clear" w:color="auto" w:fill="FFFFFF"/>
        </w:rPr>
        <w:t xml:space="preserve"> </w:t>
      </w:r>
    </w:p>
    <w:p w14:paraId="7D7B2C22" w14:textId="3A683C72" w:rsidR="0006630D" w:rsidRDefault="0006630D" w:rsidP="0006630D">
      <w:pPr>
        <w:ind w:left="720"/>
      </w:pPr>
      <w:r>
        <w:t>It’s my desire to be an expert on email Security that can also provide several benefits, including:</w:t>
      </w:r>
    </w:p>
    <w:p w14:paraId="6A64F2AC" w14:textId="52AEDC25" w:rsidR="0006630D" w:rsidRDefault="0006630D" w:rsidP="0006630D">
      <w:pPr>
        <w:pStyle w:val="ListParagraph"/>
        <w:numPr>
          <w:ilvl w:val="0"/>
          <w:numId w:val="4"/>
        </w:numPr>
      </w:pPr>
      <w:r>
        <w:t>Protection against spam and phishing attacks: Cisco Email Security offers robust spam and phishing detection capabilities, which help in reducing the number of unwanted and malicious emails that reach your inbox.</w:t>
      </w:r>
    </w:p>
    <w:p w14:paraId="5F918178" w14:textId="77777777" w:rsidR="0006630D" w:rsidRDefault="0006630D" w:rsidP="0006630D">
      <w:pPr>
        <w:pStyle w:val="ListParagraph"/>
        <w:ind w:left="1440"/>
      </w:pPr>
    </w:p>
    <w:p w14:paraId="545146DB" w14:textId="739359B7" w:rsidR="0006630D" w:rsidRDefault="0006630D" w:rsidP="0006630D">
      <w:pPr>
        <w:pStyle w:val="ListParagraph"/>
        <w:numPr>
          <w:ilvl w:val="0"/>
          <w:numId w:val="4"/>
        </w:numPr>
      </w:pPr>
      <w:r>
        <w:t>Advanced threat protection: Cisco Email Security uses advanced threat intelligence and machine learning algorithms to identify and block sophisticated malware, ransomware, and other email-based threats before they can harm your system.</w:t>
      </w:r>
    </w:p>
    <w:p w14:paraId="6BA3B3CF" w14:textId="77777777" w:rsidR="0006630D" w:rsidRDefault="0006630D" w:rsidP="0006630D">
      <w:pPr>
        <w:pStyle w:val="ListParagraph"/>
      </w:pPr>
    </w:p>
    <w:p w14:paraId="3FCE6273" w14:textId="77777777" w:rsidR="0006630D" w:rsidRDefault="0006630D" w:rsidP="0006630D">
      <w:pPr>
        <w:pStyle w:val="ListParagraph"/>
        <w:ind w:left="1440"/>
      </w:pPr>
    </w:p>
    <w:p w14:paraId="4D18168D" w14:textId="1DFB0DC8" w:rsidR="0006630D" w:rsidRDefault="0006630D" w:rsidP="0006630D">
      <w:pPr>
        <w:pStyle w:val="ListParagraph"/>
        <w:numPr>
          <w:ilvl w:val="0"/>
          <w:numId w:val="4"/>
        </w:numPr>
      </w:pPr>
      <w:r>
        <w:t>Data loss prevention: Cisco Email Security includes data loss prevention (DLP) features that help prevent sensitive and confidential information from being leaked or shared via email. This can be particularly useful for organizations that handle sensitive customer data or intellectual property.</w:t>
      </w:r>
    </w:p>
    <w:p w14:paraId="072776E0" w14:textId="77777777" w:rsidR="0006630D" w:rsidRDefault="0006630D" w:rsidP="0006630D">
      <w:pPr>
        <w:pStyle w:val="ListParagraph"/>
        <w:ind w:left="1440"/>
      </w:pPr>
    </w:p>
    <w:p w14:paraId="3025F4A4" w14:textId="05B1A7D1" w:rsidR="0006630D" w:rsidRDefault="0006630D" w:rsidP="0006630D">
      <w:pPr>
        <w:pStyle w:val="ListParagraph"/>
        <w:numPr>
          <w:ilvl w:val="0"/>
          <w:numId w:val="4"/>
        </w:numPr>
      </w:pPr>
      <w:r>
        <w:t>Improved productivity: By filtering out unwanted and malicious emails, Cisco Email Security helps reduce inbox clutter, allowing users to focus on important emails and tasks. This can lead to improved productivity and efficiency in the workplace.</w:t>
      </w:r>
    </w:p>
    <w:p w14:paraId="4A8993F0" w14:textId="77777777" w:rsidR="0006630D" w:rsidRDefault="0006630D" w:rsidP="0006630D">
      <w:pPr>
        <w:pStyle w:val="ListParagraph"/>
      </w:pPr>
    </w:p>
    <w:p w14:paraId="2122AE68" w14:textId="77777777" w:rsidR="0006630D" w:rsidRDefault="0006630D" w:rsidP="0006630D">
      <w:pPr>
        <w:pStyle w:val="ListParagraph"/>
        <w:ind w:left="1440"/>
      </w:pPr>
    </w:p>
    <w:p w14:paraId="653B82E3" w14:textId="77777777" w:rsidR="0006630D" w:rsidRDefault="0006630D" w:rsidP="0006630D">
      <w:pPr>
        <w:pStyle w:val="ListParagraph"/>
        <w:numPr>
          <w:ilvl w:val="0"/>
          <w:numId w:val="4"/>
        </w:numPr>
      </w:pPr>
      <w:r>
        <w:t>Compliance with industry regulations: Many industries have specific regulations and requirements regarding the security and privacy of electronic communications. By implementing Cisco Email Security, organizations can ensure compliance with these regulations and avoid potential fines or legal issues.</w:t>
      </w:r>
    </w:p>
    <w:p w14:paraId="05636A9A" w14:textId="77777777" w:rsidR="0006630D" w:rsidRDefault="0006630D" w:rsidP="0006630D">
      <w:pPr>
        <w:pStyle w:val="ListParagraph"/>
        <w:ind w:left="1440"/>
      </w:pPr>
    </w:p>
    <w:p w14:paraId="597871FD" w14:textId="77777777" w:rsidR="0006630D" w:rsidRDefault="0006630D" w:rsidP="0006630D">
      <w:pPr>
        <w:pStyle w:val="ListParagraph"/>
        <w:numPr>
          <w:ilvl w:val="0"/>
          <w:numId w:val="4"/>
        </w:numPr>
      </w:pPr>
      <w:r>
        <w:t>Centralized management: Cisco Email Security provides centralized management capabilities, allowing administrators to monitor and control email security settings, policies, and reports from a single interface. This simplifies the management and administration of email security across the organization.</w:t>
      </w:r>
    </w:p>
    <w:p w14:paraId="73601899" w14:textId="77777777" w:rsidR="0006630D" w:rsidRDefault="0006630D" w:rsidP="0006630D">
      <w:pPr>
        <w:pStyle w:val="ListParagraph"/>
      </w:pPr>
    </w:p>
    <w:p w14:paraId="7B1F1B1D" w14:textId="77777777" w:rsidR="0006630D" w:rsidRDefault="0006630D" w:rsidP="0006630D">
      <w:pPr>
        <w:pStyle w:val="ListParagraph"/>
        <w:ind w:left="1440"/>
      </w:pPr>
    </w:p>
    <w:p w14:paraId="016D11B3" w14:textId="77777777" w:rsidR="0006630D" w:rsidRDefault="0006630D" w:rsidP="0006630D">
      <w:pPr>
        <w:pStyle w:val="ListParagraph"/>
        <w:numPr>
          <w:ilvl w:val="0"/>
          <w:numId w:val="4"/>
        </w:numPr>
      </w:pPr>
      <w:r>
        <w:lastRenderedPageBreak/>
        <w:t>Scalability and flexibility: Cisco Email Security can scale to meet the needs of organizations of all sizes, from small businesses to large enterprises. It also integrates with other Cisco security solutions, providing a comprehensive and integrated security framework.</w:t>
      </w:r>
    </w:p>
    <w:p w14:paraId="29B35381" w14:textId="77777777" w:rsidR="0006630D" w:rsidRDefault="0006630D" w:rsidP="0006630D">
      <w:pPr>
        <w:pStyle w:val="ListParagraph"/>
        <w:ind w:left="1440"/>
      </w:pPr>
    </w:p>
    <w:p w14:paraId="48E111F8" w14:textId="0302F33E" w:rsidR="0006630D" w:rsidRDefault="0006630D" w:rsidP="0006630D">
      <w:pPr>
        <w:pStyle w:val="ListParagraph"/>
        <w:numPr>
          <w:ilvl w:val="0"/>
          <w:numId w:val="4"/>
        </w:numPr>
        <w:spacing w:line="360" w:lineRule="auto"/>
      </w:pPr>
      <w:r>
        <w:t>Overall, learning how to secure email with Cisco Email Security can help protect your organization's sensitive information, prevent data breaches, and ensure the smooth and secure flow of communication.</w:t>
      </w:r>
    </w:p>
    <w:p w14:paraId="0F0E1050" w14:textId="77777777" w:rsidR="0006630D" w:rsidRPr="00B634D5" w:rsidRDefault="0006630D" w:rsidP="0006630D">
      <w:pPr>
        <w:spacing w:line="360" w:lineRule="auto"/>
        <w:rPr>
          <w:rFonts w:ascii="Tahoma" w:hAnsi="Tahoma" w:cs="Tahoma"/>
          <w:color w:val="000000"/>
          <w:shd w:val="clear" w:color="auto" w:fill="FFFFFF"/>
        </w:rPr>
      </w:pPr>
    </w:p>
    <w:p w14:paraId="41369185" w14:textId="31D613E8" w:rsidR="00AC2C44" w:rsidRPr="00842099" w:rsidRDefault="00AC2C44" w:rsidP="00842099">
      <w:pPr>
        <w:pStyle w:val="ListParagraph"/>
        <w:numPr>
          <w:ilvl w:val="0"/>
          <w:numId w:val="2"/>
        </w:numPr>
        <w:spacing w:line="360" w:lineRule="auto"/>
        <w:rPr>
          <w:rFonts w:ascii="Tahoma" w:hAnsi="Tahoma" w:cs="Tahoma"/>
          <w:color w:val="000000"/>
          <w:shd w:val="clear" w:color="auto" w:fill="FFFFFF"/>
        </w:rPr>
      </w:pPr>
      <w:r w:rsidRPr="00842099">
        <w:rPr>
          <w:rFonts w:ascii="Tahoma" w:hAnsi="Tahoma" w:cs="Tahoma"/>
          <w:color w:val="000000"/>
          <w:shd w:val="clear" w:color="auto" w:fill="FFFFFF"/>
        </w:rPr>
        <w:t xml:space="preserve">How can you use the knowledge and experience gained in your project to further human rights and </w:t>
      </w:r>
      <w:r w:rsidR="003D157D" w:rsidRPr="00842099">
        <w:rPr>
          <w:rFonts w:ascii="Tahoma" w:hAnsi="Tahoma" w:cs="Tahoma"/>
          <w:color w:val="000000"/>
          <w:shd w:val="clear" w:color="auto" w:fill="FFFFFF"/>
        </w:rPr>
        <w:t>the 17 Goals for a Sustainable World by the United Nations? (</w:t>
      </w:r>
      <w:hyperlink r:id="rId8" w:history="1">
        <w:r w:rsidR="003D157D" w:rsidRPr="00842099">
          <w:rPr>
            <w:rStyle w:val="Hyperlink"/>
            <w:rFonts w:ascii="Tahoma" w:hAnsi="Tahoma" w:cs="Tahoma"/>
            <w:shd w:val="clear" w:color="auto" w:fill="FFFFFF"/>
          </w:rPr>
          <w:t>Click here</w:t>
        </w:r>
      </w:hyperlink>
      <w:r w:rsidR="003D157D" w:rsidRPr="00842099">
        <w:rPr>
          <w:rFonts w:ascii="Tahoma" w:hAnsi="Tahoma" w:cs="Tahoma"/>
          <w:color w:val="000000"/>
          <w:shd w:val="clear" w:color="auto" w:fill="FFFFFF"/>
        </w:rPr>
        <w:t xml:space="preserve"> to review the Goals)</w:t>
      </w:r>
    </w:p>
    <w:p w14:paraId="72DFA360" w14:textId="53990781" w:rsidR="00BE4E58" w:rsidRDefault="00BE4E58" w:rsidP="001A32C7">
      <w:pPr>
        <w:spacing w:line="360" w:lineRule="auto"/>
        <w:rPr>
          <w:rFonts w:ascii="Tahoma" w:hAnsi="Tahoma" w:cs="Tahoma"/>
          <w:color w:val="000000"/>
          <w:shd w:val="clear" w:color="auto" w:fill="FFFFFF"/>
        </w:rPr>
      </w:pPr>
    </w:p>
    <w:p w14:paraId="1293A4DA" w14:textId="5C551794" w:rsidR="00BE4E58" w:rsidRDefault="00BE4E58"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My project will contribute to all 17 stainable development goa</w:t>
      </w:r>
      <w:r w:rsidR="002F0302">
        <w:rPr>
          <w:rFonts w:ascii="Tahoma" w:hAnsi="Tahoma" w:cs="Tahoma"/>
          <w:color w:val="000000"/>
          <w:shd w:val="clear" w:color="auto" w:fill="FFFFFF"/>
        </w:rPr>
        <w:t>l</w:t>
      </w:r>
      <w:r>
        <w:rPr>
          <w:rFonts w:ascii="Tahoma" w:hAnsi="Tahoma" w:cs="Tahoma"/>
          <w:color w:val="000000"/>
          <w:shd w:val="clear" w:color="auto" w:fill="FFFFFF"/>
        </w:rPr>
        <w:t xml:space="preserve">s in </w:t>
      </w:r>
      <w:r w:rsidR="002F0302">
        <w:rPr>
          <w:rFonts w:ascii="Tahoma" w:hAnsi="Tahoma" w:cs="Tahoma"/>
          <w:color w:val="000000"/>
          <w:shd w:val="clear" w:color="auto" w:fill="FFFFFF"/>
        </w:rPr>
        <w:t>general and</w:t>
      </w:r>
      <w:r>
        <w:rPr>
          <w:rFonts w:ascii="Tahoma" w:hAnsi="Tahoma" w:cs="Tahoma"/>
          <w:color w:val="000000"/>
          <w:shd w:val="clear" w:color="auto" w:fill="FFFFFF"/>
        </w:rPr>
        <w:t xml:space="preserve"> </w:t>
      </w:r>
      <w:r w:rsidR="002F0302">
        <w:rPr>
          <w:rFonts w:ascii="Tahoma" w:hAnsi="Tahoma" w:cs="Tahoma"/>
          <w:color w:val="000000"/>
          <w:shd w:val="clear" w:color="auto" w:fill="FFFFFF"/>
        </w:rPr>
        <w:t xml:space="preserve">including </w:t>
      </w:r>
      <w:r>
        <w:rPr>
          <w:rFonts w:ascii="Tahoma" w:hAnsi="Tahoma" w:cs="Tahoma"/>
          <w:color w:val="000000"/>
          <w:shd w:val="clear" w:color="auto" w:fill="FFFFFF"/>
        </w:rPr>
        <w:t xml:space="preserve">number </w:t>
      </w:r>
      <w:r w:rsidR="002F0302">
        <w:rPr>
          <w:rFonts w:ascii="Tahoma" w:hAnsi="Tahoma" w:cs="Tahoma"/>
          <w:color w:val="000000"/>
          <w:shd w:val="clear" w:color="auto" w:fill="FFFFFF"/>
        </w:rPr>
        <w:t>9 in particular.</w:t>
      </w:r>
    </w:p>
    <w:p w14:paraId="49FB0E02" w14:textId="77777777" w:rsidR="00163AC3" w:rsidRDefault="00163AC3" w:rsidP="001A32C7">
      <w:pPr>
        <w:spacing w:line="360" w:lineRule="auto"/>
        <w:rPr>
          <w:rFonts w:ascii="Tahoma" w:hAnsi="Tahoma" w:cs="Tahoma"/>
          <w:color w:val="000000"/>
          <w:shd w:val="clear" w:color="auto" w:fill="FFFFFF"/>
        </w:rPr>
      </w:pPr>
    </w:p>
    <w:p w14:paraId="42D0A60E" w14:textId="436A33BF" w:rsidR="00163AC3" w:rsidRDefault="00163AC3"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Conclusion </w:t>
      </w:r>
    </w:p>
    <w:p w14:paraId="50A15002" w14:textId="215FA3BD" w:rsidR="002F0302" w:rsidRDefault="002F0302" w:rsidP="002F0302">
      <w:pPr>
        <w:spacing w:line="360" w:lineRule="auto"/>
        <w:ind w:left="720"/>
        <w:rPr>
          <w:rFonts w:ascii="Tahoma" w:hAnsi="Tahoma" w:cs="Tahoma"/>
          <w:color w:val="000000"/>
          <w:shd w:val="clear" w:color="auto" w:fill="FFFFFF"/>
        </w:rPr>
      </w:pPr>
      <w:r w:rsidRPr="002F0302">
        <w:rPr>
          <w:rFonts w:ascii="Tahoma" w:hAnsi="Tahoma" w:cs="Tahoma"/>
          <w:color w:val="000000"/>
          <w:shd w:val="clear" w:color="auto" w:fill="FFFFFF"/>
        </w:rPr>
        <w:t xml:space="preserve">Securing email with </w:t>
      </w:r>
      <w:r>
        <w:rPr>
          <w:rFonts w:ascii="Tahoma" w:hAnsi="Tahoma" w:cs="Tahoma"/>
          <w:color w:val="000000"/>
          <w:shd w:val="clear" w:color="auto" w:fill="FFFFFF"/>
        </w:rPr>
        <w:t xml:space="preserve">Cisco </w:t>
      </w:r>
      <w:r w:rsidRPr="002F0302">
        <w:rPr>
          <w:rFonts w:ascii="Tahoma" w:hAnsi="Tahoma" w:cs="Tahoma"/>
          <w:color w:val="000000"/>
          <w:shd w:val="clear" w:color="auto" w:fill="FFFFFF"/>
        </w:rPr>
        <w:t>Email Security refers to implementing a network security solution provided by Cisco to protect email communications within an organization. This solution helps in safeguarding against various threats like spam, malware, phishing attacks, and data loss. By utilizing Cisco Email Security, organizations can ensure the confidentiality, integrity, and availability of their email communications, thereby enhancing overall network security.</w:t>
      </w:r>
    </w:p>
    <w:p w14:paraId="5471238E" w14:textId="77777777" w:rsidR="00163AC3" w:rsidRDefault="00163AC3" w:rsidP="001A32C7">
      <w:pPr>
        <w:spacing w:line="360" w:lineRule="auto"/>
        <w:rPr>
          <w:rFonts w:ascii="Tahoma" w:hAnsi="Tahoma" w:cs="Tahoma"/>
          <w:color w:val="000000"/>
          <w:shd w:val="clear" w:color="auto" w:fill="FFFFFF"/>
        </w:rPr>
      </w:pPr>
    </w:p>
    <w:p w14:paraId="7A95A26D" w14:textId="77B44BD2" w:rsidR="00163AC3" w:rsidRDefault="00163AC3"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Bibliography </w:t>
      </w:r>
    </w:p>
    <w:p w14:paraId="0E6BA60D" w14:textId="65EC13A6" w:rsidR="00163AC3" w:rsidRDefault="00000000" w:rsidP="00163AC3">
      <w:pPr>
        <w:pStyle w:val="ListParagraph"/>
        <w:numPr>
          <w:ilvl w:val="0"/>
          <w:numId w:val="3"/>
        </w:numPr>
        <w:spacing w:line="360" w:lineRule="auto"/>
        <w:rPr>
          <w:rFonts w:ascii="Tahoma" w:hAnsi="Tahoma" w:cs="Tahoma"/>
          <w:color w:val="000000"/>
          <w:shd w:val="clear" w:color="auto" w:fill="FFFFFF"/>
        </w:rPr>
      </w:pPr>
      <w:hyperlink r:id="rId9" w:history="1">
        <w:r w:rsidR="00163AC3" w:rsidRPr="00E55846">
          <w:rPr>
            <w:rStyle w:val="Hyperlink"/>
            <w:rFonts w:ascii="Tahoma" w:hAnsi="Tahoma" w:cs="Tahoma"/>
            <w:shd w:val="clear" w:color="auto" w:fill="FFFFFF"/>
          </w:rPr>
          <w:t>https://b1g1.com/sustainable-development-goals-guide?gclid=Cj0KCQjwhL6pBhDjARIsAGx8D5-1lp9dFiZyaXkDKwL6iU9-2yNwo14zhszS2znU16iMi4CAWVIU8m4aAnVOEALw_wcB</w:t>
        </w:r>
      </w:hyperlink>
    </w:p>
    <w:p w14:paraId="5AD3D16D" w14:textId="297FCF1D" w:rsidR="00163AC3" w:rsidRDefault="00000000" w:rsidP="00163AC3">
      <w:pPr>
        <w:pStyle w:val="ListParagraph"/>
        <w:numPr>
          <w:ilvl w:val="0"/>
          <w:numId w:val="3"/>
        </w:numPr>
        <w:spacing w:line="360" w:lineRule="auto"/>
        <w:rPr>
          <w:rFonts w:ascii="Tahoma" w:hAnsi="Tahoma" w:cs="Tahoma"/>
          <w:color w:val="000000"/>
          <w:shd w:val="clear" w:color="auto" w:fill="FFFFFF"/>
        </w:rPr>
      </w:pPr>
      <w:hyperlink r:id="rId10" w:history="1">
        <w:r w:rsidR="00163AC3" w:rsidRPr="00E55846">
          <w:rPr>
            <w:rStyle w:val="Hyperlink"/>
            <w:rFonts w:ascii="Tahoma" w:hAnsi="Tahoma" w:cs="Tahoma"/>
            <w:shd w:val="clear" w:color="auto" w:fill="FFFFFF"/>
          </w:rPr>
          <w:t>https://students.aiu.edu/Dashboard/AI/ChatGPT</w:t>
        </w:r>
      </w:hyperlink>
    </w:p>
    <w:p w14:paraId="29B1F0A4" w14:textId="77777777" w:rsidR="00163AC3" w:rsidRPr="00163AC3" w:rsidRDefault="00163AC3" w:rsidP="00163AC3">
      <w:pPr>
        <w:pStyle w:val="ListParagraph"/>
        <w:numPr>
          <w:ilvl w:val="0"/>
          <w:numId w:val="3"/>
        </w:numPr>
        <w:spacing w:line="360" w:lineRule="auto"/>
        <w:rPr>
          <w:rFonts w:ascii="Tahoma" w:hAnsi="Tahoma" w:cs="Tahoma"/>
          <w:color w:val="000000"/>
          <w:shd w:val="clear" w:color="auto" w:fill="FFFFFF"/>
        </w:rPr>
      </w:pPr>
    </w:p>
    <w:p w14:paraId="28B09FC1" w14:textId="77777777" w:rsidR="00163AC3" w:rsidRDefault="00163AC3" w:rsidP="001A32C7">
      <w:pPr>
        <w:spacing w:line="360" w:lineRule="auto"/>
        <w:rPr>
          <w:rFonts w:ascii="Tahoma" w:hAnsi="Tahoma" w:cs="Tahoma"/>
          <w:color w:val="000000"/>
          <w:shd w:val="clear" w:color="auto" w:fill="FFFFFF"/>
        </w:rPr>
      </w:pPr>
    </w:p>
    <w:p w14:paraId="04127CF1" w14:textId="77777777" w:rsidR="00163AC3" w:rsidRDefault="00163AC3" w:rsidP="001A32C7">
      <w:pPr>
        <w:spacing w:line="360" w:lineRule="auto"/>
        <w:rPr>
          <w:rFonts w:ascii="Tahoma" w:hAnsi="Tahoma" w:cs="Tahoma"/>
          <w:color w:val="000000"/>
          <w:shd w:val="clear" w:color="auto" w:fill="FFFFFF"/>
        </w:rPr>
      </w:pPr>
    </w:p>
    <w:p w14:paraId="18F5CF2A" w14:textId="77777777" w:rsidR="00163AC3" w:rsidRDefault="00163AC3" w:rsidP="001A32C7">
      <w:pPr>
        <w:spacing w:line="360" w:lineRule="auto"/>
        <w:rPr>
          <w:rFonts w:ascii="Tahoma" w:hAnsi="Tahoma" w:cs="Tahoma"/>
          <w:color w:val="000000"/>
          <w:shd w:val="clear" w:color="auto" w:fill="FFFFFF"/>
        </w:rPr>
      </w:pPr>
    </w:p>
    <w:p w14:paraId="46A14A74" w14:textId="77777777" w:rsidR="00163AC3" w:rsidRDefault="00163AC3" w:rsidP="001A32C7">
      <w:pPr>
        <w:spacing w:line="360" w:lineRule="auto"/>
        <w:rPr>
          <w:rFonts w:ascii="Tahoma" w:hAnsi="Tahoma" w:cs="Tahoma"/>
          <w:color w:val="000000"/>
          <w:shd w:val="clear" w:color="auto" w:fill="FFFFFF"/>
        </w:rPr>
      </w:pPr>
    </w:p>
    <w:p w14:paraId="2DAB5516" w14:textId="77777777" w:rsidR="00163AC3" w:rsidRDefault="00163AC3" w:rsidP="001A32C7">
      <w:pPr>
        <w:spacing w:line="360" w:lineRule="auto"/>
        <w:rPr>
          <w:rFonts w:ascii="Tahoma" w:hAnsi="Tahoma" w:cs="Tahoma"/>
          <w:color w:val="000000"/>
          <w:shd w:val="clear" w:color="auto" w:fill="FFFFFF"/>
        </w:rPr>
      </w:pPr>
    </w:p>
    <w:p w14:paraId="15961BAE" w14:textId="77777777" w:rsidR="00163AC3" w:rsidRDefault="00163AC3" w:rsidP="001A32C7">
      <w:pPr>
        <w:spacing w:line="360" w:lineRule="auto"/>
        <w:rPr>
          <w:rFonts w:ascii="Tahoma" w:hAnsi="Tahoma" w:cs="Tahoma"/>
          <w:color w:val="000000"/>
          <w:shd w:val="clear" w:color="auto" w:fill="FFFFFF"/>
        </w:rPr>
      </w:pPr>
    </w:p>
    <w:p w14:paraId="2598F986" w14:textId="77777777" w:rsidR="00163AC3" w:rsidRDefault="00163AC3" w:rsidP="001A32C7">
      <w:pPr>
        <w:spacing w:line="360" w:lineRule="auto"/>
        <w:rPr>
          <w:rFonts w:ascii="Tahoma" w:hAnsi="Tahoma" w:cs="Tahoma"/>
          <w:color w:val="000000"/>
          <w:shd w:val="clear" w:color="auto" w:fill="FFFFFF"/>
        </w:rPr>
      </w:pPr>
    </w:p>
    <w:p w14:paraId="10766F61" w14:textId="77777777" w:rsidR="00163AC3" w:rsidRDefault="00163AC3" w:rsidP="001A32C7">
      <w:pPr>
        <w:spacing w:line="360" w:lineRule="auto"/>
        <w:rPr>
          <w:rFonts w:ascii="Tahoma" w:hAnsi="Tahoma" w:cs="Tahoma"/>
          <w:color w:val="000000"/>
          <w:shd w:val="clear" w:color="auto" w:fill="FFFFFF"/>
        </w:rPr>
      </w:pPr>
    </w:p>
    <w:p w14:paraId="2BE83C89" w14:textId="77777777" w:rsidR="00163AC3" w:rsidRDefault="00163AC3" w:rsidP="001A32C7">
      <w:pPr>
        <w:spacing w:line="360" w:lineRule="auto"/>
        <w:rPr>
          <w:rFonts w:ascii="Tahoma" w:hAnsi="Tahoma" w:cs="Tahoma"/>
          <w:color w:val="000000"/>
          <w:shd w:val="clear" w:color="auto" w:fill="FFFFFF"/>
        </w:rPr>
      </w:pPr>
    </w:p>
    <w:p w14:paraId="19177055" w14:textId="77777777" w:rsidR="00163AC3" w:rsidRDefault="00163AC3" w:rsidP="001A32C7">
      <w:pPr>
        <w:spacing w:line="360" w:lineRule="auto"/>
        <w:rPr>
          <w:rFonts w:ascii="Tahoma" w:hAnsi="Tahoma" w:cs="Tahoma"/>
          <w:color w:val="000000"/>
          <w:shd w:val="clear" w:color="auto" w:fill="FFFFFF"/>
        </w:rPr>
      </w:pPr>
    </w:p>
    <w:p w14:paraId="4F2565A8" w14:textId="77777777" w:rsidR="00163AC3" w:rsidRDefault="00163AC3" w:rsidP="001A32C7">
      <w:pPr>
        <w:spacing w:line="360" w:lineRule="auto"/>
        <w:rPr>
          <w:rFonts w:ascii="Tahoma" w:hAnsi="Tahoma" w:cs="Tahoma"/>
          <w:color w:val="000000"/>
          <w:shd w:val="clear" w:color="auto" w:fill="FFFFFF"/>
        </w:rPr>
      </w:pPr>
    </w:p>
    <w:p w14:paraId="226D9F67" w14:textId="77777777" w:rsidR="00DD3511" w:rsidRDefault="00DD3511" w:rsidP="001A32C7">
      <w:pPr>
        <w:spacing w:line="360" w:lineRule="auto"/>
        <w:rPr>
          <w:rFonts w:ascii="Arial" w:hAnsi="Arial" w:cs="Arial"/>
          <w:sz w:val="24"/>
          <w:szCs w:val="24"/>
        </w:rPr>
      </w:pPr>
    </w:p>
    <w:sectPr w:rsidR="00DD351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347F" w14:textId="77777777" w:rsidR="00012BA9" w:rsidRDefault="00012BA9" w:rsidP="006E1DDE">
      <w:pPr>
        <w:spacing w:after="0" w:line="240" w:lineRule="auto"/>
      </w:pPr>
      <w:r>
        <w:separator/>
      </w:r>
    </w:p>
  </w:endnote>
  <w:endnote w:type="continuationSeparator" w:id="0">
    <w:p w14:paraId="75C6FAC9" w14:textId="77777777" w:rsidR="00012BA9" w:rsidRDefault="00012BA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382A" w14:textId="77777777" w:rsidR="00012BA9" w:rsidRDefault="00012BA9" w:rsidP="006E1DDE">
      <w:pPr>
        <w:spacing w:after="0" w:line="240" w:lineRule="auto"/>
      </w:pPr>
      <w:r>
        <w:separator/>
      </w:r>
    </w:p>
  </w:footnote>
  <w:footnote w:type="continuationSeparator" w:id="0">
    <w:p w14:paraId="1FB3F8AA" w14:textId="77777777" w:rsidR="00012BA9" w:rsidRDefault="00012BA9"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77A6"/>
    <w:multiLevelType w:val="hybridMultilevel"/>
    <w:tmpl w:val="BBB4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F24AA3"/>
    <w:multiLevelType w:val="hybridMultilevel"/>
    <w:tmpl w:val="4706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86075"/>
    <w:multiLevelType w:val="hybridMultilevel"/>
    <w:tmpl w:val="77A0943A"/>
    <w:lvl w:ilvl="0" w:tplc="0A44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B43890"/>
    <w:multiLevelType w:val="hybridMultilevel"/>
    <w:tmpl w:val="59125A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476650240">
    <w:abstractNumId w:val="3"/>
  </w:num>
  <w:num w:numId="2" w16cid:durableId="953365464">
    <w:abstractNumId w:val="1"/>
  </w:num>
  <w:num w:numId="3" w16cid:durableId="677658701">
    <w:abstractNumId w:val="2"/>
  </w:num>
  <w:num w:numId="4" w16cid:durableId="129494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12BA9"/>
    <w:rsid w:val="000377CF"/>
    <w:rsid w:val="00050B32"/>
    <w:rsid w:val="00063E3B"/>
    <w:rsid w:val="0006630D"/>
    <w:rsid w:val="00087C14"/>
    <w:rsid w:val="001135F2"/>
    <w:rsid w:val="00144865"/>
    <w:rsid w:val="00163AC3"/>
    <w:rsid w:val="001A32C7"/>
    <w:rsid w:val="001A7C37"/>
    <w:rsid w:val="001D7784"/>
    <w:rsid w:val="00291E1D"/>
    <w:rsid w:val="002F0302"/>
    <w:rsid w:val="002F0A0C"/>
    <w:rsid w:val="002F538D"/>
    <w:rsid w:val="00302254"/>
    <w:rsid w:val="00314A99"/>
    <w:rsid w:val="00335D68"/>
    <w:rsid w:val="003D157D"/>
    <w:rsid w:val="003D1601"/>
    <w:rsid w:val="00437F13"/>
    <w:rsid w:val="005332F8"/>
    <w:rsid w:val="00555269"/>
    <w:rsid w:val="005A33CF"/>
    <w:rsid w:val="005C0327"/>
    <w:rsid w:val="005F7ABF"/>
    <w:rsid w:val="00632511"/>
    <w:rsid w:val="006348B4"/>
    <w:rsid w:val="0063714E"/>
    <w:rsid w:val="00647ED9"/>
    <w:rsid w:val="006C0AAA"/>
    <w:rsid w:val="006C794F"/>
    <w:rsid w:val="006E1DDE"/>
    <w:rsid w:val="00707300"/>
    <w:rsid w:val="0071495A"/>
    <w:rsid w:val="0077435A"/>
    <w:rsid w:val="007C4ABA"/>
    <w:rsid w:val="007D0773"/>
    <w:rsid w:val="0080232C"/>
    <w:rsid w:val="00824958"/>
    <w:rsid w:val="00836C16"/>
    <w:rsid w:val="00842099"/>
    <w:rsid w:val="00881360"/>
    <w:rsid w:val="008D44D5"/>
    <w:rsid w:val="00995A51"/>
    <w:rsid w:val="00995B6A"/>
    <w:rsid w:val="009F74F6"/>
    <w:rsid w:val="00A109CC"/>
    <w:rsid w:val="00A54A4B"/>
    <w:rsid w:val="00A56135"/>
    <w:rsid w:val="00A660BC"/>
    <w:rsid w:val="00A8674B"/>
    <w:rsid w:val="00A95A8B"/>
    <w:rsid w:val="00AC2C44"/>
    <w:rsid w:val="00B17E5E"/>
    <w:rsid w:val="00B44D03"/>
    <w:rsid w:val="00B605E7"/>
    <w:rsid w:val="00B634D5"/>
    <w:rsid w:val="00B960EE"/>
    <w:rsid w:val="00BA2991"/>
    <w:rsid w:val="00BE4E58"/>
    <w:rsid w:val="00C31251"/>
    <w:rsid w:val="00C325D2"/>
    <w:rsid w:val="00C61814"/>
    <w:rsid w:val="00C63EFD"/>
    <w:rsid w:val="00DD3511"/>
    <w:rsid w:val="00DD359F"/>
    <w:rsid w:val="00E27A8B"/>
    <w:rsid w:val="00E61D9B"/>
    <w:rsid w:val="00EC0419"/>
    <w:rsid w:val="00EF0AB0"/>
    <w:rsid w:val="00F750D9"/>
    <w:rsid w:val="00FB7834"/>
    <w:rsid w:val="00FD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docId w15:val="{5763A70E-9618-49B2-A163-8A08D337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B44D03"/>
    <w:pPr>
      <w:ind w:left="720"/>
      <w:contextualSpacing/>
    </w:pPr>
  </w:style>
  <w:style w:type="character" w:customStyle="1" w:styleId="UnresolvedMention1">
    <w:name w:val="Unresolved Mention1"/>
    <w:basedOn w:val="DefaultParagraphFont"/>
    <w:uiPriority w:val="99"/>
    <w:semiHidden/>
    <w:unhideWhenUsed/>
    <w:rsid w:val="003D157D"/>
    <w:rPr>
      <w:color w:val="605E5C"/>
      <w:shd w:val="clear" w:color="auto" w:fill="E1DFDD"/>
    </w:rPr>
  </w:style>
  <w:style w:type="paragraph" w:styleId="BalloonText">
    <w:name w:val="Balloon Text"/>
    <w:basedOn w:val="Normal"/>
    <w:link w:val="BalloonTextChar"/>
    <w:uiPriority w:val="99"/>
    <w:semiHidden/>
    <w:unhideWhenUsed/>
    <w:rsid w:val="00E27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8B"/>
    <w:rPr>
      <w:rFonts w:ascii="Tahoma" w:hAnsi="Tahoma" w:cs="Tahoma"/>
      <w:sz w:val="16"/>
      <w:szCs w:val="16"/>
    </w:rPr>
  </w:style>
  <w:style w:type="character" w:styleId="Strong">
    <w:name w:val="Strong"/>
    <w:basedOn w:val="DefaultParagraphFont"/>
    <w:uiPriority w:val="22"/>
    <w:qFormat/>
    <w:rsid w:val="0063714E"/>
    <w:rPr>
      <w:b/>
      <w:bCs/>
    </w:rPr>
  </w:style>
  <w:style w:type="character" w:styleId="UnresolvedMention">
    <w:name w:val="Unresolved Mention"/>
    <w:basedOn w:val="DefaultParagraphFont"/>
    <w:uiPriority w:val="99"/>
    <w:semiHidden/>
    <w:unhideWhenUsed/>
    <w:rsid w:val="0016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788114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udents.aiu.edu/Dashboard/AI/ChatGPT" TargetMode="External"/><Relationship Id="rId4" Type="http://schemas.openxmlformats.org/officeDocument/2006/relationships/settings" Target="settings.xml"/><Relationship Id="rId9" Type="http://schemas.openxmlformats.org/officeDocument/2006/relationships/hyperlink" Target="https://b1g1.com/sustainable-development-goals-guide?gclid=Cj0KCQjwhL6pBhDjARIsAGx8D5-1lp9dFiZyaXkDKwL6iU9-2yNwo14zhszS2znU16iMi4CAWVIU8m4aAnVOEALw_wc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C8DEE349-60CE-4187-AE50-7EF1BB73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Lotti Da Silva</cp:lastModifiedBy>
  <cp:revision>2</cp:revision>
  <dcterms:created xsi:type="dcterms:W3CDTF">2023-10-18T18:22:00Z</dcterms:created>
  <dcterms:modified xsi:type="dcterms:W3CDTF">2023-10-18T18:22:00Z</dcterms:modified>
</cp:coreProperties>
</file>