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CE478" w14:textId="77777777" w:rsidR="00AC3B1F" w:rsidRDefault="00AC3B1F" w:rsidP="00AC3B1F">
      <w:pPr>
        <w:spacing w:after="0" w:line="480" w:lineRule="auto"/>
        <w:jc w:val="both"/>
        <w:rPr>
          <w:rFonts w:ascii="Times New Roman" w:hAnsi="Times New Roman" w:cs="Times New Roman"/>
          <w:b/>
          <w:bCs/>
        </w:rPr>
      </w:pPr>
      <w:r>
        <w:rPr>
          <w:rFonts w:ascii="Times New Roman" w:hAnsi="Times New Roman" w:cs="Times New Roman"/>
          <w:b/>
          <w:bCs/>
        </w:rPr>
        <w:t xml:space="preserve">       </w:t>
      </w:r>
      <w:r>
        <w:rPr>
          <w:noProof/>
        </w:rPr>
        <w:drawing>
          <wp:inline distT="0" distB="0" distL="0" distR="0" wp14:anchorId="33EF9827" wp14:editId="09ACCD03">
            <wp:extent cx="5401429" cy="495369"/>
            <wp:effectExtent l="0" t="0" r="8890" b="0"/>
            <wp:docPr id="273632536" name="Picture 27363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8">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875BD49" w14:textId="77777777" w:rsidR="00AC3B1F" w:rsidRDefault="00AC3B1F" w:rsidP="00AC3B1F">
      <w:pPr>
        <w:spacing w:after="0" w:line="480" w:lineRule="auto"/>
        <w:jc w:val="both"/>
        <w:rPr>
          <w:rFonts w:ascii="Times New Roman" w:hAnsi="Times New Roman" w:cs="Times New Roman"/>
          <w:b/>
          <w:bCs/>
        </w:rPr>
      </w:pPr>
    </w:p>
    <w:p w14:paraId="07EB96BA" w14:textId="77777777" w:rsidR="00AC3B1F" w:rsidRPr="00302254" w:rsidRDefault="00AC3B1F" w:rsidP="00AC3B1F">
      <w:pPr>
        <w:pStyle w:val="Default"/>
        <w:jc w:val="center"/>
        <w:rPr>
          <w:rFonts w:ascii="Arial" w:hAnsi="Arial" w:cs="Arial"/>
          <w:b/>
          <w:sz w:val="40"/>
          <w:szCs w:val="40"/>
        </w:rPr>
      </w:pPr>
      <w:bookmarkStart w:id="0" w:name="_Hlk188289566"/>
      <w:r>
        <w:rPr>
          <w:rFonts w:ascii="Arial" w:hAnsi="Arial" w:cs="Arial"/>
          <w:b/>
          <w:sz w:val="40"/>
          <w:szCs w:val="40"/>
        </w:rPr>
        <w:t>Helen Ekaete ADENIJI</w:t>
      </w:r>
    </w:p>
    <w:p w14:paraId="7402250D" w14:textId="77777777" w:rsidR="00AC3B1F" w:rsidRPr="00302254" w:rsidRDefault="00AC3B1F" w:rsidP="00AC3B1F">
      <w:pPr>
        <w:pStyle w:val="Default"/>
        <w:jc w:val="center"/>
        <w:rPr>
          <w:rFonts w:ascii="Arial" w:hAnsi="Arial" w:cs="Arial"/>
          <w:b/>
          <w:bCs/>
          <w:sz w:val="40"/>
          <w:szCs w:val="40"/>
        </w:rPr>
      </w:pPr>
      <w:r w:rsidRPr="004708D0">
        <w:rPr>
          <w:rFonts w:ascii="Arial" w:hAnsi="Arial" w:cs="Arial"/>
          <w:b/>
          <w:bCs/>
          <w:sz w:val="40"/>
          <w:szCs w:val="40"/>
        </w:rPr>
        <w:t xml:space="preserve">  (UD88</w:t>
      </w:r>
      <w:r>
        <w:rPr>
          <w:rFonts w:ascii="Arial" w:hAnsi="Arial" w:cs="Arial"/>
          <w:b/>
          <w:bCs/>
          <w:sz w:val="40"/>
          <w:szCs w:val="40"/>
        </w:rPr>
        <w:t>361HU97582</w:t>
      </w:r>
      <w:r w:rsidRPr="004708D0">
        <w:rPr>
          <w:rFonts w:ascii="Arial" w:hAnsi="Arial" w:cs="Arial"/>
          <w:b/>
          <w:bCs/>
          <w:sz w:val="40"/>
          <w:szCs w:val="40"/>
        </w:rPr>
        <w:t>)</w:t>
      </w:r>
    </w:p>
    <w:p w14:paraId="11544881" w14:textId="77777777" w:rsidR="00AC3B1F" w:rsidRPr="00302254" w:rsidRDefault="00AC3B1F" w:rsidP="00AC3B1F">
      <w:pPr>
        <w:pStyle w:val="Default"/>
        <w:jc w:val="center"/>
        <w:rPr>
          <w:rFonts w:ascii="Arial" w:hAnsi="Arial" w:cs="Arial"/>
          <w:b/>
          <w:bCs/>
          <w:sz w:val="40"/>
          <w:szCs w:val="40"/>
        </w:rPr>
      </w:pPr>
    </w:p>
    <w:p w14:paraId="696E3C2D" w14:textId="77777777" w:rsidR="00AC3B1F" w:rsidRPr="00302254" w:rsidRDefault="00AC3B1F" w:rsidP="00AC3B1F">
      <w:pPr>
        <w:pStyle w:val="Default"/>
        <w:jc w:val="center"/>
        <w:rPr>
          <w:rFonts w:ascii="Arial" w:hAnsi="Arial" w:cs="Arial"/>
          <w:b/>
          <w:bCs/>
          <w:sz w:val="40"/>
          <w:szCs w:val="40"/>
        </w:rPr>
      </w:pPr>
    </w:p>
    <w:p w14:paraId="450776D8" w14:textId="77777777" w:rsidR="00AC3B1F" w:rsidRDefault="00AC3B1F" w:rsidP="00AC3B1F">
      <w:pPr>
        <w:pStyle w:val="Default"/>
        <w:jc w:val="center"/>
        <w:rPr>
          <w:rFonts w:ascii="Arial" w:hAnsi="Arial" w:cs="Arial"/>
          <w:b/>
          <w:bCs/>
          <w:sz w:val="40"/>
          <w:szCs w:val="40"/>
        </w:rPr>
      </w:pPr>
    </w:p>
    <w:p w14:paraId="4A6716E8" w14:textId="77777777" w:rsidR="00AC3B1F" w:rsidRPr="00302254" w:rsidRDefault="00AC3B1F" w:rsidP="00AC3B1F">
      <w:pPr>
        <w:pStyle w:val="Default"/>
        <w:jc w:val="center"/>
        <w:rPr>
          <w:rFonts w:ascii="Arial" w:hAnsi="Arial" w:cs="Arial"/>
          <w:b/>
          <w:bCs/>
          <w:sz w:val="40"/>
          <w:szCs w:val="40"/>
        </w:rPr>
      </w:pPr>
    </w:p>
    <w:p w14:paraId="6FE6A555" w14:textId="77777777" w:rsidR="00AC3B1F" w:rsidRPr="00302254" w:rsidRDefault="00AC3B1F" w:rsidP="00AC3B1F">
      <w:pPr>
        <w:pStyle w:val="Default"/>
        <w:jc w:val="center"/>
        <w:rPr>
          <w:rFonts w:ascii="Arial" w:hAnsi="Arial" w:cs="Arial"/>
          <w:sz w:val="40"/>
          <w:szCs w:val="40"/>
        </w:rPr>
      </w:pPr>
    </w:p>
    <w:p w14:paraId="7E61B306" w14:textId="77777777" w:rsidR="00AC3B1F" w:rsidRPr="00302254" w:rsidRDefault="00AC3B1F" w:rsidP="00AC3B1F">
      <w:pPr>
        <w:pStyle w:val="Default"/>
        <w:jc w:val="center"/>
        <w:rPr>
          <w:rFonts w:ascii="Arial" w:hAnsi="Arial" w:cs="Arial"/>
          <w:sz w:val="40"/>
          <w:szCs w:val="40"/>
        </w:rPr>
      </w:pPr>
      <w:r w:rsidRPr="00302254">
        <w:rPr>
          <w:rFonts w:ascii="Arial" w:hAnsi="Arial" w:cs="Arial"/>
          <w:sz w:val="40"/>
          <w:szCs w:val="40"/>
        </w:rPr>
        <w:t>COURSE NAME:</w:t>
      </w:r>
    </w:p>
    <w:p w14:paraId="051DE4D8" w14:textId="77777777" w:rsidR="00AC3B1F" w:rsidRPr="00302254" w:rsidRDefault="00AC3B1F" w:rsidP="00AC3B1F">
      <w:pPr>
        <w:pStyle w:val="Default"/>
        <w:jc w:val="center"/>
        <w:rPr>
          <w:rFonts w:ascii="Arial" w:hAnsi="Arial" w:cs="Arial"/>
          <w:b/>
          <w:sz w:val="40"/>
          <w:szCs w:val="40"/>
        </w:rPr>
      </w:pPr>
      <w:r w:rsidRPr="00302254">
        <w:rPr>
          <w:rFonts w:ascii="Arial" w:hAnsi="Arial" w:cs="Arial"/>
          <w:b/>
          <w:sz w:val="40"/>
          <w:szCs w:val="40"/>
        </w:rPr>
        <w:t>(</w:t>
      </w:r>
      <w:r>
        <w:rPr>
          <w:rFonts w:ascii="Arial" w:hAnsi="Arial" w:cs="Arial"/>
          <w:b/>
          <w:sz w:val="40"/>
          <w:szCs w:val="40"/>
        </w:rPr>
        <w:t>Succession Planning</w:t>
      </w:r>
      <w:r w:rsidRPr="00302254">
        <w:rPr>
          <w:rFonts w:ascii="Arial" w:hAnsi="Arial" w:cs="Arial"/>
          <w:b/>
          <w:sz w:val="40"/>
          <w:szCs w:val="40"/>
        </w:rPr>
        <w:t>)</w:t>
      </w:r>
    </w:p>
    <w:p w14:paraId="66E0E917" w14:textId="77777777" w:rsidR="00AC3B1F" w:rsidRPr="00302254" w:rsidRDefault="00AC3B1F" w:rsidP="00AC3B1F">
      <w:pPr>
        <w:pStyle w:val="Default"/>
        <w:jc w:val="center"/>
        <w:rPr>
          <w:rFonts w:ascii="Arial" w:hAnsi="Arial" w:cs="Arial"/>
          <w:sz w:val="40"/>
          <w:szCs w:val="40"/>
        </w:rPr>
      </w:pPr>
    </w:p>
    <w:p w14:paraId="5D5B0127" w14:textId="77777777" w:rsidR="00AC3B1F" w:rsidRDefault="00AC3B1F" w:rsidP="00AC3B1F">
      <w:pPr>
        <w:pStyle w:val="Default"/>
        <w:jc w:val="center"/>
        <w:rPr>
          <w:rFonts w:ascii="Arial" w:hAnsi="Arial" w:cs="Arial"/>
          <w:sz w:val="40"/>
          <w:szCs w:val="40"/>
        </w:rPr>
      </w:pPr>
    </w:p>
    <w:p w14:paraId="0748214B" w14:textId="77777777" w:rsidR="00AC3B1F" w:rsidRDefault="00AC3B1F" w:rsidP="00AC3B1F">
      <w:pPr>
        <w:pStyle w:val="Default"/>
        <w:jc w:val="center"/>
        <w:rPr>
          <w:rFonts w:ascii="Arial" w:hAnsi="Arial" w:cs="Arial"/>
          <w:sz w:val="40"/>
          <w:szCs w:val="40"/>
        </w:rPr>
      </w:pPr>
    </w:p>
    <w:p w14:paraId="7531F1D7" w14:textId="77777777" w:rsidR="00AC3B1F" w:rsidRPr="00302254" w:rsidRDefault="00AC3B1F" w:rsidP="00AC3B1F">
      <w:pPr>
        <w:pStyle w:val="Default"/>
        <w:jc w:val="center"/>
        <w:rPr>
          <w:rFonts w:ascii="Arial" w:hAnsi="Arial" w:cs="Arial"/>
          <w:sz w:val="40"/>
          <w:szCs w:val="40"/>
        </w:rPr>
      </w:pPr>
    </w:p>
    <w:p w14:paraId="1817BCC5" w14:textId="77777777" w:rsidR="00AC3B1F" w:rsidRPr="00302254" w:rsidRDefault="00AC3B1F" w:rsidP="00AC3B1F">
      <w:pPr>
        <w:pStyle w:val="Default"/>
        <w:jc w:val="center"/>
        <w:rPr>
          <w:rFonts w:ascii="Arial" w:hAnsi="Arial" w:cs="Arial"/>
          <w:sz w:val="40"/>
          <w:szCs w:val="40"/>
        </w:rPr>
      </w:pPr>
    </w:p>
    <w:p w14:paraId="61B18830" w14:textId="77777777" w:rsidR="00AC3B1F" w:rsidRPr="00302254" w:rsidRDefault="00AC3B1F" w:rsidP="00AC3B1F">
      <w:pPr>
        <w:pStyle w:val="Default"/>
        <w:jc w:val="center"/>
        <w:rPr>
          <w:rFonts w:ascii="Arial" w:hAnsi="Arial" w:cs="Arial"/>
          <w:sz w:val="40"/>
          <w:szCs w:val="40"/>
        </w:rPr>
      </w:pPr>
    </w:p>
    <w:p w14:paraId="72C2833C" w14:textId="77777777" w:rsidR="00AC3B1F" w:rsidRPr="00302254" w:rsidRDefault="00AC3B1F" w:rsidP="00AC3B1F">
      <w:pPr>
        <w:pStyle w:val="Default"/>
        <w:jc w:val="center"/>
        <w:rPr>
          <w:rFonts w:ascii="Arial" w:hAnsi="Arial" w:cs="Arial"/>
          <w:sz w:val="40"/>
          <w:szCs w:val="40"/>
        </w:rPr>
      </w:pPr>
    </w:p>
    <w:p w14:paraId="2B3180EC" w14:textId="77777777" w:rsidR="00AC3B1F" w:rsidRPr="00302254" w:rsidRDefault="00AC3B1F" w:rsidP="00AC3B1F">
      <w:pPr>
        <w:pStyle w:val="Default"/>
        <w:jc w:val="center"/>
        <w:rPr>
          <w:rFonts w:ascii="Arial" w:hAnsi="Arial" w:cs="Arial"/>
          <w:sz w:val="40"/>
          <w:szCs w:val="40"/>
        </w:rPr>
      </w:pPr>
    </w:p>
    <w:p w14:paraId="252B9568" w14:textId="77777777" w:rsidR="00AC3B1F" w:rsidRPr="00302254" w:rsidRDefault="00AC3B1F" w:rsidP="00AC3B1F">
      <w:pPr>
        <w:pStyle w:val="Default"/>
        <w:jc w:val="center"/>
        <w:rPr>
          <w:rFonts w:ascii="Arial" w:hAnsi="Arial" w:cs="Arial"/>
          <w:sz w:val="40"/>
          <w:szCs w:val="40"/>
        </w:rPr>
      </w:pPr>
      <w:r w:rsidRPr="00302254">
        <w:rPr>
          <w:rFonts w:ascii="Arial" w:hAnsi="Arial" w:cs="Arial"/>
          <w:sz w:val="40"/>
          <w:szCs w:val="40"/>
        </w:rPr>
        <w:t>ATLANTIC INTERNATIONAL UNIVERSITY</w:t>
      </w:r>
    </w:p>
    <w:p w14:paraId="140F8F0D" w14:textId="77777777" w:rsidR="00AC3B1F" w:rsidRPr="00302254" w:rsidRDefault="00AC3B1F" w:rsidP="00AC3B1F">
      <w:pPr>
        <w:jc w:val="center"/>
        <w:rPr>
          <w:rFonts w:ascii="Arial" w:hAnsi="Arial" w:cs="Arial"/>
          <w:b/>
          <w:bCs/>
          <w:sz w:val="40"/>
          <w:szCs w:val="40"/>
        </w:rPr>
      </w:pPr>
      <w:r>
        <w:rPr>
          <w:rFonts w:ascii="Arial" w:hAnsi="Arial" w:cs="Arial"/>
          <w:b/>
          <w:bCs/>
          <w:sz w:val="40"/>
          <w:szCs w:val="40"/>
        </w:rPr>
        <w:t>February 2025</w:t>
      </w:r>
    </w:p>
    <w:bookmarkEnd w:id="0"/>
    <w:p w14:paraId="0C7055BF" w14:textId="02B4853E" w:rsidR="00A72CF0" w:rsidRDefault="00A72CF0" w:rsidP="00A72CF0">
      <w:pPr>
        <w:spacing w:after="0" w:line="480" w:lineRule="auto"/>
        <w:jc w:val="both"/>
        <w:rPr>
          <w:rFonts w:ascii="Times New Roman" w:hAnsi="Times New Roman" w:cs="Times New Roman"/>
          <w:shd w:val="clear" w:color="auto" w:fill="FFFFFF"/>
        </w:rPr>
      </w:pPr>
    </w:p>
    <w:p w14:paraId="30E52AB2" w14:textId="77777777" w:rsidR="00AC3B1F" w:rsidRDefault="00AC3B1F" w:rsidP="00A72CF0">
      <w:pPr>
        <w:spacing w:after="0" w:line="480" w:lineRule="auto"/>
        <w:jc w:val="both"/>
        <w:rPr>
          <w:rFonts w:ascii="Times New Roman" w:hAnsi="Times New Roman" w:cs="Times New Roman"/>
          <w:shd w:val="clear" w:color="auto" w:fill="FFFFFF"/>
        </w:rPr>
      </w:pPr>
    </w:p>
    <w:p w14:paraId="1E68C99D" w14:textId="77777777" w:rsidR="00AC3B1F" w:rsidRDefault="00AC3B1F" w:rsidP="00A72CF0">
      <w:pPr>
        <w:spacing w:after="0" w:line="480" w:lineRule="auto"/>
        <w:jc w:val="both"/>
        <w:rPr>
          <w:rFonts w:ascii="Times New Roman" w:hAnsi="Times New Roman" w:cs="Times New Roman"/>
          <w:shd w:val="clear" w:color="auto" w:fill="FFFFFF"/>
        </w:rPr>
      </w:pPr>
    </w:p>
    <w:p w14:paraId="0CE38701" w14:textId="77777777" w:rsidR="00AC3B1F" w:rsidRDefault="00AC3B1F" w:rsidP="00A72CF0">
      <w:pPr>
        <w:spacing w:after="0" w:line="480" w:lineRule="auto"/>
        <w:jc w:val="both"/>
        <w:rPr>
          <w:rFonts w:ascii="Times New Roman" w:hAnsi="Times New Roman" w:cs="Times New Roman"/>
          <w:shd w:val="clear" w:color="auto" w:fill="FFFFFF"/>
        </w:rPr>
      </w:pPr>
    </w:p>
    <w:p w14:paraId="2B29C916" w14:textId="59D94F60" w:rsidR="00AC3B1F" w:rsidRDefault="00AC3B1F" w:rsidP="00A72CF0">
      <w:pPr>
        <w:spacing w:after="0" w:line="480" w:lineRule="auto"/>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      </w:t>
      </w:r>
      <w:r>
        <w:rPr>
          <w:noProof/>
        </w:rPr>
        <w:drawing>
          <wp:inline distT="0" distB="0" distL="0" distR="0" wp14:anchorId="67656ED1" wp14:editId="39594056">
            <wp:extent cx="5401429" cy="495369"/>
            <wp:effectExtent l="0" t="0" r="8890" b="0"/>
            <wp:docPr id="1909515067" name="Picture 1909515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8">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0896CC3F" w14:textId="77777777" w:rsidR="00AC3B1F" w:rsidRDefault="00AC3B1F" w:rsidP="00A72CF0">
      <w:pPr>
        <w:spacing w:after="0" w:line="480" w:lineRule="auto"/>
        <w:jc w:val="both"/>
        <w:rPr>
          <w:rFonts w:ascii="Times New Roman" w:hAnsi="Times New Roman" w:cs="Times New Roman"/>
          <w:shd w:val="clear" w:color="auto" w:fill="FFFFFF"/>
        </w:rPr>
      </w:pPr>
    </w:p>
    <w:sdt>
      <w:sdtPr>
        <w:id w:val="-2052528181"/>
        <w:docPartObj>
          <w:docPartGallery w:val="Table of Contents"/>
          <w:docPartUnique/>
        </w:docPartObj>
      </w:sdtPr>
      <w:sdtEndPr>
        <w:rPr>
          <w:rFonts w:asciiTheme="minorHAnsi" w:eastAsiaTheme="minorHAnsi" w:hAnsiTheme="minorHAnsi" w:cstheme="minorBidi"/>
          <w:b/>
          <w:bCs/>
          <w:noProof/>
          <w:color w:val="auto"/>
          <w:kern w:val="2"/>
          <w:sz w:val="24"/>
          <w:szCs w:val="24"/>
          <w14:ligatures w14:val="standardContextual"/>
        </w:rPr>
      </w:sdtEndPr>
      <w:sdtContent>
        <w:p w14:paraId="2CC76950" w14:textId="5EB437FC" w:rsidR="00C57EA1" w:rsidRDefault="00C57EA1">
          <w:pPr>
            <w:pStyle w:val="TOCHeading"/>
          </w:pPr>
          <w:r>
            <w:t>Table of Contents</w:t>
          </w:r>
        </w:p>
        <w:p w14:paraId="22AD7338" w14:textId="6644EBC4" w:rsidR="00BF635B" w:rsidRDefault="00C57EA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89743551" w:history="1">
            <w:r w:rsidR="00BF635B" w:rsidRPr="008B19E0">
              <w:rPr>
                <w:rStyle w:val="Hyperlink"/>
                <w:rFonts w:ascii="Times New Roman" w:hAnsi="Times New Roman" w:cs="Times New Roman"/>
                <w:b/>
                <w:bCs/>
                <w:noProof/>
                <w:shd w:val="clear" w:color="auto" w:fill="FFFFFF"/>
              </w:rPr>
              <w:t>Chapter 1.0 Introduction</w:t>
            </w:r>
            <w:r w:rsidR="00BF635B">
              <w:rPr>
                <w:noProof/>
                <w:webHidden/>
              </w:rPr>
              <w:tab/>
            </w:r>
            <w:r w:rsidR="00BF635B">
              <w:rPr>
                <w:noProof/>
                <w:webHidden/>
              </w:rPr>
              <w:fldChar w:fldCharType="begin"/>
            </w:r>
            <w:r w:rsidR="00BF635B">
              <w:rPr>
                <w:noProof/>
                <w:webHidden/>
              </w:rPr>
              <w:instrText xml:space="preserve"> PAGEREF _Toc189743551 \h </w:instrText>
            </w:r>
            <w:r w:rsidR="00BF635B">
              <w:rPr>
                <w:noProof/>
                <w:webHidden/>
              </w:rPr>
            </w:r>
            <w:r w:rsidR="00BF635B">
              <w:rPr>
                <w:noProof/>
                <w:webHidden/>
              </w:rPr>
              <w:fldChar w:fldCharType="separate"/>
            </w:r>
            <w:r w:rsidR="00BF635B">
              <w:rPr>
                <w:noProof/>
                <w:webHidden/>
              </w:rPr>
              <w:t>2</w:t>
            </w:r>
            <w:r w:rsidR="00BF635B">
              <w:rPr>
                <w:noProof/>
                <w:webHidden/>
              </w:rPr>
              <w:fldChar w:fldCharType="end"/>
            </w:r>
          </w:hyperlink>
        </w:p>
        <w:p w14:paraId="7329DF44" w14:textId="2DDF9E03" w:rsidR="00BF635B" w:rsidRDefault="00BF635B">
          <w:pPr>
            <w:pStyle w:val="TOC2"/>
            <w:tabs>
              <w:tab w:val="right" w:leader="dot" w:pos="9350"/>
            </w:tabs>
            <w:rPr>
              <w:noProof/>
            </w:rPr>
          </w:pPr>
          <w:hyperlink w:anchor="_Toc189743552" w:history="1">
            <w:r w:rsidRPr="008B19E0">
              <w:rPr>
                <w:rStyle w:val="Hyperlink"/>
                <w:rFonts w:ascii="Times New Roman" w:hAnsi="Times New Roman" w:cs="Times New Roman"/>
                <w:b/>
                <w:bCs/>
                <w:noProof/>
                <w:shd w:val="clear" w:color="auto" w:fill="FFFFFF"/>
              </w:rPr>
              <w:t>1.1     Historical Overview</w:t>
            </w:r>
            <w:r>
              <w:rPr>
                <w:noProof/>
                <w:webHidden/>
              </w:rPr>
              <w:tab/>
            </w:r>
            <w:r>
              <w:rPr>
                <w:noProof/>
                <w:webHidden/>
              </w:rPr>
              <w:fldChar w:fldCharType="begin"/>
            </w:r>
            <w:r>
              <w:rPr>
                <w:noProof/>
                <w:webHidden/>
              </w:rPr>
              <w:instrText xml:space="preserve"> PAGEREF _Toc189743552 \h </w:instrText>
            </w:r>
            <w:r>
              <w:rPr>
                <w:noProof/>
                <w:webHidden/>
              </w:rPr>
            </w:r>
            <w:r>
              <w:rPr>
                <w:noProof/>
                <w:webHidden/>
              </w:rPr>
              <w:fldChar w:fldCharType="separate"/>
            </w:r>
            <w:r>
              <w:rPr>
                <w:noProof/>
                <w:webHidden/>
              </w:rPr>
              <w:t>3</w:t>
            </w:r>
            <w:r>
              <w:rPr>
                <w:noProof/>
                <w:webHidden/>
              </w:rPr>
              <w:fldChar w:fldCharType="end"/>
            </w:r>
          </w:hyperlink>
        </w:p>
        <w:p w14:paraId="28672F30" w14:textId="31B829B5" w:rsidR="00BF635B" w:rsidRDefault="00BF635B">
          <w:pPr>
            <w:pStyle w:val="TOC2"/>
            <w:tabs>
              <w:tab w:val="right" w:leader="dot" w:pos="9350"/>
            </w:tabs>
            <w:rPr>
              <w:noProof/>
            </w:rPr>
          </w:pPr>
          <w:hyperlink w:anchor="_Toc189743553" w:history="1">
            <w:r w:rsidRPr="008B19E0">
              <w:rPr>
                <w:rStyle w:val="Hyperlink"/>
                <w:rFonts w:ascii="Times New Roman" w:hAnsi="Times New Roman" w:cs="Times New Roman"/>
                <w:b/>
                <w:bCs/>
                <w:noProof/>
                <w:shd w:val="clear" w:color="auto" w:fill="FFFFFF"/>
              </w:rPr>
              <w:t>1.2 The Concept of Succession Planning</w:t>
            </w:r>
            <w:r>
              <w:rPr>
                <w:noProof/>
                <w:webHidden/>
              </w:rPr>
              <w:tab/>
            </w:r>
            <w:r>
              <w:rPr>
                <w:noProof/>
                <w:webHidden/>
              </w:rPr>
              <w:fldChar w:fldCharType="begin"/>
            </w:r>
            <w:r>
              <w:rPr>
                <w:noProof/>
                <w:webHidden/>
              </w:rPr>
              <w:instrText xml:space="preserve"> PAGEREF _Toc189743553 \h </w:instrText>
            </w:r>
            <w:r>
              <w:rPr>
                <w:noProof/>
                <w:webHidden/>
              </w:rPr>
            </w:r>
            <w:r>
              <w:rPr>
                <w:noProof/>
                <w:webHidden/>
              </w:rPr>
              <w:fldChar w:fldCharType="separate"/>
            </w:r>
            <w:r>
              <w:rPr>
                <w:noProof/>
                <w:webHidden/>
              </w:rPr>
              <w:t>3</w:t>
            </w:r>
            <w:r>
              <w:rPr>
                <w:noProof/>
                <w:webHidden/>
              </w:rPr>
              <w:fldChar w:fldCharType="end"/>
            </w:r>
          </w:hyperlink>
        </w:p>
        <w:p w14:paraId="198A051A" w14:textId="71D7F673" w:rsidR="00BF635B" w:rsidRDefault="00BF635B">
          <w:pPr>
            <w:pStyle w:val="TOC2"/>
            <w:tabs>
              <w:tab w:val="right" w:leader="dot" w:pos="9350"/>
            </w:tabs>
            <w:rPr>
              <w:noProof/>
            </w:rPr>
          </w:pPr>
          <w:hyperlink w:anchor="_Toc189743554" w:history="1">
            <w:r w:rsidRPr="008B19E0">
              <w:rPr>
                <w:rStyle w:val="Hyperlink"/>
                <w:rFonts w:ascii="Times New Roman" w:hAnsi="Times New Roman" w:cs="Times New Roman"/>
                <w:b/>
                <w:bCs/>
                <w:noProof/>
                <w:shd w:val="clear" w:color="auto" w:fill="FFFFFF"/>
              </w:rPr>
              <w:t>1.3 Importance of Succession Planning</w:t>
            </w:r>
            <w:r>
              <w:rPr>
                <w:noProof/>
                <w:webHidden/>
              </w:rPr>
              <w:tab/>
            </w:r>
            <w:r>
              <w:rPr>
                <w:noProof/>
                <w:webHidden/>
              </w:rPr>
              <w:fldChar w:fldCharType="begin"/>
            </w:r>
            <w:r>
              <w:rPr>
                <w:noProof/>
                <w:webHidden/>
              </w:rPr>
              <w:instrText xml:space="preserve"> PAGEREF _Toc189743554 \h </w:instrText>
            </w:r>
            <w:r>
              <w:rPr>
                <w:noProof/>
                <w:webHidden/>
              </w:rPr>
            </w:r>
            <w:r>
              <w:rPr>
                <w:noProof/>
                <w:webHidden/>
              </w:rPr>
              <w:fldChar w:fldCharType="separate"/>
            </w:r>
            <w:r>
              <w:rPr>
                <w:noProof/>
                <w:webHidden/>
              </w:rPr>
              <w:t>4</w:t>
            </w:r>
            <w:r>
              <w:rPr>
                <w:noProof/>
                <w:webHidden/>
              </w:rPr>
              <w:fldChar w:fldCharType="end"/>
            </w:r>
          </w:hyperlink>
        </w:p>
        <w:p w14:paraId="5EF286EB" w14:textId="1ADF5517" w:rsidR="00BF635B" w:rsidRDefault="00BF635B">
          <w:pPr>
            <w:pStyle w:val="TOC1"/>
            <w:tabs>
              <w:tab w:val="right" w:leader="dot" w:pos="9350"/>
            </w:tabs>
            <w:rPr>
              <w:rFonts w:eastAsiaTheme="minorEastAsia"/>
              <w:noProof/>
            </w:rPr>
          </w:pPr>
          <w:hyperlink w:anchor="_Toc189743555" w:history="1">
            <w:r w:rsidRPr="008B19E0">
              <w:rPr>
                <w:rStyle w:val="Hyperlink"/>
                <w:rFonts w:ascii="Times New Roman" w:hAnsi="Times New Roman" w:cs="Times New Roman"/>
                <w:b/>
                <w:bCs/>
                <w:noProof/>
                <w:shd w:val="clear" w:color="auto" w:fill="FFFFFF"/>
              </w:rPr>
              <w:t>Chapter 2.0 Theories of Succession Planning</w:t>
            </w:r>
            <w:r>
              <w:rPr>
                <w:noProof/>
                <w:webHidden/>
              </w:rPr>
              <w:tab/>
            </w:r>
            <w:r>
              <w:rPr>
                <w:noProof/>
                <w:webHidden/>
              </w:rPr>
              <w:fldChar w:fldCharType="begin"/>
            </w:r>
            <w:r>
              <w:rPr>
                <w:noProof/>
                <w:webHidden/>
              </w:rPr>
              <w:instrText xml:space="preserve"> PAGEREF _Toc189743555 \h </w:instrText>
            </w:r>
            <w:r>
              <w:rPr>
                <w:noProof/>
                <w:webHidden/>
              </w:rPr>
            </w:r>
            <w:r>
              <w:rPr>
                <w:noProof/>
                <w:webHidden/>
              </w:rPr>
              <w:fldChar w:fldCharType="separate"/>
            </w:r>
            <w:r>
              <w:rPr>
                <w:noProof/>
                <w:webHidden/>
              </w:rPr>
              <w:t>5</w:t>
            </w:r>
            <w:r>
              <w:rPr>
                <w:noProof/>
                <w:webHidden/>
              </w:rPr>
              <w:fldChar w:fldCharType="end"/>
            </w:r>
          </w:hyperlink>
        </w:p>
        <w:p w14:paraId="192EC25C" w14:textId="3458EE81" w:rsidR="00BF635B" w:rsidRDefault="00BF635B">
          <w:pPr>
            <w:pStyle w:val="TOC1"/>
            <w:tabs>
              <w:tab w:val="right" w:leader="dot" w:pos="9350"/>
            </w:tabs>
            <w:rPr>
              <w:rFonts w:eastAsiaTheme="minorEastAsia"/>
              <w:noProof/>
            </w:rPr>
          </w:pPr>
          <w:hyperlink w:anchor="_Toc189743556" w:history="1">
            <w:r w:rsidRPr="008B19E0">
              <w:rPr>
                <w:rStyle w:val="Hyperlink"/>
                <w:rFonts w:ascii="Times New Roman" w:hAnsi="Times New Roman" w:cs="Times New Roman"/>
                <w:b/>
                <w:bCs/>
                <w:noProof/>
                <w:shd w:val="clear" w:color="auto" w:fill="FFFFFF"/>
              </w:rPr>
              <w:t>Chapter 3.0 Succession Planning Process</w:t>
            </w:r>
            <w:r>
              <w:rPr>
                <w:noProof/>
                <w:webHidden/>
              </w:rPr>
              <w:tab/>
            </w:r>
            <w:r>
              <w:rPr>
                <w:noProof/>
                <w:webHidden/>
              </w:rPr>
              <w:fldChar w:fldCharType="begin"/>
            </w:r>
            <w:r>
              <w:rPr>
                <w:noProof/>
                <w:webHidden/>
              </w:rPr>
              <w:instrText xml:space="preserve"> PAGEREF _Toc189743556 \h </w:instrText>
            </w:r>
            <w:r>
              <w:rPr>
                <w:noProof/>
                <w:webHidden/>
              </w:rPr>
            </w:r>
            <w:r>
              <w:rPr>
                <w:noProof/>
                <w:webHidden/>
              </w:rPr>
              <w:fldChar w:fldCharType="separate"/>
            </w:r>
            <w:r>
              <w:rPr>
                <w:noProof/>
                <w:webHidden/>
              </w:rPr>
              <w:t>7</w:t>
            </w:r>
            <w:r>
              <w:rPr>
                <w:noProof/>
                <w:webHidden/>
              </w:rPr>
              <w:fldChar w:fldCharType="end"/>
            </w:r>
          </w:hyperlink>
        </w:p>
        <w:p w14:paraId="31E306DC" w14:textId="33B75606" w:rsidR="00BF635B" w:rsidRDefault="00BF635B">
          <w:pPr>
            <w:pStyle w:val="TOC1"/>
            <w:tabs>
              <w:tab w:val="right" w:leader="dot" w:pos="9350"/>
            </w:tabs>
            <w:rPr>
              <w:rFonts w:eastAsiaTheme="minorEastAsia"/>
              <w:noProof/>
            </w:rPr>
          </w:pPr>
          <w:hyperlink w:anchor="_Toc189743557" w:history="1">
            <w:r w:rsidRPr="008B19E0">
              <w:rPr>
                <w:rStyle w:val="Hyperlink"/>
                <w:rFonts w:ascii="Times New Roman" w:hAnsi="Times New Roman" w:cs="Times New Roman"/>
                <w:b/>
                <w:bCs/>
                <w:noProof/>
                <w:shd w:val="clear" w:color="auto" w:fill="FFFFFF"/>
              </w:rPr>
              <w:t>Chapter 4.0 Succession Planning: Challenges and Best Practices</w:t>
            </w:r>
            <w:r>
              <w:rPr>
                <w:noProof/>
                <w:webHidden/>
              </w:rPr>
              <w:tab/>
            </w:r>
            <w:r>
              <w:rPr>
                <w:noProof/>
                <w:webHidden/>
              </w:rPr>
              <w:fldChar w:fldCharType="begin"/>
            </w:r>
            <w:r>
              <w:rPr>
                <w:noProof/>
                <w:webHidden/>
              </w:rPr>
              <w:instrText xml:space="preserve"> PAGEREF _Toc189743557 \h </w:instrText>
            </w:r>
            <w:r>
              <w:rPr>
                <w:noProof/>
                <w:webHidden/>
              </w:rPr>
            </w:r>
            <w:r>
              <w:rPr>
                <w:noProof/>
                <w:webHidden/>
              </w:rPr>
              <w:fldChar w:fldCharType="separate"/>
            </w:r>
            <w:r>
              <w:rPr>
                <w:noProof/>
                <w:webHidden/>
              </w:rPr>
              <w:t>10</w:t>
            </w:r>
            <w:r>
              <w:rPr>
                <w:noProof/>
                <w:webHidden/>
              </w:rPr>
              <w:fldChar w:fldCharType="end"/>
            </w:r>
          </w:hyperlink>
        </w:p>
        <w:p w14:paraId="6D8AEBAD" w14:textId="79BE05E4" w:rsidR="00BF635B" w:rsidRDefault="00BF635B">
          <w:pPr>
            <w:pStyle w:val="TOC2"/>
            <w:tabs>
              <w:tab w:val="right" w:leader="dot" w:pos="9350"/>
            </w:tabs>
            <w:rPr>
              <w:noProof/>
            </w:rPr>
          </w:pPr>
          <w:hyperlink w:anchor="_Toc189743558" w:history="1">
            <w:r w:rsidRPr="008B19E0">
              <w:rPr>
                <w:rStyle w:val="Hyperlink"/>
                <w:rFonts w:ascii="Times New Roman" w:hAnsi="Times New Roman" w:cs="Times New Roman"/>
                <w:b/>
                <w:bCs/>
                <w:noProof/>
                <w:shd w:val="clear" w:color="auto" w:fill="FFFFFF"/>
              </w:rPr>
              <w:t>4.1 Challenges to Succession Planning</w:t>
            </w:r>
            <w:r>
              <w:rPr>
                <w:noProof/>
                <w:webHidden/>
              </w:rPr>
              <w:tab/>
            </w:r>
            <w:r>
              <w:rPr>
                <w:noProof/>
                <w:webHidden/>
              </w:rPr>
              <w:fldChar w:fldCharType="begin"/>
            </w:r>
            <w:r>
              <w:rPr>
                <w:noProof/>
                <w:webHidden/>
              </w:rPr>
              <w:instrText xml:space="preserve"> PAGEREF _Toc189743558 \h </w:instrText>
            </w:r>
            <w:r>
              <w:rPr>
                <w:noProof/>
                <w:webHidden/>
              </w:rPr>
            </w:r>
            <w:r>
              <w:rPr>
                <w:noProof/>
                <w:webHidden/>
              </w:rPr>
              <w:fldChar w:fldCharType="separate"/>
            </w:r>
            <w:r>
              <w:rPr>
                <w:noProof/>
                <w:webHidden/>
              </w:rPr>
              <w:t>10</w:t>
            </w:r>
            <w:r>
              <w:rPr>
                <w:noProof/>
                <w:webHidden/>
              </w:rPr>
              <w:fldChar w:fldCharType="end"/>
            </w:r>
          </w:hyperlink>
        </w:p>
        <w:p w14:paraId="0580502D" w14:textId="40DFA853" w:rsidR="00BF635B" w:rsidRDefault="00BF635B">
          <w:pPr>
            <w:pStyle w:val="TOC2"/>
            <w:tabs>
              <w:tab w:val="right" w:leader="dot" w:pos="9350"/>
            </w:tabs>
            <w:rPr>
              <w:noProof/>
            </w:rPr>
          </w:pPr>
          <w:hyperlink w:anchor="_Toc189743559" w:history="1">
            <w:r w:rsidRPr="008B19E0">
              <w:rPr>
                <w:rStyle w:val="Hyperlink"/>
                <w:rFonts w:ascii="Times New Roman" w:hAnsi="Times New Roman" w:cs="Times New Roman"/>
                <w:b/>
                <w:bCs/>
                <w:noProof/>
                <w:shd w:val="clear" w:color="auto" w:fill="FFFFFF"/>
              </w:rPr>
              <w:t>4.2 Best Practices in Succession Planning</w:t>
            </w:r>
            <w:r>
              <w:rPr>
                <w:noProof/>
                <w:webHidden/>
              </w:rPr>
              <w:tab/>
            </w:r>
            <w:r>
              <w:rPr>
                <w:noProof/>
                <w:webHidden/>
              </w:rPr>
              <w:fldChar w:fldCharType="begin"/>
            </w:r>
            <w:r>
              <w:rPr>
                <w:noProof/>
                <w:webHidden/>
              </w:rPr>
              <w:instrText xml:space="preserve"> PAGEREF _Toc189743559 \h </w:instrText>
            </w:r>
            <w:r>
              <w:rPr>
                <w:noProof/>
                <w:webHidden/>
              </w:rPr>
            </w:r>
            <w:r>
              <w:rPr>
                <w:noProof/>
                <w:webHidden/>
              </w:rPr>
              <w:fldChar w:fldCharType="separate"/>
            </w:r>
            <w:r>
              <w:rPr>
                <w:noProof/>
                <w:webHidden/>
              </w:rPr>
              <w:t>13</w:t>
            </w:r>
            <w:r>
              <w:rPr>
                <w:noProof/>
                <w:webHidden/>
              </w:rPr>
              <w:fldChar w:fldCharType="end"/>
            </w:r>
          </w:hyperlink>
        </w:p>
        <w:p w14:paraId="2690796F" w14:textId="66E0E563" w:rsidR="00BF635B" w:rsidRDefault="00BF635B">
          <w:pPr>
            <w:pStyle w:val="TOC2"/>
            <w:tabs>
              <w:tab w:val="right" w:leader="dot" w:pos="9350"/>
            </w:tabs>
            <w:rPr>
              <w:noProof/>
            </w:rPr>
          </w:pPr>
          <w:hyperlink w:anchor="_Toc189743560" w:history="1">
            <w:r w:rsidRPr="008B19E0">
              <w:rPr>
                <w:rStyle w:val="Hyperlink"/>
                <w:rFonts w:ascii="Times New Roman" w:hAnsi="Times New Roman" w:cs="Times New Roman"/>
                <w:b/>
                <w:bCs/>
                <w:noProof/>
                <w:shd w:val="clear" w:color="auto" w:fill="FFFFFF"/>
              </w:rPr>
              <w:t>4.3 Case Studies in Succession Planning: Success Stories</w:t>
            </w:r>
            <w:r>
              <w:rPr>
                <w:noProof/>
                <w:webHidden/>
              </w:rPr>
              <w:tab/>
            </w:r>
            <w:r>
              <w:rPr>
                <w:noProof/>
                <w:webHidden/>
              </w:rPr>
              <w:fldChar w:fldCharType="begin"/>
            </w:r>
            <w:r>
              <w:rPr>
                <w:noProof/>
                <w:webHidden/>
              </w:rPr>
              <w:instrText xml:space="preserve"> PAGEREF _Toc189743560 \h </w:instrText>
            </w:r>
            <w:r>
              <w:rPr>
                <w:noProof/>
                <w:webHidden/>
              </w:rPr>
            </w:r>
            <w:r>
              <w:rPr>
                <w:noProof/>
                <w:webHidden/>
              </w:rPr>
              <w:fldChar w:fldCharType="separate"/>
            </w:r>
            <w:r>
              <w:rPr>
                <w:noProof/>
                <w:webHidden/>
              </w:rPr>
              <w:t>15</w:t>
            </w:r>
            <w:r>
              <w:rPr>
                <w:noProof/>
                <w:webHidden/>
              </w:rPr>
              <w:fldChar w:fldCharType="end"/>
            </w:r>
          </w:hyperlink>
        </w:p>
        <w:p w14:paraId="0F8F5BD0" w14:textId="04669A0E" w:rsidR="00BF635B" w:rsidRDefault="00BF635B">
          <w:pPr>
            <w:pStyle w:val="TOC1"/>
            <w:tabs>
              <w:tab w:val="right" w:leader="dot" w:pos="9350"/>
            </w:tabs>
            <w:rPr>
              <w:rFonts w:eastAsiaTheme="minorEastAsia"/>
              <w:noProof/>
            </w:rPr>
          </w:pPr>
          <w:hyperlink w:anchor="_Toc189743561" w:history="1">
            <w:r w:rsidRPr="008B19E0">
              <w:rPr>
                <w:rStyle w:val="Hyperlink"/>
                <w:rFonts w:ascii="Aptos" w:hAnsi="Aptos"/>
                <w:b/>
                <w:bCs/>
                <w:noProof/>
                <w:shd w:val="clear" w:color="auto" w:fill="FFFFFF"/>
              </w:rPr>
              <w:t>Chapter 5.0 Future Trends in Succession Planning</w:t>
            </w:r>
            <w:r>
              <w:rPr>
                <w:noProof/>
                <w:webHidden/>
              </w:rPr>
              <w:tab/>
            </w:r>
            <w:r>
              <w:rPr>
                <w:noProof/>
                <w:webHidden/>
              </w:rPr>
              <w:fldChar w:fldCharType="begin"/>
            </w:r>
            <w:r>
              <w:rPr>
                <w:noProof/>
                <w:webHidden/>
              </w:rPr>
              <w:instrText xml:space="preserve"> PAGEREF _Toc189743561 \h </w:instrText>
            </w:r>
            <w:r>
              <w:rPr>
                <w:noProof/>
                <w:webHidden/>
              </w:rPr>
            </w:r>
            <w:r>
              <w:rPr>
                <w:noProof/>
                <w:webHidden/>
              </w:rPr>
              <w:fldChar w:fldCharType="separate"/>
            </w:r>
            <w:r>
              <w:rPr>
                <w:noProof/>
                <w:webHidden/>
              </w:rPr>
              <w:t>19</w:t>
            </w:r>
            <w:r>
              <w:rPr>
                <w:noProof/>
                <w:webHidden/>
              </w:rPr>
              <w:fldChar w:fldCharType="end"/>
            </w:r>
          </w:hyperlink>
        </w:p>
        <w:p w14:paraId="09C1EECB" w14:textId="42565228" w:rsidR="00BF635B" w:rsidRDefault="00BF635B">
          <w:pPr>
            <w:pStyle w:val="TOC1"/>
            <w:tabs>
              <w:tab w:val="right" w:leader="dot" w:pos="9350"/>
            </w:tabs>
            <w:rPr>
              <w:rFonts w:eastAsiaTheme="minorEastAsia"/>
              <w:noProof/>
            </w:rPr>
          </w:pPr>
          <w:hyperlink w:anchor="_Toc189743562" w:history="1">
            <w:r w:rsidRPr="008B19E0">
              <w:rPr>
                <w:rStyle w:val="Hyperlink"/>
                <w:rFonts w:ascii="Times New Roman" w:hAnsi="Times New Roman" w:cs="Times New Roman"/>
                <w:b/>
                <w:bCs/>
                <w:noProof/>
                <w:shd w:val="clear" w:color="auto" w:fill="FFFFFF"/>
              </w:rPr>
              <w:t>Conclusion</w:t>
            </w:r>
            <w:r>
              <w:rPr>
                <w:noProof/>
                <w:webHidden/>
              </w:rPr>
              <w:tab/>
            </w:r>
            <w:r>
              <w:rPr>
                <w:noProof/>
                <w:webHidden/>
              </w:rPr>
              <w:fldChar w:fldCharType="begin"/>
            </w:r>
            <w:r>
              <w:rPr>
                <w:noProof/>
                <w:webHidden/>
              </w:rPr>
              <w:instrText xml:space="preserve"> PAGEREF _Toc189743562 \h </w:instrText>
            </w:r>
            <w:r>
              <w:rPr>
                <w:noProof/>
                <w:webHidden/>
              </w:rPr>
            </w:r>
            <w:r>
              <w:rPr>
                <w:noProof/>
                <w:webHidden/>
              </w:rPr>
              <w:fldChar w:fldCharType="separate"/>
            </w:r>
            <w:r>
              <w:rPr>
                <w:noProof/>
                <w:webHidden/>
              </w:rPr>
              <w:t>20</w:t>
            </w:r>
            <w:r>
              <w:rPr>
                <w:noProof/>
                <w:webHidden/>
              </w:rPr>
              <w:fldChar w:fldCharType="end"/>
            </w:r>
          </w:hyperlink>
        </w:p>
        <w:p w14:paraId="6FF28602" w14:textId="17699D62" w:rsidR="00BF635B" w:rsidRDefault="00BF635B">
          <w:pPr>
            <w:pStyle w:val="TOC1"/>
            <w:tabs>
              <w:tab w:val="right" w:leader="dot" w:pos="9350"/>
            </w:tabs>
            <w:rPr>
              <w:rFonts w:eastAsiaTheme="minorEastAsia"/>
              <w:noProof/>
            </w:rPr>
          </w:pPr>
          <w:hyperlink w:anchor="_Toc189743563" w:history="1">
            <w:r w:rsidRPr="008B19E0">
              <w:rPr>
                <w:rStyle w:val="Hyperlink"/>
                <w:rFonts w:ascii="Times New Roman" w:hAnsi="Times New Roman" w:cs="Times New Roman"/>
                <w:b/>
                <w:bCs/>
                <w:noProof/>
              </w:rPr>
              <w:t>References</w:t>
            </w:r>
            <w:r>
              <w:rPr>
                <w:noProof/>
                <w:webHidden/>
              </w:rPr>
              <w:tab/>
            </w:r>
            <w:r>
              <w:rPr>
                <w:noProof/>
                <w:webHidden/>
              </w:rPr>
              <w:fldChar w:fldCharType="begin"/>
            </w:r>
            <w:r>
              <w:rPr>
                <w:noProof/>
                <w:webHidden/>
              </w:rPr>
              <w:instrText xml:space="preserve"> PAGEREF _Toc189743563 \h </w:instrText>
            </w:r>
            <w:r>
              <w:rPr>
                <w:noProof/>
                <w:webHidden/>
              </w:rPr>
            </w:r>
            <w:r>
              <w:rPr>
                <w:noProof/>
                <w:webHidden/>
              </w:rPr>
              <w:fldChar w:fldCharType="separate"/>
            </w:r>
            <w:r>
              <w:rPr>
                <w:noProof/>
                <w:webHidden/>
              </w:rPr>
              <w:t>22</w:t>
            </w:r>
            <w:r>
              <w:rPr>
                <w:noProof/>
                <w:webHidden/>
              </w:rPr>
              <w:fldChar w:fldCharType="end"/>
            </w:r>
          </w:hyperlink>
        </w:p>
        <w:p w14:paraId="791FDC6E" w14:textId="460BF7A2" w:rsidR="00C57EA1" w:rsidRDefault="00C57EA1">
          <w:r>
            <w:rPr>
              <w:b/>
              <w:bCs/>
              <w:noProof/>
            </w:rPr>
            <w:fldChar w:fldCharType="end"/>
          </w:r>
        </w:p>
      </w:sdtContent>
    </w:sdt>
    <w:p w14:paraId="022F8515" w14:textId="77777777" w:rsidR="00AC3B1F" w:rsidRDefault="00AC3B1F" w:rsidP="00A72CF0">
      <w:pPr>
        <w:spacing w:after="0" w:line="480" w:lineRule="auto"/>
        <w:jc w:val="both"/>
        <w:rPr>
          <w:rFonts w:ascii="Times New Roman" w:hAnsi="Times New Roman" w:cs="Times New Roman"/>
          <w:shd w:val="clear" w:color="auto" w:fill="FFFFFF"/>
        </w:rPr>
      </w:pPr>
    </w:p>
    <w:p w14:paraId="6B1DAEB1" w14:textId="77777777" w:rsidR="00AC3B1F" w:rsidRDefault="00AC3B1F" w:rsidP="00A72CF0">
      <w:pPr>
        <w:spacing w:after="0" w:line="480" w:lineRule="auto"/>
        <w:jc w:val="both"/>
        <w:rPr>
          <w:rFonts w:ascii="Times New Roman" w:hAnsi="Times New Roman" w:cs="Times New Roman"/>
          <w:shd w:val="clear" w:color="auto" w:fill="FFFFFF"/>
        </w:rPr>
      </w:pPr>
    </w:p>
    <w:p w14:paraId="2BD5E191" w14:textId="77777777" w:rsidR="00AC3B1F" w:rsidRDefault="00AC3B1F" w:rsidP="00A72CF0">
      <w:pPr>
        <w:spacing w:after="0" w:line="480" w:lineRule="auto"/>
        <w:jc w:val="both"/>
        <w:rPr>
          <w:rFonts w:ascii="Times New Roman" w:hAnsi="Times New Roman" w:cs="Times New Roman"/>
          <w:shd w:val="clear" w:color="auto" w:fill="FFFFFF"/>
        </w:rPr>
      </w:pPr>
    </w:p>
    <w:p w14:paraId="48E9CFAD" w14:textId="77777777" w:rsidR="00AC3B1F" w:rsidRDefault="00AC3B1F" w:rsidP="00A72CF0">
      <w:pPr>
        <w:spacing w:after="0" w:line="480" w:lineRule="auto"/>
        <w:jc w:val="both"/>
        <w:rPr>
          <w:rFonts w:ascii="Times New Roman" w:hAnsi="Times New Roman" w:cs="Times New Roman"/>
          <w:shd w:val="clear" w:color="auto" w:fill="FFFFFF"/>
        </w:rPr>
      </w:pPr>
    </w:p>
    <w:p w14:paraId="0AF304FD" w14:textId="77777777" w:rsidR="00AC3B1F" w:rsidRDefault="00AC3B1F" w:rsidP="00A72CF0">
      <w:pPr>
        <w:spacing w:after="0" w:line="480" w:lineRule="auto"/>
        <w:jc w:val="both"/>
        <w:rPr>
          <w:rFonts w:ascii="Times New Roman" w:hAnsi="Times New Roman" w:cs="Times New Roman"/>
          <w:shd w:val="clear" w:color="auto" w:fill="FFFFFF"/>
        </w:rPr>
      </w:pPr>
    </w:p>
    <w:p w14:paraId="7EE510C1" w14:textId="77777777" w:rsidR="00AC3B1F" w:rsidRDefault="00AC3B1F" w:rsidP="00A72CF0">
      <w:pPr>
        <w:spacing w:after="0" w:line="480" w:lineRule="auto"/>
        <w:jc w:val="both"/>
        <w:rPr>
          <w:rFonts w:ascii="Times New Roman" w:hAnsi="Times New Roman" w:cs="Times New Roman"/>
          <w:shd w:val="clear" w:color="auto" w:fill="FFFFFF"/>
        </w:rPr>
      </w:pPr>
    </w:p>
    <w:p w14:paraId="5FAC50B1" w14:textId="77777777" w:rsidR="00AC3B1F" w:rsidRDefault="00AC3B1F" w:rsidP="00A72CF0">
      <w:pPr>
        <w:spacing w:after="0" w:line="480" w:lineRule="auto"/>
        <w:jc w:val="both"/>
        <w:rPr>
          <w:rFonts w:ascii="Times New Roman" w:hAnsi="Times New Roman" w:cs="Times New Roman"/>
          <w:shd w:val="clear" w:color="auto" w:fill="FFFFFF"/>
        </w:rPr>
      </w:pPr>
    </w:p>
    <w:p w14:paraId="5BF639F7" w14:textId="398F5DDA" w:rsidR="00E830CD" w:rsidRPr="003707CD" w:rsidRDefault="00E830CD" w:rsidP="00BF635B">
      <w:pPr>
        <w:pStyle w:val="Heading1"/>
        <w:spacing w:before="0" w:after="0" w:line="480" w:lineRule="auto"/>
        <w:rPr>
          <w:rFonts w:ascii="Times New Roman" w:hAnsi="Times New Roman" w:cs="Times New Roman"/>
          <w:b/>
          <w:bCs/>
          <w:color w:val="auto"/>
          <w:sz w:val="24"/>
          <w:szCs w:val="24"/>
          <w:shd w:val="clear" w:color="auto" w:fill="FFFFFF"/>
        </w:rPr>
      </w:pPr>
      <w:bookmarkStart w:id="1" w:name="_Toc189743551"/>
      <w:r w:rsidRPr="003707CD">
        <w:rPr>
          <w:rFonts w:ascii="Times New Roman" w:hAnsi="Times New Roman" w:cs="Times New Roman"/>
          <w:b/>
          <w:bCs/>
          <w:color w:val="auto"/>
          <w:sz w:val="24"/>
          <w:szCs w:val="24"/>
          <w:shd w:val="clear" w:color="auto" w:fill="FFFFFF"/>
        </w:rPr>
        <w:lastRenderedPageBreak/>
        <w:t>Chapter 1.0 Introduction</w:t>
      </w:r>
      <w:bookmarkEnd w:id="1"/>
    </w:p>
    <w:p w14:paraId="101A9678" w14:textId="665316BB" w:rsidR="00E830CD" w:rsidRPr="00E830CD" w:rsidRDefault="00E830CD" w:rsidP="00BF635B">
      <w:pPr>
        <w:spacing w:after="0" w:line="480" w:lineRule="auto"/>
        <w:jc w:val="both"/>
        <w:rPr>
          <w:rFonts w:ascii="Times New Roman" w:hAnsi="Times New Roman" w:cs="Times New Roman"/>
          <w:shd w:val="clear" w:color="auto" w:fill="FFFFFF"/>
        </w:rPr>
      </w:pPr>
      <w:r w:rsidRPr="00E830CD">
        <w:rPr>
          <w:rFonts w:ascii="Times New Roman" w:hAnsi="Times New Roman" w:cs="Times New Roman"/>
          <w:shd w:val="clear" w:color="auto" w:fill="FFFFFF"/>
        </w:rPr>
        <w:t xml:space="preserve">Succession planning is an important strategic process </w:t>
      </w:r>
      <w:r>
        <w:rPr>
          <w:rFonts w:ascii="Times New Roman" w:hAnsi="Times New Roman" w:cs="Times New Roman"/>
          <w:shd w:val="clear" w:color="auto" w:fill="FFFFFF"/>
        </w:rPr>
        <w:t xml:space="preserve">deployed </w:t>
      </w:r>
      <w:r w:rsidRPr="00E830CD">
        <w:rPr>
          <w:rFonts w:ascii="Times New Roman" w:hAnsi="Times New Roman" w:cs="Times New Roman"/>
          <w:shd w:val="clear" w:color="auto" w:fill="FFFFFF"/>
        </w:rPr>
        <w:t xml:space="preserve">by organizations </w:t>
      </w:r>
      <w:r>
        <w:rPr>
          <w:rFonts w:ascii="Times New Roman" w:hAnsi="Times New Roman" w:cs="Times New Roman"/>
          <w:shd w:val="clear" w:color="auto" w:fill="FFFFFF"/>
        </w:rPr>
        <w:t>to en</w:t>
      </w:r>
      <w:r w:rsidRPr="00E830CD">
        <w:rPr>
          <w:rFonts w:ascii="Times New Roman" w:hAnsi="Times New Roman" w:cs="Times New Roman"/>
          <w:shd w:val="clear" w:color="auto" w:fill="FFFFFF"/>
        </w:rPr>
        <w:t>sure that competent individuals and professionals are brought up to take over key responsibilities as soon as any vacancy opens. Succession planning allows the continuity, stability, and growth of an organization in these times of fast pace of change and uncertainty.</w:t>
      </w:r>
    </w:p>
    <w:p w14:paraId="670B35FC" w14:textId="77777777" w:rsidR="00E830CD" w:rsidRPr="00E830CD" w:rsidRDefault="00E830CD" w:rsidP="00E830CD">
      <w:pPr>
        <w:spacing w:after="0" w:line="480" w:lineRule="auto"/>
        <w:jc w:val="both"/>
        <w:rPr>
          <w:rFonts w:ascii="Times New Roman" w:hAnsi="Times New Roman" w:cs="Times New Roman"/>
          <w:shd w:val="clear" w:color="auto" w:fill="FFFFFF"/>
        </w:rPr>
      </w:pPr>
    </w:p>
    <w:p w14:paraId="2F9A754E" w14:textId="74714D5C" w:rsidR="00E830CD" w:rsidRDefault="00E830CD" w:rsidP="00E830CD">
      <w:pPr>
        <w:spacing w:after="0" w:line="480" w:lineRule="auto"/>
        <w:jc w:val="both"/>
        <w:rPr>
          <w:rFonts w:ascii="Times New Roman" w:hAnsi="Times New Roman" w:cs="Times New Roman"/>
          <w:shd w:val="clear" w:color="auto" w:fill="FFFFFF"/>
        </w:rPr>
      </w:pPr>
      <w:r w:rsidRPr="00E830CD">
        <w:rPr>
          <w:rFonts w:ascii="Times New Roman" w:hAnsi="Times New Roman" w:cs="Times New Roman"/>
          <w:shd w:val="clear" w:color="auto" w:fill="FFFFFF"/>
        </w:rPr>
        <w:t xml:space="preserve">Succession planning came into the light due to the demographic shift that workforce personnel faced: aging workforces, with new generational groups coming into the labor market, carrying entirely different expectations and capabilities with them. In perspective, succession planning would reduce risk </w:t>
      </w:r>
      <w:r w:rsidR="000C375C" w:rsidRPr="00E830CD">
        <w:rPr>
          <w:rFonts w:ascii="Times New Roman" w:hAnsi="Times New Roman" w:cs="Times New Roman"/>
          <w:shd w:val="clear" w:color="auto" w:fill="FFFFFF"/>
        </w:rPr>
        <w:t>regarding</w:t>
      </w:r>
      <w:r w:rsidRPr="00E830CD">
        <w:rPr>
          <w:rFonts w:ascii="Times New Roman" w:hAnsi="Times New Roman" w:cs="Times New Roman"/>
          <w:shd w:val="clear" w:color="auto" w:fill="FFFFFF"/>
        </w:rPr>
        <w:t xml:space="preserve"> leadership, build ownership, and perpetuate culture over a longer </w:t>
      </w:r>
      <w:proofErr w:type="gramStart"/>
      <w:r w:rsidRPr="00E830CD">
        <w:rPr>
          <w:rFonts w:ascii="Times New Roman" w:hAnsi="Times New Roman" w:cs="Times New Roman"/>
          <w:shd w:val="clear" w:color="auto" w:fill="FFFFFF"/>
        </w:rPr>
        <w:t>period of time</w:t>
      </w:r>
      <w:proofErr w:type="gramEnd"/>
      <w:r w:rsidRPr="00E830CD">
        <w:rPr>
          <w:rFonts w:ascii="Times New Roman" w:hAnsi="Times New Roman" w:cs="Times New Roman"/>
          <w:shd w:val="clear" w:color="auto" w:fill="FFFFFF"/>
        </w:rPr>
        <w:t xml:space="preserve"> within an entity.</w:t>
      </w:r>
    </w:p>
    <w:p w14:paraId="73E60179" w14:textId="77777777" w:rsidR="000C375C" w:rsidRPr="00E830CD" w:rsidRDefault="000C375C" w:rsidP="00E830CD">
      <w:pPr>
        <w:spacing w:after="0" w:line="480" w:lineRule="auto"/>
        <w:jc w:val="both"/>
        <w:rPr>
          <w:rFonts w:ascii="Times New Roman" w:hAnsi="Times New Roman" w:cs="Times New Roman"/>
          <w:shd w:val="clear" w:color="auto" w:fill="FFFFFF"/>
        </w:rPr>
      </w:pPr>
    </w:p>
    <w:p w14:paraId="1EFC1983" w14:textId="77777777" w:rsidR="000C375C" w:rsidRDefault="000C375C" w:rsidP="000C375C">
      <w:pPr>
        <w:spacing w:after="0" w:line="480" w:lineRule="auto"/>
        <w:jc w:val="both"/>
        <w:rPr>
          <w:rFonts w:ascii="Times New Roman" w:eastAsia="Times New Roman" w:hAnsi="Times New Roman" w:cs="Times New Roman"/>
          <w:kern w:val="0"/>
          <w14:ligatures w14:val="none"/>
        </w:rPr>
      </w:pPr>
      <w:r w:rsidRPr="005C0ADE">
        <w:rPr>
          <w:rFonts w:ascii="Times New Roman" w:eastAsia="Times New Roman" w:hAnsi="Times New Roman" w:cs="Times New Roman"/>
          <w:kern w:val="0"/>
          <w14:ligatures w14:val="none"/>
        </w:rPr>
        <w:t xml:space="preserve">This essay is structured as follows: </w:t>
      </w:r>
      <w:r w:rsidRPr="00137D1A">
        <w:rPr>
          <w:rFonts w:ascii="Times New Roman" w:eastAsia="Times New Roman" w:hAnsi="Times New Roman" w:cs="Times New Roman"/>
          <w:kern w:val="0"/>
          <w14:ligatures w14:val="none"/>
        </w:rPr>
        <w:t>an</w:t>
      </w:r>
      <w:r w:rsidRPr="005C0ADE">
        <w:rPr>
          <w:rFonts w:ascii="Times New Roman" w:eastAsia="Times New Roman" w:hAnsi="Times New Roman" w:cs="Times New Roman"/>
          <w:kern w:val="0"/>
          <w14:ligatures w14:val="none"/>
        </w:rPr>
        <w:t xml:space="preserve"> </w:t>
      </w:r>
      <w:r w:rsidRPr="00137D1A">
        <w:rPr>
          <w:rFonts w:ascii="Times New Roman" w:eastAsia="Times New Roman" w:hAnsi="Times New Roman" w:cs="Times New Roman"/>
          <w:kern w:val="0"/>
          <w14:ligatures w14:val="none"/>
        </w:rPr>
        <w:t xml:space="preserve">overview of succession planning </w:t>
      </w:r>
      <w:r w:rsidRPr="005C0ADE">
        <w:rPr>
          <w:rFonts w:ascii="Times New Roman" w:eastAsia="Times New Roman" w:hAnsi="Times New Roman" w:cs="Times New Roman"/>
          <w:kern w:val="0"/>
          <w14:ligatures w14:val="none"/>
        </w:rPr>
        <w:t>will provide</w:t>
      </w:r>
      <w:r w:rsidRPr="00137D1A">
        <w:rPr>
          <w:rFonts w:ascii="Times New Roman" w:eastAsia="Times New Roman" w:hAnsi="Times New Roman" w:cs="Times New Roman"/>
          <w:kern w:val="0"/>
          <w14:ligatures w14:val="none"/>
        </w:rPr>
        <w:t xml:space="preserve"> </w:t>
      </w:r>
      <w:r w:rsidRPr="005C0ADE">
        <w:rPr>
          <w:rFonts w:ascii="Times New Roman" w:eastAsia="Times New Roman" w:hAnsi="Times New Roman" w:cs="Times New Roman"/>
          <w:kern w:val="0"/>
          <w14:ligatures w14:val="none"/>
        </w:rPr>
        <w:t>the historical developments in succession planning</w:t>
      </w:r>
      <w:r w:rsidRPr="00137D1A">
        <w:rPr>
          <w:rFonts w:ascii="Times New Roman" w:eastAsia="Times New Roman" w:hAnsi="Times New Roman" w:cs="Times New Roman"/>
          <w:kern w:val="0"/>
          <w14:ligatures w14:val="none"/>
        </w:rPr>
        <w:t xml:space="preserve">, </w:t>
      </w:r>
      <w:r w:rsidRPr="005C0ADE">
        <w:rPr>
          <w:rFonts w:ascii="Times New Roman" w:eastAsia="Times New Roman" w:hAnsi="Times New Roman" w:cs="Times New Roman"/>
          <w:kern w:val="0"/>
          <w14:ligatures w14:val="none"/>
        </w:rPr>
        <w:t>the relevant theoretical frameworks</w:t>
      </w:r>
      <w:r>
        <w:rPr>
          <w:rFonts w:ascii="Times New Roman" w:eastAsia="Times New Roman" w:hAnsi="Times New Roman" w:cs="Times New Roman"/>
          <w:kern w:val="0"/>
          <w14:ligatures w14:val="none"/>
        </w:rPr>
        <w:t xml:space="preserve"> t</w:t>
      </w:r>
      <w:r w:rsidRPr="00421D34">
        <w:rPr>
          <w:rFonts w:ascii="Times New Roman" w:eastAsia="Times New Roman" w:hAnsi="Times New Roman" w:cs="Times New Roman"/>
          <w:kern w:val="0"/>
          <w14:ligatures w14:val="none"/>
        </w:rPr>
        <w:t>hat underpins successful succession planning</w:t>
      </w:r>
      <w:r w:rsidRPr="00137D1A">
        <w:rPr>
          <w:rFonts w:ascii="Times New Roman" w:eastAsia="Times New Roman" w:hAnsi="Times New Roman" w:cs="Times New Roman"/>
          <w:kern w:val="0"/>
          <w14:ligatures w14:val="none"/>
        </w:rPr>
        <w:t xml:space="preserve"> and </w:t>
      </w:r>
      <w:r w:rsidRPr="00421D34">
        <w:rPr>
          <w:rFonts w:ascii="Times New Roman" w:eastAsia="Times New Roman" w:hAnsi="Times New Roman" w:cs="Times New Roman"/>
          <w:kern w:val="0"/>
          <w14:ligatures w14:val="none"/>
        </w:rPr>
        <w:t>discusses a variety of strategic approaches</w:t>
      </w:r>
      <w:r w:rsidRPr="00137D1A">
        <w:rPr>
          <w:rFonts w:ascii="Times New Roman" w:eastAsia="Times New Roman" w:hAnsi="Times New Roman" w:cs="Times New Roman"/>
          <w:kern w:val="0"/>
          <w14:ligatures w14:val="none"/>
        </w:rPr>
        <w:t xml:space="preserve">, strategies, challenges and cases studies </w:t>
      </w:r>
      <w:r w:rsidRPr="00421D34">
        <w:rPr>
          <w:rFonts w:ascii="Times New Roman" w:eastAsia="Times New Roman" w:hAnsi="Times New Roman" w:cs="Times New Roman"/>
          <w:kern w:val="0"/>
          <w14:ligatures w14:val="none"/>
        </w:rPr>
        <w:t>to succession planning</w:t>
      </w:r>
      <w:r w:rsidRPr="00137D1A">
        <w:rPr>
          <w:rFonts w:ascii="Times New Roman" w:eastAsia="Times New Roman" w:hAnsi="Times New Roman" w:cs="Times New Roman"/>
          <w:kern w:val="0"/>
          <w14:ligatures w14:val="none"/>
        </w:rPr>
        <w:t>.</w:t>
      </w:r>
      <w:r>
        <w:rPr>
          <w:rFonts w:ascii="Times New Roman" w:eastAsia="Times New Roman" w:hAnsi="Times New Roman" w:cs="Times New Roman"/>
          <w:kern w:val="0"/>
          <w14:ligatures w14:val="none"/>
        </w:rPr>
        <w:t xml:space="preserve"> </w:t>
      </w:r>
    </w:p>
    <w:p w14:paraId="5ED05D51" w14:textId="77777777" w:rsidR="000C375C" w:rsidRDefault="000C375C" w:rsidP="000C375C">
      <w:pPr>
        <w:spacing w:after="0" w:line="480" w:lineRule="auto"/>
        <w:jc w:val="both"/>
        <w:rPr>
          <w:rFonts w:ascii="Times New Roman" w:eastAsia="Times New Roman" w:hAnsi="Times New Roman" w:cs="Times New Roman"/>
          <w:kern w:val="0"/>
          <w14:ligatures w14:val="none"/>
        </w:rPr>
      </w:pPr>
    </w:p>
    <w:p w14:paraId="158F3CF4" w14:textId="6EC5C340" w:rsidR="00E830CD" w:rsidRPr="003707CD" w:rsidRDefault="000C375C" w:rsidP="00E830CD">
      <w:pPr>
        <w:spacing w:after="0" w:line="480" w:lineRule="auto"/>
        <w:jc w:val="both"/>
        <w:rPr>
          <w:rFonts w:ascii="Times New Roman" w:eastAsia="Times New Roman" w:hAnsi="Times New Roman" w:cs="Times New Roman"/>
          <w:kern w:val="0"/>
          <w14:ligatures w14:val="none"/>
        </w:rPr>
      </w:pPr>
      <w:r w:rsidRPr="005C0ADE">
        <w:rPr>
          <w:rFonts w:ascii="Times New Roman" w:eastAsia="Times New Roman" w:hAnsi="Times New Roman" w:cs="Times New Roman"/>
          <w:kern w:val="0"/>
          <w14:ligatures w14:val="none"/>
        </w:rPr>
        <w:t>F</w:t>
      </w:r>
      <w:r>
        <w:rPr>
          <w:rFonts w:ascii="Times New Roman" w:eastAsia="Times New Roman" w:hAnsi="Times New Roman" w:cs="Times New Roman"/>
          <w:kern w:val="0"/>
          <w14:ligatures w14:val="none"/>
        </w:rPr>
        <w:t>urthermore</w:t>
      </w:r>
      <w:r w:rsidRPr="005C0ADE">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t</w:t>
      </w:r>
      <w:r w:rsidRPr="00137D1A">
        <w:rPr>
          <w:rFonts w:ascii="Times New Roman" w:eastAsia="Times New Roman" w:hAnsi="Times New Roman" w:cs="Times New Roman"/>
          <w:kern w:val="0"/>
          <w14:ligatures w14:val="none"/>
        </w:rPr>
        <w:t>his qualitative exploration is</w:t>
      </w:r>
      <w:r w:rsidRPr="00421D34">
        <w:rPr>
          <w:rFonts w:ascii="Times New Roman" w:eastAsia="Times New Roman" w:hAnsi="Times New Roman" w:cs="Times New Roman"/>
          <w:kern w:val="0"/>
          <w14:ligatures w14:val="none"/>
        </w:rPr>
        <w:t xml:space="preserve"> further contextualized </w:t>
      </w:r>
      <w:r w:rsidRPr="00137D1A">
        <w:rPr>
          <w:rFonts w:ascii="Times New Roman" w:eastAsia="Times New Roman" w:hAnsi="Times New Roman" w:cs="Times New Roman"/>
          <w:kern w:val="0"/>
          <w14:ligatures w14:val="none"/>
        </w:rPr>
        <w:t xml:space="preserve">in terms of future trends in succession planning as </w:t>
      </w:r>
      <w:proofErr w:type="gramStart"/>
      <w:r w:rsidRPr="00421D34">
        <w:rPr>
          <w:rFonts w:ascii="Times New Roman" w:eastAsia="Times New Roman" w:hAnsi="Times New Roman" w:cs="Times New Roman"/>
          <w:kern w:val="0"/>
          <w14:ligatures w14:val="none"/>
        </w:rPr>
        <w:t>necessity</w:t>
      </w:r>
      <w:proofErr w:type="gramEnd"/>
      <w:r w:rsidRPr="00421D34">
        <w:rPr>
          <w:rFonts w:ascii="Times New Roman" w:eastAsia="Times New Roman" w:hAnsi="Times New Roman" w:cs="Times New Roman"/>
          <w:kern w:val="0"/>
          <w14:ligatures w14:val="none"/>
        </w:rPr>
        <w:t xml:space="preserve"> for strategic foresight in ensuring workforce continuity and cultivating leadership development in the context of a globalized economy</w:t>
      </w:r>
      <w:r>
        <w:rPr>
          <w:rFonts w:ascii="Times New Roman" w:eastAsia="Times New Roman" w:hAnsi="Times New Roman" w:cs="Times New Roman"/>
          <w:kern w:val="0"/>
          <w14:ligatures w14:val="none"/>
        </w:rPr>
        <w:t>. Finally, t</w:t>
      </w:r>
      <w:r w:rsidRPr="005C0ADE">
        <w:rPr>
          <w:rFonts w:ascii="Times New Roman" w:eastAsia="Times New Roman" w:hAnsi="Times New Roman" w:cs="Times New Roman"/>
          <w:kern w:val="0"/>
          <w14:ligatures w14:val="none"/>
        </w:rPr>
        <w:t>he conclusion will reflect on the significance of succession planning and present final thoughts aimed at improving practices within organizations.</w:t>
      </w:r>
      <w:r w:rsidRPr="00EA2FC2">
        <w:rPr>
          <w:rFonts w:ascii="Times New Roman" w:eastAsia="Times New Roman" w:hAnsi="Times New Roman" w:cs="Times New Roman"/>
          <w:kern w:val="0"/>
          <w14:ligatures w14:val="none"/>
        </w:rPr>
        <w:t xml:space="preserve"> </w:t>
      </w:r>
    </w:p>
    <w:p w14:paraId="3E411004" w14:textId="0327E3C1" w:rsidR="00E830CD" w:rsidRPr="003707CD" w:rsidRDefault="00E830CD" w:rsidP="003707CD">
      <w:pPr>
        <w:pStyle w:val="Heading2"/>
        <w:rPr>
          <w:rFonts w:ascii="Times New Roman" w:hAnsi="Times New Roman" w:cs="Times New Roman"/>
          <w:b/>
          <w:bCs/>
          <w:color w:val="auto"/>
          <w:sz w:val="24"/>
          <w:szCs w:val="24"/>
          <w:shd w:val="clear" w:color="auto" w:fill="FFFFFF"/>
        </w:rPr>
      </w:pPr>
      <w:bookmarkStart w:id="2" w:name="_Toc189743552"/>
      <w:r w:rsidRPr="003707CD">
        <w:rPr>
          <w:rFonts w:ascii="Times New Roman" w:hAnsi="Times New Roman" w:cs="Times New Roman"/>
          <w:b/>
          <w:bCs/>
          <w:color w:val="auto"/>
          <w:sz w:val="24"/>
          <w:szCs w:val="24"/>
          <w:shd w:val="clear" w:color="auto" w:fill="FFFFFF"/>
        </w:rPr>
        <w:lastRenderedPageBreak/>
        <w:t>1.1     Historical Overview</w:t>
      </w:r>
      <w:bookmarkEnd w:id="2"/>
    </w:p>
    <w:p w14:paraId="61104C6F" w14:textId="77777777" w:rsidR="00E830CD" w:rsidRPr="00E830CD" w:rsidRDefault="00E830CD" w:rsidP="00E830CD">
      <w:pPr>
        <w:spacing w:after="0" w:line="480" w:lineRule="auto"/>
        <w:jc w:val="both"/>
        <w:rPr>
          <w:rFonts w:ascii="Times New Roman" w:hAnsi="Times New Roman" w:cs="Times New Roman"/>
          <w:shd w:val="clear" w:color="auto" w:fill="FFFFFF"/>
        </w:rPr>
      </w:pPr>
      <w:r w:rsidRPr="00E830CD">
        <w:rPr>
          <w:rFonts w:ascii="Times New Roman" w:hAnsi="Times New Roman" w:cs="Times New Roman"/>
          <w:shd w:val="clear" w:color="auto" w:fill="FFFFFF"/>
        </w:rPr>
        <w:t>Succession planning has changed considerably with time due in large measure to changes in the economic, social, and organizational environments. Indeed, its early beginnings were derived from theoretical notions of managerial influence and concern where managerial talents were considered almost as coming purely from the house. Succession planning has moved from a reactive approach focused on replacement planning to a proactive integration with strategic management processes as the operating environment of organizations has been becoming ever more complex and uncertain over the last decades. Smith, Garcia, and Chen (2014) noted, "The process of succession planning is aligned with broader planning at the university." This underlines nicely how gradually institutions felt the need for locating succession planning within the wider context of overall strategic frameworks. Embedding reflects a greater awareness of how leadership continuity influences organizational performance.</w:t>
      </w:r>
    </w:p>
    <w:p w14:paraId="0ABD2016" w14:textId="77777777" w:rsidR="00EC0691" w:rsidRDefault="00EC0691" w:rsidP="003707CD">
      <w:pPr>
        <w:pStyle w:val="Heading2"/>
        <w:rPr>
          <w:rFonts w:ascii="Times New Roman" w:hAnsi="Times New Roman" w:cs="Times New Roman"/>
          <w:b/>
          <w:bCs/>
          <w:color w:val="auto"/>
          <w:sz w:val="24"/>
          <w:szCs w:val="24"/>
          <w:shd w:val="clear" w:color="auto" w:fill="FFFFFF"/>
        </w:rPr>
      </w:pPr>
      <w:bookmarkStart w:id="3" w:name="_Toc189743553"/>
    </w:p>
    <w:p w14:paraId="7D405CCD" w14:textId="1BFB1764" w:rsidR="00E830CD" w:rsidRPr="003707CD" w:rsidRDefault="00E830CD" w:rsidP="003707CD">
      <w:pPr>
        <w:pStyle w:val="Heading2"/>
        <w:rPr>
          <w:rFonts w:ascii="Times New Roman" w:hAnsi="Times New Roman" w:cs="Times New Roman"/>
          <w:b/>
          <w:bCs/>
          <w:color w:val="auto"/>
          <w:sz w:val="24"/>
          <w:szCs w:val="24"/>
          <w:shd w:val="clear" w:color="auto" w:fill="FFFFFF"/>
        </w:rPr>
      </w:pPr>
      <w:r w:rsidRPr="003707CD">
        <w:rPr>
          <w:rFonts w:ascii="Times New Roman" w:hAnsi="Times New Roman" w:cs="Times New Roman"/>
          <w:b/>
          <w:bCs/>
          <w:color w:val="auto"/>
          <w:sz w:val="24"/>
          <w:szCs w:val="24"/>
          <w:shd w:val="clear" w:color="auto" w:fill="FFFFFF"/>
        </w:rPr>
        <w:t>1.2 The Concept of Succession Planning</w:t>
      </w:r>
      <w:bookmarkEnd w:id="3"/>
    </w:p>
    <w:p w14:paraId="29350EF3" w14:textId="27D6C398" w:rsidR="00E830CD" w:rsidRDefault="00E830CD" w:rsidP="004257E0">
      <w:pPr>
        <w:spacing w:after="0" w:line="480" w:lineRule="auto"/>
        <w:jc w:val="both"/>
        <w:rPr>
          <w:rFonts w:ascii="Times New Roman" w:hAnsi="Times New Roman" w:cs="Times New Roman"/>
          <w:shd w:val="clear" w:color="auto" w:fill="FFFFFF"/>
        </w:rPr>
      </w:pPr>
      <w:r w:rsidRPr="00E830CD">
        <w:rPr>
          <w:rFonts w:ascii="Times New Roman" w:hAnsi="Times New Roman" w:cs="Times New Roman"/>
          <w:shd w:val="clear" w:color="auto" w:fill="FFFFFF"/>
        </w:rPr>
        <w:t xml:space="preserve">Succession planning is an organizational strategy that allows for smooth transitions upon separation for whatever reason, and the continuation of leadership and other key roles within the organization. This includes determination of positions most vital within the organization, while strategies support and enable </w:t>
      </w:r>
      <w:r w:rsidRPr="00E830CD">
        <w:rPr>
          <w:rFonts w:ascii="Times New Roman" w:hAnsi="Times New Roman" w:cs="Times New Roman"/>
          <w:shd w:val="clear" w:color="auto" w:fill="FFFFFF"/>
        </w:rPr>
        <w:t>people</w:t>
      </w:r>
      <w:r w:rsidRPr="00E830CD">
        <w:rPr>
          <w:rFonts w:ascii="Times New Roman" w:hAnsi="Times New Roman" w:cs="Times New Roman"/>
          <w:shd w:val="clear" w:color="auto" w:fill="FFFFFF"/>
        </w:rPr>
        <w:t xml:space="preserve"> to smoothly fit into such positions. As confirmed by John Smith, Maria Garcia, and David Chen 2015, "Succession planning involves identifying key posts within an organization and supporting. the formulation of organizational strategies and operational policies for succession planning." The framework is not only instrumental in guaranteeing business operation continuity but also at </w:t>
      </w:r>
      <w:r w:rsidRPr="00E830CD">
        <w:rPr>
          <w:rFonts w:ascii="Times New Roman" w:hAnsi="Times New Roman" w:cs="Times New Roman"/>
          <w:shd w:val="clear" w:color="auto" w:fill="FFFFFF"/>
        </w:rPr>
        <w:t>setting up</w:t>
      </w:r>
      <w:r w:rsidRPr="00E830CD">
        <w:rPr>
          <w:rFonts w:ascii="Times New Roman" w:hAnsi="Times New Roman" w:cs="Times New Roman"/>
          <w:shd w:val="clear" w:color="auto" w:fill="FFFFFF"/>
        </w:rPr>
        <w:t xml:space="preserve"> the culture for leadership development and making the organizations resilient.</w:t>
      </w:r>
    </w:p>
    <w:p w14:paraId="738B3819" w14:textId="77777777" w:rsidR="00E830CD" w:rsidRPr="003707CD" w:rsidRDefault="00E830CD" w:rsidP="004257E0">
      <w:pPr>
        <w:pStyle w:val="Heading2"/>
        <w:spacing w:before="0" w:after="0" w:line="480" w:lineRule="auto"/>
        <w:rPr>
          <w:rFonts w:ascii="Times New Roman" w:hAnsi="Times New Roman" w:cs="Times New Roman"/>
          <w:b/>
          <w:bCs/>
          <w:color w:val="auto"/>
          <w:sz w:val="24"/>
          <w:szCs w:val="24"/>
          <w:shd w:val="clear" w:color="auto" w:fill="FFFFFF"/>
        </w:rPr>
      </w:pPr>
      <w:bookmarkStart w:id="4" w:name="_Toc189743554"/>
      <w:r w:rsidRPr="003707CD">
        <w:rPr>
          <w:rFonts w:ascii="Times New Roman" w:hAnsi="Times New Roman" w:cs="Times New Roman"/>
          <w:b/>
          <w:bCs/>
          <w:color w:val="auto"/>
          <w:sz w:val="24"/>
          <w:szCs w:val="24"/>
          <w:shd w:val="clear" w:color="auto" w:fill="FFFFFF"/>
        </w:rPr>
        <w:lastRenderedPageBreak/>
        <w:t>1.3 Importance of Succession Planning</w:t>
      </w:r>
      <w:bookmarkEnd w:id="4"/>
    </w:p>
    <w:p w14:paraId="3EF3FD49" w14:textId="60A00776" w:rsidR="00E830CD" w:rsidRPr="00E830CD" w:rsidRDefault="00E830CD" w:rsidP="003707CD">
      <w:pPr>
        <w:spacing w:after="0" w:line="480" w:lineRule="auto"/>
        <w:jc w:val="both"/>
        <w:rPr>
          <w:rFonts w:ascii="Times New Roman" w:hAnsi="Times New Roman" w:cs="Times New Roman"/>
          <w:shd w:val="clear" w:color="auto" w:fill="FFFFFF"/>
        </w:rPr>
      </w:pPr>
      <w:r w:rsidRPr="00137D1A">
        <w:rPr>
          <w:rFonts w:ascii="Times New Roman" w:eastAsia="Times New Roman" w:hAnsi="Times New Roman" w:cs="Times New Roman"/>
          <w:kern w:val="0"/>
          <w14:ligatures w14:val="none"/>
        </w:rPr>
        <w:t>The importance of succession planning cannot be overstated. Organizations that engage in effective succession planning demonstrate greater readiness for transitions, which is pivotal given the high rate of turnover and retirement in many sectors.</w:t>
      </w:r>
      <w:r>
        <w:rPr>
          <w:rFonts w:ascii="Times New Roman" w:eastAsia="Times New Roman" w:hAnsi="Times New Roman" w:cs="Times New Roman"/>
          <w:kern w:val="0"/>
          <w14:ligatures w14:val="none"/>
        </w:rPr>
        <w:t xml:space="preserve"> </w:t>
      </w:r>
      <w:r w:rsidRPr="00E830CD">
        <w:rPr>
          <w:rFonts w:ascii="Times New Roman" w:hAnsi="Times New Roman" w:cs="Times New Roman"/>
          <w:shd w:val="clear" w:color="auto" w:fill="FFFFFF"/>
        </w:rPr>
        <w:t xml:space="preserve">Succession planning helps in solving the challenge brought about by scarcity of talents, minimizing discontinuity if there is an unexpected vacancy. Most of the literature reviewed showed a strong positive correlation between succession planning and readiness within an organization. As Martin, 2024 describes, </w:t>
      </w:r>
      <w:r w:rsidRPr="00E830CD">
        <w:rPr>
          <w:rFonts w:ascii="Times New Roman" w:hAnsi="Times New Roman" w:cs="Times New Roman"/>
          <w:i/>
          <w:iCs/>
          <w:shd w:val="clear" w:color="auto" w:fill="FFFFFF"/>
        </w:rPr>
        <w:t>"multi-faceted succession plans enabled successful transition management practices."</w:t>
      </w:r>
      <w:r w:rsidRPr="00E830CD">
        <w:rPr>
          <w:rFonts w:ascii="Times New Roman" w:hAnsi="Times New Roman" w:cs="Times New Roman"/>
          <w:shd w:val="clear" w:color="auto" w:fill="FFFFFF"/>
        </w:rPr>
        <w:t xml:space="preserve"> What this quote underlines is the fact that an effective succession plan prepares the leaders of an organization for their responsibilities but also sustains the operational fabric of the organization in question during times of transition.</w:t>
      </w:r>
    </w:p>
    <w:p w14:paraId="53BE3C12" w14:textId="77777777" w:rsidR="000C375C" w:rsidRDefault="000C375C" w:rsidP="00E830CD">
      <w:pPr>
        <w:spacing w:after="0" w:line="480" w:lineRule="auto"/>
        <w:jc w:val="both"/>
        <w:rPr>
          <w:rFonts w:ascii="Times New Roman" w:hAnsi="Times New Roman" w:cs="Times New Roman"/>
          <w:b/>
          <w:bCs/>
          <w:shd w:val="clear" w:color="auto" w:fill="FFFFFF"/>
        </w:rPr>
      </w:pPr>
    </w:p>
    <w:p w14:paraId="730ED625" w14:textId="77777777" w:rsidR="00010799" w:rsidRDefault="00010799" w:rsidP="00E830CD">
      <w:pPr>
        <w:spacing w:after="0" w:line="480" w:lineRule="auto"/>
        <w:jc w:val="both"/>
        <w:rPr>
          <w:rFonts w:ascii="Times New Roman" w:hAnsi="Times New Roman" w:cs="Times New Roman"/>
          <w:b/>
          <w:bCs/>
          <w:shd w:val="clear" w:color="auto" w:fill="FFFFFF"/>
        </w:rPr>
      </w:pPr>
    </w:p>
    <w:p w14:paraId="24480636" w14:textId="77777777" w:rsidR="00010799" w:rsidRDefault="00010799" w:rsidP="00E830CD">
      <w:pPr>
        <w:spacing w:after="0" w:line="480" w:lineRule="auto"/>
        <w:jc w:val="both"/>
        <w:rPr>
          <w:rFonts w:ascii="Times New Roman" w:hAnsi="Times New Roman" w:cs="Times New Roman"/>
          <w:b/>
          <w:bCs/>
          <w:shd w:val="clear" w:color="auto" w:fill="FFFFFF"/>
        </w:rPr>
      </w:pPr>
    </w:p>
    <w:p w14:paraId="301041F6" w14:textId="77777777" w:rsidR="00010799" w:rsidRDefault="00010799" w:rsidP="00E830CD">
      <w:pPr>
        <w:spacing w:after="0" w:line="480" w:lineRule="auto"/>
        <w:jc w:val="both"/>
        <w:rPr>
          <w:rFonts w:ascii="Times New Roman" w:hAnsi="Times New Roman" w:cs="Times New Roman"/>
          <w:b/>
          <w:bCs/>
          <w:shd w:val="clear" w:color="auto" w:fill="FFFFFF"/>
        </w:rPr>
      </w:pPr>
    </w:p>
    <w:p w14:paraId="18DA8942" w14:textId="77777777" w:rsidR="00010799" w:rsidRDefault="00010799" w:rsidP="00E830CD">
      <w:pPr>
        <w:spacing w:after="0" w:line="480" w:lineRule="auto"/>
        <w:jc w:val="both"/>
        <w:rPr>
          <w:rFonts w:ascii="Times New Roman" w:hAnsi="Times New Roman" w:cs="Times New Roman"/>
          <w:b/>
          <w:bCs/>
          <w:shd w:val="clear" w:color="auto" w:fill="FFFFFF"/>
        </w:rPr>
      </w:pPr>
    </w:p>
    <w:p w14:paraId="5E04A4FC" w14:textId="77777777" w:rsidR="00010799" w:rsidRDefault="00010799" w:rsidP="00E830CD">
      <w:pPr>
        <w:spacing w:after="0" w:line="480" w:lineRule="auto"/>
        <w:jc w:val="both"/>
        <w:rPr>
          <w:rFonts w:ascii="Times New Roman" w:hAnsi="Times New Roman" w:cs="Times New Roman"/>
          <w:b/>
          <w:bCs/>
          <w:shd w:val="clear" w:color="auto" w:fill="FFFFFF"/>
        </w:rPr>
      </w:pPr>
    </w:p>
    <w:p w14:paraId="1C2921C2" w14:textId="77777777" w:rsidR="00010799" w:rsidRDefault="00010799" w:rsidP="00E830CD">
      <w:pPr>
        <w:spacing w:after="0" w:line="480" w:lineRule="auto"/>
        <w:jc w:val="both"/>
        <w:rPr>
          <w:rFonts w:ascii="Times New Roman" w:hAnsi="Times New Roman" w:cs="Times New Roman"/>
          <w:b/>
          <w:bCs/>
          <w:shd w:val="clear" w:color="auto" w:fill="FFFFFF"/>
        </w:rPr>
      </w:pPr>
    </w:p>
    <w:p w14:paraId="47044823" w14:textId="77777777" w:rsidR="00010799" w:rsidRDefault="00010799" w:rsidP="00E830CD">
      <w:pPr>
        <w:spacing w:after="0" w:line="480" w:lineRule="auto"/>
        <w:jc w:val="both"/>
        <w:rPr>
          <w:rFonts w:ascii="Times New Roman" w:hAnsi="Times New Roman" w:cs="Times New Roman"/>
          <w:b/>
          <w:bCs/>
          <w:shd w:val="clear" w:color="auto" w:fill="FFFFFF"/>
        </w:rPr>
      </w:pPr>
    </w:p>
    <w:p w14:paraId="79CBB09E" w14:textId="77777777" w:rsidR="003707CD" w:rsidRDefault="003707CD" w:rsidP="00E830CD">
      <w:pPr>
        <w:spacing w:after="0" w:line="480" w:lineRule="auto"/>
        <w:jc w:val="both"/>
        <w:rPr>
          <w:rFonts w:ascii="Times New Roman" w:hAnsi="Times New Roman" w:cs="Times New Roman"/>
          <w:b/>
          <w:bCs/>
          <w:shd w:val="clear" w:color="auto" w:fill="FFFFFF"/>
        </w:rPr>
      </w:pPr>
    </w:p>
    <w:p w14:paraId="38DFC744" w14:textId="77777777" w:rsidR="003707CD" w:rsidRDefault="003707CD" w:rsidP="00E830CD">
      <w:pPr>
        <w:spacing w:after="0" w:line="480" w:lineRule="auto"/>
        <w:jc w:val="both"/>
        <w:rPr>
          <w:rFonts w:ascii="Times New Roman" w:hAnsi="Times New Roman" w:cs="Times New Roman"/>
          <w:b/>
          <w:bCs/>
          <w:shd w:val="clear" w:color="auto" w:fill="FFFFFF"/>
        </w:rPr>
      </w:pPr>
    </w:p>
    <w:p w14:paraId="323082F9" w14:textId="77777777" w:rsidR="003707CD" w:rsidRDefault="003707CD" w:rsidP="00E830CD">
      <w:pPr>
        <w:spacing w:after="0" w:line="480" w:lineRule="auto"/>
        <w:jc w:val="both"/>
        <w:rPr>
          <w:rFonts w:ascii="Times New Roman" w:hAnsi="Times New Roman" w:cs="Times New Roman"/>
          <w:b/>
          <w:bCs/>
          <w:shd w:val="clear" w:color="auto" w:fill="FFFFFF"/>
        </w:rPr>
      </w:pPr>
    </w:p>
    <w:p w14:paraId="452249BD" w14:textId="77777777" w:rsidR="00010799" w:rsidRDefault="00010799" w:rsidP="00E830CD">
      <w:pPr>
        <w:spacing w:after="0" w:line="480" w:lineRule="auto"/>
        <w:jc w:val="both"/>
        <w:rPr>
          <w:rFonts w:ascii="Times New Roman" w:hAnsi="Times New Roman" w:cs="Times New Roman"/>
          <w:b/>
          <w:bCs/>
          <w:shd w:val="clear" w:color="auto" w:fill="FFFFFF"/>
        </w:rPr>
      </w:pPr>
    </w:p>
    <w:p w14:paraId="4BB13221" w14:textId="527EFFDE" w:rsidR="00E830CD" w:rsidRPr="003707CD" w:rsidRDefault="00E830CD" w:rsidP="003707CD">
      <w:pPr>
        <w:pStyle w:val="Heading1"/>
        <w:spacing w:before="0" w:after="0" w:line="480" w:lineRule="auto"/>
        <w:rPr>
          <w:rFonts w:ascii="Times New Roman" w:hAnsi="Times New Roman" w:cs="Times New Roman"/>
          <w:b/>
          <w:bCs/>
          <w:color w:val="auto"/>
          <w:sz w:val="24"/>
          <w:szCs w:val="24"/>
          <w:shd w:val="clear" w:color="auto" w:fill="FFFFFF"/>
        </w:rPr>
      </w:pPr>
      <w:bookmarkStart w:id="5" w:name="_Toc189743555"/>
      <w:r w:rsidRPr="003707CD">
        <w:rPr>
          <w:rFonts w:ascii="Times New Roman" w:hAnsi="Times New Roman" w:cs="Times New Roman"/>
          <w:b/>
          <w:bCs/>
          <w:color w:val="auto"/>
          <w:sz w:val="24"/>
          <w:szCs w:val="24"/>
          <w:shd w:val="clear" w:color="auto" w:fill="FFFFFF"/>
        </w:rPr>
        <w:lastRenderedPageBreak/>
        <w:t>Chapter 2.0 Theories of Succession Planning</w:t>
      </w:r>
      <w:bookmarkEnd w:id="5"/>
    </w:p>
    <w:p w14:paraId="20706F0E" w14:textId="28F5ABC7" w:rsidR="00E830CD" w:rsidRPr="003707CD" w:rsidRDefault="00E830CD" w:rsidP="003707CD">
      <w:pPr>
        <w:pStyle w:val="editor-paragraph"/>
        <w:spacing w:before="0" w:beforeAutospacing="0" w:after="0" w:afterAutospacing="0" w:line="480" w:lineRule="auto"/>
        <w:jc w:val="both"/>
      </w:pPr>
      <w:r w:rsidRPr="00E830CD">
        <w:rPr>
          <w:shd w:val="clear" w:color="auto" w:fill="FFFFFF"/>
        </w:rPr>
        <w:t xml:space="preserve">Theoretical concepts of succession planning have undergone several changes in the last decades guided by diverse management paradigms and needs of organizations. </w:t>
      </w:r>
      <w:r w:rsidR="00A91FDA" w:rsidRPr="00137D1A">
        <w:t>At its core, succession planning is underpinned by several theoretical frameworks that guide its implementation.</w:t>
      </w:r>
    </w:p>
    <w:p w14:paraId="146128C8" w14:textId="1D6BE0EA" w:rsidR="00E830CD" w:rsidRPr="00A91FDA" w:rsidRDefault="00E830CD" w:rsidP="003707CD">
      <w:pPr>
        <w:pStyle w:val="ListParagraph"/>
        <w:numPr>
          <w:ilvl w:val="0"/>
          <w:numId w:val="1"/>
        </w:numPr>
        <w:spacing w:after="0" w:line="480" w:lineRule="auto"/>
        <w:jc w:val="both"/>
        <w:rPr>
          <w:rFonts w:ascii="Times New Roman" w:hAnsi="Times New Roman" w:cs="Times New Roman"/>
          <w:b/>
          <w:bCs/>
          <w:shd w:val="clear" w:color="auto" w:fill="FFFFFF"/>
        </w:rPr>
      </w:pPr>
      <w:r w:rsidRPr="00A91FDA">
        <w:rPr>
          <w:rFonts w:ascii="Times New Roman" w:hAnsi="Times New Roman" w:cs="Times New Roman"/>
          <w:b/>
          <w:bCs/>
          <w:shd w:val="clear" w:color="auto" w:fill="FFFFFF"/>
        </w:rPr>
        <w:t>Competency Model Approach</w:t>
      </w:r>
    </w:p>
    <w:p w14:paraId="4B713AA3" w14:textId="0F4A4D83" w:rsidR="00A91FDA" w:rsidRPr="003707CD" w:rsidRDefault="00E830CD" w:rsidP="00EC0691">
      <w:pPr>
        <w:pStyle w:val="editor-paragraph"/>
        <w:spacing w:before="0" w:beforeAutospacing="0" w:after="0" w:afterAutospacing="0" w:line="480" w:lineRule="auto"/>
        <w:jc w:val="both"/>
      </w:pPr>
      <w:r w:rsidRPr="00E830CD">
        <w:rPr>
          <w:shd w:val="clear" w:color="auto" w:fill="FFFFFF"/>
        </w:rPr>
        <w:t xml:space="preserve">This theory requires organizations to clearly identify and measure the competencies required for top leadership positions. The succession planning </w:t>
      </w:r>
      <w:r w:rsidR="00A91FDA" w:rsidRPr="00E830CD">
        <w:rPr>
          <w:shd w:val="clear" w:color="auto" w:fill="FFFFFF"/>
        </w:rPr>
        <w:t>thus</w:t>
      </w:r>
      <w:r w:rsidRPr="00E830CD">
        <w:rPr>
          <w:shd w:val="clear" w:color="auto" w:fill="FFFFFF"/>
        </w:rPr>
        <w:t xml:space="preserve"> will be justified only when the requisite competence with its constituent attributes has been duly identified and specified. </w:t>
      </w:r>
      <w:r w:rsidR="00A91FDA" w:rsidRPr="00137D1A">
        <w:t>This model emphasizes the importance of aligning potential successors' development with the future needs of the organization, ensuring that the leadership pipeline effectively meets strategic objectives.</w:t>
      </w:r>
    </w:p>
    <w:p w14:paraId="62A8857C" w14:textId="3C209926" w:rsidR="00E830CD" w:rsidRPr="00A91FDA" w:rsidRDefault="00E830CD" w:rsidP="00EC0691">
      <w:pPr>
        <w:pStyle w:val="ListParagraph"/>
        <w:numPr>
          <w:ilvl w:val="0"/>
          <w:numId w:val="1"/>
        </w:numPr>
        <w:spacing w:after="0" w:line="480" w:lineRule="auto"/>
        <w:jc w:val="both"/>
        <w:rPr>
          <w:rFonts w:ascii="Times New Roman" w:hAnsi="Times New Roman" w:cs="Times New Roman"/>
          <w:b/>
          <w:bCs/>
          <w:shd w:val="clear" w:color="auto" w:fill="FFFFFF"/>
        </w:rPr>
      </w:pPr>
      <w:r w:rsidRPr="00A91FDA">
        <w:rPr>
          <w:rFonts w:ascii="Times New Roman" w:hAnsi="Times New Roman" w:cs="Times New Roman"/>
          <w:b/>
          <w:bCs/>
          <w:shd w:val="clear" w:color="auto" w:fill="FFFFFF"/>
        </w:rPr>
        <w:t>Human Capital Theory</w:t>
      </w:r>
    </w:p>
    <w:p w14:paraId="37835D3D" w14:textId="278C1B96" w:rsidR="00010799" w:rsidRPr="00E830CD" w:rsidRDefault="00E830CD" w:rsidP="00E830CD">
      <w:pPr>
        <w:spacing w:after="0" w:line="480" w:lineRule="auto"/>
        <w:jc w:val="both"/>
        <w:rPr>
          <w:rFonts w:ascii="Times New Roman" w:hAnsi="Times New Roman" w:cs="Times New Roman"/>
          <w:shd w:val="clear" w:color="auto" w:fill="FFFFFF"/>
        </w:rPr>
      </w:pPr>
      <w:r w:rsidRPr="00E830CD">
        <w:rPr>
          <w:rFonts w:ascii="Times New Roman" w:hAnsi="Times New Roman" w:cs="Times New Roman"/>
          <w:shd w:val="clear" w:color="auto" w:fill="FFFFFF"/>
        </w:rPr>
        <w:t xml:space="preserve">It states that an organization's success is matched with its available human resources. This perspective, therefore, highlights the importance of the internal growth of an organization's talent as a crucial element in succession planning. Human Capital Theory is </w:t>
      </w:r>
      <w:proofErr w:type="gramStart"/>
      <w:r w:rsidRPr="00E830CD">
        <w:rPr>
          <w:rFonts w:ascii="Times New Roman" w:hAnsi="Times New Roman" w:cs="Times New Roman"/>
          <w:shd w:val="clear" w:color="auto" w:fill="FFFFFF"/>
        </w:rPr>
        <w:t>based on the fact that</w:t>
      </w:r>
      <w:proofErr w:type="gramEnd"/>
      <w:r w:rsidRPr="00E830CD">
        <w:rPr>
          <w:rFonts w:ascii="Times New Roman" w:hAnsi="Times New Roman" w:cs="Times New Roman"/>
          <w:shd w:val="clear" w:color="auto" w:fill="FFFFFF"/>
        </w:rPr>
        <w:t xml:space="preserve"> investment into the development of talents results in the organization's improved performance and productivity returns. This framework assumes that effective succession planning not only involves identifying possible successors but also investing in developing their training to build a knowledgeable, capable, leading group pool.</w:t>
      </w:r>
    </w:p>
    <w:p w14:paraId="5BC2300C" w14:textId="37C51EAB" w:rsidR="00E830CD" w:rsidRPr="006B25BB" w:rsidRDefault="00E830CD" w:rsidP="006B25BB">
      <w:pPr>
        <w:pStyle w:val="ListParagraph"/>
        <w:numPr>
          <w:ilvl w:val="0"/>
          <w:numId w:val="1"/>
        </w:numPr>
        <w:spacing w:after="0" w:line="480" w:lineRule="auto"/>
        <w:jc w:val="both"/>
        <w:rPr>
          <w:rFonts w:ascii="Times New Roman" w:hAnsi="Times New Roman" w:cs="Times New Roman"/>
          <w:b/>
          <w:bCs/>
          <w:shd w:val="clear" w:color="auto" w:fill="FFFFFF"/>
        </w:rPr>
      </w:pPr>
      <w:r w:rsidRPr="006B25BB">
        <w:rPr>
          <w:rFonts w:ascii="Times New Roman" w:hAnsi="Times New Roman" w:cs="Times New Roman"/>
          <w:b/>
          <w:bCs/>
          <w:shd w:val="clear" w:color="auto" w:fill="FFFFFF"/>
        </w:rPr>
        <w:t>Socio-Technical Systems Theory</w:t>
      </w:r>
    </w:p>
    <w:p w14:paraId="47CB2769" w14:textId="450B080F" w:rsidR="006B25BB" w:rsidRPr="00E830CD" w:rsidRDefault="006B25BB" w:rsidP="00E830CD">
      <w:pPr>
        <w:spacing w:after="0" w:line="480" w:lineRule="auto"/>
        <w:jc w:val="both"/>
        <w:rPr>
          <w:rFonts w:ascii="Times New Roman" w:hAnsi="Times New Roman" w:cs="Times New Roman"/>
          <w:shd w:val="clear" w:color="auto" w:fill="FFFFFF"/>
        </w:rPr>
      </w:pPr>
      <w:r w:rsidRPr="00137D1A">
        <w:rPr>
          <w:rFonts w:ascii="Times New Roman" w:hAnsi="Times New Roman" w:cs="Times New Roman"/>
        </w:rPr>
        <w:t>This theory</w:t>
      </w:r>
      <w:r w:rsidRPr="00137D1A">
        <w:rPr>
          <w:rFonts w:ascii="Times New Roman" w:hAnsi="Times New Roman" w:cs="Times New Roman"/>
          <w:b/>
          <w:bCs/>
          <w:i/>
          <w:iCs/>
        </w:rPr>
        <w:t xml:space="preserve"> </w:t>
      </w:r>
      <w:r w:rsidRPr="00137D1A">
        <w:rPr>
          <w:rFonts w:ascii="Times New Roman" w:hAnsi="Times New Roman" w:cs="Times New Roman"/>
        </w:rPr>
        <w:t>offers insights into succession planning by highlighting the interplay between the social and technical aspects of an organization.</w:t>
      </w:r>
      <w:r>
        <w:rPr>
          <w:rFonts w:ascii="Times New Roman" w:hAnsi="Times New Roman" w:cs="Times New Roman"/>
        </w:rPr>
        <w:t xml:space="preserve"> </w:t>
      </w:r>
      <w:r w:rsidR="00E830CD" w:rsidRPr="00E830CD">
        <w:rPr>
          <w:rFonts w:ascii="Times New Roman" w:hAnsi="Times New Roman" w:cs="Times New Roman"/>
          <w:shd w:val="clear" w:color="auto" w:fill="FFFFFF"/>
        </w:rPr>
        <w:t xml:space="preserve">The key assumption of this theory is that effective succession planning should take into consideration organizational culture, communications patterns, and social networks in addition to the technical competencies and operational needs of </w:t>
      </w:r>
      <w:r w:rsidR="00E830CD" w:rsidRPr="00E830CD">
        <w:rPr>
          <w:rFonts w:ascii="Times New Roman" w:hAnsi="Times New Roman" w:cs="Times New Roman"/>
          <w:shd w:val="clear" w:color="auto" w:fill="FFFFFF"/>
        </w:rPr>
        <w:lastRenderedPageBreak/>
        <w:t xml:space="preserve">the organization. On the other </w:t>
      </w:r>
      <w:r w:rsidRPr="00E830CD">
        <w:rPr>
          <w:rFonts w:ascii="Times New Roman" w:hAnsi="Times New Roman" w:cs="Times New Roman"/>
          <w:shd w:val="clear" w:color="auto" w:fill="FFFFFF"/>
        </w:rPr>
        <w:t>hand</w:t>
      </w:r>
      <w:r w:rsidR="00E830CD" w:rsidRPr="00E830CD">
        <w:rPr>
          <w:rFonts w:ascii="Times New Roman" w:hAnsi="Times New Roman" w:cs="Times New Roman"/>
          <w:shd w:val="clear" w:color="auto" w:fill="FFFFFF"/>
        </w:rPr>
        <w:t xml:space="preserve">, a successful succession plan needs to be fitted into the social and technical systems </w:t>
      </w:r>
      <w:proofErr w:type="gramStart"/>
      <w:r w:rsidR="00E830CD" w:rsidRPr="00E830CD">
        <w:rPr>
          <w:rFonts w:ascii="Times New Roman" w:hAnsi="Times New Roman" w:cs="Times New Roman"/>
          <w:shd w:val="clear" w:color="auto" w:fill="FFFFFF"/>
        </w:rPr>
        <w:t>in order for</w:t>
      </w:r>
      <w:proofErr w:type="gramEnd"/>
      <w:r w:rsidR="00E830CD" w:rsidRPr="00E830CD">
        <w:rPr>
          <w:rFonts w:ascii="Times New Roman" w:hAnsi="Times New Roman" w:cs="Times New Roman"/>
          <w:shd w:val="clear" w:color="auto" w:fill="FFFFFF"/>
        </w:rPr>
        <w:t xml:space="preserve"> smooth leadership transition to take place. Succession planning cannot fail but become holistic thus a success given the fact that this approach means inculcation of views across boards of different levels of organizations.</w:t>
      </w:r>
    </w:p>
    <w:p w14:paraId="2B552B34" w14:textId="50A12E2B" w:rsidR="00E830CD" w:rsidRPr="006B25BB" w:rsidRDefault="00E830CD" w:rsidP="006B25BB">
      <w:pPr>
        <w:pStyle w:val="ListParagraph"/>
        <w:numPr>
          <w:ilvl w:val="0"/>
          <w:numId w:val="1"/>
        </w:numPr>
        <w:spacing w:after="0" w:line="480" w:lineRule="auto"/>
        <w:jc w:val="both"/>
        <w:rPr>
          <w:rFonts w:ascii="Times New Roman" w:hAnsi="Times New Roman" w:cs="Times New Roman"/>
          <w:b/>
          <w:bCs/>
          <w:shd w:val="clear" w:color="auto" w:fill="FFFFFF"/>
        </w:rPr>
      </w:pPr>
      <w:r w:rsidRPr="006B25BB">
        <w:rPr>
          <w:rFonts w:ascii="Times New Roman" w:hAnsi="Times New Roman" w:cs="Times New Roman"/>
          <w:b/>
          <w:bCs/>
          <w:shd w:val="clear" w:color="auto" w:fill="FFFFFF"/>
        </w:rPr>
        <w:t>Systems Theory</w:t>
      </w:r>
    </w:p>
    <w:p w14:paraId="7D673677" w14:textId="2490636D" w:rsidR="00E830CD" w:rsidRPr="00E830CD" w:rsidRDefault="006B25BB" w:rsidP="00E830CD">
      <w:pPr>
        <w:spacing w:after="0" w:line="480" w:lineRule="auto"/>
        <w:jc w:val="both"/>
        <w:rPr>
          <w:rFonts w:ascii="Times New Roman" w:hAnsi="Times New Roman" w:cs="Times New Roman"/>
          <w:shd w:val="clear" w:color="auto" w:fill="FFFFFF"/>
        </w:rPr>
      </w:pPr>
      <w:r w:rsidRPr="00137D1A">
        <w:rPr>
          <w:rFonts w:ascii="Times New Roman" w:hAnsi="Times New Roman" w:cs="Times New Roman"/>
        </w:rPr>
        <w:t xml:space="preserve">The system theory provides a comprehensive lens through which succession planning can be evaluated. </w:t>
      </w:r>
      <w:r w:rsidR="00E830CD" w:rsidRPr="00E830CD">
        <w:rPr>
          <w:rFonts w:ascii="Times New Roman" w:hAnsi="Times New Roman" w:cs="Times New Roman"/>
          <w:shd w:val="clear" w:color="auto" w:fill="FFFFFF"/>
        </w:rPr>
        <w:t xml:space="preserve">This theory treats an organization as a dynamic system composed of parts that are independent of each other, and that succession planning needs to be built around the dynamics between various constituents, such as organizational goals and leadership styles through employee engagement. Looking at an organization as one system allows practitioners to understand succession </w:t>
      </w:r>
      <w:proofErr w:type="gramStart"/>
      <w:r w:rsidR="00E830CD" w:rsidRPr="00E830CD">
        <w:rPr>
          <w:rFonts w:ascii="Times New Roman" w:hAnsi="Times New Roman" w:cs="Times New Roman"/>
          <w:shd w:val="clear" w:color="auto" w:fill="FFFFFF"/>
        </w:rPr>
        <w:t>in light of</w:t>
      </w:r>
      <w:proofErr w:type="gramEnd"/>
      <w:r w:rsidR="00E830CD" w:rsidRPr="00E830CD">
        <w:rPr>
          <w:rFonts w:ascii="Times New Roman" w:hAnsi="Times New Roman" w:cs="Times New Roman"/>
          <w:shd w:val="clear" w:color="auto" w:fill="FFFFFF"/>
        </w:rPr>
        <w:t xml:space="preserve"> repercussions that may follow from the instance of leadership transition to many constituents of an organization and, thereby, enhance their effectiveness.</w:t>
      </w:r>
    </w:p>
    <w:p w14:paraId="32AE54A7" w14:textId="77777777" w:rsidR="00E830CD" w:rsidRDefault="00E830CD" w:rsidP="00E830CD">
      <w:pPr>
        <w:spacing w:after="0" w:line="480" w:lineRule="auto"/>
        <w:jc w:val="both"/>
        <w:rPr>
          <w:rFonts w:ascii="Times New Roman" w:hAnsi="Times New Roman" w:cs="Times New Roman"/>
          <w:shd w:val="clear" w:color="auto" w:fill="FFFFFF"/>
        </w:rPr>
      </w:pPr>
    </w:p>
    <w:p w14:paraId="2ACA59D4" w14:textId="77777777" w:rsidR="00010799" w:rsidRDefault="00010799" w:rsidP="00E830CD">
      <w:pPr>
        <w:spacing w:after="0" w:line="480" w:lineRule="auto"/>
        <w:jc w:val="both"/>
        <w:rPr>
          <w:rFonts w:ascii="Times New Roman" w:hAnsi="Times New Roman" w:cs="Times New Roman"/>
          <w:shd w:val="clear" w:color="auto" w:fill="FFFFFF"/>
        </w:rPr>
      </w:pPr>
    </w:p>
    <w:p w14:paraId="7B44030F" w14:textId="77777777" w:rsidR="00010799" w:rsidRDefault="00010799" w:rsidP="00E830CD">
      <w:pPr>
        <w:spacing w:after="0" w:line="480" w:lineRule="auto"/>
        <w:jc w:val="both"/>
        <w:rPr>
          <w:rFonts w:ascii="Times New Roman" w:hAnsi="Times New Roman" w:cs="Times New Roman"/>
          <w:shd w:val="clear" w:color="auto" w:fill="FFFFFF"/>
        </w:rPr>
      </w:pPr>
    </w:p>
    <w:p w14:paraId="6C6DF005" w14:textId="77777777" w:rsidR="00010799" w:rsidRDefault="00010799" w:rsidP="00E830CD">
      <w:pPr>
        <w:spacing w:after="0" w:line="480" w:lineRule="auto"/>
        <w:jc w:val="both"/>
        <w:rPr>
          <w:rFonts w:ascii="Times New Roman" w:hAnsi="Times New Roman" w:cs="Times New Roman"/>
          <w:shd w:val="clear" w:color="auto" w:fill="FFFFFF"/>
        </w:rPr>
      </w:pPr>
    </w:p>
    <w:p w14:paraId="6C4A880C" w14:textId="77777777" w:rsidR="000C375C" w:rsidRDefault="000C375C" w:rsidP="00E830CD">
      <w:pPr>
        <w:spacing w:after="0" w:line="480" w:lineRule="auto"/>
        <w:jc w:val="both"/>
        <w:rPr>
          <w:rFonts w:ascii="Times New Roman" w:hAnsi="Times New Roman" w:cs="Times New Roman"/>
          <w:shd w:val="clear" w:color="auto" w:fill="FFFFFF"/>
        </w:rPr>
      </w:pPr>
    </w:p>
    <w:p w14:paraId="7FAEB785" w14:textId="77777777" w:rsidR="003707CD" w:rsidRDefault="003707CD" w:rsidP="00E830CD">
      <w:pPr>
        <w:spacing w:after="0" w:line="480" w:lineRule="auto"/>
        <w:jc w:val="both"/>
        <w:rPr>
          <w:rFonts w:ascii="Times New Roman" w:hAnsi="Times New Roman" w:cs="Times New Roman"/>
          <w:shd w:val="clear" w:color="auto" w:fill="FFFFFF"/>
        </w:rPr>
      </w:pPr>
    </w:p>
    <w:p w14:paraId="1D300209" w14:textId="77777777" w:rsidR="003707CD" w:rsidRDefault="003707CD" w:rsidP="00E830CD">
      <w:pPr>
        <w:spacing w:after="0" w:line="480" w:lineRule="auto"/>
        <w:jc w:val="both"/>
        <w:rPr>
          <w:rFonts w:ascii="Times New Roman" w:hAnsi="Times New Roman" w:cs="Times New Roman"/>
          <w:shd w:val="clear" w:color="auto" w:fill="FFFFFF"/>
        </w:rPr>
      </w:pPr>
    </w:p>
    <w:p w14:paraId="60904F8A" w14:textId="77777777" w:rsidR="003707CD" w:rsidRDefault="003707CD" w:rsidP="00E830CD">
      <w:pPr>
        <w:spacing w:after="0" w:line="480" w:lineRule="auto"/>
        <w:jc w:val="both"/>
        <w:rPr>
          <w:rFonts w:ascii="Times New Roman" w:hAnsi="Times New Roman" w:cs="Times New Roman"/>
          <w:shd w:val="clear" w:color="auto" w:fill="FFFFFF"/>
        </w:rPr>
      </w:pPr>
    </w:p>
    <w:p w14:paraId="3D9AEDAA" w14:textId="77777777" w:rsidR="003707CD" w:rsidRDefault="003707CD" w:rsidP="00E830CD">
      <w:pPr>
        <w:spacing w:after="0" w:line="480" w:lineRule="auto"/>
        <w:jc w:val="both"/>
        <w:rPr>
          <w:rFonts w:ascii="Times New Roman" w:hAnsi="Times New Roman" w:cs="Times New Roman"/>
          <w:shd w:val="clear" w:color="auto" w:fill="FFFFFF"/>
        </w:rPr>
      </w:pPr>
    </w:p>
    <w:p w14:paraId="38CB949A" w14:textId="77777777" w:rsidR="003707CD" w:rsidRDefault="003707CD" w:rsidP="00E830CD">
      <w:pPr>
        <w:spacing w:after="0" w:line="480" w:lineRule="auto"/>
        <w:jc w:val="both"/>
        <w:rPr>
          <w:rFonts w:ascii="Times New Roman" w:hAnsi="Times New Roman" w:cs="Times New Roman"/>
          <w:shd w:val="clear" w:color="auto" w:fill="FFFFFF"/>
        </w:rPr>
      </w:pPr>
    </w:p>
    <w:p w14:paraId="1CC63A97" w14:textId="77777777" w:rsidR="003707CD" w:rsidRDefault="003707CD" w:rsidP="00E830CD">
      <w:pPr>
        <w:spacing w:after="0" w:line="480" w:lineRule="auto"/>
        <w:jc w:val="both"/>
        <w:rPr>
          <w:rFonts w:ascii="Times New Roman" w:hAnsi="Times New Roman" w:cs="Times New Roman"/>
          <w:shd w:val="clear" w:color="auto" w:fill="FFFFFF"/>
        </w:rPr>
      </w:pPr>
    </w:p>
    <w:p w14:paraId="64F24BA1" w14:textId="0FF062AE" w:rsidR="00E830CD" w:rsidRPr="003707CD" w:rsidRDefault="00E830CD" w:rsidP="003707CD">
      <w:pPr>
        <w:pStyle w:val="Heading1"/>
        <w:spacing w:before="0" w:after="0" w:line="480" w:lineRule="auto"/>
        <w:rPr>
          <w:rFonts w:ascii="Times New Roman" w:hAnsi="Times New Roman" w:cs="Times New Roman"/>
          <w:b/>
          <w:bCs/>
          <w:color w:val="auto"/>
          <w:sz w:val="24"/>
          <w:szCs w:val="24"/>
          <w:shd w:val="clear" w:color="auto" w:fill="FFFFFF"/>
        </w:rPr>
      </w:pPr>
      <w:bookmarkStart w:id="6" w:name="_Toc189743556"/>
      <w:r w:rsidRPr="003707CD">
        <w:rPr>
          <w:rFonts w:ascii="Times New Roman" w:hAnsi="Times New Roman" w:cs="Times New Roman"/>
          <w:b/>
          <w:bCs/>
          <w:color w:val="auto"/>
          <w:sz w:val="24"/>
          <w:szCs w:val="24"/>
          <w:shd w:val="clear" w:color="auto" w:fill="FFFFFF"/>
        </w:rPr>
        <w:lastRenderedPageBreak/>
        <w:t>Chapter 3.0 Succession Planning Process</w:t>
      </w:r>
      <w:bookmarkEnd w:id="6"/>
    </w:p>
    <w:p w14:paraId="10061D3F" w14:textId="77777777" w:rsidR="00E830CD" w:rsidRPr="00E830CD" w:rsidRDefault="00E830CD" w:rsidP="003707CD">
      <w:pPr>
        <w:spacing w:after="0" w:line="480" w:lineRule="auto"/>
        <w:jc w:val="both"/>
        <w:rPr>
          <w:rFonts w:ascii="Times New Roman" w:hAnsi="Times New Roman" w:cs="Times New Roman"/>
          <w:shd w:val="clear" w:color="auto" w:fill="FFFFFF"/>
        </w:rPr>
      </w:pPr>
      <w:r w:rsidRPr="00E830CD">
        <w:rPr>
          <w:rFonts w:ascii="Times New Roman" w:hAnsi="Times New Roman" w:cs="Times New Roman"/>
          <w:shd w:val="clear" w:color="auto" w:fill="FFFFFF"/>
        </w:rPr>
        <w:t>Succession planning is a very strategic process in an organization, needed for the purpose of ensuring there is no lack of competent personnel to assume high-ranking leadership roles. Since the industry environments are dynamic, organizations need to manage such transitions in their leadership in an orderly manner for effectiveness and continuity. Succession planning involves basic steps such as identification of critical roles and competencies, ways through which one can assess and develop the talent to match the business strategies, and construction of full succession plans; all part of establishing a readiness culture to support both individual and organizational growth.</w:t>
      </w:r>
    </w:p>
    <w:p w14:paraId="559CBED2" w14:textId="77777777" w:rsidR="00E830CD" w:rsidRPr="00E830CD" w:rsidRDefault="00E830CD" w:rsidP="00E830CD">
      <w:pPr>
        <w:spacing w:after="0" w:line="480" w:lineRule="auto"/>
        <w:jc w:val="both"/>
        <w:rPr>
          <w:rFonts w:ascii="Times New Roman" w:hAnsi="Times New Roman" w:cs="Times New Roman"/>
          <w:shd w:val="clear" w:color="auto" w:fill="FFFFFF"/>
        </w:rPr>
      </w:pPr>
    </w:p>
    <w:p w14:paraId="79515C52" w14:textId="28BEA8DC" w:rsidR="00E830CD" w:rsidRPr="006B25BB" w:rsidRDefault="00E830CD" w:rsidP="006B25BB">
      <w:pPr>
        <w:pStyle w:val="ListParagraph"/>
        <w:numPr>
          <w:ilvl w:val="0"/>
          <w:numId w:val="2"/>
        </w:numPr>
        <w:spacing w:after="0" w:line="480" w:lineRule="auto"/>
        <w:jc w:val="both"/>
        <w:rPr>
          <w:rFonts w:ascii="Times New Roman" w:hAnsi="Times New Roman" w:cs="Times New Roman"/>
          <w:b/>
          <w:bCs/>
          <w:shd w:val="clear" w:color="auto" w:fill="FFFFFF"/>
        </w:rPr>
      </w:pPr>
      <w:r w:rsidRPr="006B25BB">
        <w:rPr>
          <w:rFonts w:ascii="Times New Roman" w:hAnsi="Times New Roman" w:cs="Times New Roman"/>
          <w:b/>
          <w:bCs/>
          <w:shd w:val="clear" w:color="auto" w:fill="FFFFFF"/>
        </w:rPr>
        <w:t>Identification of Critical Roles and Competencies</w:t>
      </w:r>
    </w:p>
    <w:p w14:paraId="414FB46B" w14:textId="1B31392A" w:rsidR="00E830CD" w:rsidRPr="00E830CD" w:rsidRDefault="00E830CD" w:rsidP="00E830CD">
      <w:pPr>
        <w:spacing w:after="0" w:line="480" w:lineRule="auto"/>
        <w:jc w:val="both"/>
        <w:rPr>
          <w:rFonts w:ascii="Times New Roman" w:hAnsi="Times New Roman" w:cs="Times New Roman"/>
          <w:shd w:val="clear" w:color="auto" w:fill="FFFFFF"/>
        </w:rPr>
      </w:pPr>
      <w:r w:rsidRPr="00E830CD">
        <w:rPr>
          <w:rFonts w:ascii="Times New Roman" w:hAnsi="Times New Roman" w:cs="Times New Roman"/>
          <w:shd w:val="clear" w:color="auto" w:fill="FFFFFF"/>
        </w:rPr>
        <w:t xml:space="preserve">First, effective succession planning requires a clearly defined scope in terms of identifying critical organizational roles and key competencies that significantly impact organizations in terms of their performance and achievement of their strategic objectives. Many organizations adopt a reactive strategy when it comes to filling vital vacancies that cause discontinuation. This is what constitutes the primary rationale for developing clear identification parameters at the start of succession management programs. </w:t>
      </w:r>
      <w:r w:rsidR="00010799">
        <w:rPr>
          <w:rFonts w:ascii="Times New Roman" w:hAnsi="Times New Roman" w:cs="Times New Roman"/>
          <w:shd w:val="clear" w:color="auto" w:fill="FFFFFF"/>
        </w:rPr>
        <w:t>It</w:t>
      </w:r>
      <w:r w:rsidRPr="00E830CD">
        <w:rPr>
          <w:rFonts w:ascii="Times New Roman" w:hAnsi="Times New Roman" w:cs="Times New Roman"/>
          <w:shd w:val="clear" w:color="auto" w:fill="FFFFFF"/>
        </w:rPr>
        <w:t xml:space="preserve"> will need to resonate with the strategic vision and future focus of the enterprise. In the words of Smith et al. (2018), an organization </w:t>
      </w:r>
      <w:proofErr w:type="gramStart"/>
      <w:r w:rsidRPr="00E830CD">
        <w:rPr>
          <w:rFonts w:ascii="Times New Roman" w:hAnsi="Times New Roman" w:cs="Times New Roman"/>
          <w:shd w:val="clear" w:color="auto" w:fill="FFFFFF"/>
        </w:rPr>
        <w:t>has to</w:t>
      </w:r>
      <w:proofErr w:type="gramEnd"/>
      <w:r w:rsidRPr="00E830CD">
        <w:rPr>
          <w:rFonts w:ascii="Times New Roman" w:hAnsi="Times New Roman" w:cs="Times New Roman"/>
          <w:shd w:val="clear" w:color="auto" w:fill="FFFFFF"/>
        </w:rPr>
        <w:t xml:space="preserve"> base its planning in relation to its direction and the emerging talent. This means that </w:t>
      </w:r>
      <w:proofErr w:type="gramStart"/>
      <w:r w:rsidRPr="00E830CD">
        <w:rPr>
          <w:rFonts w:ascii="Times New Roman" w:hAnsi="Times New Roman" w:cs="Times New Roman"/>
          <w:shd w:val="clear" w:color="auto" w:fill="FFFFFF"/>
        </w:rPr>
        <w:t>persons</w:t>
      </w:r>
      <w:proofErr w:type="gramEnd"/>
      <w:r w:rsidRPr="00E830CD">
        <w:rPr>
          <w:rFonts w:ascii="Times New Roman" w:hAnsi="Times New Roman" w:cs="Times New Roman"/>
          <w:shd w:val="clear" w:color="auto" w:fill="FFFFFF"/>
        </w:rPr>
        <w:t xml:space="preserve"> taking over such positions will be capable and tuned in with the vision of an organization in the event of transition or succession into leadership. Thirdly, there should be sharply defined competencies required by these roles both in </w:t>
      </w:r>
      <w:proofErr w:type="gramStart"/>
      <w:r w:rsidRPr="00E830CD">
        <w:rPr>
          <w:rFonts w:ascii="Times New Roman" w:hAnsi="Times New Roman" w:cs="Times New Roman"/>
          <w:shd w:val="clear" w:color="auto" w:fill="FFFFFF"/>
        </w:rPr>
        <w:t>the technical</w:t>
      </w:r>
      <w:proofErr w:type="gramEnd"/>
      <w:r w:rsidRPr="00E830CD">
        <w:rPr>
          <w:rFonts w:ascii="Times New Roman" w:hAnsi="Times New Roman" w:cs="Times New Roman"/>
          <w:shd w:val="clear" w:color="auto" w:fill="FFFFFF"/>
        </w:rPr>
        <w:t xml:space="preserve"> skills and in basic soft skills like emotional intelligence and adaptability increasingly being seen in today's context as hallmarks of effective leaders.</w:t>
      </w:r>
    </w:p>
    <w:p w14:paraId="29C945D0" w14:textId="77777777" w:rsidR="00E830CD" w:rsidRPr="00E830CD" w:rsidRDefault="00E830CD" w:rsidP="00E830CD">
      <w:pPr>
        <w:spacing w:after="0" w:line="480" w:lineRule="auto"/>
        <w:jc w:val="both"/>
        <w:rPr>
          <w:rFonts w:ascii="Times New Roman" w:hAnsi="Times New Roman" w:cs="Times New Roman"/>
          <w:shd w:val="clear" w:color="auto" w:fill="FFFFFF"/>
        </w:rPr>
      </w:pPr>
      <w:r w:rsidRPr="00E830CD">
        <w:rPr>
          <w:rFonts w:ascii="Times New Roman" w:hAnsi="Times New Roman" w:cs="Times New Roman"/>
          <w:shd w:val="clear" w:color="auto" w:fill="FFFFFF"/>
        </w:rPr>
        <w:lastRenderedPageBreak/>
        <w:t>Having identified the critical roles and competencies, it is now time for organizations to use various approaches in assessing and developing talent. In this regard, the framework in this stage needs to be robust enough to measure the potential successors against defined competencies. Approaches such as performance appraisals, 360-degree feedback, and leadership simulations may provide relevant insights into how ready an individual is for advancement.</w:t>
      </w:r>
    </w:p>
    <w:p w14:paraId="225EC29F" w14:textId="77777777" w:rsidR="006B25BB" w:rsidRPr="00137D1A" w:rsidRDefault="006B25BB" w:rsidP="006B25BB">
      <w:pPr>
        <w:spacing w:after="0" w:line="480" w:lineRule="auto"/>
        <w:jc w:val="both"/>
        <w:rPr>
          <w:rFonts w:ascii="Times New Roman" w:eastAsia="Times New Roman" w:hAnsi="Times New Roman" w:cs="Times New Roman"/>
          <w:kern w:val="0"/>
          <w14:ligatures w14:val="none"/>
        </w:rPr>
      </w:pPr>
      <w:r w:rsidRPr="00137D1A">
        <w:rPr>
          <w:rFonts w:ascii="Times New Roman" w:eastAsia="Times New Roman" w:hAnsi="Times New Roman" w:cs="Times New Roman"/>
          <w:kern w:val="0"/>
          <w14:ligatures w14:val="none"/>
        </w:rPr>
        <w:t xml:space="preserve">Furthermore, organizations should consider </w:t>
      </w:r>
      <w:r w:rsidRPr="00137D1A">
        <w:rPr>
          <w:rFonts w:ascii="Times New Roman" w:eastAsia="Times New Roman" w:hAnsi="Times New Roman" w:cs="Times New Roman"/>
          <w:b/>
          <w:bCs/>
          <w:i/>
          <w:iCs/>
          <w:kern w:val="0"/>
          <w14:ligatures w14:val="none"/>
        </w:rPr>
        <w:t>integrating assessments that gauge relational and situational competencies</w:t>
      </w:r>
      <w:r w:rsidRPr="00137D1A">
        <w:rPr>
          <w:rFonts w:ascii="Times New Roman" w:eastAsia="Times New Roman" w:hAnsi="Times New Roman" w:cs="Times New Roman"/>
          <w:kern w:val="0"/>
          <w14:ligatures w14:val="none"/>
        </w:rPr>
        <w:t xml:space="preserve">, as effective leadership is not solely rooted in technical prowess but also in the ability to inspire and engage a team (Martin, 2024). </w:t>
      </w:r>
    </w:p>
    <w:p w14:paraId="628E7915" w14:textId="77777777" w:rsidR="00E830CD" w:rsidRPr="006B25BB" w:rsidRDefault="00E830CD" w:rsidP="00E830CD">
      <w:pPr>
        <w:spacing w:after="0" w:line="480" w:lineRule="auto"/>
        <w:jc w:val="both"/>
        <w:rPr>
          <w:rFonts w:ascii="Times New Roman" w:hAnsi="Times New Roman" w:cs="Times New Roman"/>
          <w:b/>
          <w:bCs/>
          <w:shd w:val="clear" w:color="auto" w:fill="FFFFFF"/>
        </w:rPr>
      </w:pPr>
    </w:p>
    <w:p w14:paraId="0EC80ABA" w14:textId="773A9425" w:rsidR="00E830CD" w:rsidRPr="006B25BB" w:rsidRDefault="00E830CD" w:rsidP="006B25BB">
      <w:pPr>
        <w:pStyle w:val="ListParagraph"/>
        <w:numPr>
          <w:ilvl w:val="0"/>
          <w:numId w:val="2"/>
        </w:numPr>
        <w:spacing w:after="0" w:line="480" w:lineRule="auto"/>
        <w:jc w:val="both"/>
        <w:rPr>
          <w:rFonts w:ascii="Times New Roman" w:hAnsi="Times New Roman" w:cs="Times New Roman"/>
          <w:b/>
          <w:bCs/>
          <w:shd w:val="clear" w:color="auto" w:fill="FFFFFF"/>
        </w:rPr>
      </w:pPr>
      <w:r w:rsidRPr="006B25BB">
        <w:rPr>
          <w:rFonts w:ascii="Times New Roman" w:hAnsi="Times New Roman" w:cs="Times New Roman"/>
          <w:b/>
          <w:bCs/>
          <w:shd w:val="clear" w:color="auto" w:fill="FFFFFF"/>
        </w:rPr>
        <w:t>Investment in Development</w:t>
      </w:r>
    </w:p>
    <w:p w14:paraId="2B502ADB" w14:textId="77777777" w:rsidR="00E830CD" w:rsidRPr="00E830CD" w:rsidRDefault="00E830CD" w:rsidP="00E830CD">
      <w:pPr>
        <w:spacing w:after="0" w:line="480" w:lineRule="auto"/>
        <w:jc w:val="both"/>
        <w:rPr>
          <w:rFonts w:ascii="Times New Roman" w:hAnsi="Times New Roman" w:cs="Times New Roman"/>
          <w:shd w:val="clear" w:color="auto" w:fill="FFFFFF"/>
        </w:rPr>
      </w:pPr>
      <w:r w:rsidRPr="00E830CD">
        <w:rPr>
          <w:rFonts w:ascii="Times New Roman" w:hAnsi="Times New Roman" w:cs="Times New Roman"/>
          <w:shd w:val="clear" w:color="auto" w:fill="FFFFFF"/>
        </w:rPr>
        <w:t>In the next step, after screening for high-potential candidates, organizations need to invest in targeted training programs, mentorship opportunities, and rotational assignments. Such developmental activities will not only improve the skillset of the candidates but also attach them more enthusiastically to the organization, therefore providing a pipeline of capable leaders ready to assume key roles anytime.</w:t>
      </w:r>
    </w:p>
    <w:p w14:paraId="3D88F09F" w14:textId="77777777" w:rsidR="00E830CD" w:rsidRPr="00E830CD" w:rsidRDefault="00E830CD" w:rsidP="00E830CD">
      <w:pPr>
        <w:spacing w:after="0" w:line="480" w:lineRule="auto"/>
        <w:jc w:val="both"/>
        <w:rPr>
          <w:rFonts w:ascii="Times New Roman" w:hAnsi="Times New Roman" w:cs="Times New Roman"/>
          <w:shd w:val="clear" w:color="auto" w:fill="FFFFFF"/>
        </w:rPr>
      </w:pPr>
    </w:p>
    <w:p w14:paraId="37589577" w14:textId="77777777" w:rsidR="006B25BB" w:rsidRPr="00137D1A" w:rsidRDefault="006B25BB" w:rsidP="006B25BB">
      <w:pPr>
        <w:spacing w:after="0" w:line="480" w:lineRule="auto"/>
        <w:jc w:val="both"/>
        <w:rPr>
          <w:rFonts w:ascii="Times New Roman" w:eastAsia="Times New Roman" w:hAnsi="Times New Roman" w:cs="Times New Roman"/>
          <w:kern w:val="0"/>
          <w14:ligatures w14:val="none"/>
        </w:rPr>
      </w:pPr>
      <w:r w:rsidRPr="00137D1A">
        <w:rPr>
          <w:rFonts w:ascii="Times New Roman" w:eastAsia="Times New Roman" w:hAnsi="Times New Roman" w:cs="Times New Roman"/>
          <w:kern w:val="0"/>
          <w14:ligatures w14:val="none"/>
        </w:rPr>
        <w:t xml:space="preserve">Consequently, the development process culminates in the creation of comprehensive succession plans. These plans should outline clear pathways for leadership development, ensuring that identified successors receive the necessary training and experience to succeed in their future roles. A comprehensive succession plan also includes </w:t>
      </w:r>
      <w:r w:rsidRPr="00137D1A">
        <w:rPr>
          <w:rFonts w:ascii="Times New Roman" w:eastAsia="Times New Roman" w:hAnsi="Times New Roman" w:cs="Times New Roman"/>
          <w:b/>
          <w:bCs/>
          <w:i/>
          <w:iCs/>
          <w:kern w:val="0"/>
          <w14:ligatures w14:val="none"/>
        </w:rPr>
        <w:t>timelines for transitions</w:t>
      </w:r>
      <w:r w:rsidRPr="00137D1A">
        <w:rPr>
          <w:rFonts w:ascii="Times New Roman" w:eastAsia="Times New Roman" w:hAnsi="Times New Roman" w:cs="Times New Roman"/>
          <w:kern w:val="0"/>
          <w14:ligatures w14:val="none"/>
        </w:rPr>
        <w:t xml:space="preserve">, </w:t>
      </w:r>
      <w:r w:rsidRPr="00137D1A">
        <w:rPr>
          <w:rFonts w:ascii="Times New Roman" w:eastAsia="Times New Roman" w:hAnsi="Times New Roman" w:cs="Times New Roman"/>
          <w:b/>
          <w:bCs/>
          <w:i/>
          <w:iCs/>
          <w:kern w:val="0"/>
          <w14:ligatures w14:val="none"/>
        </w:rPr>
        <w:t>contingency strategies</w:t>
      </w:r>
      <w:r w:rsidRPr="00137D1A">
        <w:rPr>
          <w:rFonts w:ascii="Times New Roman" w:eastAsia="Times New Roman" w:hAnsi="Times New Roman" w:cs="Times New Roman"/>
          <w:kern w:val="0"/>
          <w14:ligatures w14:val="none"/>
        </w:rPr>
        <w:t xml:space="preserve"> for unexpected departures, and </w:t>
      </w:r>
      <w:r w:rsidRPr="00137D1A">
        <w:rPr>
          <w:rFonts w:ascii="Times New Roman" w:eastAsia="Times New Roman" w:hAnsi="Times New Roman" w:cs="Times New Roman"/>
          <w:b/>
          <w:bCs/>
          <w:i/>
          <w:iCs/>
          <w:kern w:val="0"/>
          <w14:ligatures w14:val="none"/>
        </w:rPr>
        <w:t>communication strategies</w:t>
      </w:r>
      <w:r w:rsidRPr="00137D1A">
        <w:rPr>
          <w:rFonts w:ascii="Times New Roman" w:eastAsia="Times New Roman" w:hAnsi="Times New Roman" w:cs="Times New Roman"/>
          <w:kern w:val="0"/>
          <w14:ligatures w14:val="none"/>
        </w:rPr>
        <w:t xml:space="preserve"> that keep all stakeholders informed. By implementing structured succession plans, organizations </w:t>
      </w:r>
      <w:proofErr w:type="gramStart"/>
      <w:r w:rsidRPr="00137D1A">
        <w:rPr>
          <w:rFonts w:ascii="Times New Roman" w:eastAsia="Times New Roman" w:hAnsi="Times New Roman" w:cs="Times New Roman"/>
          <w:kern w:val="0"/>
          <w14:ligatures w14:val="none"/>
        </w:rPr>
        <w:t>are able to</w:t>
      </w:r>
      <w:proofErr w:type="gramEnd"/>
      <w:r w:rsidRPr="00137D1A">
        <w:rPr>
          <w:rFonts w:ascii="Times New Roman" w:eastAsia="Times New Roman" w:hAnsi="Times New Roman" w:cs="Times New Roman"/>
          <w:kern w:val="0"/>
          <w14:ligatures w14:val="none"/>
        </w:rPr>
        <w:t xml:space="preserve"> actively manage transfers of leadership, reducing disruptions and maintaining the momentum of success required to thrive in </w:t>
      </w:r>
      <w:r w:rsidRPr="00137D1A">
        <w:rPr>
          <w:rFonts w:ascii="Times New Roman" w:eastAsia="Times New Roman" w:hAnsi="Times New Roman" w:cs="Times New Roman"/>
          <w:kern w:val="0"/>
          <w14:ligatures w14:val="none"/>
        </w:rPr>
        <w:lastRenderedPageBreak/>
        <w:t>competitive markets (Smith, Garcia, &amp; Chen, 2021). An effective succession plan not only aids in the transition of authority but also serves as a culture-building instrument that enhances overall organizational readiness and resilience against potential crises.</w:t>
      </w:r>
    </w:p>
    <w:p w14:paraId="60890942" w14:textId="77777777" w:rsidR="00E830CD" w:rsidRPr="00E830CD" w:rsidRDefault="00E830CD" w:rsidP="00E830CD">
      <w:pPr>
        <w:spacing w:after="0" w:line="480" w:lineRule="auto"/>
        <w:jc w:val="both"/>
        <w:rPr>
          <w:rFonts w:ascii="Times New Roman" w:hAnsi="Times New Roman" w:cs="Times New Roman"/>
          <w:shd w:val="clear" w:color="auto" w:fill="FFFFFF"/>
        </w:rPr>
      </w:pPr>
    </w:p>
    <w:p w14:paraId="04350751" w14:textId="1EFD8D29" w:rsidR="00E830CD" w:rsidRPr="00E830CD" w:rsidRDefault="00E830CD" w:rsidP="00E830CD">
      <w:pPr>
        <w:spacing w:after="0" w:line="480" w:lineRule="auto"/>
        <w:jc w:val="both"/>
        <w:rPr>
          <w:rFonts w:ascii="Times New Roman" w:hAnsi="Times New Roman" w:cs="Times New Roman"/>
          <w:shd w:val="clear" w:color="auto" w:fill="FFFFFF"/>
        </w:rPr>
      </w:pPr>
      <w:r w:rsidRPr="00E830CD">
        <w:rPr>
          <w:rFonts w:ascii="Times New Roman" w:hAnsi="Times New Roman" w:cs="Times New Roman"/>
          <w:shd w:val="clear" w:color="auto" w:fill="FFFFFF"/>
        </w:rPr>
        <w:t xml:space="preserve">Succession planning is a continuum rather than a discreet process. For succession plans to keep in tandem with any changes in the organization and its objectives, reviews are called for alongside its updates periodically. Now it is the time for going back revisiting plans-the imperatives, economic downturn, strategic shifts, and newly developed talents-make. Consequently, it therefore means that an organization should ensure an enabling atmosphere where succession planning is openly talked about and that every employee can understand the practice, career path, and further development opportunities in full. That kind of openness fosters the sense of ownership and makes a person more active in career advancement, hence increasing </w:t>
      </w:r>
      <w:r w:rsidR="00AC3B1F" w:rsidRPr="00E830CD">
        <w:rPr>
          <w:rFonts w:ascii="Times New Roman" w:hAnsi="Times New Roman" w:cs="Times New Roman"/>
          <w:shd w:val="clear" w:color="auto" w:fill="FFFFFF"/>
        </w:rPr>
        <w:t>the preparedness</w:t>
      </w:r>
      <w:r w:rsidRPr="00E830CD">
        <w:rPr>
          <w:rFonts w:ascii="Times New Roman" w:hAnsi="Times New Roman" w:cs="Times New Roman"/>
          <w:shd w:val="clear" w:color="auto" w:fill="FFFFFF"/>
        </w:rPr>
        <w:t xml:space="preserve"> of the workforce in the eventuality of leadership challenges.</w:t>
      </w:r>
    </w:p>
    <w:p w14:paraId="016655D8" w14:textId="77777777" w:rsidR="00E830CD" w:rsidRPr="00E830CD" w:rsidRDefault="00E830CD" w:rsidP="00E830CD">
      <w:pPr>
        <w:spacing w:after="0" w:line="480" w:lineRule="auto"/>
        <w:jc w:val="both"/>
        <w:rPr>
          <w:rFonts w:ascii="Times New Roman" w:hAnsi="Times New Roman" w:cs="Times New Roman"/>
          <w:shd w:val="clear" w:color="auto" w:fill="FFFFFF"/>
        </w:rPr>
      </w:pPr>
    </w:p>
    <w:p w14:paraId="78DAE603" w14:textId="4DF7E169" w:rsidR="00E830CD" w:rsidRDefault="00E830CD" w:rsidP="00E830CD">
      <w:pPr>
        <w:spacing w:after="0" w:line="480" w:lineRule="auto"/>
        <w:jc w:val="both"/>
        <w:rPr>
          <w:rFonts w:ascii="Times New Roman" w:hAnsi="Times New Roman" w:cs="Times New Roman"/>
          <w:shd w:val="clear" w:color="auto" w:fill="FFFFFF"/>
        </w:rPr>
      </w:pPr>
      <w:r w:rsidRPr="00E830CD">
        <w:rPr>
          <w:rFonts w:ascii="Times New Roman" w:hAnsi="Times New Roman" w:cs="Times New Roman"/>
          <w:shd w:val="clear" w:color="auto" w:fill="FFFFFF"/>
        </w:rPr>
        <w:t xml:space="preserve">More importantly, developing the succession </w:t>
      </w:r>
      <w:proofErr w:type="gramStart"/>
      <w:r w:rsidRPr="00E830CD">
        <w:rPr>
          <w:rFonts w:ascii="Times New Roman" w:hAnsi="Times New Roman" w:cs="Times New Roman"/>
          <w:shd w:val="clear" w:color="auto" w:fill="FFFFFF"/>
        </w:rPr>
        <w:t>plan in advance</w:t>
      </w:r>
      <w:proofErr w:type="gramEnd"/>
      <w:r w:rsidRPr="00E830CD">
        <w:rPr>
          <w:rFonts w:ascii="Times New Roman" w:hAnsi="Times New Roman" w:cs="Times New Roman"/>
          <w:shd w:val="clear" w:color="auto" w:fill="FFFFFF"/>
        </w:rPr>
        <w:t xml:space="preserve"> allows the organization to prepare for a future of growth, development, and organizational readiness-core and crucial elements to have in regard to successful accomplishment in today's ever-changing landscape.</w:t>
      </w:r>
    </w:p>
    <w:p w14:paraId="0558C971" w14:textId="77777777" w:rsidR="00AC3B1F" w:rsidRDefault="00AC3B1F" w:rsidP="00E830CD">
      <w:pPr>
        <w:spacing w:after="0" w:line="480" w:lineRule="auto"/>
        <w:jc w:val="both"/>
        <w:rPr>
          <w:rFonts w:ascii="Times New Roman" w:hAnsi="Times New Roman" w:cs="Times New Roman"/>
          <w:shd w:val="clear" w:color="auto" w:fill="FFFFFF"/>
        </w:rPr>
      </w:pPr>
    </w:p>
    <w:p w14:paraId="7D160717" w14:textId="77777777" w:rsidR="00010799" w:rsidRDefault="00010799" w:rsidP="00E830CD">
      <w:pPr>
        <w:spacing w:after="0" w:line="480" w:lineRule="auto"/>
        <w:jc w:val="both"/>
        <w:rPr>
          <w:rFonts w:ascii="Times New Roman" w:hAnsi="Times New Roman" w:cs="Times New Roman"/>
          <w:shd w:val="clear" w:color="auto" w:fill="FFFFFF"/>
        </w:rPr>
      </w:pPr>
    </w:p>
    <w:p w14:paraId="147DFD1D" w14:textId="77777777" w:rsidR="00010799" w:rsidRDefault="00010799" w:rsidP="00E830CD">
      <w:pPr>
        <w:spacing w:after="0" w:line="480" w:lineRule="auto"/>
        <w:jc w:val="both"/>
        <w:rPr>
          <w:rFonts w:ascii="Times New Roman" w:hAnsi="Times New Roman" w:cs="Times New Roman"/>
          <w:shd w:val="clear" w:color="auto" w:fill="FFFFFF"/>
        </w:rPr>
      </w:pPr>
    </w:p>
    <w:p w14:paraId="5830C970" w14:textId="77777777" w:rsidR="00010799" w:rsidRDefault="00010799" w:rsidP="00E830CD">
      <w:pPr>
        <w:spacing w:after="0" w:line="480" w:lineRule="auto"/>
        <w:jc w:val="both"/>
        <w:rPr>
          <w:rFonts w:ascii="Times New Roman" w:hAnsi="Times New Roman" w:cs="Times New Roman"/>
          <w:shd w:val="clear" w:color="auto" w:fill="FFFFFF"/>
        </w:rPr>
      </w:pPr>
    </w:p>
    <w:p w14:paraId="174CF911" w14:textId="77777777" w:rsidR="00010799" w:rsidRDefault="00010799" w:rsidP="00E830CD">
      <w:pPr>
        <w:spacing w:after="0" w:line="480" w:lineRule="auto"/>
        <w:jc w:val="both"/>
        <w:rPr>
          <w:rFonts w:ascii="Times New Roman" w:hAnsi="Times New Roman" w:cs="Times New Roman"/>
          <w:shd w:val="clear" w:color="auto" w:fill="FFFFFF"/>
        </w:rPr>
      </w:pPr>
    </w:p>
    <w:p w14:paraId="76DB1554" w14:textId="77777777" w:rsidR="004257E0" w:rsidRDefault="004257E0" w:rsidP="00E830CD">
      <w:pPr>
        <w:spacing w:after="0" w:line="480" w:lineRule="auto"/>
        <w:jc w:val="both"/>
        <w:rPr>
          <w:rFonts w:ascii="Times New Roman" w:hAnsi="Times New Roman" w:cs="Times New Roman"/>
          <w:shd w:val="clear" w:color="auto" w:fill="FFFFFF"/>
        </w:rPr>
      </w:pPr>
    </w:p>
    <w:p w14:paraId="5B85654F" w14:textId="5D48B6E9" w:rsidR="00AC3B1F" w:rsidRPr="003707CD" w:rsidRDefault="00AC3B1F" w:rsidP="003707CD">
      <w:pPr>
        <w:pStyle w:val="Heading1"/>
        <w:spacing w:before="0" w:after="0" w:line="480" w:lineRule="auto"/>
        <w:rPr>
          <w:rFonts w:ascii="Times New Roman" w:hAnsi="Times New Roman" w:cs="Times New Roman"/>
          <w:b/>
          <w:bCs/>
          <w:color w:val="auto"/>
          <w:sz w:val="24"/>
          <w:szCs w:val="24"/>
          <w:shd w:val="clear" w:color="auto" w:fill="FFFFFF"/>
        </w:rPr>
      </w:pPr>
      <w:bookmarkStart w:id="7" w:name="_Toc189743557"/>
      <w:r w:rsidRPr="003707CD">
        <w:rPr>
          <w:rFonts w:ascii="Times New Roman" w:hAnsi="Times New Roman" w:cs="Times New Roman"/>
          <w:b/>
          <w:bCs/>
          <w:color w:val="auto"/>
          <w:sz w:val="24"/>
          <w:szCs w:val="24"/>
          <w:shd w:val="clear" w:color="auto" w:fill="FFFFFF"/>
        </w:rPr>
        <w:lastRenderedPageBreak/>
        <w:t>Chapter 4.0 Succession Planning: Challenges and Best Practices</w:t>
      </w:r>
      <w:bookmarkEnd w:id="7"/>
    </w:p>
    <w:p w14:paraId="278C7B9D" w14:textId="77777777" w:rsidR="00AC3B1F" w:rsidRPr="00AC3B1F" w:rsidRDefault="00AC3B1F" w:rsidP="000C375C">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It is true that various organizations have issues facing them in implementing the succession plans as it would be desirable. This has a great deal of impact on organizational preparedness and continuity. The depths of such an issue call for critical scrutiny, particularly with consideration to the organizational environment of today; it is in fact dynamic. However, the partial studies have given some of the best practices which the organization may adopt and work itself.</w:t>
      </w:r>
    </w:p>
    <w:p w14:paraId="536F0FCC" w14:textId="77777777" w:rsidR="00AC3B1F" w:rsidRPr="00AC3B1F" w:rsidRDefault="00AC3B1F" w:rsidP="00AC3B1F">
      <w:pPr>
        <w:spacing w:after="0" w:line="480" w:lineRule="auto"/>
        <w:jc w:val="both"/>
        <w:rPr>
          <w:rFonts w:ascii="Times New Roman" w:hAnsi="Times New Roman" w:cs="Times New Roman"/>
          <w:shd w:val="clear" w:color="auto" w:fill="FFFFFF"/>
        </w:rPr>
      </w:pPr>
    </w:p>
    <w:p w14:paraId="317E2B9C" w14:textId="25F7C771" w:rsidR="000C375C" w:rsidRPr="003707CD" w:rsidRDefault="00AC3B1F" w:rsidP="003707CD">
      <w:pPr>
        <w:pStyle w:val="Heading2"/>
        <w:spacing w:before="0" w:after="0" w:line="480" w:lineRule="auto"/>
        <w:rPr>
          <w:rFonts w:ascii="Times New Roman" w:hAnsi="Times New Roman" w:cs="Times New Roman"/>
          <w:b/>
          <w:bCs/>
          <w:color w:val="auto"/>
          <w:sz w:val="24"/>
          <w:szCs w:val="24"/>
          <w:shd w:val="clear" w:color="auto" w:fill="FFFFFF"/>
        </w:rPr>
      </w:pPr>
      <w:bookmarkStart w:id="8" w:name="_Toc189743558"/>
      <w:r w:rsidRPr="003707CD">
        <w:rPr>
          <w:rFonts w:ascii="Times New Roman" w:hAnsi="Times New Roman" w:cs="Times New Roman"/>
          <w:b/>
          <w:bCs/>
          <w:color w:val="auto"/>
          <w:sz w:val="24"/>
          <w:szCs w:val="24"/>
          <w:shd w:val="clear" w:color="auto" w:fill="FFFFFF"/>
        </w:rPr>
        <w:t>4.1 Challenges to Succession Planning</w:t>
      </w:r>
      <w:bookmarkEnd w:id="8"/>
    </w:p>
    <w:p w14:paraId="4E133AC6" w14:textId="65C66B5D" w:rsidR="00AC3B1F" w:rsidRPr="000C375C" w:rsidRDefault="00AC3B1F" w:rsidP="003707CD">
      <w:pPr>
        <w:pStyle w:val="ListParagraph"/>
        <w:numPr>
          <w:ilvl w:val="0"/>
          <w:numId w:val="3"/>
        </w:numPr>
        <w:spacing w:after="0" w:line="480" w:lineRule="auto"/>
        <w:jc w:val="both"/>
        <w:rPr>
          <w:rFonts w:ascii="Times New Roman" w:hAnsi="Times New Roman" w:cs="Times New Roman"/>
          <w:b/>
          <w:bCs/>
          <w:shd w:val="clear" w:color="auto" w:fill="FFFFFF"/>
        </w:rPr>
      </w:pPr>
      <w:r w:rsidRPr="000C375C">
        <w:rPr>
          <w:rFonts w:ascii="Times New Roman" w:hAnsi="Times New Roman" w:cs="Times New Roman"/>
          <w:b/>
          <w:bCs/>
          <w:shd w:val="clear" w:color="auto" w:fill="FFFFFF"/>
        </w:rPr>
        <w:t>Internal resistance:</w:t>
      </w:r>
    </w:p>
    <w:p w14:paraId="76A66A5D" w14:textId="2DAB01AF" w:rsidR="000C375C" w:rsidRDefault="00AC3B1F" w:rsidP="003707CD">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 xml:space="preserve">This is usually one of the greatest barriers to the planning process. Employees, particularly middle-level managers or those holding positions perceived to be influential, may resist the implementation of a succession plan on the grounds that it threatens their jobs or constitutes nepotism. This internal resistance is </w:t>
      </w:r>
      <w:proofErr w:type="gramStart"/>
      <w:r w:rsidRPr="00AC3B1F">
        <w:rPr>
          <w:rFonts w:ascii="Times New Roman" w:hAnsi="Times New Roman" w:cs="Times New Roman"/>
          <w:shd w:val="clear" w:color="auto" w:fill="FFFFFF"/>
        </w:rPr>
        <w:t>more often than not</w:t>
      </w:r>
      <w:proofErr w:type="gramEnd"/>
      <w:r w:rsidRPr="00AC3B1F">
        <w:rPr>
          <w:rFonts w:ascii="Times New Roman" w:hAnsi="Times New Roman" w:cs="Times New Roman"/>
          <w:shd w:val="clear" w:color="auto" w:fill="FFFFFF"/>
        </w:rPr>
        <w:t xml:space="preserve"> heightened by a lack of transparency in the succession planning process. As Smith, Garcia, and Chen (2015) argued, the nature of succession planning interlinks ethical considerations with issues of execution, and therefore any failure to address conflict of interest and perceived unfairness could have adverse implications on the level of buy-in by the influential stakeholders. Resistance </w:t>
      </w:r>
      <w:proofErr w:type="gramStart"/>
      <w:r w:rsidRPr="00AC3B1F">
        <w:rPr>
          <w:rFonts w:ascii="Times New Roman" w:hAnsi="Times New Roman" w:cs="Times New Roman"/>
          <w:shd w:val="clear" w:color="auto" w:fill="FFFFFF"/>
        </w:rPr>
        <w:t>closes up</w:t>
      </w:r>
      <w:proofErr w:type="gramEnd"/>
      <w:r w:rsidRPr="00AC3B1F">
        <w:rPr>
          <w:rFonts w:ascii="Times New Roman" w:hAnsi="Times New Roman" w:cs="Times New Roman"/>
          <w:shd w:val="clear" w:color="auto" w:fill="FFFFFF"/>
        </w:rPr>
        <w:t xml:space="preserve"> avenues for free discussion of talent development and consequently limits the extent of effectiveness of the succession strategy.</w:t>
      </w:r>
    </w:p>
    <w:p w14:paraId="52DCD4F7" w14:textId="58816087" w:rsidR="00AC3B1F" w:rsidRPr="000C375C" w:rsidRDefault="00AC3B1F" w:rsidP="003707CD">
      <w:pPr>
        <w:pStyle w:val="ListParagraph"/>
        <w:numPr>
          <w:ilvl w:val="0"/>
          <w:numId w:val="3"/>
        </w:numPr>
        <w:spacing w:after="0" w:line="480" w:lineRule="auto"/>
        <w:jc w:val="both"/>
        <w:rPr>
          <w:rFonts w:ascii="Times New Roman" w:hAnsi="Times New Roman" w:cs="Times New Roman"/>
          <w:b/>
          <w:bCs/>
          <w:shd w:val="clear" w:color="auto" w:fill="FFFFFF"/>
        </w:rPr>
      </w:pPr>
      <w:r w:rsidRPr="000C375C">
        <w:rPr>
          <w:rFonts w:ascii="Times New Roman" w:hAnsi="Times New Roman" w:cs="Times New Roman"/>
          <w:b/>
          <w:bCs/>
          <w:shd w:val="clear" w:color="auto" w:fill="FFFFFF"/>
        </w:rPr>
        <w:t>Cultural obstacles:</w:t>
      </w:r>
    </w:p>
    <w:p w14:paraId="5BDCE21E" w14:textId="5272D3FA" w:rsidR="000C375C" w:rsidRDefault="00AC3B1F" w:rsidP="00AC3B1F">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 xml:space="preserve">This forms yet another formidable obstacle for succession planning. Organizational culture either facilitates or inhibits succession planning efforts. The more resistant to change this culture is, the more hierarchical it remains, or in which meritocracy is not genuinely implemented, the </w:t>
      </w:r>
      <w:r w:rsidRPr="00AC3B1F">
        <w:rPr>
          <w:rFonts w:ascii="Times New Roman" w:hAnsi="Times New Roman" w:cs="Times New Roman"/>
          <w:shd w:val="clear" w:color="auto" w:fill="FFFFFF"/>
        </w:rPr>
        <w:lastRenderedPageBreak/>
        <w:t xml:space="preserve">succession's efforts will be hampered. Employees can treat succession planning as a paperwork exercise and not a strategic requirement; disengagement and cynicism </w:t>
      </w:r>
      <w:proofErr w:type="gramStart"/>
      <w:r w:rsidRPr="00AC3B1F">
        <w:rPr>
          <w:rFonts w:ascii="Times New Roman" w:hAnsi="Times New Roman" w:cs="Times New Roman"/>
          <w:shd w:val="clear" w:color="auto" w:fill="FFFFFF"/>
        </w:rPr>
        <w:t>is</w:t>
      </w:r>
      <w:proofErr w:type="gramEnd"/>
      <w:r w:rsidRPr="00AC3B1F">
        <w:rPr>
          <w:rFonts w:ascii="Times New Roman" w:hAnsi="Times New Roman" w:cs="Times New Roman"/>
          <w:shd w:val="clear" w:color="auto" w:fill="FFFFFF"/>
        </w:rPr>
        <w:t xml:space="preserve"> what that leads to in potential leaders. Cultural barriers can make the organization not </w:t>
      </w:r>
      <w:r w:rsidR="00010799" w:rsidRPr="00AC3B1F">
        <w:rPr>
          <w:rFonts w:ascii="Times New Roman" w:hAnsi="Times New Roman" w:cs="Times New Roman"/>
          <w:shd w:val="clear" w:color="auto" w:fill="FFFFFF"/>
        </w:rPr>
        <w:t>identify</w:t>
      </w:r>
      <w:r w:rsidRPr="00AC3B1F">
        <w:rPr>
          <w:rFonts w:ascii="Times New Roman" w:hAnsi="Times New Roman" w:cs="Times New Roman"/>
          <w:shd w:val="clear" w:color="auto" w:fill="FFFFFF"/>
        </w:rPr>
        <w:t xml:space="preserve"> emergent talent, which exacerbates the problem of succession leadership. It is, </w:t>
      </w:r>
      <w:r w:rsidR="00010799" w:rsidRPr="00AC3B1F">
        <w:rPr>
          <w:rFonts w:ascii="Times New Roman" w:hAnsi="Times New Roman" w:cs="Times New Roman"/>
          <w:shd w:val="clear" w:color="auto" w:fill="FFFFFF"/>
        </w:rPr>
        <w:t>therefore,</w:t>
      </w:r>
      <w:r w:rsidRPr="00AC3B1F">
        <w:rPr>
          <w:rFonts w:ascii="Times New Roman" w:hAnsi="Times New Roman" w:cs="Times New Roman"/>
          <w:shd w:val="clear" w:color="auto" w:fill="FFFFFF"/>
        </w:rPr>
        <w:t xml:space="preserve"> paramount that the culture of the organization be one that not only accepts but also actively supports the concept of succession planning as an integral part of strategic human resource management.</w:t>
      </w:r>
    </w:p>
    <w:p w14:paraId="2F8A48BA" w14:textId="2587393D" w:rsidR="00AC3B1F" w:rsidRPr="000C375C" w:rsidRDefault="00AC3B1F" w:rsidP="000C375C">
      <w:pPr>
        <w:pStyle w:val="ListParagraph"/>
        <w:numPr>
          <w:ilvl w:val="0"/>
          <w:numId w:val="3"/>
        </w:numPr>
        <w:spacing w:after="0" w:line="480" w:lineRule="auto"/>
        <w:jc w:val="both"/>
        <w:rPr>
          <w:rFonts w:ascii="Times New Roman" w:hAnsi="Times New Roman" w:cs="Times New Roman"/>
          <w:b/>
          <w:bCs/>
          <w:shd w:val="clear" w:color="auto" w:fill="FFFFFF"/>
        </w:rPr>
      </w:pPr>
      <w:r w:rsidRPr="000C375C">
        <w:rPr>
          <w:rFonts w:ascii="Times New Roman" w:hAnsi="Times New Roman" w:cs="Times New Roman"/>
          <w:b/>
          <w:bCs/>
          <w:shd w:val="clear" w:color="auto" w:fill="FFFFFF"/>
        </w:rPr>
        <w:t>Inconsistency with organizational objectives:</w:t>
      </w:r>
    </w:p>
    <w:p w14:paraId="25270131" w14:textId="1A3B06F3" w:rsidR="00AC3B1F" w:rsidRPr="00AC3B1F" w:rsidRDefault="00AC3B1F" w:rsidP="00AC3B1F">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This is another critical challenge. In contrast, effective succession planning links to the strategic direction of an organization. When these succession plans are done in a vacuum, or succession plans do not change to mirror the evolving strategic priorities of the organizations, they have little relevance to organizations. The succession planning by organizations may well continue without consideration for the required competencies in the strategic directions and result in a pool of successors who would not fit the future challenges. This misalignment indicates a disconnection of the talent pipeline from critical organizational requirements that are crucial for its sustainability and growth. The literature has mentioned that adaptive succession planning frameworks should be developed which would evolve with the goals of the organization to avoid the potential pitfalls related to misalignment. This view has been propounded by Martin, 2024.</w:t>
      </w:r>
    </w:p>
    <w:p w14:paraId="64657E3B" w14:textId="14DA8B4A" w:rsidR="00AC3B1F" w:rsidRPr="000C375C" w:rsidRDefault="00AC3B1F" w:rsidP="000C375C">
      <w:pPr>
        <w:pStyle w:val="ListParagraph"/>
        <w:numPr>
          <w:ilvl w:val="0"/>
          <w:numId w:val="3"/>
        </w:numPr>
        <w:spacing w:after="0" w:line="480" w:lineRule="auto"/>
        <w:jc w:val="both"/>
        <w:rPr>
          <w:rFonts w:ascii="Times New Roman" w:hAnsi="Times New Roman" w:cs="Times New Roman"/>
          <w:b/>
          <w:bCs/>
          <w:shd w:val="clear" w:color="auto" w:fill="FFFFFF"/>
        </w:rPr>
      </w:pPr>
      <w:r w:rsidRPr="000C375C">
        <w:rPr>
          <w:rFonts w:ascii="Times New Roman" w:hAnsi="Times New Roman" w:cs="Times New Roman"/>
          <w:b/>
          <w:bCs/>
          <w:shd w:val="clear" w:color="auto" w:fill="FFFFFF"/>
        </w:rPr>
        <w:t>Evaluation of succession planning initiatives:</w:t>
      </w:r>
    </w:p>
    <w:p w14:paraId="24A87793" w14:textId="2508C02A" w:rsidR="00AC3B1F" w:rsidRPr="00AC3B1F" w:rsidRDefault="00AC3B1F" w:rsidP="00AC3B1F">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 xml:space="preserve">This is another major challenge for the organizations. </w:t>
      </w:r>
      <w:r w:rsidR="00010799">
        <w:rPr>
          <w:rFonts w:ascii="Times New Roman" w:hAnsi="Times New Roman" w:cs="Times New Roman"/>
          <w:shd w:val="clear" w:color="auto" w:fill="FFFFFF"/>
        </w:rPr>
        <w:t>The criteria for measuring s</w:t>
      </w:r>
      <w:r w:rsidRPr="00AC3B1F">
        <w:rPr>
          <w:rFonts w:ascii="Times New Roman" w:hAnsi="Times New Roman" w:cs="Times New Roman"/>
          <w:shd w:val="clear" w:color="auto" w:fill="FFFFFF"/>
        </w:rPr>
        <w:t xml:space="preserve">uccess can be </w:t>
      </w:r>
      <w:r w:rsidR="00010799">
        <w:rPr>
          <w:rFonts w:ascii="Times New Roman" w:hAnsi="Times New Roman" w:cs="Times New Roman"/>
          <w:shd w:val="clear" w:color="auto" w:fill="FFFFFF"/>
        </w:rPr>
        <w:t>difficult</w:t>
      </w:r>
      <w:r w:rsidRPr="00AC3B1F">
        <w:rPr>
          <w:rFonts w:ascii="Times New Roman" w:hAnsi="Times New Roman" w:cs="Times New Roman"/>
          <w:shd w:val="clear" w:color="auto" w:fill="FFFFFF"/>
        </w:rPr>
        <w:t xml:space="preserve"> to quantify and most organizations find it hard to develop effective metrics to test the adequacy of their succession plans. Without metrics, it is hard for an organization to tell whether a transition has been successful or not since one cannot define what was expected from the transition. Besides, the intangible nature of leadership qualities makes quantification of success </w:t>
      </w:r>
      <w:r w:rsidRPr="00AC3B1F">
        <w:rPr>
          <w:rFonts w:ascii="Times New Roman" w:hAnsi="Times New Roman" w:cs="Times New Roman"/>
          <w:shd w:val="clear" w:color="auto" w:fill="FFFFFF"/>
        </w:rPr>
        <w:lastRenderedPageBreak/>
        <w:t>difficult since effectiveness of leadership usually takes time to materialize. This has created a situation where failure to adequately create ways of assessing succession planning programs has resulted in many organizations persisting in ill-effective methods of practice or lost opportunities for change. There remains, thus, a dire need for organizations in developing mechanisms of evaluation that can be integrated, both in the quantitative and qualitative aspects of effectiveness in succession planning.</w:t>
      </w:r>
    </w:p>
    <w:p w14:paraId="6E000995" w14:textId="77777777" w:rsidR="00AC3B1F" w:rsidRPr="00AC3B1F" w:rsidRDefault="00AC3B1F" w:rsidP="00AC3B1F">
      <w:pPr>
        <w:spacing w:after="0" w:line="480" w:lineRule="auto"/>
        <w:jc w:val="both"/>
        <w:rPr>
          <w:rFonts w:ascii="Times New Roman" w:hAnsi="Times New Roman" w:cs="Times New Roman"/>
          <w:shd w:val="clear" w:color="auto" w:fill="FFFFFF"/>
        </w:rPr>
      </w:pPr>
    </w:p>
    <w:p w14:paraId="0FE89B5D" w14:textId="658645AF" w:rsidR="00010799" w:rsidRDefault="00AC3B1F" w:rsidP="00AC3B1F">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 xml:space="preserve">These challenges, combined, may have a severe consequence on the preparedness of an organization towards the development of its future leadership. The tendency may be felt within organizations that their leadership pipelines-underdeveloped or misaligned with strategic priorities-then are much more vulnerable on the leadership transition. </w:t>
      </w:r>
    </w:p>
    <w:p w14:paraId="468234F1" w14:textId="77777777" w:rsidR="00010799" w:rsidRPr="00AC3B1F" w:rsidRDefault="00010799" w:rsidP="00AC3B1F">
      <w:pPr>
        <w:spacing w:after="0" w:line="480" w:lineRule="auto"/>
        <w:jc w:val="both"/>
        <w:rPr>
          <w:rFonts w:ascii="Times New Roman" w:hAnsi="Times New Roman" w:cs="Times New Roman"/>
          <w:shd w:val="clear" w:color="auto" w:fill="FFFFFF"/>
        </w:rPr>
      </w:pPr>
    </w:p>
    <w:p w14:paraId="0C211632" w14:textId="77777777" w:rsidR="00AC3B1F" w:rsidRPr="003707CD" w:rsidRDefault="00AC3B1F" w:rsidP="00AD427B">
      <w:pPr>
        <w:pStyle w:val="Heading2"/>
        <w:spacing w:before="0" w:after="0" w:line="480" w:lineRule="auto"/>
        <w:rPr>
          <w:rFonts w:ascii="Times New Roman" w:hAnsi="Times New Roman" w:cs="Times New Roman"/>
          <w:b/>
          <w:bCs/>
          <w:color w:val="auto"/>
          <w:sz w:val="24"/>
          <w:szCs w:val="24"/>
          <w:shd w:val="clear" w:color="auto" w:fill="FFFFFF"/>
        </w:rPr>
      </w:pPr>
      <w:bookmarkStart w:id="9" w:name="_Toc189743559"/>
      <w:r w:rsidRPr="003707CD">
        <w:rPr>
          <w:rFonts w:ascii="Times New Roman" w:hAnsi="Times New Roman" w:cs="Times New Roman"/>
          <w:b/>
          <w:bCs/>
          <w:color w:val="auto"/>
          <w:sz w:val="24"/>
          <w:szCs w:val="24"/>
          <w:shd w:val="clear" w:color="auto" w:fill="FFFFFF"/>
        </w:rPr>
        <w:t>4.2 Best Practices in Succession Planning</w:t>
      </w:r>
      <w:bookmarkEnd w:id="9"/>
    </w:p>
    <w:p w14:paraId="502CDEE7" w14:textId="77777777" w:rsidR="00AC3B1F" w:rsidRPr="00AC3B1F" w:rsidRDefault="00AC3B1F" w:rsidP="00AD427B">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 xml:space="preserve">The best practices in succession planning are a set of methodologies suitable for the preparation of the next generations of leaders with minimal disruption during transitional phases. Succession planning can never be underestimated, since only about a third of family businesses survive the management succession from the first generation to the next under the same family management. It is here that the following alarming </w:t>
      </w:r>
      <w:proofErr w:type="gramStart"/>
      <w:r w:rsidRPr="00AC3B1F">
        <w:rPr>
          <w:rFonts w:ascii="Times New Roman" w:hAnsi="Times New Roman" w:cs="Times New Roman"/>
          <w:shd w:val="clear" w:color="auto" w:fill="FFFFFF"/>
        </w:rPr>
        <w:t>statistic</w:t>
      </w:r>
      <w:proofErr w:type="gramEnd"/>
      <w:r w:rsidRPr="00AC3B1F">
        <w:rPr>
          <w:rFonts w:ascii="Times New Roman" w:hAnsi="Times New Roman" w:cs="Times New Roman"/>
          <w:shd w:val="clear" w:color="auto" w:fill="FFFFFF"/>
        </w:rPr>
        <w:t xml:space="preserve"> by John Smith, Maria Garcia, &amp; David Chen 2021 underlines the dire need for sound succession strategies among family enterprises and SMEs.</w:t>
      </w:r>
    </w:p>
    <w:p w14:paraId="64701B5B" w14:textId="77777777" w:rsidR="00AC3B1F" w:rsidRPr="00AC3B1F" w:rsidRDefault="00AC3B1F" w:rsidP="00AC3B1F">
      <w:pPr>
        <w:spacing w:after="0" w:line="480" w:lineRule="auto"/>
        <w:jc w:val="both"/>
        <w:rPr>
          <w:rFonts w:ascii="Times New Roman" w:hAnsi="Times New Roman" w:cs="Times New Roman"/>
          <w:shd w:val="clear" w:color="auto" w:fill="FFFFFF"/>
        </w:rPr>
      </w:pPr>
    </w:p>
    <w:p w14:paraId="3BD6714A" w14:textId="77777777" w:rsidR="00AC3B1F" w:rsidRPr="00AC3B1F" w:rsidRDefault="00AC3B1F" w:rsidP="00AC3B1F">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 xml:space="preserve">Early identification and development of the successors are some of the cornerstone practices in successful succession planning. The potential candidates need to be proactively involved with the different responsibilities of the organization to ensure that experiential learning takes place. The </w:t>
      </w:r>
      <w:r w:rsidRPr="00AC3B1F">
        <w:rPr>
          <w:rFonts w:ascii="Times New Roman" w:hAnsi="Times New Roman" w:cs="Times New Roman"/>
          <w:shd w:val="clear" w:color="auto" w:fill="FFFFFF"/>
        </w:rPr>
        <w:lastRenderedPageBreak/>
        <w:t>process of leadership development programs needs to be aligned precisely with organizational objectives; besides, according to Martin (2024), there is a strong connection between succession planning and organizational readiness. Besides that, the integration of structured mentoring and coaching within the development programs can significantly assist in smoothly shifting to another phase of leadership. This practice not only builds the relevant skills in the successors but also fosters an understanding of the culture within the organization-very key to continuity after transition.</w:t>
      </w:r>
    </w:p>
    <w:p w14:paraId="2CC4E7B2" w14:textId="77777777" w:rsidR="00AC3B1F" w:rsidRPr="00AC3B1F" w:rsidRDefault="00AC3B1F" w:rsidP="00AC3B1F">
      <w:pPr>
        <w:spacing w:after="0" w:line="480" w:lineRule="auto"/>
        <w:jc w:val="both"/>
        <w:rPr>
          <w:rFonts w:ascii="Times New Roman" w:hAnsi="Times New Roman" w:cs="Times New Roman"/>
          <w:shd w:val="clear" w:color="auto" w:fill="FFFFFF"/>
        </w:rPr>
      </w:pPr>
    </w:p>
    <w:p w14:paraId="18F959E7" w14:textId="77777777" w:rsidR="00AC3B1F" w:rsidRPr="00AC3B1F" w:rsidRDefault="00AC3B1F" w:rsidP="00AC3B1F">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 xml:space="preserve">Use of constructive feedback mechanisms is yet another best practice in succession planning. It is highly recommended that organizations institute periodic appraisals of performance, not only for successors but also throughout the ranks. This full scheme thus allows for the identification of skill gaps and, </w:t>
      </w:r>
      <w:proofErr w:type="gramStart"/>
      <w:r w:rsidRPr="00AC3B1F">
        <w:rPr>
          <w:rFonts w:ascii="Times New Roman" w:hAnsi="Times New Roman" w:cs="Times New Roman"/>
          <w:shd w:val="clear" w:color="auto" w:fill="FFFFFF"/>
        </w:rPr>
        <w:t>further on</w:t>
      </w:r>
      <w:proofErr w:type="gramEnd"/>
      <w:r w:rsidRPr="00AC3B1F">
        <w:rPr>
          <w:rFonts w:ascii="Times New Roman" w:hAnsi="Times New Roman" w:cs="Times New Roman"/>
          <w:shd w:val="clear" w:color="auto" w:fill="FFFFFF"/>
        </w:rPr>
        <w:t xml:space="preserve">, remedial training that could help to better establish the preparedness of the candidates for the job at hand. It is also likely to create a more communicative atmosphere, hence better intergenerational dialogue, where incumbents would be better equipped to pass on important lessons and experience to their successors. Equally importantly, it will not go unnoticed that the skill level of the successor, timing, appropriate methods for knowledge transfer, namely baton passing, and intensity of intergenerational dialogue have much to contribute towards ensuring success for this </w:t>
      </w:r>
      <w:proofErr w:type="gramStart"/>
      <w:r w:rsidRPr="00AC3B1F">
        <w:rPr>
          <w:rFonts w:ascii="Times New Roman" w:hAnsi="Times New Roman" w:cs="Times New Roman"/>
          <w:shd w:val="clear" w:color="auto" w:fill="FFFFFF"/>
        </w:rPr>
        <w:t>particular strategy</w:t>
      </w:r>
      <w:proofErr w:type="gramEnd"/>
      <w:r w:rsidRPr="00AC3B1F">
        <w:rPr>
          <w:rFonts w:ascii="Times New Roman" w:hAnsi="Times New Roman" w:cs="Times New Roman"/>
          <w:shd w:val="clear" w:color="auto" w:fill="FFFFFF"/>
        </w:rPr>
        <w:t xml:space="preserve"> (Alice Johnson &amp; Mark Thompson, 2018).</w:t>
      </w:r>
    </w:p>
    <w:p w14:paraId="30FABC46" w14:textId="77777777" w:rsidR="00AC3B1F" w:rsidRPr="00AC3B1F" w:rsidRDefault="00AC3B1F" w:rsidP="00AC3B1F">
      <w:pPr>
        <w:spacing w:after="0" w:line="480" w:lineRule="auto"/>
        <w:jc w:val="both"/>
        <w:rPr>
          <w:rFonts w:ascii="Times New Roman" w:hAnsi="Times New Roman" w:cs="Times New Roman"/>
          <w:shd w:val="clear" w:color="auto" w:fill="FFFFFF"/>
        </w:rPr>
      </w:pPr>
    </w:p>
    <w:p w14:paraId="1E159C9A" w14:textId="77777777" w:rsidR="00AC3B1F" w:rsidRPr="00AC3B1F" w:rsidRDefault="00AC3B1F" w:rsidP="00AC3B1F">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 xml:space="preserve">The following is a relevant case study applying these best practices: transition from founder to next generation </w:t>
      </w:r>
      <w:proofErr w:type="gramStart"/>
      <w:r w:rsidRPr="00AC3B1F">
        <w:rPr>
          <w:rFonts w:ascii="Times New Roman" w:hAnsi="Times New Roman" w:cs="Times New Roman"/>
          <w:shd w:val="clear" w:color="auto" w:fill="FFFFFF"/>
        </w:rPr>
        <w:t>in</w:t>
      </w:r>
      <w:proofErr w:type="gramEnd"/>
      <w:r w:rsidRPr="00AC3B1F">
        <w:rPr>
          <w:rFonts w:ascii="Times New Roman" w:hAnsi="Times New Roman" w:cs="Times New Roman"/>
          <w:shd w:val="clear" w:color="auto" w:fill="FFFFFF"/>
        </w:rPr>
        <w:t xml:space="preserve"> a well-established family-owned manufacturing firm. First, to this effect, the family started a decade in advance of the date when such transition was expected to occur by enrolling the siblings into managerial leadership development programs. The second approach that </w:t>
      </w:r>
      <w:r w:rsidRPr="00AC3B1F">
        <w:rPr>
          <w:rFonts w:ascii="Times New Roman" w:hAnsi="Times New Roman" w:cs="Times New Roman"/>
          <w:shd w:val="clear" w:color="auto" w:fill="FFFFFF"/>
        </w:rPr>
        <w:lastRenderedPageBreak/>
        <w:t>facilitated this family succession was that the family allowed the voices of all stakeholders to be heard by holding family meetings on succession issues regularly, hence giving a mutual vision for the company's future. This case therefore epitomizes early preparation, regular involvement, and effective communication as some of the key ingredients in a successful succession plan.</w:t>
      </w:r>
    </w:p>
    <w:p w14:paraId="3E258B40" w14:textId="77777777" w:rsidR="00AC3B1F" w:rsidRPr="00AC3B1F" w:rsidRDefault="00AC3B1F" w:rsidP="00AC3B1F">
      <w:pPr>
        <w:spacing w:after="0" w:line="480" w:lineRule="auto"/>
        <w:jc w:val="both"/>
        <w:rPr>
          <w:rFonts w:ascii="Times New Roman" w:hAnsi="Times New Roman" w:cs="Times New Roman"/>
          <w:shd w:val="clear" w:color="auto" w:fill="FFFFFF"/>
        </w:rPr>
      </w:pPr>
    </w:p>
    <w:p w14:paraId="415BDEC8" w14:textId="77777777" w:rsidR="00AC3B1F" w:rsidRPr="00AC3B1F" w:rsidRDefault="00AC3B1F" w:rsidP="00AC3B1F">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 xml:space="preserve">As organizations proceed to the next step in succession planning, involvement at leadership level becomes increasingly important. </w:t>
      </w:r>
      <w:proofErr w:type="gramStart"/>
      <w:r w:rsidRPr="00AC3B1F">
        <w:rPr>
          <w:rFonts w:ascii="Times New Roman" w:hAnsi="Times New Roman" w:cs="Times New Roman"/>
          <w:shd w:val="clear" w:color="auto" w:fill="FFFFFF"/>
        </w:rPr>
        <w:t>The</w:t>
      </w:r>
      <w:proofErr w:type="gramEnd"/>
      <w:r w:rsidRPr="00AC3B1F">
        <w:rPr>
          <w:rFonts w:ascii="Times New Roman" w:hAnsi="Times New Roman" w:cs="Times New Roman"/>
          <w:shd w:val="clear" w:color="auto" w:fill="FFFFFF"/>
        </w:rPr>
        <w:t xml:space="preserve"> effective leader not only defines the vision for the organization but also creates an enabling culture of talent development and succession planning. Their involvement ensures an enabling environment wherein successors are empowered to learn and innovate. The involvement of incumbent leaders in mentoring scenarios provides invaluable opportunities for knowledge transfer and cultural continuity that are crucial in sustaining organizational legacy as they evolve through successive generations.</w:t>
      </w:r>
    </w:p>
    <w:p w14:paraId="17EB0345" w14:textId="77777777" w:rsidR="00010799" w:rsidRDefault="00010799" w:rsidP="00AC3B1F">
      <w:pPr>
        <w:spacing w:after="0" w:line="480" w:lineRule="auto"/>
        <w:jc w:val="both"/>
        <w:rPr>
          <w:rFonts w:ascii="Times New Roman" w:hAnsi="Times New Roman" w:cs="Times New Roman"/>
          <w:b/>
          <w:bCs/>
          <w:shd w:val="clear" w:color="auto" w:fill="FFFFFF"/>
        </w:rPr>
      </w:pPr>
    </w:p>
    <w:p w14:paraId="19E47D31" w14:textId="6B2C2742" w:rsidR="00AC3B1F" w:rsidRPr="003707CD" w:rsidRDefault="00AC3B1F" w:rsidP="003707CD">
      <w:pPr>
        <w:pStyle w:val="Heading2"/>
        <w:rPr>
          <w:rFonts w:ascii="Times New Roman" w:hAnsi="Times New Roman" w:cs="Times New Roman"/>
          <w:b/>
          <w:bCs/>
          <w:color w:val="auto"/>
          <w:sz w:val="24"/>
          <w:szCs w:val="24"/>
          <w:shd w:val="clear" w:color="auto" w:fill="FFFFFF"/>
        </w:rPr>
      </w:pPr>
      <w:bookmarkStart w:id="10" w:name="_Toc189743560"/>
      <w:r w:rsidRPr="003707CD">
        <w:rPr>
          <w:rFonts w:ascii="Times New Roman" w:hAnsi="Times New Roman" w:cs="Times New Roman"/>
          <w:b/>
          <w:bCs/>
          <w:color w:val="auto"/>
          <w:sz w:val="24"/>
          <w:szCs w:val="24"/>
          <w:shd w:val="clear" w:color="auto" w:fill="FFFFFF"/>
        </w:rPr>
        <w:t>4.3 Case Studies in Succession Planning: Success Stories</w:t>
      </w:r>
      <w:bookmarkEnd w:id="10"/>
    </w:p>
    <w:p w14:paraId="353FFBFB" w14:textId="05455776" w:rsidR="00AC3B1F" w:rsidRPr="00AC3B1F" w:rsidRDefault="00AC3B1F" w:rsidP="00AC3B1F">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A few successful</w:t>
      </w:r>
      <w:r w:rsidR="00146A01">
        <w:rPr>
          <w:rFonts w:ascii="Times New Roman" w:hAnsi="Times New Roman" w:cs="Times New Roman"/>
          <w:shd w:val="clear" w:color="auto" w:fill="FFFFFF"/>
        </w:rPr>
        <w:t xml:space="preserve"> </w:t>
      </w:r>
      <w:r w:rsidRPr="00AC3B1F">
        <w:rPr>
          <w:rFonts w:ascii="Times New Roman" w:hAnsi="Times New Roman" w:cs="Times New Roman"/>
          <w:shd w:val="clear" w:color="auto" w:fill="FFFFFF"/>
        </w:rPr>
        <w:t>case studies on succession planning will provide an idea of how effective succession planning can be operationalized through critical frameworks which organizations are trying to ensure for continuance. Therefore, this chapter highlights best-practice case studies that show the best practice of succession planning, emphasizing proactive strategies, cultural engagement, and structured methodologies.</w:t>
      </w:r>
    </w:p>
    <w:p w14:paraId="72B292D7" w14:textId="77777777" w:rsidR="00AC3B1F" w:rsidRPr="00AC3B1F" w:rsidRDefault="00AC3B1F" w:rsidP="00AC3B1F">
      <w:pPr>
        <w:spacing w:after="0" w:line="480" w:lineRule="auto"/>
        <w:jc w:val="both"/>
        <w:rPr>
          <w:rFonts w:ascii="Times New Roman" w:hAnsi="Times New Roman" w:cs="Times New Roman"/>
          <w:shd w:val="clear" w:color="auto" w:fill="FFFFFF"/>
        </w:rPr>
      </w:pPr>
    </w:p>
    <w:p w14:paraId="7EBB71B9" w14:textId="067C3A23" w:rsidR="00AC3B1F" w:rsidRPr="00AC3B1F" w:rsidRDefault="00AC3B1F" w:rsidP="00AC3B1F">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For example, one outstanding case is</w:t>
      </w:r>
      <w:r w:rsidRPr="00146A01">
        <w:rPr>
          <w:rFonts w:ascii="Times New Roman" w:hAnsi="Times New Roman" w:cs="Times New Roman"/>
          <w:b/>
          <w:bCs/>
          <w:shd w:val="clear" w:color="auto" w:fill="FFFFFF"/>
        </w:rPr>
        <w:t xml:space="preserve"> Amazon</w:t>
      </w:r>
      <w:r w:rsidRPr="00AC3B1F">
        <w:rPr>
          <w:rFonts w:ascii="Times New Roman" w:hAnsi="Times New Roman" w:cs="Times New Roman"/>
          <w:shd w:val="clear" w:color="auto" w:fill="FFFFFF"/>
        </w:rPr>
        <w:t xml:space="preserve">, whose fascinating tale of succession planning is overwhelmingly dominated by a rather special way of building leaders and openhearted readiness to take risks. </w:t>
      </w:r>
      <w:r w:rsidR="00146A01" w:rsidRPr="00137D1A">
        <w:rPr>
          <w:rFonts w:ascii="Times New Roman" w:hAnsi="Times New Roman" w:cs="Times New Roman"/>
          <w:shd w:val="clear" w:color="auto" w:fill="FFFFFF"/>
        </w:rPr>
        <w:t xml:space="preserve">Its planning philosophy is deeply rooted in its leadership principles, which emphasize </w:t>
      </w:r>
      <w:r w:rsidR="00146A01" w:rsidRPr="00137D1A">
        <w:rPr>
          <w:rFonts w:ascii="Times New Roman" w:hAnsi="Times New Roman" w:cs="Times New Roman"/>
          <w:shd w:val="clear" w:color="auto" w:fill="FFFFFF"/>
        </w:rPr>
        <w:lastRenderedPageBreak/>
        <w:t xml:space="preserve">customer obsession, long-term thinking, and operational excellence. </w:t>
      </w:r>
      <w:r w:rsidRPr="00AC3B1F">
        <w:rPr>
          <w:rFonts w:ascii="Times New Roman" w:hAnsi="Times New Roman" w:cs="Times New Roman"/>
          <w:shd w:val="clear" w:color="auto" w:fill="FFFFFF"/>
        </w:rPr>
        <w:t>Thus, th</w:t>
      </w:r>
      <w:r w:rsidR="00146A01">
        <w:rPr>
          <w:rFonts w:ascii="Times New Roman" w:hAnsi="Times New Roman" w:cs="Times New Roman"/>
          <w:shd w:val="clear" w:color="auto" w:fill="FFFFFF"/>
        </w:rPr>
        <w:t>e</w:t>
      </w:r>
      <w:r w:rsidRPr="00AC3B1F">
        <w:rPr>
          <w:rFonts w:ascii="Times New Roman" w:hAnsi="Times New Roman" w:cs="Times New Roman"/>
          <w:shd w:val="clear" w:color="auto" w:fill="FFFFFF"/>
        </w:rPr>
        <w:t xml:space="preserve"> transition, from Bezos</w:t>
      </w:r>
      <w:r w:rsidR="00146A01">
        <w:rPr>
          <w:rFonts w:ascii="Times New Roman" w:hAnsi="Times New Roman" w:cs="Times New Roman"/>
          <w:shd w:val="clear" w:color="auto" w:fill="FFFFFF"/>
        </w:rPr>
        <w:t xml:space="preserve"> (</w:t>
      </w:r>
      <w:r w:rsidRPr="00AC3B1F">
        <w:rPr>
          <w:rFonts w:ascii="Times New Roman" w:hAnsi="Times New Roman" w:cs="Times New Roman"/>
          <w:shd w:val="clear" w:color="auto" w:fill="FFFFFF"/>
        </w:rPr>
        <w:t>who came to embody just these ideals</w:t>
      </w:r>
      <w:r w:rsidR="00146A01">
        <w:rPr>
          <w:rFonts w:ascii="Times New Roman" w:hAnsi="Times New Roman" w:cs="Times New Roman"/>
          <w:shd w:val="clear" w:color="auto" w:fill="FFFFFF"/>
        </w:rPr>
        <w:t xml:space="preserve">) </w:t>
      </w:r>
      <w:r w:rsidRPr="00AC3B1F">
        <w:rPr>
          <w:rFonts w:ascii="Times New Roman" w:hAnsi="Times New Roman" w:cs="Times New Roman"/>
          <w:shd w:val="clear" w:color="auto" w:fill="FFFFFF"/>
        </w:rPr>
        <w:t xml:space="preserve">to </w:t>
      </w:r>
      <w:r w:rsidR="00146A01" w:rsidRPr="00AC3B1F">
        <w:rPr>
          <w:rFonts w:ascii="Times New Roman" w:hAnsi="Times New Roman" w:cs="Times New Roman"/>
          <w:shd w:val="clear" w:color="auto" w:fill="FFFFFF"/>
        </w:rPr>
        <w:t>Jassy highlighted</w:t>
      </w:r>
      <w:r w:rsidRPr="00AC3B1F">
        <w:rPr>
          <w:rFonts w:ascii="Times New Roman" w:hAnsi="Times New Roman" w:cs="Times New Roman"/>
          <w:shd w:val="clear" w:color="auto" w:fill="FFFFFF"/>
        </w:rPr>
        <w:t xml:space="preserve"> that Amazon aspired to continue living those values while embracing the changing era of its leadership.</w:t>
      </w:r>
      <w:r w:rsidR="00146A01">
        <w:rPr>
          <w:rFonts w:ascii="Times New Roman" w:hAnsi="Times New Roman" w:cs="Times New Roman"/>
          <w:shd w:val="clear" w:color="auto" w:fill="FFFFFF"/>
        </w:rPr>
        <w:t xml:space="preserve"> </w:t>
      </w:r>
      <w:r w:rsidRPr="00AC3B1F">
        <w:rPr>
          <w:rFonts w:ascii="Times New Roman" w:hAnsi="Times New Roman" w:cs="Times New Roman"/>
          <w:shd w:val="clear" w:color="auto" w:fill="FFFFFF"/>
        </w:rPr>
        <w:t>One of the hallmarks of succession planning at Amazon has been to take risks and experiment. The ability of Jeff Bezos to venture into uncharted territories-from cloud computing to entertainment-was a hallmark of Amazon's success.</w:t>
      </w:r>
    </w:p>
    <w:p w14:paraId="7806B58C" w14:textId="77777777" w:rsidR="00AC3B1F" w:rsidRPr="00AC3B1F" w:rsidRDefault="00AC3B1F" w:rsidP="00AC3B1F">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 xml:space="preserve">The case of Amazon underlines that such dynamic environments as e-commerce and technology need a successful succession planning contribution made by leaders who </w:t>
      </w:r>
      <w:proofErr w:type="gramStart"/>
      <w:r w:rsidRPr="00AC3B1F">
        <w:rPr>
          <w:rFonts w:ascii="Times New Roman" w:hAnsi="Times New Roman" w:cs="Times New Roman"/>
          <w:shd w:val="clear" w:color="auto" w:fill="FFFFFF"/>
        </w:rPr>
        <w:t>are capable of embracing</w:t>
      </w:r>
      <w:proofErr w:type="gramEnd"/>
      <w:r w:rsidRPr="00AC3B1F">
        <w:rPr>
          <w:rFonts w:ascii="Times New Roman" w:hAnsi="Times New Roman" w:cs="Times New Roman"/>
          <w:shd w:val="clear" w:color="auto" w:fill="FFFFFF"/>
        </w:rPr>
        <w:t xml:space="preserve"> risk, anticipating the industry's shift, and shaping it. The continuity of leadership at Amazon has been characterized by managing to combine customer-oriented focus, innovation, and calculated risk-taking that have so far ensured the continuous growth and market leader position of this company.</w:t>
      </w:r>
    </w:p>
    <w:p w14:paraId="346FB911" w14:textId="77777777" w:rsidR="00AC3B1F" w:rsidRPr="00AC3B1F" w:rsidRDefault="00AC3B1F" w:rsidP="00AC3B1F">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In that respect, Amazon's succession planning has become a lighthouse to organizations for bringing innovation and calculated risk-taking into their leadership transitions.</w:t>
      </w:r>
    </w:p>
    <w:p w14:paraId="645959AE" w14:textId="2D932C7A" w:rsidR="00AC3B1F" w:rsidRPr="00AC3B1F" w:rsidRDefault="00AC3B1F" w:rsidP="00AC3B1F">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 xml:space="preserve">The second strong example is </w:t>
      </w:r>
      <w:r w:rsidRPr="00146A01">
        <w:rPr>
          <w:rFonts w:ascii="Times New Roman" w:hAnsi="Times New Roman" w:cs="Times New Roman"/>
          <w:b/>
          <w:bCs/>
          <w:shd w:val="clear" w:color="auto" w:fill="FFFFFF"/>
        </w:rPr>
        <w:t>Unilever</w:t>
      </w:r>
      <w:r w:rsidRPr="00AC3B1F">
        <w:rPr>
          <w:rFonts w:ascii="Times New Roman" w:hAnsi="Times New Roman" w:cs="Times New Roman"/>
          <w:shd w:val="clear" w:color="auto" w:fill="FFFFFF"/>
        </w:rPr>
        <w:t xml:space="preserve">, a </w:t>
      </w:r>
      <w:proofErr w:type="gramStart"/>
      <w:r w:rsidRPr="00AC3B1F">
        <w:rPr>
          <w:rFonts w:ascii="Times New Roman" w:hAnsi="Times New Roman" w:cs="Times New Roman"/>
          <w:shd w:val="clear" w:color="auto" w:fill="FFFFFF"/>
        </w:rPr>
        <w:t>British-Dutch</w:t>
      </w:r>
      <w:proofErr w:type="gramEnd"/>
      <w:r w:rsidRPr="00AC3B1F">
        <w:rPr>
          <w:rFonts w:ascii="Times New Roman" w:hAnsi="Times New Roman" w:cs="Times New Roman"/>
          <w:shd w:val="clear" w:color="auto" w:fill="FFFFFF"/>
        </w:rPr>
        <w:t xml:space="preserve"> multinational consumer goods company, interesting to consider in a case study on global succession planning, which shows how the leadership pipeline can adapt to ever-evolving market trends. The case of Unilever simply illustrates how relevance is </w:t>
      </w:r>
      <w:r w:rsidR="00146A01" w:rsidRPr="00AC3B1F">
        <w:rPr>
          <w:rFonts w:ascii="Times New Roman" w:hAnsi="Times New Roman" w:cs="Times New Roman"/>
          <w:shd w:val="clear" w:color="auto" w:fill="FFFFFF"/>
        </w:rPr>
        <w:t>sought from</w:t>
      </w:r>
      <w:r w:rsidRPr="00AC3B1F">
        <w:rPr>
          <w:rFonts w:ascii="Times New Roman" w:hAnsi="Times New Roman" w:cs="Times New Roman"/>
          <w:shd w:val="clear" w:color="auto" w:fill="FFFFFF"/>
        </w:rPr>
        <w:t xml:space="preserve"> trying to be ahead of market trends down to consistency in the philosophy of its leadership. Having put sustainability within the process of succession, Unilever takes its place within the top levels of responsible business and prepared leadership</w:t>
      </w:r>
      <w:proofErr w:type="gramStart"/>
      <w:r w:rsidRPr="00AC3B1F">
        <w:rPr>
          <w:rFonts w:ascii="Times New Roman" w:hAnsi="Times New Roman" w:cs="Times New Roman"/>
          <w:shd w:val="clear" w:color="auto" w:fill="FFFFFF"/>
        </w:rPr>
        <w:t>, in</w:t>
      </w:r>
      <w:proofErr w:type="gramEnd"/>
      <w:r w:rsidRPr="00AC3B1F">
        <w:rPr>
          <w:rFonts w:ascii="Times New Roman" w:hAnsi="Times New Roman" w:cs="Times New Roman"/>
          <w:shd w:val="clear" w:color="auto" w:fill="FFFFFF"/>
        </w:rPr>
        <w:t xml:space="preserve"> enabling one to go through complex issues in the modern world as globalization rises.</w:t>
      </w:r>
    </w:p>
    <w:p w14:paraId="52D249B1" w14:textId="554D4109" w:rsidR="00AC3B1F" w:rsidRPr="00AC3B1F" w:rsidRDefault="00AC3B1F" w:rsidP="00AC3B1F">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 xml:space="preserve">What Unilever indicates is that effective succession planning is in positioning leaders not to fill spots in </w:t>
      </w:r>
      <w:r w:rsidR="00146A01" w:rsidRPr="00AC3B1F">
        <w:rPr>
          <w:rFonts w:ascii="Times New Roman" w:hAnsi="Times New Roman" w:cs="Times New Roman"/>
          <w:shd w:val="clear" w:color="auto" w:fill="FFFFFF"/>
        </w:rPr>
        <w:t>leadership but</w:t>
      </w:r>
      <w:r w:rsidRPr="00AC3B1F">
        <w:rPr>
          <w:rFonts w:ascii="Times New Roman" w:hAnsi="Times New Roman" w:cs="Times New Roman"/>
          <w:shd w:val="clear" w:color="auto" w:fill="FFFFFF"/>
        </w:rPr>
        <w:t xml:space="preserve"> leading the future course of the company.</w:t>
      </w:r>
    </w:p>
    <w:p w14:paraId="6861F133" w14:textId="77777777" w:rsidR="00AC3B1F" w:rsidRPr="00AC3B1F" w:rsidRDefault="00AC3B1F" w:rsidP="00AC3B1F">
      <w:pPr>
        <w:spacing w:after="0" w:line="480" w:lineRule="auto"/>
        <w:jc w:val="both"/>
        <w:rPr>
          <w:rFonts w:ascii="Times New Roman" w:hAnsi="Times New Roman" w:cs="Times New Roman"/>
          <w:shd w:val="clear" w:color="auto" w:fill="FFFFFF"/>
        </w:rPr>
      </w:pPr>
    </w:p>
    <w:p w14:paraId="106F32EF" w14:textId="77777777" w:rsidR="00AC3B1F" w:rsidRPr="00AC3B1F" w:rsidRDefault="00AC3B1F" w:rsidP="00AC3B1F">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 xml:space="preserve">Another case that best describes this is in the healthcare sector: </w:t>
      </w:r>
      <w:r w:rsidRPr="00146A01">
        <w:rPr>
          <w:rFonts w:ascii="Times New Roman" w:hAnsi="Times New Roman" w:cs="Times New Roman"/>
          <w:b/>
          <w:bCs/>
          <w:shd w:val="clear" w:color="auto" w:fill="FFFFFF"/>
        </w:rPr>
        <w:t>Johnson &amp; Johnson</w:t>
      </w:r>
      <w:r w:rsidRPr="00AC3B1F">
        <w:rPr>
          <w:rFonts w:ascii="Times New Roman" w:hAnsi="Times New Roman" w:cs="Times New Roman"/>
          <w:shd w:val="clear" w:color="auto" w:fill="FFFFFF"/>
        </w:rPr>
        <w:t xml:space="preserve"> is a healthcare conglomerate that has earned a reputation </w:t>
      </w:r>
      <w:proofErr w:type="gramStart"/>
      <w:r w:rsidRPr="00AC3B1F">
        <w:rPr>
          <w:rFonts w:ascii="Times New Roman" w:hAnsi="Times New Roman" w:cs="Times New Roman"/>
          <w:shd w:val="clear" w:color="auto" w:fill="FFFFFF"/>
        </w:rPr>
        <w:t>in</w:t>
      </w:r>
      <w:proofErr w:type="gramEnd"/>
      <w:r w:rsidRPr="00AC3B1F">
        <w:rPr>
          <w:rFonts w:ascii="Times New Roman" w:hAnsi="Times New Roman" w:cs="Times New Roman"/>
          <w:shd w:val="clear" w:color="auto" w:fill="FFFFFF"/>
        </w:rPr>
        <w:t xml:space="preserve"> caring for people, looking after their well-being. The decentralized approach to leadership development makes Johnson &amp; Johnson a unique case study in succession planning. This approach does not only emphasize the company's commitment to talent development but also strengthens the concept of employer branding.</w:t>
      </w:r>
    </w:p>
    <w:p w14:paraId="1501A28A" w14:textId="77777777" w:rsidR="00AC3B1F" w:rsidRPr="00AC3B1F" w:rsidRDefault="00AC3B1F" w:rsidP="00AC3B1F">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 xml:space="preserve">It pursues a succession strategy based on the philosophy of empowerment at the level of various business units for the identification and development of leaders in accordance with their needs. This would mean that through a decentralized approach, the leadership pipeline would fall into place according to the </w:t>
      </w:r>
      <w:proofErr w:type="gramStart"/>
      <w:r w:rsidRPr="00AC3B1F">
        <w:rPr>
          <w:rFonts w:ascii="Times New Roman" w:hAnsi="Times New Roman" w:cs="Times New Roman"/>
          <w:shd w:val="clear" w:color="auto" w:fill="FFFFFF"/>
        </w:rPr>
        <w:t>particular set</w:t>
      </w:r>
      <w:proofErr w:type="gramEnd"/>
      <w:r w:rsidRPr="00AC3B1F">
        <w:rPr>
          <w:rFonts w:ascii="Times New Roman" w:hAnsi="Times New Roman" w:cs="Times New Roman"/>
          <w:shd w:val="clear" w:color="auto" w:fill="FFFFFF"/>
        </w:rPr>
        <w:t xml:space="preserve"> of challenges and opportunities each unit would face in achieving overall organizational strength.</w:t>
      </w:r>
    </w:p>
    <w:p w14:paraId="7AC545F2" w14:textId="6E27715C" w:rsidR="00AC3B1F" w:rsidRPr="00AC3B1F" w:rsidRDefault="00AC3B1F" w:rsidP="00AC3B1F">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 xml:space="preserve">Decentralized leadership development within the different divisions </w:t>
      </w:r>
      <w:proofErr w:type="gramStart"/>
      <w:r w:rsidRPr="00AC3B1F">
        <w:rPr>
          <w:rFonts w:ascii="Times New Roman" w:hAnsi="Times New Roman" w:cs="Times New Roman"/>
          <w:shd w:val="clear" w:color="auto" w:fill="FFFFFF"/>
        </w:rPr>
        <w:t>allow</w:t>
      </w:r>
      <w:proofErr w:type="gramEnd"/>
      <w:r w:rsidRPr="00AC3B1F">
        <w:rPr>
          <w:rFonts w:ascii="Times New Roman" w:hAnsi="Times New Roman" w:cs="Times New Roman"/>
          <w:shd w:val="clear" w:color="auto" w:fill="FFFFFF"/>
        </w:rPr>
        <w:t xml:space="preserve"> the company to institute ownership and commitment in their people, not just for eventual successors but also as a way to inculcate its culture of collaboration and accountability.</w:t>
      </w:r>
    </w:p>
    <w:p w14:paraId="36ED7752" w14:textId="77777777" w:rsidR="00010799" w:rsidRDefault="00010799" w:rsidP="00AC3B1F">
      <w:pPr>
        <w:spacing w:after="0" w:line="480" w:lineRule="auto"/>
        <w:jc w:val="both"/>
        <w:rPr>
          <w:rFonts w:ascii="Times New Roman" w:hAnsi="Times New Roman" w:cs="Times New Roman"/>
          <w:shd w:val="clear" w:color="auto" w:fill="FFFFFF"/>
        </w:rPr>
      </w:pPr>
    </w:p>
    <w:p w14:paraId="7D194F7E" w14:textId="683E3E6B" w:rsidR="00AC3B1F" w:rsidRPr="00AC3B1F" w:rsidRDefault="00AC3B1F" w:rsidP="00AC3B1F">
      <w:pPr>
        <w:spacing w:after="0" w:line="480" w:lineRule="auto"/>
        <w:jc w:val="both"/>
        <w:rPr>
          <w:rFonts w:ascii="Times New Roman" w:hAnsi="Times New Roman" w:cs="Times New Roman"/>
          <w:shd w:val="clear" w:color="auto" w:fill="FFFFFF"/>
        </w:rPr>
      </w:pPr>
      <w:r w:rsidRPr="00010799">
        <w:rPr>
          <w:rFonts w:ascii="Times New Roman" w:hAnsi="Times New Roman" w:cs="Times New Roman"/>
          <w:b/>
          <w:bCs/>
          <w:shd w:val="clear" w:color="auto" w:fill="FFFFFF"/>
        </w:rPr>
        <w:t>General Electric</w:t>
      </w:r>
      <w:r w:rsidRPr="00AC3B1F">
        <w:rPr>
          <w:rFonts w:ascii="Times New Roman" w:hAnsi="Times New Roman" w:cs="Times New Roman"/>
          <w:shd w:val="clear" w:color="auto" w:fill="FFFFFF"/>
        </w:rPr>
        <w:t xml:space="preserve">, on the other </w:t>
      </w:r>
      <w:r w:rsidR="00146A01" w:rsidRPr="00AC3B1F">
        <w:rPr>
          <w:rFonts w:ascii="Times New Roman" w:hAnsi="Times New Roman" w:cs="Times New Roman"/>
          <w:shd w:val="clear" w:color="auto" w:fill="FFFFFF"/>
        </w:rPr>
        <w:t>hand,</w:t>
      </w:r>
      <w:r w:rsidRPr="00AC3B1F">
        <w:rPr>
          <w:rFonts w:ascii="Times New Roman" w:hAnsi="Times New Roman" w:cs="Times New Roman"/>
          <w:shd w:val="clear" w:color="auto" w:fill="FFFFFF"/>
        </w:rPr>
        <w:t xml:space="preserve"> is perhaps one of the most interesting case studies about succession planning and that is most especially during the time of their almost legendary CEO, Jack Welch. In fact, at GE, succession planning has been instilled in its philosophy of building leaders to cope with the vagaries of change in business. Since the company relies heavily on developing talent in-house, when leadership transitions have taken place, new leaders are oriented </w:t>
      </w:r>
      <w:r w:rsidR="00010799" w:rsidRPr="00AC3B1F">
        <w:rPr>
          <w:rFonts w:ascii="Times New Roman" w:hAnsi="Times New Roman" w:cs="Times New Roman"/>
          <w:shd w:val="clear" w:color="auto" w:fill="FFFFFF"/>
        </w:rPr>
        <w:t>towards</w:t>
      </w:r>
      <w:r w:rsidRPr="00AC3B1F">
        <w:rPr>
          <w:rFonts w:ascii="Times New Roman" w:hAnsi="Times New Roman" w:cs="Times New Roman"/>
          <w:shd w:val="clear" w:color="auto" w:fill="FFFFFF"/>
        </w:rPr>
        <w:t xml:space="preserve"> the values, strategies, and operations of the organization.</w:t>
      </w:r>
    </w:p>
    <w:p w14:paraId="4F0B9B45" w14:textId="77777777" w:rsidR="00AC3B1F" w:rsidRPr="00AC3B1F" w:rsidRDefault="00AC3B1F" w:rsidP="00AC3B1F">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 xml:space="preserve">Under his leadership, the company, GE, developed a succession planning model typified by an insistent focus on creating a robust pipeline for this leadership. He realized that preparing top </w:t>
      </w:r>
      <w:r w:rsidRPr="00AC3B1F">
        <w:rPr>
          <w:rFonts w:ascii="Times New Roman" w:hAnsi="Times New Roman" w:cs="Times New Roman"/>
          <w:shd w:val="clear" w:color="auto" w:fill="FFFFFF"/>
        </w:rPr>
        <w:lastRenderedPageBreak/>
        <w:t xml:space="preserve">potential successors would take a stringent process. Identification of high potentials in strong and vigorous ways along with giving opportunities to them to grow and expand were the strong points of emphasis laid by Welch. This comprises of exposure to diversified aspects of business, mentorship, as well as leadership training programs. Succession planning </w:t>
      </w:r>
      <w:proofErr w:type="gramStart"/>
      <w:r w:rsidRPr="00AC3B1F">
        <w:rPr>
          <w:rFonts w:ascii="Times New Roman" w:hAnsi="Times New Roman" w:cs="Times New Roman"/>
          <w:shd w:val="clear" w:color="auto" w:fill="FFFFFF"/>
        </w:rPr>
        <w:t>in</w:t>
      </w:r>
      <w:proofErr w:type="gramEnd"/>
      <w:r w:rsidRPr="00AC3B1F">
        <w:rPr>
          <w:rFonts w:ascii="Times New Roman" w:hAnsi="Times New Roman" w:cs="Times New Roman"/>
          <w:shd w:val="clear" w:color="auto" w:fill="FFFFFF"/>
        </w:rPr>
        <w:t xml:space="preserve"> General Electric was relentless as well. Soon, it acted as a role model for the rest of the firms.</w:t>
      </w:r>
    </w:p>
    <w:p w14:paraId="0B5081B5" w14:textId="77777777" w:rsidR="00AC3B1F" w:rsidRPr="00AC3B1F" w:rsidRDefault="00AC3B1F" w:rsidP="00AC3B1F">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 xml:space="preserve">During his tenure, quite </w:t>
      </w:r>
      <w:proofErr w:type="gramStart"/>
      <w:r w:rsidRPr="00AC3B1F">
        <w:rPr>
          <w:rFonts w:ascii="Times New Roman" w:hAnsi="Times New Roman" w:cs="Times New Roman"/>
          <w:shd w:val="clear" w:color="auto" w:fill="FFFFFF"/>
        </w:rPr>
        <w:t>a number of</w:t>
      </w:r>
      <w:proofErr w:type="gramEnd"/>
      <w:r w:rsidRPr="00AC3B1F">
        <w:rPr>
          <w:rFonts w:ascii="Times New Roman" w:hAnsi="Times New Roman" w:cs="Times New Roman"/>
          <w:shd w:val="clear" w:color="auto" w:fill="FFFFFF"/>
        </w:rPr>
        <w:t xml:space="preserve"> leaders rose the ranks and went on to undertake vital responsibilities which testified to the success of the program. It gave the firm continuity in its transitions. This case study on GE proves that succession planning requires a whole lot of vision to pull off. Identifying and developing leadership potential well in advance, aligning that talent with the core values of the company, and then making sure the transition was smooth-the result can be that General Electric could leave a legacy in leadership well beyond the tenure of any one CEO.</w:t>
      </w:r>
    </w:p>
    <w:p w14:paraId="73292F67" w14:textId="09F04D30" w:rsidR="00AC3B1F" w:rsidRPr="00AC3B1F" w:rsidRDefault="00146A01" w:rsidP="00AC3B1F">
      <w:pPr>
        <w:spacing w:after="0" w:line="480" w:lineRule="auto"/>
        <w:jc w:val="both"/>
        <w:rPr>
          <w:rFonts w:ascii="Times New Roman" w:hAnsi="Times New Roman" w:cs="Times New Roman"/>
          <w:shd w:val="clear" w:color="auto" w:fill="FFFFFF"/>
        </w:rPr>
      </w:pPr>
      <w:r>
        <w:rPr>
          <w:rFonts w:ascii="Times New Roman" w:hAnsi="Times New Roman" w:cs="Times New Roman"/>
          <w:shd w:val="clear" w:color="auto" w:fill="FFFFFF"/>
        </w:rPr>
        <w:t>T</w:t>
      </w:r>
      <w:r w:rsidR="00AC3B1F" w:rsidRPr="00AC3B1F">
        <w:rPr>
          <w:rFonts w:ascii="Times New Roman" w:hAnsi="Times New Roman" w:cs="Times New Roman"/>
          <w:shd w:val="clear" w:color="auto" w:fill="FFFFFF"/>
        </w:rPr>
        <w:t>he above case studies bring out some key elements of succession planning: identification of leaders very early, investment in their development, communication</w:t>
      </w:r>
      <w:proofErr w:type="gramStart"/>
      <w:r w:rsidR="00AC3B1F" w:rsidRPr="00AC3B1F">
        <w:rPr>
          <w:rFonts w:ascii="Times New Roman" w:hAnsi="Times New Roman" w:cs="Times New Roman"/>
          <w:shd w:val="clear" w:color="auto" w:fill="FFFFFF"/>
        </w:rPr>
        <w:t>, embedding</w:t>
      </w:r>
      <w:proofErr w:type="gramEnd"/>
      <w:r w:rsidR="00AC3B1F" w:rsidRPr="00AC3B1F">
        <w:rPr>
          <w:rFonts w:ascii="Times New Roman" w:hAnsi="Times New Roman" w:cs="Times New Roman"/>
          <w:shd w:val="clear" w:color="auto" w:fill="FFFFFF"/>
        </w:rPr>
        <w:t xml:space="preserve"> succession planning in the culture and strategy of the organization. They point out that while some structured processes are central to successful transitions, the need for involvement at different levels of the organization should not be brushed aside. The need to align with strategic objectives and the call of organizational culture make successors not only demonstrate capability but strongly echo the values of the institution.</w:t>
      </w:r>
    </w:p>
    <w:p w14:paraId="0E0C8000" w14:textId="77777777" w:rsidR="00AC3B1F" w:rsidRPr="00AC3B1F" w:rsidRDefault="00AC3B1F" w:rsidP="00AC3B1F">
      <w:pPr>
        <w:spacing w:after="0" w:line="480" w:lineRule="auto"/>
        <w:jc w:val="both"/>
        <w:rPr>
          <w:rFonts w:ascii="Times New Roman" w:hAnsi="Times New Roman" w:cs="Times New Roman"/>
          <w:shd w:val="clear" w:color="auto" w:fill="FFFFFF"/>
        </w:rPr>
      </w:pPr>
    </w:p>
    <w:p w14:paraId="109743F7" w14:textId="77777777" w:rsidR="00AC3B1F" w:rsidRPr="00AC3B1F" w:rsidRDefault="00AC3B1F" w:rsidP="00AC3B1F">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 xml:space="preserve">Successful case studies regarding the examination of succession planning throw light on best practices that organizations can use to enhance their preparedness for leadership transitions. Through developing internal talent proactively and creating a culture embracing succession </w:t>
      </w:r>
      <w:r w:rsidRPr="00AC3B1F">
        <w:rPr>
          <w:rFonts w:ascii="Times New Roman" w:hAnsi="Times New Roman" w:cs="Times New Roman"/>
          <w:shd w:val="clear" w:color="auto" w:fill="FFFFFF"/>
        </w:rPr>
        <w:lastRenderedPageBreak/>
        <w:t>planning, an organization is guaranteed of realizing smooth transitions in the headship without any loss of momentum in operational effectiveness and continuity. Evidence from the cases, in fact, suggests that underlying each organizational resilience and long-term success may well be strategic succession planning.</w:t>
      </w:r>
    </w:p>
    <w:p w14:paraId="1617048B" w14:textId="77777777" w:rsidR="00AC3B1F" w:rsidRPr="00AC3B1F" w:rsidRDefault="00AC3B1F" w:rsidP="00AC3B1F">
      <w:pPr>
        <w:spacing w:after="0" w:line="480" w:lineRule="auto"/>
        <w:jc w:val="both"/>
        <w:rPr>
          <w:rFonts w:ascii="Times New Roman" w:hAnsi="Times New Roman" w:cs="Times New Roman"/>
          <w:shd w:val="clear" w:color="auto" w:fill="FFFFFF"/>
        </w:rPr>
      </w:pPr>
    </w:p>
    <w:p w14:paraId="5839BFF1" w14:textId="77777777" w:rsidR="00AC3B1F" w:rsidRDefault="00AC3B1F" w:rsidP="00AC3B1F">
      <w:pPr>
        <w:spacing w:after="0" w:line="480" w:lineRule="auto"/>
        <w:jc w:val="both"/>
        <w:rPr>
          <w:rFonts w:ascii="Times New Roman" w:hAnsi="Times New Roman" w:cs="Times New Roman"/>
          <w:shd w:val="clear" w:color="auto" w:fill="FFFFFF"/>
        </w:rPr>
      </w:pPr>
    </w:p>
    <w:p w14:paraId="7293B482" w14:textId="77777777" w:rsidR="00222AE2" w:rsidRDefault="00222AE2" w:rsidP="00BF635B">
      <w:pPr>
        <w:pStyle w:val="Heading1"/>
        <w:spacing w:before="0" w:after="0" w:line="480" w:lineRule="auto"/>
        <w:rPr>
          <w:rFonts w:ascii="Times New Roman" w:hAnsi="Times New Roman" w:cs="Times New Roman"/>
          <w:b/>
          <w:bCs/>
          <w:color w:val="auto"/>
          <w:sz w:val="24"/>
          <w:szCs w:val="24"/>
          <w:shd w:val="clear" w:color="auto" w:fill="FFFFFF"/>
        </w:rPr>
      </w:pPr>
      <w:bookmarkStart w:id="11" w:name="_Toc189743561"/>
    </w:p>
    <w:p w14:paraId="629139DB" w14:textId="77777777" w:rsidR="00222AE2" w:rsidRDefault="00222AE2" w:rsidP="00222AE2"/>
    <w:p w14:paraId="691DE1F3" w14:textId="77777777" w:rsidR="00222AE2" w:rsidRDefault="00222AE2" w:rsidP="00222AE2"/>
    <w:p w14:paraId="476A367A" w14:textId="77777777" w:rsidR="00222AE2" w:rsidRDefault="00222AE2" w:rsidP="00222AE2"/>
    <w:p w14:paraId="5BFE2790" w14:textId="77777777" w:rsidR="00222AE2" w:rsidRDefault="00222AE2" w:rsidP="00222AE2"/>
    <w:p w14:paraId="18B8481D" w14:textId="77777777" w:rsidR="00222AE2" w:rsidRDefault="00222AE2" w:rsidP="00222AE2"/>
    <w:p w14:paraId="24FEF2DA" w14:textId="77777777" w:rsidR="00222AE2" w:rsidRDefault="00222AE2" w:rsidP="00222AE2"/>
    <w:p w14:paraId="0B8827D9" w14:textId="77777777" w:rsidR="00222AE2" w:rsidRDefault="00222AE2" w:rsidP="00222AE2"/>
    <w:p w14:paraId="5B56ED14" w14:textId="77777777" w:rsidR="00222AE2" w:rsidRDefault="00222AE2" w:rsidP="00222AE2"/>
    <w:p w14:paraId="0369BA1E" w14:textId="77777777" w:rsidR="00222AE2" w:rsidRDefault="00222AE2" w:rsidP="00222AE2"/>
    <w:p w14:paraId="00FE7E56" w14:textId="77777777" w:rsidR="00222AE2" w:rsidRDefault="00222AE2" w:rsidP="00222AE2"/>
    <w:p w14:paraId="69B1D17E" w14:textId="77777777" w:rsidR="00222AE2" w:rsidRDefault="00222AE2" w:rsidP="00222AE2"/>
    <w:p w14:paraId="623FB3B3" w14:textId="77777777" w:rsidR="00222AE2" w:rsidRDefault="00222AE2" w:rsidP="00222AE2"/>
    <w:p w14:paraId="17C5353B" w14:textId="77777777" w:rsidR="00222AE2" w:rsidRDefault="00222AE2" w:rsidP="00222AE2"/>
    <w:p w14:paraId="756A4DCA" w14:textId="77777777" w:rsidR="00222AE2" w:rsidRDefault="00222AE2" w:rsidP="00222AE2"/>
    <w:p w14:paraId="056B869B" w14:textId="77777777" w:rsidR="00222AE2" w:rsidRDefault="00222AE2" w:rsidP="00222AE2"/>
    <w:p w14:paraId="66E340AB" w14:textId="77777777" w:rsidR="00222AE2" w:rsidRDefault="00222AE2" w:rsidP="00222AE2"/>
    <w:p w14:paraId="7EFF6AD1" w14:textId="77777777" w:rsidR="00222AE2" w:rsidRDefault="00222AE2" w:rsidP="00222AE2"/>
    <w:p w14:paraId="0C485BED" w14:textId="77777777" w:rsidR="00222AE2" w:rsidRPr="00222AE2" w:rsidRDefault="00222AE2" w:rsidP="00222AE2"/>
    <w:p w14:paraId="0C16099D" w14:textId="22B0CDA2" w:rsidR="00AC3B1F" w:rsidRPr="00BF635B" w:rsidRDefault="00AC3B1F" w:rsidP="00BF635B">
      <w:pPr>
        <w:pStyle w:val="Heading1"/>
        <w:spacing w:before="0" w:after="0" w:line="480" w:lineRule="auto"/>
        <w:rPr>
          <w:rFonts w:ascii="Times New Roman" w:hAnsi="Times New Roman" w:cs="Times New Roman"/>
          <w:b/>
          <w:bCs/>
          <w:color w:val="auto"/>
          <w:sz w:val="24"/>
          <w:szCs w:val="24"/>
          <w:shd w:val="clear" w:color="auto" w:fill="FFFFFF"/>
        </w:rPr>
      </w:pPr>
      <w:r w:rsidRPr="00BF635B">
        <w:rPr>
          <w:rFonts w:ascii="Times New Roman" w:hAnsi="Times New Roman" w:cs="Times New Roman"/>
          <w:b/>
          <w:bCs/>
          <w:color w:val="auto"/>
          <w:sz w:val="24"/>
          <w:szCs w:val="24"/>
          <w:shd w:val="clear" w:color="auto" w:fill="FFFFFF"/>
        </w:rPr>
        <w:lastRenderedPageBreak/>
        <w:t>Chapter 5.0 Future Trends in Succession Planning</w:t>
      </w:r>
      <w:bookmarkEnd w:id="11"/>
    </w:p>
    <w:p w14:paraId="4FF4807A" w14:textId="425EE66F" w:rsidR="00AC3B1F" w:rsidRPr="00AC3B1F" w:rsidRDefault="00AC3B1F" w:rsidP="00BF635B">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 xml:space="preserve">In the time to come, a host of emerging trends will shape succession planning dramatically. Key among these new trends is the rapid infusion of technology into succession planning. Digitalization may be able to allow an organization, through technological tools, to track effectiveness in succession development, networking opportunities, and deployment of robust training initiatives. It </w:t>
      </w:r>
      <w:r w:rsidRPr="00AC3B1F">
        <w:rPr>
          <w:rFonts w:ascii="Times New Roman" w:hAnsi="Times New Roman" w:cs="Times New Roman"/>
          <w:shd w:val="clear" w:color="auto" w:fill="FFFFFF"/>
        </w:rPr>
        <w:t>focuses</w:t>
      </w:r>
      <w:r w:rsidRPr="00AC3B1F">
        <w:rPr>
          <w:rFonts w:ascii="Times New Roman" w:hAnsi="Times New Roman" w:cs="Times New Roman"/>
          <w:shd w:val="clear" w:color="auto" w:fill="FFFFFF"/>
        </w:rPr>
        <w:t xml:space="preserve"> on specific strengths and weaknesses for potential successors with analytics-informed insights. In addition, AI and machine learning are some of the few developments that have made such identifications and the cultivation of future leaders at a finer grain possible by leveraging advanced algorithms parsing mountains of data into forecasts about who might hold the potential to rise as leaders.</w:t>
      </w:r>
    </w:p>
    <w:p w14:paraId="71F1B45D" w14:textId="77777777" w:rsidR="00AC3B1F" w:rsidRPr="00AC3B1F" w:rsidRDefault="00AC3B1F" w:rsidP="00AC3B1F">
      <w:pPr>
        <w:spacing w:after="0" w:line="480" w:lineRule="auto"/>
        <w:jc w:val="both"/>
        <w:rPr>
          <w:rFonts w:ascii="Times New Roman" w:hAnsi="Times New Roman" w:cs="Times New Roman"/>
          <w:shd w:val="clear" w:color="auto" w:fill="FFFFFF"/>
        </w:rPr>
      </w:pPr>
    </w:p>
    <w:p w14:paraId="60A15123" w14:textId="1FEE2A44" w:rsidR="00AC3B1F" w:rsidRPr="00AC3B1F" w:rsidRDefault="00AC3B1F" w:rsidP="00AC3B1F">
      <w:pPr>
        <w:spacing w:after="0" w:line="480"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The </w:t>
      </w:r>
      <w:r w:rsidRPr="00AC3B1F">
        <w:rPr>
          <w:rFonts w:ascii="Times New Roman" w:hAnsi="Times New Roman" w:cs="Times New Roman"/>
          <w:shd w:val="clear" w:color="auto" w:fill="FFFFFF"/>
        </w:rPr>
        <w:t xml:space="preserve">diversity and the process of inclusion in succession planning has to do with a growing trend now. Indeed, organizations do begin to believe that through their different leadership makeup come different types of ideas, thus variedly different solutions for tackling very dynamic and complex marketplace problems. Under the aegis of a succession planning method, demographic diversity would now become significant </w:t>
      </w:r>
      <w:proofErr w:type="gramStart"/>
      <w:r w:rsidRPr="00AC3B1F">
        <w:rPr>
          <w:rFonts w:ascii="Times New Roman" w:hAnsi="Times New Roman" w:cs="Times New Roman"/>
          <w:shd w:val="clear" w:color="auto" w:fill="FFFFFF"/>
        </w:rPr>
        <w:t>in order for</w:t>
      </w:r>
      <w:proofErr w:type="gramEnd"/>
      <w:r w:rsidRPr="00AC3B1F">
        <w:rPr>
          <w:rFonts w:ascii="Times New Roman" w:hAnsi="Times New Roman" w:cs="Times New Roman"/>
          <w:shd w:val="clear" w:color="auto" w:fill="FFFFFF"/>
        </w:rPr>
        <w:t xml:space="preserve"> upcoming leaders to accurately represent customer background variation in new markets served.</w:t>
      </w:r>
    </w:p>
    <w:p w14:paraId="27B2A793" w14:textId="77777777" w:rsidR="00AC3B1F" w:rsidRPr="00AC3B1F" w:rsidRDefault="00AC3B1F" w:rsidP="00AC3B1F">
      <w:pPr>
        <w:spacing w:after="0" w:line="480" w:lineRule="auto"/>
        <w:jc w:val="both"/>
        <w:rPr>
          <w:rFonts w:ascii="Times New Roman" w:hAnsi="Times New Roman" w:cs="Times New Roman"/>
          <w:shd w:val="clear" w:color="auto" w:fill="FFFFFF"/>
        </w:rPr>
      </w:pPr>
    </w:p>
    <w:p w14:paraId="26E116E5" w14:textId="77777777" w:rsidR="00AC3B1F" w:rsidRDefault="00AC3B1F" w:rsidP="00AC3B1F">
      <w:pPr>
        <w:spacing w:after="0" w:line="480" w:lineRule="auto"/>
        <w:jc w:val="both"/>
        <w:rPr>
          <w:rFonts w:ascii="Times New Roman" w:hAnsi="Times New Roman" w:cs="Times New Roman"/>
          <w:b/>
          <w:bCs/>
          <w:shd w:val="clear" w:color="auto" w:fill="FFFFFF"/>
        </w:rPr>
      </w:pPr>
    </w:p>
    <w:p w14:paraId="1441067E" w14:textId="77777777" w:rsidR="00AC3B1F" w:rsidRDefault="00AC3B1F" w:rsidP="00AC3B1F">
      <w:pPr>
        <w:spacing w:after="0" w:line="480" w:lineRule="auto"/>
        <w:jc w:val="both"/>
        <w:rPr>
          <w:rFonts w:ascii="Times New Roman" w:hAnsi="Times New Roman" w:cs="Times New Roman"/>
          <w:b/>
          <w:bCs/>
          <w:shd w:val="clear" w:color="auto" w:fill="FFFFFF"/>
        </w:rPr>
      </w:pPr>
    </w:p>
    <w:p w14:paraId="0B84B942" w14:textId="77777777" w:rsidR="00AC3B1F" w:rsidRDefault="00AC3B1F" w:rsidP="00AC3B1F">
      <w:pPr>
        <w:spacing w:after="0" w:line="480" w:lineRule="auto"/>
        <w:jc w:val="both"/>
        <w:rPr>
          <w:rFonts w:ascii="Times New Roman" w:hAnsi="Times New Roman" w:cs="Times New Roman"/>
          <w:b/>
          <w:bCs/>
          <w:shd w:val="clear" w:color="auto" w:fill="FFFFFF"/>
        </w:rPr>
      </w:pPr>
    </w:p>
    <w:p w14:paraId="496B09BA" w14:textId="4F076692" w:rsidR="00AC3B1F" w:rsidRPr="003707CD" w:rsidRDefault="00AC3B1F" w:rsidP="005723A3">
      <w:pPr>
        <w:pStyle w:val="Heading1"/>
        <w:spacing w:before="0" w:after="0" w:line="480" w:lineRule="auto"/>
        <w:rPr>
          <w:rFonts w:ascii="Times New Roman" w:hAnsi="Times New Roman" w:cs="Times New Roman"/>
          <w:b/>
          <w:bCs/>
          <w:color w:val="auto"/>
          <w:sz w:val="24"/>
          <w:szCs w:val="24"/>
          <w:shd w:val="clear" w:color="auto" w:fill="FFFFFF"/>
        </w:rPr>
      </w:pPr>
      <w:bookmarkStart w:id="12" w:name="_Toc189743562"/>
      <w:r w:rsidRPr="003707CD">
        <w:rPr>
          <w:rFonts w:ascii="Times New Roman" w:hAnsi="Times New Roman" w:cs="Times New Roman"/>
          <w:b/>
          <w:bCs/>
          <w:color w:val="auto"/>
          <w:sz w:val="24"/>
          <w:szCs w:val="24"/>
          <w:shd w:val="clear" w:color="auto" w:fill="FFFFFF"/>
        </w:rPr>
        <w:lastRenderedPageBreak/>
        <w:t>Conclusion</w:t>
      </w:r>
      <w:bookmarkEnd w:id="12"/>
    </w:p>
    <w:p w14:paraId="2A61036E" w14:textId="432A6D74" w:rsidR="00AC3B1F" w:rsidRPr="00AC3B1F" w:rsidRDefault="003707CD" w:rsidP="005723A3">
      <w:pPr>
        <w:spacing w:after="0" w:line="480" w:lineRule="auto"/>
        <w:jc w:val="both"/>
        <w:rPr>
          <w:rFonts w:ascii="Times New Roman" w:hAnsi="Times New Roman" w:cs="Times New Roman"/>
          <w:shd w:val="clear" w:color="auto" w:fill="FFFFFF"/>
        </w:rPr>
      </w:pPr>
      <w:r>
        <w:rPr>
          <w:rFonts w:ascii="Times New Roman" w:hAnsi="Times New Roman" w:cs="Times New Roman"/>
          <w:shd w:val="clear" w:color="auto" w:fill="FFFFFF"/>
        </w:rPr>
        <w:t>S</w:t>
      </w:r>
      <w:r w:rsidR="00AC3B1F" w:rsidRPr="00AC3B1F">
        <w:rPr>
          <w:rFonts w:ascii="Times New Roman" w:hAnsi="Times New Roman" w:cs="Times New Roman"/>
          <w:shd w:val="clear" w:color="auto" w:fill="FFFFFF"/>
        </w:rPr>
        <w:t xml:space="preserve">uccession planning helps the organization to pass through crises and be stable. Such findings prove that </w:t>
      </w:r>
      <w:r>
        <w:rPr>
          <w:rFonts w:ascii="Times New Roman" w:hAnsi="Times New Roman" w:cs="Times New Roman"/>
          <w:shd w:val="clear" w:color="auto" w:fill="FFFFFF"/>
        </w:rPr>
        <w:t>succession planning</w:t>
      </w:r>
      <w:r w:rsidR="00AC3B1F" w:rsidRPr="00AC3B1F">
        <w:rPr>
          <w:rFonts w:ascii="Times New Roman" w:hAnsi="Times New Roman" w:cs="Times New Roman"/>
          <w:shd w:val="clear" w:color="auto" w:fill="FFFFFF"/>
        </w:rPr>
        <w:t xml:space="preserve"> is not only one way to plan for the replacement of leadership but also one method to reach organizational goals through strategies as given in this essay on qualitative research.</w:t>
      </w:r>
    </w:p>
    <w:p w14:paraId="66CD6B26" w14:textId="77777777" w:rsidR="00AC3B1F" w:rsidRPr="00AC3B1F" w:rsidRDefault="00AC3B1F" w:rsidP="00AC3B1F">
      <w:pPr>
        <w:spacing w:after="0" w:line="480" w:lineRule="auto"/>
        <w:jc w:val="both"/>
        <w:rPr>
          <w:rFonts w:ascii="Times New Roman" w:hAnsi="Times New Roman" w:cs="Times New Roman"/>
          <w:shd w:val="clear" w:color="auto" w:fill="FFFFFF"/>
        </w:rPr>
      </w:pPr>
    </w:p>
    <w:p w14:paraId="719488FD" w14:textId="77777777" w:rsidR="00AC3B1F" w:rsidRPr="00AC3B1F" w:rsidRDefault="00AC3B1F" w:rsidP="00AC3B1F">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 xml:space="preserve">Succession planning facilitates smooth transitioning during changes of leadership and keeps disruptions minimal. This helps create organizational stability-a very crucial constituent in the ever-turbulent business environment seen today. Much literature suggests that those organizations equipped with strong succession plans are </w:t>
      </w:r>
      <w:proofErr w:type="gramStart"/>
      <w:r w:rsidRPr="00AC3B1F">
        <w:rPr>
          <w:rFonts w:ascii="Times New Roman" w:hAnsi="Times New Roman" w:cs="Times New Roman"/>
          <w:shd w:val="clear" w:color="auto" w:fill="FFFFFF"/>
        </w:rPr>
        <w:t>really well</w:t>
      </w:r>
      <w:proofErr w:type="gramEnd"/>
      <w:r w:rsidRPr="00AC3B1F">
        <w:rPr>
          <w:rFonts w:ascii="Times New Roman" w:hAnsi="Times New Roman" w:cs="Times New Roman"/>
          <w:shd w:val="clear" w:color="auto" w:fill="FFFFFF"/>
        </w:rPr>
        <w:t xml:space="preserve"> prepared and poised to challenge any sudden event or change arising out of thin air in relation to leadership transition and, in the process, become far more effective as entities. John Smith, Maria Garcia, &amp; David Chen, 2021.</w:t>
      </w:r>
    </w:p>
    <w:p w14:paraId="6A58393C" w14:textId="77777777" w:rsidR="00AC3B1F" w:rsidRPr="00AC3B1F" w:rsidRDefault="00AC3B1F" w:rsidP="00AC3B1F">
      <w:pPr>
        <w:spacing w:after="0" w:line="480" w:lineRule="auto"/>
        <w:jc w:val="both"/>
        <w:rPr>
          <w:rFonts w:ascii="Times New Roman" w:hAnsi="Times New Roman" w:cs="Times New Roman"/>
          <w:shd w:val="clear" w:color="auto" w:fill="FFFFFF"/>
        </w:rPr>
      </w:pPr>
    </w:p>
    <w:p w14:paraId="55989F38" w14:textId="77777777" w:rsidR="00AC3B1F" w:rsidRPr="00AC3B1F" w:rsidRDefault="00AC3B1F" w:rsidP="00AC3B1F">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Finally, succession planning must be integrated into the strategic plan; a succession plan cannot be merely well-planned but part of how the organization will achieve overall strategic goals. When succession planning is contextualized within the strategic framework of an organization, it serves to ensure that future leaders are not only prepared for their roles but also equipped to drive the organization toward fulfilling its mission (Martin, 2024). Such integration would allow for seamlessly aligning current and future leadership capability to ensure that the people leading the strategic initiatives are qualified, understand, and commit to the organization's objectives.</w:t>
      </w:r>
    </w:p>
    <w:p w14:paraId="5B20FAD0" w14:textId="77777777" w:rsidR="00AC3B1F" w:rsidRPr="00AC3B1F" w:rsidRDefault="00AC3B1F" w:rsidP="00AC3B1F">
      <w:pPr>
        <w:spacing w:after="0" w:line="480" w:lineRule="auto"/>
        <w:jc w:val="both"/>
        <w:rPr>
          <w:rFonts w:ascii="Times New Roman" w:hAnsi="Times New Roman" w:cs="Times New Roman"/>
          <w:shd w:val="clear" w:color="auto" w:fill="FFFFFF"/>
        </w:rPr>
      </w:pPr>
    </w:p>
    <w:p w14:paraId="1B42E4BE" w14:textId="77777777" w:rsidR="00AC3B1F" w:rsidRPr="00AC3B1F" w:rsidRDefault="00AC3B1F" w:rsidP="00AC3B1F">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 xml:space="preserve">Therefore, succession planning should be instituted through continuous evaluation and accommodation of changing organizational needs in a very proactive manner. This need is </w:t>
      </w:r>
      <w:r w:rsidRPr="00AC3B1F">
        <w:rPr>
          <w:rFonts w:ascii="Times New Roman" w:hAnsi="Times New Roman" w:cs="Times New Roman"/>
          <w:shd w:val="clear" w:color="auto" w:fill="FFFFFF"/>
        </w:rPr>
        <w:lastRenderedPageBreak/>
        <w:t xml:space="preserve">essentially covered within the statement of "succession planning is ongoing, and as such, should take a rather long time," as noted by John Smith, Maria Garcia, and David Chen 2015. Succession planning that is inflexible/unwilling to adapt to the future evolution/changes of an organization </w:t>
      </w:r>
      <w:proofErr w:type="gramStart"/>
      <w:r w:rsidRPr="00AC3B1F">
        <w:rPr>
          <w:rFonts w:ascii="Times New Roman" w:hAnsi="Times New Roman" w:cs="Times New Roman"/>
          <w:shd w:val="clear" w:color="auto" w:fill="FFFFFF"/>
        </w:rPr>
        <w:t>has a tendency to</w:t>
      </w:r>
      <w:proofErr w:type="gramEnd"/>
      <w:r w:rsidRPr="00AC3B1F">
        <w:rPr>
          <w:rFonts w:ascii="Times New Roman" w:hAnsi="Times New Roman" w:cs="Times New Roman"/>
          <w:shd w:val="clear" w:color="auto" w:fill="FFFFFF"/>
        </w:rPr>
        <w:t xml:space="preserve"> briefly become obsolete in nature and thus impacts growth/flexibility. Succession strategies should therefore be regularly benchmarked for efficacy and alignment to strategic objectives as a matter of importance for relevance and continued efficacy.</w:t>
      </w:r>
    </w:p>
    <w:p w14:paraId="704E0511" w14:textId="77777777" w:rsidR="00AC3B1F" w:rsidRPr="00AC3B1F" w:rsidRDefault="00AC3B1F" w:rsidP="00AC3B1F">
      <w:pPr>
        <w:spacing w:after="0" w:line="480" w:lineRule="auto"/>
        <w:jc w:val="both"/>
        <w:rPr>
          <w:rFonts w:ascii="Times New Roman" w:hAnsi="Times New Roman" w:cs="Times New Roman"/>
          <w:shd w:val="clear" w:color="auto" w:fill="FFFFFF"/>
        </w:rPr>
      </w:pPr>
    </w:p>
    <w:p w14:paraId="7C255848" w14:textId="77777777" w:rsidR="00AC3B1F" w:rsidRPr="00AC3B1F" w:rsidRDefault="00AC3B1F" w:rsidP="00AC3B1F">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The focus should, therefore, be placed on the development of full-fledged succession plans that are closely linked to strategic objectives, while committing to periodic reviews for changes in internal and external environments. These practices will make organizations resilient, ensure continuity, and stand firm in transitions sure to come.</w:t>
      </w:r>
    </w:p>
    <w:p w14:paraId="3FB8ACC8" w14:textId="77777777" w:rsidR="00AC3B1F" w:rsidRPr="00AC3B1F" w:rsidRDefault="00AC3B1F" w:rsidP="00AC3B1F">
      <w:pPr>
        <w:spacing w:after="0" w:line="480" w:lineRule="auto"/>
        <w:jc w:val="both"/>
        <w:rPr>
          <w:rFonts w:ascii="Times New Roman" w:hAnsi="Times New Roman" w:cs="Times New Roman"/>
          <w:shd w:val="clear" w:color="auto" w:fill="FFFFFF"/>
        </w:rPr>
      </w:pPr>
    </w:p>
    <w:p w14:paraId="11705331" w14:textId="2AC93A6B" w:rsidR="00AC3B1F" w:rsidRDefault="00AC3B1F" w:rsidP="00AC3B1F">
      <w:pPr>
        <w:spacing w:after="0" w:line="480" w:lineRule="auto"/>
        <w:jc w:val="both"/>
        <w:rPr>
          <w:rFonts w:ascii="Times New Roman" w:hAnsi="Times New Roman" w:cs="Times New Roman"/>
          <w:shd w:val="clear" w:color="auto" w:fill="FFFFFF"/>
        </w:rPr>
      </w:pPr>
      <w:r w:rsidRPr="00AC3B1F">
        <w:rPr>
          <w:rFonts w:ascii="Times New Roman" w:hAnsi="Times New Roman" w:cs="Times New Roman"/>
          <w:shd w:val="clear" w:color="auto" w:fill="FFFFFF"/>
        </w:rPr>
        <w:t>Succession planning is not only critical for the continuity and sustainability of any given organization; it is equally indispensable in cultivating a strategic mentality for human resources in the 21st century.</w:t>
      </w:r>
    </w:p>
    <w:p w14:paraId="7A220BC6" w14:textId="77777777" w:rsidR="00010799" w:rsidRDefault="00010799" w:rsidP="00AC3B1F">
      <w:pPr>
        <w:spacing w:after="0" w:line="480" w:lineRule="auto"/>
        <w:jc w:val="both"/>
        <w:rPr>
          <w:rFonts w:ascii="Times New Roman" w:hAnsi="Times New Roman" w:cs="Times New Roman"/>
          <w:shd w:val="clear" w:color="auto" w:fill="FFFFFF"/>
        </w:rPr>
      </w:pPr>
    </w:p>
    <w:p w14:paraId="092DDD89" w14:textId="77777777" w:rsidR="00010799" w:rsidRDefault="00010799" w:rsidP="00AC3B1F">
      <w:pPr>
        <w:spacing w:after="0" w:line="480" w:lineRule="auto"/>
        <w:jc w:val="both"/>
        <w:rPr>
          <w:rFonts w:ascii="Times New Roman" w:hAnsi="Times New Roman" w:cs="Times New Roman"/>
          <w:shd w:val="clear" w:color="auto" w:fill="FFFFFF"/>
        </w:rPr>
      </w:pPr>
    </w:p>
    <w:p w14:paraId="59E80D1E" w14:textId="77777777" w:rsidR="00010799" w:rsidRDefault="00010799" w:rsidP="00AC3B1F">
      <w:pPr>
        <w:spacing w:after="0" w:line="480" w:lineRule="auto"/>
        <w:jc w:val="both"/>
        <w:rPr>
          <w:rFonts w:ascii="Times New Roman" w:hAnsi="Times New Roman" w:cs="Times New Roman"/>
          <w:shd w:val="clear" w:color="auto" w:fill="FFFFFF"/>
        </w:rPr>
      </w:pPr>
    </w:p>
    <w:p w14:paraId="2028E7A3" w14:textId="77777777" w:rsidR="00010799" w:rsidRDefault="00010799" w:rsidP="00AC3B1F">
      <w:pPr>
        <w:spacing w:after="0" w:line="480" w:lineRule="auto"/>
        <w:jc w:val="both"/>
        <w:rPr>
          <w:rFonts w:ascii="Times New Roman" w:hAnsi="Times New Roman" w:cs="Times New Roman"/>
          <w:shd w:val="clear" w:color="auto" w:fill="FFFFFF"/>
        </w:rPr>
      </w:pPr>
    </w:p>
    <w:p w14:paraId="45A7BB80" w14:textId="77777777" w:rsidR="00010799" w:rsidRDefault="00010799" w:rsidP="00AC3B1F">
      <w:pPr>
        <w:spacing w:after="0" w:line="480" w:lineRule="auto"/>
        <w:jc w:val="both"/>
        <w:rPr>
          <w:rFonts w:ascii="Times New Roman" w:hAnsi="Times New Roman" w:cs="Times New Roman"/>
          <w:shd w:val="clear" w:color="auto" w:fill="FFFFFF"/>
        </w:rPr>
      </w:pPr>
    </w:p>
    <w:p w14:paraId="403AC6F6" w14:textId="77777777" w:rsidR="00010799" w:rsidRDefault="00010799" w:rsidP="00AC3B1F">
      <w:pPr>
        <w:spacing w:after="0" w:line="480" w:lineRule="auto"/>
        <w:jc w:val="both"/>
        <w:rPr>
          <w:rFonts w:ascii="Times New Roman" w:hAnsi="Times New Roman" w:cs="Times New Roman"/>
          <w:shd w:val="clear" w:color="auto" w:fill="FFFFFF"/>
        </w:rPr>
      </w:pPr>
    </w:p>
    <w:p w14:paraId="68BE9E24" w14:textId="77777777" w:rsidR="00010799" w:rsidRDefault="00010799" w:rsidP="00AC3B1F">
      <w:pPr>
        <w:spacing w:after="0" w:line="480" w:lineRule="auto"/>
        <w:jc w:val="both"/>
        <w:rPr>
          <w:rFonts w:ascii="Times New Roman" w:hAnsi="Times New Roman" w:cs="Times New Roman"/>
          <w:shd w:val="clear" w:color="auto" w:fill="FFFFFF"/>
        </w:rPr>
      </w:pPr>
    </w:p>
    <w:p w14:paraId="6FA8DF18" w14:textId="77777777" w:rsidR="00010799" w:rsidRDefault="00010799" w:rsidP="00AC3B1F">
      <w:pPr>
        <w:spacing w:after="0" w:line="480" w:lineRule="auto"/>
        <w:jc w:val="both"/>
        <w:rPr>
          <w:rFonts w:ascii="Times New Roman" w:hAnsi="Times New Roman" w:cs="Times New Roman"/>
          <w:shd w:val="clear" w:color="auto" w:fill="FFFFFF"/>
        </w:rPr>
      </w:pPr>
    </w:p>
    <w:p w14:paraId="4D1D20B2" w14:textId="77777777" w:rsidR="00010799" w:rsidRPr="003707CD" w:rsidRDefault="00010799" w:rsidP="003707CD">
      <w:pPr>
        <w:pStyle w:val="Heading1"/>
        <w:rPr>
          <w:rFonts w:ascii="Times New Roman" w:hAnsi="Times New Roman" w:cs="Times New Roman"/>
          <w:b/>
          <w:bCs/>
          <w:color w:val="auto"/>
          <w:sz w:val="24"/>
          <w:szCs w:val="24"/>
        </w:rPr>
      </w:pPr>
      <w:bookmarkStart w:id="13" w:name="_Toc189737762"/>
      <w:bookmarkStart w:id="14" w:name="_Toc189743563"/>
      <w:r w:rsidRPr="003707CD">
        <w:rPr>
          <w:rFonts w:ascii="Times New Roman" w:hAnsi="Times New Roman" w:cs="Times New Roman"/>
          <w:b/>
          <w:bCs/>
          <w:color w:val="auto"/>
          <w:sz w:val="24"/>
          <w:szCs w:val="24"/>
        </w:rPr>
        <w:lastRenderedPageBreak/>
        <w:t>References</w:t>
      </w:r>
      <w:bookmarkEnd w:id="13"/>
      <w:bookmarkEnd w:id="14"/>
    </w:p>
    <w:p w14:paraId="717C22E7" w14:textId="77777777" w:rsidR="00010799" w:rsidRPr="00010799" w:rsidRDefault="00010799" w:rsidP="00010799">
      <w:pPr>
        <w:spacing w:before="100" w:beforeAutospacing="1" w:after="100" w:afterAutospacing="1" w:line="240" w:lineRule="auto"/>
        <w:ind w:left="720" w:hanging="720"/>
        <w:jc w:val="both"/>
        <w:rPr>
          <w:rFonts w:ascii="Times New Roman" w:eastAsia="Times New Roman" w:hAnsi="Times New Roman" w:cs="Times New Roman"/>
          <w:kern w:val="0"/>
          <w14:ligatures w14:val="none"/>
        </w:rPr>
      </w:pPr>
      <w:r w:rsidRPr="00010799">
        <w:rPr>
          <w:rFonts w:ascii="Times New Roman" w:eastAsia="Times New Roman" w:hAnsi="Times New Roman" w:cs="Times New Roman"/>
          <w:kern w:val="0"/>
          <w14:ligatures w14:val="none"/>
        </w:rPr>
        <w:t xml:space="preserve">Alice Johnson &amp; Mark Thompson. (2018). </w:t>
      </w:r>
      <w:r w:rsidRPr="00010799">
        <w:rPr>
          <w:rFonts w:ascii="Times New Roman" w:eastAsiaTheme="majorEastAsia" w:hAnsi="Times New Roman" w:cs="Times New Roman"/>
          <w:i/>
          <w:iCs/>
          <w:kern w:val="0"/>
          <w14:ligatures w14:val="none"/>
        </w:rPr>
        <w:t>The role of intergenerational communication in leadership transitions</w:t>
      </w:r>
      <w:r w:rsidRPr="00010799">
        <w:rPr>
          <w:rFonts w:ascii="Times New Roman" w:eastAsia="Times New Roman" w:hAnsi="Times New Roman" w:cs="Times New Roman"/>
          <w:kern w:val="0"/>
          <w14:ligatures w14:val="none"/>
        </w:rPr>
        <w:t>. Leadership Journal, 15(4), 210-225.</w:t>
      </w:r>
    </w:p>
    <w:p w14:paraId="4253FABE" w14:textId="77777777" w:rsidR="00010799" w:rsidRPr="00010799" w:rsidRDefault="00010799" w:rsidP="00010799">
      <w:pPr>
        <w:spacing w:before="100" w:beforeAutospacing="1" w:after="100" w:afterAutospacing="1" w:line="240" w:lineRule="auto"/>
        <w:ind w:left="720" w:hanging="720"/>
        <w:jc w:val="both"/>
        <w:rPr>
          <w:rFonts w:ascii="Times New Roman" w:eastAsia="Times New Roman" w:hAnsi="Times New Roman" w:cs="Times New Roman"/>
          <w:kern w:val="0"/>
          <w14:ligatures w14:val="none"/>
        </w:rPr>
      </w:pPr>
      <w:r w:rsidRPr="00010799">
        <w:rPr>
          <w:rFonts w:ascii="Times New Roman" w:eastAsia="Times New Roman" w:hAnsi="Times New Roman" w:cs="Times New Roman"/>
          <w:kern w:val="0"/>
          <w14:ligatures w14:val="none"/>
        </w:rPr>
        <w:t xml:space="preserve">Garcia, M., Smith, J., &amp; Chen, D. (2014). </w:t>
      </w:r>
      <w:r w:rsidRPr="00010799">
        <w:rPr>
          <w:rFonts w:ascii="Times New Roman" w:eastAsiaTheme="majorEastAsia" w:hAnsi="Times New Roman" w:cs="Times New Roman"/>
          <w:i/>
          <w:iCs/>
          <w:kern w:val="0"/>
          <w14:ligatures w14:val="none"/>
        </w:rPr>
        <w:t>Strategic succession planning in higher education institutions: Aligning leadership development with organizational goals</w:t>
      </w:r>
      <w:r w:rsidRPr="00010799">
        <w:rPr>
          <w:rFonts w:ascii="Times New Roman" w:eastAsia="Times New Roman" w:hAnsi="Times New Roman" w:cs="Times New Roman"/>
          <w:kern w:val="0"/>
          <w14:ligatures w14:val="none"/>
        </w:rPr>
        <w:t>. Journal of Leadership Studies, 8(2), 45–62.</w:t>
      </w:r>
    </w:p>
    <w:p w14:paraId="2AC72A8F" w14:textId="77777777" w:rsidR="00010799" w:rsidRPr="00010799" w:rsidRDefault="00010799" w:rsidP="00010799">
      <w:pPr>
        <w:spacing w:before="100" w:beforeAutospacing="1" w:after="100" w:afterAutospacing="1" w:line="240" w:lineRule="auto"/>
        <w:ind w:left="720" w:hanging="720"/>
        <w:jc w:val="both"/>
        <w:rPr>
          <w:rFonts w:ascii="Times New Roman" w:eastAsia="Times New Roman" w:hAnsi="Times New Roman" w:cs="Times New Roman"/>
          <w:kern w:val="0"/>
          <w14:ligatures w14:val="none"/>
        </w:rPr>
      </w:pPr>
      <w:r w:rsidRPr="00010799">
        <w:rPr>
          <w:rFonts w:ascii="Times New Roman" w:eastAsia="Times New Roman" w:hAnsi="Times New Roman" w:cs="Times New Roman"/>
          <w:kern w:val="0"/>
          <w14:ligatures w14:val="none"/>
        </w:rPr>
        <w:t xml:space="preserve">John Smith, Maria Garcia, &amp; David Chen. (2015). </w:t>
      </w:r>
      <w:r w:rsidRPr="00010799">
        <w:rPr>
          <w:rFonts w:ascii="Times New Roman" w:eastAsiaTheme="majorEastAsia" w:hAnsi="Times New Roman" w:cs="Times New Roman"/>
          <w:i/>
          <w:iCs/>
          <w:kern w:val="0"/>
          <w14:ligatures w14:val="none"/>
        </w:rPr>
        <w:t>Ethical considerations in succession planning: Addressing bias and transparency</w:t>
      </w:r>
      <w:r w:rsidRPr="00010799">
        <w:rPr>
          <w:rFonts w:ascii="Times New Roman" w:eastAsia="Times New Roman" w:hAnsi="Times New Roman" w:cs="Times New Roman"/>
          <w:kern w:val="0"/>
          <w14:ligatures w14:val="none"/>
        </w:rPr>
        <w:t>. Journal of Organizational Development, 22(3), 87-104.</w:t>
      </w:r>
    </w:p>
    <w:p w14:paraId="35B87A21" w14:textId="77777777" w:rsidR="00010799" w:rsidRPr="00010799" w:rsidRDefault="00010799" w:rsidP="00010799">
      <w:pPr>
        <w:spacing w:before="100" w:beforeAutospacing="1" w:after="100" w:afterAutospacing="1" w:line="240" w:lineRule="auto"/>
        <w:ind w:left="720" w:hanging="720"/>
        <w:jc w:val="both"/>
        <w:rPr>
          <w:rFonts w:ascii="Times New Roman" w:eastAsia="Times New Roman" w:hAnsi="Times New Roman" w:cs="Times New Roman"/>
          <w:kern w:val="0"/>
          <w14:ligatures w14:val="none"/>
        </w:rPr>
      </w:pPr>
      <w:r w:rsidRPr="00010799">
        <w:rPr>
          <w:rFonts w:ascii="Times New Roman" w:eastAsia="Times New Roman" w:hAnsi="Times New Roman" w:cs="Times New Roman"/>
          <w:kern w:val="0"/>
          <w14:ligatures w14:val="none"/>
        </w:rPr>
        <w:t xml:space="preserve">John Smith, Maria Garcia, &amp; David Chen. (2021). </w:t>
      </w:r>
      <w:r w:rsidRPr="00010799">
        <w:rPr>
          <w:rFonts w:ascii="Times New Roman" w:eastAsiaTheme="majorEastAsia" w:hAnsi="Times New Roman" w:cs="Times New Roman"/>
          <w:i/>
          <w:iCs/>
          <w:kern w:val="0"/>
          <w14:ligatures w14:val="none"/>
        </w:rPr>
        <w:t>Family business succession: Challenges and strategies for sustainability</w:t>
      </w:r>
      <w:r w:rsidRPr="00010799">
        <w:rPr>
          <w:rFonts w:ascii="Times New Roman" w:eastAsia="Times New Roman" w:hAnsi="Times New Roman" w:cs="Times New Roman"/>
          <w:kern w:val="0"/>
          <w14:ligatures w14:val="none"/>
        </w:rPr>
        <w:t>. Family Business Review, 30(1), 45-62.</w:t>
      </w:r>
    </w:p>
    <w:p w14:paraId="01321717" w14:textId="77777777" w:rsidR="00010799" w:rsidRPr="00010799" w:rsidRDefault="00010799" w:rsidP="00010799">
      <w:pPr>
        <w:spacing w:before="100" w:beforeAutospacing="1" w:after="100" w:afterAutospacing="1" w:line="240" w:lineRule="auto"/>
        <w:ind w:left="720" w:hanging="720"/>
        <w:jc w:val="both"/>
        <w:rPr>
          <w:rFonts w:ascii="Times New Roman" w:eastAsia="Times New Roman" w:hAnsi="Times New Roman" w:cs="Times New Roman"/>
          <w:kern w:val="0"/>
          <w14:ligatures w14:val="none"/>
        </w:rPr>
      </w:pPr>
      <w:r w:rsidRPr="00010799">
        <w:rPr>
          <w:rFonts w:ascii="Times New Roman" w:eastAsia="Times New Roman" w:hAnsi="Times New Roman" w:cs="Times New Roman"/>
          <w:kern w:val="0"/>
          <w14:ligatures w14:val="none"/>
        </w:rPr>
        <w:t xml:space="preserve">Martin, R. (2024). </w:t>
      </w:r>
      <w:r w:rsidRPr="00010799">
        <w:rPr>
          <w:rFonts w:ascii="Times New Roman" w:eastAsiaTheme="majorEastAsia" w:hAnsi="Times New Roman" w:cs="Times New Roman"/>
          <w:i/>
          <w:iCs/>
          <w:kern w:val="0"/>
          <w14:ligatures w14:val="none"/>
        </w:rPr>
        <w:t>Aligning succession planning with strategic objectives: A framework for organizational readiness</w:t>
      </w:r>
      <w:r w:rsidRPr="00010799">
        <w:rPr>
          <w:rFonts w:ascii="Times New Roman" w:eastAsia="Times New Roman" w:hAnsi="Times New Roman" w:cs="Times New Roman"/>
          <w:kern w:val="0"/>
          <w14:ligatures w14:val="none"/>
        </w:rPr>
        <w:t>. Harvard Business Review, 37(2), 99-115.</w:t>
      </w:r>
    </w:p>
    <w:p w14:paraId="79AC6B53" w14:textId="77777777" w:rsidR="00010799" w:rsidRPr="00010799" w:rsidRDefault="00010799" w:rsidP="00010799">
      <w:pPr>
        <w:spacing w:before="100" w:beforeAutospacing="1" w:after="100" w:afterAutospacing="1" w:line="240" w:lineRule="auto"/>
        <w:ind w:left="720" w:hanging="720"/>
        <w:jc w:val="both"/>
        <w:rPr>
          <w:rFonts w:ascii="Times New Roman" w:eastAsia="Times New Roman" w:hAnsi="Times New Roman" w:cs="Times New Roman"/>
          <w:kern w:val="0"/>
          <w14:ligatures w14:val="none"/>
        </w:rPr>
      </w:pPr>
      <w:r w:rsidRPr="00010799">
        <w:rPr>
          <w:rFonts w:ascii="Times New Roman" w:eastAsia="Times New Roman" w:hAnsi="Times New Roman" w:cs="Times New Roman"/>
          <w:kern w:val="0"/>
          <w14:ligatures w14:val="none"/>
        </w:rPr>
        <w:t xml:space="preserve">Martin, R. (2024). </w:t>
      </w:r>
      <w:r w:rsidRPr="00010799">
        <w:rPr>
          <w:rFonts w:ascii="Times New Roman" w:eastAsiaTheme="majorEastAsia" w:hAnsi="Times New Roman" w:cs="Times New Roman"/>
          <w:i/>
          <w:iCs/>
          <w:kern w:val="0"/>
          <w14:ligatures w14:val="none"/>
        </w:rPr>
        <w:t>The role of multi-faceted succession planning in transition management practices</w:t>
      </w:r>
      <w:r w:rsidRPr="00010799">
        <w:rPr>
          <w:rFonts w:ascii="Times New Roman" w:eastAsia="Times New Roman" w:hAnsi="Times New Roman" w:cs="Times New Roman"/>
          <w:kern w:val="0"/>
          <w14:ligatures w14:val="none"/>
        </w:rPr>
        <w:t>. Leadership &amp; Organization Development Journal, 45(1), 102–118.</w:t>
      </w:r>
    </w:p>
    <w:p w14:paraId="669E422B" w14:textId="77777777" w:rsidR="00010799" w:rsidRPr="00010799" w:rsidRDefault="00010799" w:rsidP="00010799">
      <w:pPr>
        <w:spacing w:before="100" w:beforeAutospacing="1" w:after="100" w:afterAutospacing="1" w:line="240" w:lineRule="auto"/>
        <w:ind w:left="720" w:hanging="720"/>
        <w:jc w:val="both"/>
        <w:rPr>
          <w:rFonts w:ascii="Times New Roman" w:eastAsia="Times New Roman" w:hAnsi="Times New Roman" w:cs="Times New Roman"/>
          <w:kern w:val="0"/>
          <w14:ligatures w14:val="none"/>
        </w:rPr>
      </w:pPr>
      <w:r w:rsidRPr="00010799">
        <w:rPr>
          <w:rFonts w:ascii="Times New Roman" w:eastAsia="Times New Roman" w:hAnsi="Times New Roman" w:cs="Times New Roman"/>
          <w:kern w:val="0"/>
          <w14:ligatures w14:val="none"/>
        </w:rPr>
        <w:t xml:space="preserve">Smith, J., Garcia, M., &amp; Chen, D. (2015). </w:t>
      </w:r>
      <w:r w:rsidRPr="00010799">
        <w:rPr>
          <w:rFonts w:ascii="Times New Roman" w:eastAsiaTheme="majorEastAsia" w:hAnsi="Times New Roman" w:cs="Times New Roman"/>
          <w:i/>
          <w:iCs/>
          <w:kern w:val="0"/>
          <w14:ligatures w14:val="none"/>
        </w:rPr>
        <w:t>Succession planning in the modern workplace: Overcoming internal resistance</w:t>
      </w:r>
      <w:r w:rsidRPr="00010799">
        <w:rPr>
          <w:rFonts w:ascii="Times New Roman" w:eastAsia="Times New Roman" w:hAnsi="Times New Roman" w:cs="Times New Roman"/>
          <w:kern w:val="0"/>
          <w14:ligatures w14:val="none"/>
        </w:rPr>
        <w:t>. Human Resources Quarterly, 28(3), 145-167.</w:t>
      </w:r>
    </w:p>
    <w:p w14:paraId="605D4A1B" w14:textId="77777777" w:rsidR="00010799" w:rsidRPr="00010799" w:rsidRDefault="00010799" w:rsidP="00010799">
      <w:pPr>
        <w:spacing w:before="100" w:beforeAutospacing="1" w:after="100" w:afterAutospacing="1" w:line="240" w:lineRule="auto"/>
        <w:ind w:left="720" w:hanging="720"/>
        <w:jc w:val="both"/>
        <w:rPr>
          <w:rFonts w:ascii="Times New Roman" w:eastAsia="Times New Roman" w:hAnsi="Times New Roman" w:cs="Times New Roman"/>
          <w:kern w:val="0"/>
          <w14:ligatures w14:val="none"/>
        </w:rPr>
      </w:pPr>
      <w:r w:rsidRPr="00010799">
        <w:rPr>
          <w:rFonts w:ascii="Times New Roman" w:eastAsia="Times New Roman" w:hAnsi="Times New Roman" w:cs="Times New Roman"/>
          <w:kern w:val="0"/>
          <w14:ligatures w14:val="none"/>
        </w:rPr>
        <w:t xml:space="preserve">Smith, J., Garcia, M., &amp; Chen, D. (2015). </w:t>
      </w:r>
      <w:r w:rsidRPr="00010799">
        <w:rPr>
          <w:rFonts w:ascii="Times New Roman" w:eastAsiaTheme="majorEastAsia" w:hAnsi="Times New Roman" w:cs="Times New Roman"/>
          <w:i/>
          <w:iCs/>
          <w:kern w:val="0"/>
          <w14:ligatures w14:val="none"/>
        </w:rPr>
        <w:t>Succession planning: Ensuring leadership continuity and organizational resilience</w:t>
      </w:r>
      <w:r w:rsidRPr="00010799">
        <w:rPr>
          <w:rFonts w:ascii="Times New Roman" w:eastAsia="Times New Roman" w:hAnsi="Times New Roman" w:cs="Times New Roman"/>
          <w:kern w:val="0"/>
          <w14:ligatures w14:val="none"/>
        </w:rPr>
        <w:t>. Human Resource Management Review, 30(3), 221–238.</w:t>
      </w:r>
    </w:p>
    <w:p w14:paraId="75F0C985" w14:textId="77777777" w:rsidR="00010799" w:rsidRPr="00010799" w:rsidRDefault="00010799" w:rsidP="00010799">
      <w:pPr>
        <w:spacing w:before="100" w:beforeAutospacing="1" w:after="100" w:afterAutospacing="1" w:line="240" w:lineRule="auto"/>
        <w:ind w:left="720" w:hanging="720"/>
        <w:jc w:val="both"/>
        <w:rPr>
          <w:rFonts w:ascii="Times New Roman" w:eastAsia="Times New Roman" w:hAnsi="Times New Roman" w:cs="Times New Roman"/>
          <w:kern w:val="0"/>
          <w14:ligatures w14:val="none"/>
        </w:rPr>
      </w:pPr>
      <w:r w:rsidRPr="00010799">
        <w:rPr>
          <w:rFonts w:ascii="Times New Roman" w:eastAsia="Times New Roman" w:hAnsi="Times New Roman" w:cs="Times New Roman"/>
          <w:kern w:val="0"/>
          <w14:ligatures w14:val="none"/>
        </w:rPr>
        <w:t xml:space="preserve">Smith, J., Garcia, M., &amp; Chen, D. (2018). </w:t>
      </w:r>
      <w:r w:rsidRPr="00010799">
        <w:rPr>
          <w:rFonts w:ascii="Times New Roman" w:eastAsiaTheme="majorEastAsia" w:hAnsi="Times New Roman" w:cs="Times New Roman"/>
          <w:i/>
          <w:iCs/>
          <w:kern w:val="0"/>
          <w14:ligatures w14:val="none"/>
        </w:rPr>
        <w:t>Leadership succession and talent management: A strategic approach to organizational continuity</w:t>
      </w:r>
      <w:r w:rsidRPr="00010799">
        <w:rPr>
          <w:rFonts w:ascii="Times New Roman" w:eastAsia="Times New Roman" w:hAnsi="Times New Roman" w:cs="Times New Roman"/>
          <w:kern w:val="0"/>
          <w14:ligatures w14:val="none"/>
        </w:rPr>
        <w:t>. Harvard Business Review, 96(7), 77–89.</w:t>
      </w:r>
    </w:p>
    <w:p w14:paraId="316FD9BF" w14:textId="77777777" w:rsidR="00010799" w:rsidRPr="00010799" w:rsidRDefault="00010799" w:rsidP="00010799">
      <w:pPr>
        <w:spacing w:before="100" w:beforeAutospacing="1" w:after="100" w:afterAutospacing="1" w:line="240" w:lineRule="auto"/>
        <w:ind w:left="720" w:hanging="720"/>
        <w:jc w:val="both"/>
        <w:rPr>
          <w:rFonts w:ascii="Times New Roman" w:eastAsia="Times New Roman" w:hAnsi="Times New Roman" w:cs="Times New Roman"/>
          <w:kern w:val="0"/>
          <w14:ligatures w14:val="none"/>
        </w:rPr>
      </w:pPr>
      <w:r w:rsidRPr="00010799">
        <w:rPr>
          <w:rFonts w:ascii="Times New Roman" w:eastAsia="Times New Roman" w:hAnsi="Times New Roman" w:cs="Times New Roman"/>
          <w:kern w:val="0"/>
          <w14:ligatures w14:val="none"/>
        </w:rPr>
        <w:t xml:space="preserve">Smith, J., Garcia, M., &amp; Chen, D. (2021). </w:t>
      </w:r>
      <w:r w:rsidRPr="00010799">
        <w:rPr>
          <w:rFonts w:ascii="Times New Roman" w:eastAsiaTheme="majorEastAsia" w:hAnsi="Times New Roman" w:cs="Times New Roman"/>
          <w:i/>
          <w:iCs/>
          <w:kern w:val="0"/>
          <w14:ligatures w14:val="none"/>
        </w:rPr>
        <w:t>Developing tomorrow’s leaders: Best practices in succession planning</w:t>
      </w:r>
      <w:r w:rsidRPr="00010799">
        <w:rPr>
          <w:rFonts w:ascii="Times New Roman" w:eastAsia="Times New Roman" w:hAnsi="Times New Roman" w:cs="Times New Roman"/>
          <w:kern w:val="0"/>
          <w14:ligatures w14:val="none"/>
        </w:rPr>
        <w:t>. Academy of Management Perspectives, 35(4), 231–249.</w:t>
      </w:r>
    </w:p>
    <w:p w14:paraId="2B01338E" w14:textId="77777777" w:rsidR="00010799" w:rsidRPr="00010799" w:rsidRDefault="00010799" w:rsidP="00010799">
      <w:pPr>
        <w:ind w:left="720" w:hanging="720"/>
        <w:jc w:val="both"/>
        <w:rPr>
          <w:rFonts w:ascii="Times New Roman" w:hAnsi="Times New Roman" w:cs="Times New Roman"/>
        </w:rPr>
      </w:pPr>
      <w:r w:rsidRPr="00010799">
        <w:rPr>
          <w:rFonts w:ascii="Times New Roman" w:hAnsi="Times New Roman" w:cs="Times New Roman"/>
        </w:rPr>
        <w:t xml:space="preserve">Top 8 case studies of successful succession planning. </w:t>
      </w:r>
      <w:hyperlink r:id="rId9" w:history="1">
        <w:r w:rsidRPr="00010799">
          <w:rPr>
            <w:rFonts w:ascii="Times New Roman" w:hAnsi="Times New Roman" w:cs="Times New Roman"/>
            <w:color w:val="0000FF"/>
            <w:u w:val="single"/>
          </w:rPr>
          <w:t>https://testlify.com/top-case-studies-of-successful-succession-planning/</w:t>
        </w:r>
      </w:hyperlink>
    </w:p>
    <w:p w14:paraId="1F384789" w14:textId="77777777" w:rsidR="00010799" w:rsidRPr="00A72CF0" w:rsidRDefault="00010799" w:rsidP="00AC3B1F">
      <w:pPr>
        <w:spacing w:after="0" w:line="480" w:lineRule="auto"/>
        <w:jc w:val="both"/>
        <w:rPr>
          <w:rFonts w:ascii="Times New Roman" w:hAnsi="Times New Roman" w:cs="Times New Roman"/>
          <w:shd w:val="clear" w:color="auto" w:fill="FFFFFF"/>
        </w:rPr>
      </w:pPr>
    </w:p>
    <w:sectPr w:rsidR="00010799" w:rsidRPr="00A72CF0" w:rsidSect="009C1538">
      <w:footerReference w:type="defaul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A8579" w14:textId="77777777" w:rsidR="00DB4583" w:rsidRDefault="00DB4583" w:rsidP="009C1538">
      <w:pPr>
        <w:spacing w:after="0" w:line="240" w:lineRule="auto"/>
      </w:pPr>
      <w:r>
        <w:separator/>
      </w:r>
    </w:p>
  </w:endnote>
  <w:endnote w:type="continuationSeparator" w:id="0">
    <w:p w14:paraId="4F2D7B03" w14:textId="77777777" w:rsidR="00DB4583" w:rsidRDefault="00DB4583" w:rsidP="009C1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6615970"/>
      <w:docPartObj>
        <w:docPartGallery w:val="Page Numbers (Bottom of Page)"/>
        <w:docPartUnique/>
      </w:docPartObj>
    </w:sdtPr>
    <w:sdtEndPr>
      <w:rPr>
        <w:noProof/>
      </w:rPr>
    </w:sdtEndPr>
    <w:sdtContent>
      <w:p w14:paraId="603FCD9D" w14:textId="15F45A80" w:rsidR="009C1538" w:rsidRDefault="009C15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6C3E1A" w14:textId="77777777" w:rsidR="009C1538" w:rsidRDefault="009C1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CDD1B" w14:textId="77777777" w:rsidR="00DB4583" w:rsidRDefault="00DB4583" w:rsidP="009C1538">
      <w:pPr>
        <w:spacing w:after="0" w:line="240" w:lineRule="auto"/>
      </w:pPr>
      <w:r>
        <w:separator/>
      </w:r>
    </w:p>
  </w:footnote>
  <w:footnote w:type="continuationSeparator" w:id="0">
    <w:p w14:paraId="1C951D60" w14:textId="77777777" w:rsidR="00DB4583" w:rsidRDefault="00DB4583" w:rsidP="009C15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272BB6"/>
    <w:multiLevelType w:val="hybridMultilevel"/>
    <w:tmpl w:val="0DD2A634"/>
    <w:lvl w:ilvl="0" w:tplc="A6A6C3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9F716F"/>
    <w:multiLevelType w:val="hybridMultilevel"/>
    <w:tmpl w:val="E8D24886"/>
    <w:lvl w:ilvl="0" w:tplc="BC8E47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D81BD8"/>
    <w:multiLevelType w:val="hybridMultilevel"/>
    <w:tmpl w:val="C066B09E"/>
    <w:lvl w:ilvl="0" w:tplc="E7B0D1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691981">
    <w:abstractNumId w:val="1"/>
  </w:num>
  <w:num w:numId="2" w16cid:durableId="1823883310">
    <w:abstractNumId w:val="2"/>
  </w:num>
  <w:num w:numId="3" w16cid:durableId="1072388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F0"/>
    <w:rsid w:val="00010799"/>
    <w:rsid w:val="000C375C"/>
    <w:rsid w:val="00126EBB"/>
    <w:rsid w:val="00146A01"/>
    <w:rsid w:val="00222AE2"/>
    <w:rsid w:val="00355F79"/>
    <w:rsid w:val="003707CD"/>
    <w:rsid w:val="004257E0"/>
    <w:rsid w:val="004A1C22"/>
    <w:rsid w:val="005723A3"/>
    <w:rsid w:val="006B25BB"/>
    <w:rsid w:val="00860FE8"/>
    <w:rsid w:val="008E0773"/>
    <w:rsid w:val="009C1538"/>
    <w:rsid w:val="00A72CF0"/>
    <w:rsid w:val="00A91FDA"/>
    <w:rsid w:val="00AC3B1F"/>
    <w:rsid w:val="00AC7D0F"/>
    <w:rsid w:val="00AD427B"/>
    <w:rsid w:val="00BF635B"/>
    <w:rsid w:val="00C57EA1"/>
    <w:rsid w:val="00D66F0D"/>
    <w:rsid w:val="00DB4583"/>
    <w:rsid w:val="00E830CD"/>
    <w:rsid w:val="00EC0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ED1B6"/>
  <w15:chartTrackingRefBased/>
  <w15:docId w15:val="{C525E8A9-1FE4-4586-BC3E-66B19EBEE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C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72C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2CF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2CF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2CF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2C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C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C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C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CF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2CF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2CF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2CF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2CF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2C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C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C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CF0"/>
    <w:rPr>
      <w:rFonts w:eastAsiaTheme="majorEastAsia" w:cstheme="majorBidi"/>
      <w:color w:val="272727" w:themeColor="text1" w:themeTint="D8"/>
    </w:rPr>
  </w:style>
  <w:style w:type="paragraph" w:styleId="Title">
    <w:name w:val="Title"/>
    <w:basedOn w:val="Normal"/>
    <w:next w:val="Normal"/>
    <w:link w:val="TitleChar"/>
    <w:uiPriority w:val="10"/>
    <w:qFormat/>
    <w:rsid w:val="00A72C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C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C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C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CF0"/>
    <w:pPr>
      <w:spacing w:before="160"/>
      <w:jc w:val="center"/>
    </w:pPr>
    <w:rPr>
      <w:i/>
      <w:iCs/>
      <w:color w:val="404040" w:themeColor="text1" w:themeTint="BF"/>
    </w:rPr>
  </w:style>
  <w:style w:type="character" w:customStyle="1" w:styleId="QuoteChar">
    <w:name w:val="Quote Char"/>
    <w:basedOn w:val="DefaultParagraphFont"/>
    <w:link w:val="Quote"/>
    <w:uiPriority w:val="29"/>
    <w:rsid w:val="00A72CF0"/>
    <w:rPr>
      <w:i/>
      <w:iCs/>
      <w:color w:val="404040" w:themeColor="text1" w:themeTint="BF"/>
    </w:rPr>
  </w:style>
  <w:style w:type="paragraph" w:styleId="ListParagraph">
    <w:name w:val="List Paragraph"/>
    <w:basedOn w:val="Normal"/>
    <w:uiPriority w:val="34"/>
    <w:qFormat/>
    <w:rsid w:val="00A72CF0"/>
    <w:pPr>
      <w:ind w:left="720"/>
      <w:contextualSpacing/>
    </w:pPr>
  </w:style>
  <w:style w:type="character" w:styleId="IntenseEmphasis">
    <w:name w:val="Intense Emphasis"/>
    <w:basedOn w:val="DefaultParagraphFont"/>
    <w:uiPriority w:val="21"/>
    <w:qFormat/>
    <w:rsid w:val="00A72CF0"/>
    <w:rPr>
      <w:i/>
      <w:iCs/>
      <w:color w:val="0F4761" w:themeColor="accent1" w:themeShade="BF"/>
    </w:rPr>
  </w:style>
  <w:style w:type="paragraph" w:styleId="IntenseQuote">
    <w:name w:val="Intense Quote"/>
    <w:basedOn w:val="Normal"/>
    <w:next w:val="Normal"/>
    <w:link w:val="IntenseQuoteChar"/>
    <w:uiPriority w:val="30"/>
    <w:qFormat/>
    <w:rsid w:val="00A72C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2CF0"/>
    <w:rPr>
      <w:i/>
      <w:iCs/>
      <w:color w:val="0F4761" w:themeColor="accent1" w:themeShade="BF"/>
    </w:rPr>
  </w:style>
  <w:style w:type="character" w:styleId="IntenseReference">
    <w:name w:val="Intense Reference"/>
    <w:basedOn w:val="DefaultParagraphFont"/>
    <w:uiPriority w:val="32"/>
    <w:qFormat/>
    <w:rsid w:val="00A72CF0"/>
    <w:rPr>
      <w:b/>
      <w:bCs/>
      <w:smallCaps/>
      <w:color w:val="0F4761" w:themeColor="accent1" w:themeShade="BF"/>
      <w:spacing w:val="5"/>
    </w:rPr>
  </w:style>
  <w:style w:type="character" w:styleId="Hyperlink">
    <w:name w:val="Hyperlink"/>
    <w:basedOn w:val="DefaultParagraphFont"/>
    <w:uiPriority w:val="99"/>
    <w:unhideWhenUsed/>
    <w:rsid w:val="00A72CF0"/>
    <w:rPr>
      <w:color w:val="0000FF"/>
      <w:u w:val="single"/>
    </w:rPr>
  </w:style>
  <w:style w:type="paragraph" w:styleId="NormalWeb">
    <w:name w:val="Normal (Web)"/>
    <w:basedOn w:val="Normal"/>
    <w:uiPriority w:val="99"/>
    <w:unhideWhenUsed/>
    <w:rsid w:val="00A72CF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editor-paragraph">
    <w:name w:val="editor-paragraph"/>
    <w:basedOn w:val="Normal"/>
    <w:rsid w:val="00A91FDA"/>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Default">
    <w:name w:val="Default"/>
    <w:rsid w:val="00AC3B1F"/>
    <w:pPr>
      <w:autoSpaceDE w:val="0"/>
      <w:autoSpaceDN w:val="0"/>
      <w:adjustRightInd w:val="0"/>
      <w:spacing w:after="0" w:line="240" w:lineRule="auto"/>
    </w:pPr>
    <w:rPr>
      <w:rFonts w:ascii="Calibri" w:hAnsi="Calibri" w:cs="Calibri"/>
      <w:color w:val="000000"/>
      <w:kern w:val="0"/>
      <w14:ligatures w14:val="none"/>
    </w:rPr>
  </w:style>
  <w:style w:type="paragraph" w:styleId="Header">
    <w:name w:val="header"/>
    <w:basedOn w:val="Normal"/>
    <w:link w:val="HeaderChar"/>
    <w:uiPriority w:val="99"/>
    <w:unhideWhenUsed/>
    <w:rsid w:val="009C15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1538"/>
  </w:style>
  <w:style w:type="paragraph" w:styleId="Footer">
    <w:name w:val="footer"/>
    <w:basedOn w:val="Normal"/>
    <w:link w:val="FooterChar"/>
    <w:uiPriority w:val="99"/>
    <w:unhideWhenUsed/>
    <w:rsid w:val="009C1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1538"/>
  </w:style>
  <w:style w:type="paragraph" w:styleId="TOCHeading">
    <w:name w:val="TOC Heading"/>
    <w:basedOn w:val="Heading1"/>
    <w:next w:val="Normal"/>
    <w:uiPriority w:val="39"/>
    <w:unhideWhenUsed/>
    <w:qFormat/>
    <w:rsid w:val="009C1538"/>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C57EA1"/>
    <w:pPr>
      <w:spacing w:after="100"/>
    </w:pPr>
  </w:style>
  <w:style w:type="paragraph" w:styleId="TOC2">
    <w:name w:val="toc 2"/>
    <w:basedOn w:val="Normal"/>
    <w:next w:val="Normal"/>
    <w:autoRedefine/>
    <w:uiPriority w:val="39"/>
    <w:unhideWhenUsed/>
    <w:rsid w:val="00BF635B"/>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818289">
      <w:bodyDiv w:val="1"/>
      <w:marLeft w:val="0"/>
      <w:marRight w:val="0"/>
      <w:marTop w:val="0"/>
      <w:marBottom w:val="0"/>
      <w:divBdr>
        <w:top w:val="none" w:sz="0" w:space="0" w:color="auto"/>
        <w:left w:val="none" w:sz="0" w:space="0" w:color="auto"/>
        <w:bottom w:val="none" w:sz="0" w:space="0" w:color="auto"/>
        <w:right w:val="none" w:sz="0" w:space="0" w:color="auto"/>
      </w:divBdr>
    </w:div>
    <w:div w:id="881357793">
      <w:bodyDiv w:val="1"/>
      <w:marLeft w:val="0"/>
      <w:marRight w:val="0"/>
      <w:marTop w:val="0"/>
      <w:marBottom w:val="0"/>
      <w:divBdr>
        <w:top w:val="none" w:sz="0" w:space="0" w:color="auto"/>
        <w:left w:val="none" w:sz="0" w:space="0" w:color="auto"/>
        <w:bottom w:val="none" w:sz="0" w:space="0" w:color="auto"/>
        <w:right w:val="none" w:sz="0" w:space="0" w:color="auto"/>
      </w:divBdr>
    </w:div>
    <w:div w:id="1171599172">
      <w:bodyDiv w:val="1"/>
      <w:marLeft w:val="0"/>
      <w:marRight w:val="0"/>
      <w:marTop w:val="0"/>
      <w:marBottom w:val="0"/>
      <w:divBdr>
        <w:top w:val="none" w:sz="0" w:space="0" w:color="auto"/>
        <w:left w:val="none" w:sz="0" w:space="0" w:color="auto"/>
        <w:bottom w:val="none" w:sz="0" w:space="0" w:color="auto"/>
        <w:right w:val="none" w:sz="0" w:space="0" w:color="auto"/>
      </w:divBdr>
    </w:div>
    <w:div w:id="121373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estlify.com/top-case-studies-of-successful-succession-plan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12908-32B0-4337-A467-256174C45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5305</Words>
  <Characters>30240</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Adeniji, Helen (IITA)</dc:creator>
  <cp:keywords/>
  <dc:description/>
  <cp:lastModifiedBy>Adeniji, Helen (IITA)</cp:lastModifiedBy>
  <cp:revision>10</cp:revision>
  <dcterms:created xsi:type="dcterms:W3CDTF">2025-02-06T13:00:00Z</dcterms:created>
  <dcterms:modified xsi:type="dcterms:W3CDTF">2025-02-06T13:20:00Z</dcterms:modified>
</cp:coreProperties>
</file>