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E356" w14:textId="095FB126" w:rsidR="00045913" w:rsidRPr="002F04D6" w:rsidRDefault="00045913" w:rsidP="00A70B73">
      <w:pPr>
        <w:pStyle w:val="Default"/>
        <w:jc w:val="center"/>
        <w:rPr>
          <w:color w:val="000000" w:themeColor="text1"/>
        </w:rPr>
      </w:pPr>
      <w:r w:rsidRPr="002F04D6">
        <w:rPr>
          <w:color w:val="000000" w:themeColor="text1"/>
        </w:rPr>
        <w:t>LINETTE BAILEY</w:t>
      </w:r>
    </w:p>
    <w:p w14:paraId="3F81C39C" w14:textId="77777777" w:rsidR="00A70B73" w:rsidRPr="002F04D6" w:rsidRDefault="00A70B73" w:rsidP="00A70B73">
      <w:pPr>
        <w:pStyle w:val="Default"/>
        <w:jc w:val="center"/>
        <w:rPr>
          <w:color w:val="000000" w:themeColor="text1"/>
          <w:shd w:val="clear" w:color="auto" w:fill="FFFFFF"/>
        </w:rPr>
      </w:pPr>
    </w:p>
    <w:p w14:paraId="3D25DF3C" w14:textId="7593BB34" w:rsidR="00045913" w:rsidRPr="002F04D6" w:rsidRDefault="00045913" w:rsidP="00A70B73">
      <w:pPr>
        <w:pStyle w:val="Default"/>
        <w:jc w:val="center"/>
        <w:rPr>
          <w:color w:val="000000" w:themeColor="text1"/>
          <w:shd w:val="clear" w:color="auto" w:fill="FFFFFF"/>
        </w:rPr>
      </w:pPr>
      <w:r w:rsidRPr="002F04D6">
        <w:rPr>
          <w:color w:val="000000" w:themeColor="text1"/>
          <w:shd w:val="clear" w:color="auto" w:fill="FFFFFF"/>
        </w:rPr>
        <w:t>ID: UD80715BU89932</w:t>
      </w:r>
    </w:p>
    <w:p w14:paraId="600279FB" w14:textId="77777777" w:rsidR="00045913" w:rsidRPr="002F04D6" w:rsidRDefault="00045913" w:rsidP="00A70B73">
      <w:pPr>
        <w:pStyle w:val="Default"/>
        <w:jc w:val="center"/>
        <w:rPr>
          <w:b/>
          <w:bCs/>
          <w:color w:val="000000" w:themeColor="text1"/>
          <w:shd w:val="clear" w:color="auto" w:fill="FFFFFF"/>
        </w:rPr>
      </w:pPr>
    </w:p>
    <w:p w14:paraId="3789F98B" w14:textId="77777777" w:rsidR="00A70B73" w:rsidRPr="002F04D6" w:rsidRDefault="00A70B73" w:rsidP="00A70B73">
      <w:pPr>
        <w:pStyle w:val="Default"/>
        <w:jc w:val="center"/>
        <w:rPr>
          <w:color w:val="000000" w:themeColor="text1"/>
          <w:shd w:val="clear" w:color="auto" w:fill="FFFFFF"/>
        </w:rPr>
      </w:pPr>
    </w:p>
    <w:p w14:paraId="54F79577" w14:textId="77777777" w:rsidR="00A70B73" w:rsidRPr="002F04D6" w:rsidRDefault="00A70B73" w:rsidP="00A70B73">
      <w:pPr>
        <w:pStyle w:val="Default"/>
        <w:jc w:val="center"/>
        <w:rPr>
          <w:color w:val="000000" w:themeColor="text1"/>
          <w:shd w:val="clear" w:color="auto" w:fill="FFFFFF"/>
        </w:rPr>
      </w:pPr>
    </w:p>
    <w:p w14:paraId="300997E4" w14:textId="77777777" w:rsidR="00A70B73" w:rsidRPr="002F04D6" w:rsidRDefault="00A70B73" w:rsidP="00A70B73">
      <w:pPr>
        <w:pStyle w:val="Default"/>
        <w:jc w:val="center"/>
        <w:rPr>
          <w:color w:val="000000" w:themeColor="text1"/>
          <w:shd w:val="clear" w:color="auto" w:fill="FFFFFF"/>
        </w:rPr>
      </w:pPr>
    </w:p>
    <w:p w14:paraId="32F7C713" w14:textId="77777777" w:rsidR="00A70B73" w:rsidRPr="002F04D6" w:rsidRDefault="00A70B73" w:rsidP="00A70B73">
      <w:pPr>
        <w:pStyle w:val="Default"/>
        <w:jc w:val="center"/>
        <w:rPr>
          <w:color w:val="000000" w:themeColor="text1"/>
          <w:shd w:val="clear" w:color="auto" w:fill="FFFFFF"/>
        </w:rPr>
      </w:pPr>
    </w:p>
    <w:p w14:paraId="2D2451B3" w14:textId="77777777" w:rsidR="00A70B73" w:rsidRPr="002F04D6" w:rsidRDefault="00A70B73" w:rsidP="00A70B73">
      <w:pPr>
        <w:pStyle w:val="Default"/>
        <w:jc w:val="center"/>
        <w:rPr>
          <w:color w:val="000000" w:themeColor="text1"/>
          <w:shd w:val="clear" w:color="auto" w:fill="FFFFFF"/>
        </w:rPr>
      </w:pPr>
    </w:p>
    <w:p w14:paraId="0BEBF146" w14:textId="77777777" w:rsidR="00A70B73" w:rsidRPr="002F04D6" w:rsidRDefault="00A70B73" w:rsidP="00A70B73">
      <w:pPr>
        <w:pStyle w:val="Default"/>
        <w:jc w:val="center"/>
        <w:rPr>
          <w:color w:val="000000" w:themeColor="text1"/>
          <w:shd w:val="clear" w:color="auto" w:fill="FFFFFF"/>
        </w:rPr>
      </w:pPr>
    </w:p>
    <w:p w14:paraId="56781B08" w14:textId="31361786" w:rsidR="00A70B73" w:rsidRPr="002F04D6" w:rsidRDefault="00045913" w:rsidP="00A70B73">
      <w:pPr>
        <w:pStyle w:val="Default"/>
        <w:jc w:val="center"/>
        <w:rPr>
          <w:color w:val="000000" w:themeColor="text1"/>
          <w:shd w:val="clear" w:color="auto" w:fill="FFFFFF"/>
        </w:rPr>
      </w:pPr>
      <w:r w:rsidRPr="002F04D6">
        <w:rPr>
          <w:color w:val="000000" w:themeColor="text1"/>
          <w:shd w:val="clear" w:color="auto" w:fill="FFFFFF"/>
        </w:rPr>
        <w:t xml:space="preserve">COURSE NAME:  </w:t>
      </w:r>
      <w:r w:rsidR="00950913" w:rsidRPr="002F04D6">
        <w:rPr>
          <w:color w:val="000000" w:themeColor="text1"/>
          <w:shd w:val="clear" w:color="auto" w:fill="FFFFFF"/>
        </w:rPr>
        <w:t>International Management</w:t>
      </w:r>
    </w:p>
    <w:p w14:paraId="39F4A3CF" w14:textId="77777777" w:rsidR="00A70B73" w:rsidRPr="002F04D6" w:rsidRDefault="00A70B73" w:rsidP="00A70B73">
      <w:pPr>
        <w:pStyle w:val="Default"/>
        <w:jc w:val="center"/>
        <w:rPr>
          <w:color w:val="000000" w:themeColor="text1"/>
          <w:shd w:val="clear" w:color="auto" w:fill="FFFFFF"/>
        </w:rPr>
      </w:pPr>
    </w:p>
    <w:p w14:paraId="381BA874" w14:textId="77777777" w:rsidR="00A70B73" w:rsidRPr="002F04D6" w:rsidRDefault="00A70B73" w:rsidP="00A70B73">
      <w:pPr>
        <w:pStyle w:val="Default"/>
        <w:jc w:val="center"/>
        <w:rPr>
          <w:color w:val="000000" w:themeColor="text1"/>
          <w:shd w:val="clear" w:color="auto" w:fill="FFFFFF"/>
        </w:rPr>
      </w:pPr>
    </w:p>
    <w:p w14:paraId="0552F6A7" w14:textId="77777777" w:rsidR="00A70B73" w:rsidRPr="002F04D6" w:rsidRDefault="00A70B73" w:rsidP="00A70B73">
      <w:pPr>
        <w:pStyle w:val="Default"/>
        <w:jc w:val="center"/>
        <w:rPr>
          <w:color w:val="000000" w:themeColor="text1"/>
          <w:shd w:val="clear" w:color="auto" w:fill="FFFFFF"/>
        </w:rPr>
      </w:pPr>
    </w:p>
    <w:p w14:paraId="4FFCF3A3" w14:textId="50E996EA" w:rsidR="00A70B73" w:rsidRPr="002F04D6" w:rsidRDefault="00A70B73" w:rsidP="00A70B73">
      <w:pPr>
        <w:pStyle w:val="Default"/>
        <w:jc w:val="center"/>
        <w:rPr>
          <w:color w:val="000000" w:themeColor="text1"/>
          <w:sz w:val="23"/>
          <w:szCs w:val="23"/>
        </w:rPr>
      </w:pPr>
      <w:r w:rsidRPr="002F04D6">
        <w:rPr>
          <w:color w:val="000000" w:themeColor="text1"/>
          <w:sz w:val="23"/>
          <w:szCs w:val="23"/>
        </w:rPr>
        <w:t>Assignment Presented to</w:t>
      </w:r>
    </w:p>
    <w:p w14:paraId="361B9A0B" w14:textId="2C4F61E1" w:rsidR="00A70B73" w:rsidRPr="002F04D6" w:rsidRDefault="00A70B73" w:rsidP="00A70B73">
      <w:pPr>
        <w:pStyle w:val="Default"/>
        <w:jc w:val="center"/>
        <w:rPr>
          <w:color w:val="000000" w:themeColor="text1"/>
          <w:sz w:val="23"/>
          <w:szCs w:val="23"/>
        </w:rPr>
      </w:pPr>
      <w:r w:rsidRPr="002F04D6">
        <w:rPr>
          <w:color w:val="000000" w:themeColor="text1"/>
          <w:sz w:val="23"/>
          <w:szCs w:val="23"/>
        </w:rPr>
        <w:t>The Academic Department</w:t>
      </w:r>
    </w:p>
    <w:p w14:paraId="5BF16C10" w14:textId="7C6ACA87" w:rsidR="00A70B73" w:rsidRPr="002F04D6" w:rsidRDefault="00A70B73" w:rsidP="00A70B73">
      <w:pPr>
        <w:pStyle w:val="Default"/>
        <w:jc w:val="center"/>
        <w:rPr>
          <w:color w:val="000000" w:themeColor="text1"/>
          <w:sz w:val="23"/>
          <w:szCs w:val="23"/>
        </w:rPr>
      </w:pPr>
      <w:r w:rsidRPr="002F04D6">
        <w:rPr>
          <w:color w:val="000000" w:themeColor="text1"/>
          <w:sz w:val="23"/>
          <w:szCs w:val="23"/>
        </w:rPr>
        <w:t>Of the School of Business and Economics</w:t>
      </w:r>
    </w:p>
    <w:p w14:paraId="57CB9A5F" w14:textId="27E89C6C" w:rsidR="00A70B73" w:rsidRPr="002F04D6" w:rsidRDefault="00A70B73" w:rsidP="00A70B73">
      <w:pPr>
        <w:pStyle w:val="Default"/>
        <w:jc w:val="center"/>
        <w:rPr>
          <w:color w:val="000000" w:themeColor="text1"/>
          <w:sz w:val="23"/>
          <w:szCs w:val="23"/>
        </w:rPr>
      </w:pPr>
      <w:r w:rsidRPr="002F04D6">
        <w:rPr>
          <w:color w:val="000000" w:themeColor="text1"/>
          <w:sz w:val="23"/>
          <w:szCs w:val="23"/>
        </w:rPr>
        <w:t>In Partial Fulfillment of the Requirements</w:t>
      </w:r>
    </w:p>
    <w:p w14:paraId="093DF3F4" w14:textId="24CC691F" w:rsidR="00A70B73" w:rsidRPr="002F04D6" w:rsidRDefault="00A70B73" w:rsidP="00A70B73">
      <w:pPr>
        <w:pStyle w:val="Default"/>
        <w:jc w:val="center"/>
        <w:rPr>
          <w:color w:val="000000" w:themeColor="text1"/>
          <w:shd w:val="clear" w:color="auto" w:fill="FFFFFF"/>
        </w:rPr>
      </w:pPr>
      <w:r w:rsidRPr="002F04D6">
        <w:rPr>
          <w:color w:val="000000" w:themeColor="text1"/>
          <w:sz w:val="23"/>
          <w:szCs w:val="23"/>
        </w:rPr>
        <w:t>For the Degree of Doctorate in Business Administration</w:t>
      </w:r>
    </w:p>
    <w:p w14:paraId="17396E27" w14:textId="77777777" w:rsidR="00A70B73" w:rsidRPr="002F04D6" w:rsidRDefault="00A70B73" w:rsidP="00A70B73">
      <w:pPr>
        <w:pStyle w:val="Default"/>
        <w:jc w:val="center"/>
        <w:rPr>
          <w:color w:val="000000" w:themeColor="text1"/>
          <w:shd w:val="clear" w:color="auto" w:fill="FFFFFF"/>
        </w:rPr>
      </w:pPr>
    </w:p>
    <w:p w14:paraId="64B4D56A" w14:textId="77777777" w:rsidR="00A70B73" w:rsidRPr="002F04D6" w:rsidRDefault="00A70B73" w:rsidP="00A70B73">
      <w:pPr>
        <w:pStyle w:val="Default"/>
        <w:jc w:val="center"/>
        <w:rPr>
          <w:color w:val="000000" w:themeColor="text1"/>
          <w:shd w:val="clear" w:color="auto" w:fill="FFFFFF"/>
        </w:rPr>
      </w:pPr>
    </w:p>
    <w:p w14:paraId="3A43A7C0" w14:textId="77777777" w:rsidR="00A70B73" w:rsidRPr="002F04D6" w:rsidRDefault="00A70B73" w:rsidP="00A70B73">
      <w:pPr>
        <w:pStyle w:val="Default"/>
        <w:jc w:val="center"/>
        <w:rPr>
          <w:color w:val="000000" w:themeColor="text1"/>
          <w:shd w:val="clear" w:color="auto" w:fill="FFFFFF"/>
        </w:rPr>
      </w:pPr>
    </w:p>
    <w:p w14:paraId="598F1078" w14:textId="77777777" w:rsidR="00A70B73" w:rsidRPr="002F04D6" w:rsidRDefault="00A70B73" w:rsidP="00A70B73">
      <w:pPr>
        <w:pStyle w:val="Default"/>
        <w:jc w:val="center"/>
        <w:rPr>
          <w:color w:val="000000" w:themeColor="text1"/>
          <w:shd w:val="clear" w:color="auto" w:fill="FFFFFF"/>
        </w:rPr>
      </w:pPr>
    </w:p>
    <w:p w14:paraId="6C933CA5" w14:textId="77777777" w:rsidR="00A70B73" w:rsidRPr="002F04D6" w:rsidRDefault="00A70B73" w:rsidP="00A70B73">
      <w:pPr>
        <w:pStyle w:val="Default"/>
        <w:jc w:val="center"/>
        <w:rPr>
          <w:color w:val="000000" w:themeColor="text1"/>
          <w:shd w:val="clear" w:color="auto" w:fill="FFFFFF"/>
        </w:rPr>
      </w:pPr>
    </w:p>
    <w:p w14:paraId="4540EE1B" w14:textId="77777777" w:rsidR="00A70B73" w:rsidRPr="002F04D6" w:rsidRDefault="00A70B73" w:rsidP="00A70B73">
      <w:pPr>
        <w:pStyle w:val="Default"/>
        <w:jc w:val="center"/>
        <w:rPr>
          <w:color w:val="000000" w:themeColor="text1"/>
          <w:shd w:val="clear" w:color="auto" w:fill="FFFFFF"/>
        </w:rPr>
      </w:pPr>
    </w:p>
    <w:p w14:paraId="6FAA4705" w14:textId="77777777" w:rsidR="00A70B73" w:rsidRPr="002F04D6" w:rsidRDefault="00A70B73" w:rsidP="00A70B73">
      <w:pPr>
        <w:pStyle w:val="Default"/>
        <w:jc w:val="center"/>
        <w:rPr>
          <w:color w:val="000000" w:themeColor="text1"/>
          <w:shd w:val="clear" w:color="auto" w:fill="FFFFFF"/>
        </w:rPr>
      </w:pPr>
    </w:p>
    <w:p w14:paraId="44252655" w14:textId="2492B820" w:rsidR="00A70B73" w:rsidRPr="002F04D6" w:rsidRDefault="00020DAB" w:rsidP="00A70B73">
      <w:pPr>
        <w:pStyle w:val="Default"/>
        <w:jc w:val="center"/>
        <w:rPr>
          <w:color w:val="000000" w:themeColor="text1"/>
          <w:shd w:val="clear" w:color="auto" w:fill="FFFFFF"/>
        </w:rPr>
      </w:pPr>
      <w:r>
        <w:rPr>
          <w:color w:val="000000" w:themeColor="text1"/>
          <w:shd w:val="clear" w:color="auto" w:fill="FFFFFF"/>
        </w:rPr>
        <w:t>Ethics</w:t>
      </w:r>
      <w:r w:rsidR="00AC2E67">
        <w:rPr>
          <w:color w:val="000000" w:themeColor="text1"/>
          <w:shd w:val="clear" w:color="auto" w:fill="FFFFFF"/>
        </w:rPr>
        <w:t xml:space="preserve"> and Corporate Social </w:t>
      </w:r>
      <w:r w:rsidR="004378E7">
        <w:rPr>
          <w:color w:val="000000" w:themeColor="text1"/>
          <w:shd w:val="clear" w:color="auto" w:fill="FFFFFF"/>
        </w:rPr>
        <w:t xml:space="preserve">Responsibility in </w:t>
      </w:r>
      <w:r w:rsidR="004378E7" w:rsidRPr="002F04D6">
        <w:rPr>
          <w:color w:val="000000" w:themeColor="text1"/>
          <w:shd w:val="clear" w:color="auto" w:fill="FFFFFF"/>
        </w:rPr>
        <w:t>International Management</w:t>
      </w:r>
      <w:r w:rsidR="004378E7">
        <w:rPr>
          <w:color w:val="000000" w:themeColor="text1"/>
          <w:shd w:val="clear" w:color="auto" w:fill="FFFFFF"/>
        </w:rPr>
        <w:t>,</w:t>
      </w:r>
    </w:p>
    <w:p w14:paraId="620C3B44" w14:textId="77777777" w:rsidR="00A70B73" w:rsidRPr="002F04D6" w:rsidRDefault="00A70B73" w:rsidP="00A70B73">
      <w:pPr>
        <w:pStyle w:val="Default"/>
        <w:jc w:val="center"/>
        <w:rPr>
          <w:color w:val="000000" w:themeColor="text1"/>
          <w:shd w:val="clear" w:color="auto" w:fill="FFFFFF"/>
        </w:rPr>
      </w:pPr>
    </w:p>
    <w:p w14:paraId="6B5B5F29" w14:textId="77777777" w:rsidR="00A70B73" w:rsidRPr="002F04D6" w:rsidRDefault="00A70B73" w:rsidP="00A70B73">
      <w:pPr>
        <w:pStyle w:val="Default"/>
        <w:jc w:val="center"/>
        <w:rPr>
          <w:color w:val="000000" w:themeColor="text1"/>
          <w:shd w:val="clear" w:color="auto" w:fill="FFFFFF"/>
        </w:rPr>
      </w:pPr>
    </w:p>
    <w:p w14:paraId="64789179" w14:textId="77777777" w:rsidR="00A70B73" w:rsidRPr="002F04D6" w:rsidRDefault="00A70B73" w:rsidP="00A70B73">
      <w:pPr>
        <w:pStyle w:val="Default"/>
        <w:jc w:val="center"/>
        <w:rPr>
          <w:color w:val="000000" w:themeColor="text1"/>
          <w:shd w:val="clear" w:color="auto" w:fill="FFFFFF"/>
        </w:rPr>
      </w:pPr>
    </w:p>
    <w:p w14:paraId="24AA3D2B" w14:textId="77777777" w:rsidR="00A70B73" w:rsidRPr="002F04D6" w:rsidRDefault="00A70B73" w:rsidP="00A70B73">
      <w:pPr>
        <w:pStyle w:val="Default"/>
        <w:jc w:val="center"/>
        <w:rPr>
          <w:color w:val="000000" w:themeColor="text1"/>
          <w:shd w:val="clear" w:color="auto" w:fill="FFFFFF"/>
        </w:rPr>
      </w:pPr>
    </w:p>
    <w:p w14:paraId="49185A00" w14:textId="77777777" w:rsidR="00A70B73" w:rsidRPr="002F04D6" w:rsidRDefault="00A70B73" w:rsidP="00A70B73">
      <w:pPr>
        <w:pStyle w:val="Default"/>
        <w:jc w:val="center"/>
        <w:rPr>
          <w:color w:val="000000" w:themeColor="text1"/>
          <w:shd w:val="clear" w:color="auto" w:fill="FFFFFF"/>
        </w:rPr>
      </w:pPr>
    </w:p>
    <w:p w14:paraId="7C5CDE81" w14:textId="77777777" w:rsidR="00A70B73" w:rsidRPr="002F04D6" w:rsidRDefault="00A70B73" w:rsidP="00A70B73">
      <w:pPr>
        <w:pStyle w:val="Default"/>
        <w:jc w:val="center"/>
        <w:rPr>
          <w:color w:val="000000" w:themeColor="text1"/>
          <w:shd w:val="clear" w:color="auto" w:fill="FFFFFF"/>
        </w:rPr>
      </w:pPr>
    </w:p>
    <w:p w14:paraId="17652223" w14:textId="40013865" w:rsidR="00A70B73" w:rsidRPr="002F04D6" w:rsidRDefault="00A70B73" w:rsidP="00A70B73">
      <w:pPr>
        <w:pStyle w:val="Default"/>
        <w:jc w:val="center"/>
        <w:rPr>
          <w:color w:val="000000" w:themeColor="text1"/>
          <w:shd w:val="clear" w:color="auto" w:fill="FFFFFF"/>
        </w:rPr>
      </w:pPr>
      <w:r w:rsidRPr="002F04D6">
        <w:rPr>
          <w:noProof/>
          <w:color w:val="000000" w:themeColor="text1"/>
        </w:rPr>
        <w:drawing>
          <wp:inline distT="0" distB="0" distL="0" distR="0" wp14:anchorId="51D0BFBD" wp14:editId="0A60D612">
            <wp:extent cx="2390775" cy="857250"/>
            <wp:effectExtent l="0" t="0" r="9525" b="0"/>
            <wp:docPr id="397773247"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73247"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857250"/>
                    </a:xfrm>
                    <a:prstGeom prst="rect">
                      <a:avLst/>
                    </a:prstGeom>
                    <a:noFill/>
                    <a:ln>
                      <a:noFill/>
                    </a:ln>
                  </pic:spPr>
                </pic:pic>
              </a:graphicData>
            </a:graphic>
          </wp:inline>
        </w:drawing>
      </w:r>
    </w:p>
    <w:p w14:paraId="4C9E4C8B" w14:textId="77777777" w:rsidR="00045913" w:rsidRPr="002F04D6" w:rsidRDefault="00045913" w:rsidP="00A70B73">
      <w:pPr>
        <w:pStyle w:val="Default"/>
        <w:jc w:val="center"/>
        <w:rPr>
          <w:color w:val="000000" w:themeColor="text1"/>
          <w:shd w:val="clear" w:color="auto" w:fill="FFFFFF"/>
        </w:rPr>
      </w:pPr>
    </w:p>
    <w:p w14:paraId="305059C3" w14:textId="77777777" w:rsidR="00045913" w:rsidRPr="002F04D6" w:rsidRDefault="00045913" w:rsidP="00A70B73">
      <w:pPr>
        <w:pStyle w:val="Default"/>
        <w:jc w:val="center"/>
        <w:rPr>
          <w:color w:val="000000" w:themeColor="text1"/>
          <w:shd w:val="clear" w:color="auto" w:fill="FFFFFF"/>
        </w:rPr>
      </w:pPr>
    </w:p>
    <w:p w14:paraId="5C2BFAD1" w14:textId="77777777" w:rsidR="00045913" w:rsidRPr="002F04D6" w:rsidRDefault="00045913" w:rsidP="00CD5FE1">
      <w:pPr>
        <w:pStyle w:val="Default"/>
        <w:rPr>
          <w:color w:val="000000" w:themeColor="text1"/>
          <w:shd w:val="clear" w:color="auto" w:fill="FFFFFF"/>
        </w:rPr>
      </w:pPr>
    </w:p>
    <w:p w14:paraId="7421420D" w14:textId="77777777" w:rsidR="00D174E3" w:rsidRPr="002F04D6" w:rsidRDefault="00D174E3" w:rsidP="00CD5FE1">
      <w:pPr>
        <w:pStyle w:val="Default"/>
        <w:rPr>
          <w:color w:val="000000" w:themeColor="text1"/>
          <w:shd w:val="clear" w:color="auto" w:fill="FFFFFF"/>
        </w:rPr>
      </w:pPr>
    </w:p>
    <w:p w14:paraId="68712EAE" w14:textId="77777777" w:rsidR="00045913" w:rsidRPr="002F04D6" w:rsidRDefault="00045913" w:rsidP="00CD5FE1">
      <w:pPr>
        <w:pStyle w:val="Default"/>
        <w:rPr>
          <w:color w:val="000000" w:themeColor="text1"/>
        </w:rPr>
      </w:pPr>
    </w:p>
    <w:p w14:paraId="0829D01D" w14:textId="77777777" w:rsidR="00045913" w:rsidRPr="002F04D6" w:rsidRDefault="00045913" w:rsidP="00CD5FE1">
      <w:pPr>
        <w:pStyle w:val="Default"/>
        <w:rPr>
          <w:color w:val="000000" w:themeColor="text1"/>
          <w:sz w:val="28"/>
          <w:szCs w:val="28"/>
        </w:rPr>
      </w:pPr>
    </w:p>
    <w:p w14:paraId="609CE79A" w14:textId="77777777" w:rsidR="0094049F" w:rsidRPr="002F04D6" w:rsidRDefault="0094049F" w:rsidP="0094049F">
      <w:pPr>
        <w:pStyle w:val="Default"/>
        <w:rPr>
          <w:color w:val="000000" w:themeColor="text1"/>
          <w:sz w:val="28"/>
          <w:szCs w:val="28"/>
        </w:rPr>
      </w:pPr>
    </w:p>
    <w:p w14:paraId="6B838E5A" w14:textId="77777777" w:rsidR="0094049F" w:rsidRPr="002F04D6" w:rsidRDefault="0094049F" w:rsidP="0094049F">
      <w:pPr>
        <w:pStyle w:val="Default"/>
        <w:rPr>
          <w:color w:val="000000" w:themeColor="text1"/>
          <w:sz w:val="28"/>
          <w:szCs w:val="28"/>
        </w:rPr>
      </w:pPr>
    </w:p>
    <w:sdt>
      <w:sdtPr>
        <w:rPr>
          <w:rFonts w:asciiTheme="minorHAnsi" w:eastAsiaTheme="minorHAnsi" w:hAnsiTheme="minorHAnsi" w:cstheme="minorBidi"/>
          <w:color w:val="000000" w:themeColor="text1"/>
          <w:kern w:val="2"/>
          <w:sz w:val="22"/>
          <w:szCs w:val="22"/>
          <w14:ligatures w14:val="standardContextual"/>
        </w:rPr>
        <w:id w:val="-881553278"/>
        <w:docPartObj>
          <w:docPartGallery w:val="Table of Contents"/>
          <w:docPartUnique/>
        </w:docPartObj>
      </w:sdtPr>
      <w:sdtEndPr>
        <w:rPr>
          <w:b/>
          <w:bCs/>
          <w:noProof/>
        </w:rPr>
      </w:sdtEndPr>
      <w:sdtContent>
        <w:p w14:paraId="65FE5B21" w14:textId="06D648FD" w:rsidR="00BE77F9" w:rsidRPr="00887919" w:rsidRDefault="00BE77F9">
          <w:pPr>
            <w:pStyle w:val="TOCHeading"/>
            <w:rPr>
              <w:b/>
              <w:bCs/>
              <w:color w:val="000000" w:themeColor="text1"/>
            </w:rPr>
          </w:pPr>
          <w:r w:rsidRPr="00887919">
            <w:rPr>
              <w:b/>
              <w:bCs/>
              <w:color w:val="000000" w:themeColor="text1"/>
            </w:rPr>
            <w:t>Table of Contents</w:t>
          </w:r>
        </w:p>
        <w:p w14:paraId="38F100BE" w14:textId="4BBF7C27" w:rsidR="00235B94" w:rsidRDefault="00BE77F9">
          <w:pPr>
            <w:pStyle w:val="TOC1"/>
            <w:tabs>
              <w:tab w:val="right" w:leader="dot" w:pos="9350"/>
            </w:tabs>
            <w:rPr>
              <w:rFonts w:eastAsiaTheme="minorEastAsia"/>
              <w:noProof/>
            </w:rPr>
          </w:pPr>
          <w:r w:rsidRPr="002F04D6">
            <w:rPr>
              <w:color w:val="000000" w:themeColor="text1"/>
            </w:rPr>
            <w:fldChar w:fldCharType="begin"/>
          </w:r>
          <w:r w:rsidRPr="002F04D6">
            <w:rPr>
              <w:color w:val="000000" w:themeColor="text1"/>
            </w:rPr>
            <w:instrText xml:space="preserve"> TOC \o "1-3" \h \z \u </w:instrText>
          </w:r>
          <w:r w:rsidRPr="002F04D6">
            <w:rPr>
              <w:color w:val="000000" w:themeColor="text1"/>
            </w:rPr>
            <w:fldChar w:fldCharType="separate"/>
          </w:r>
          <w:hyperlink w:anchor="_Toc154863804" w:history="1">
            <w:r w:rsidR="00235B94" w:rsidRPr="002844AA">
              <w:rPr>
                <w:rStyle w:val="Hyperlink"/>
                <w:rFonts w:ascii="Times New Roman" w:hAnsi="Times New Roman" w:cs="Times New Roman"/>
                <w:b/>
                <w:bCs/>
                <w:noProof/>
              </w:rPr>
              <w:t>1.0 Introduction</w:t>
            </w:r>
            <w:r w:rsidR="00235B94">
              <w:rPr>
                <w:noProof/>
                <w:webHidden/>
              </w:rPr>
              <w:tab/>
            </w:r>
            <w:r w:rsidR="00235B94">
              <w:rPr>
                <w:noProof/>
                <w:webHidden/>
              </w:rPr>
              <w:fldChar w:fldCharType="begin"/>
            </w:r>
            <w:r w:rsidR="00235B94">
              <w:rPr>
                <w:noProof/>
                <w:webHidden/>
              </w:rPr>
              <w:instrText xml:space="preserve"> PAGEREF _Toc154863804 \h </w:instrText>
            </w:r>
            <w:r w:rsidR="00235B94">
              <w:rPr>
                <w:noProof/>
                <w:webHidden/>
              </w:rPr>
            </w:r>
            <w:r w:rsidR="00235B94">
              <w:rPr>
                <w:noProof/>
                <w:webHidden/>
              </w:rPr>
              <w:fldChar w:fldCharType="separate"/>
            </w:r>
            <w:r w:rsidR="00235B94">
              <w:rPr>
                <w:noProof/>
                <w:webHidden/>
              </w:rPr>
              <w:t>1</w:t>
            </w:r>
            <w:r w:rsidR="00235B94">
              <w:rPr>
                <w:noProof/>
                <w:webHidden/>
              </w:rPr>
              <w:fldChar w:fldCharType="end"/>
            </w:r>
          </w:hyperlink>
        </w:p>
        <w:p w14:paraId="10B641EF" w14:textId="66A20C91" w:rsidR="00235B94" w:rsidRDefault="00235B94">
          <w:pPr>
            <w:pStyle w:val="TOC1"/>
            <w:tabs>
              <w:tab w:val="right" w:leader="dot" w:pos="9350"/>
            </w:tabs>
            <w:rPr>
              <w:rFonts w:eastAsiaTheme="minorEastAsia"/>
              <w:noProof/>
            </w:rPr>
          </w:pPr>
          <w:hyperlink w:anchor="_Toc154863805" w:history="1">
            <w:r w:rsidRPr="002844AA">
              <w:rPr>
                <w:rStyle w:val="Hyperlink"/>
                <w:rFonts w:ascii="Times New Roman" w:hAnsi="Times New Roman" w:cs="Times New Roman"/>
                <w:b/>
                <w:bCs/>
                <w:noProof/>
              </w:rPr>
              <w:t>2.0 Description</w:t>
            </w:r>
            <w:r>
              <w:rPr>
                <w:noProof/>
                <w:webHidden/>
              </w:rPr>
              <w:tab/>
            </w:r>
            <w:r>
              <w:rPr>
                <w:noProof/>
                <w:webHidden/>
              </w:rPr>
              <w:fldChar w:fldCharType="begin"/>
            </w:r>
            <w:r>
              <w:rPr>
                <w:noProof/>
                <w:webHidden/>
              </w:rPr>
              <w:instrText xml:space="preserve"> PAGEREF _Toc154863805 \h </w:instrText>
            </w:r>
            <w:r>
              <w:rPr>
                <w:noProof/>
                <w:webHidden/>
              </w:rPr>
            </w:r>
            <w:r>
              <w:rPr>
                <w:noProof/>
                <w:webHidden/>
              </w:rPr>
              <w:fldChar w:fldCharType="separate"/>
            </w:r>
            <w:r>
              <w:rPr>
                <w:noProof/>
                <w:webHidden/>
              </w:rPr>
              <w:t>2</w:t>
            </w:r>
            <w:r>
              <w:rPr>
                <w:noProof/>
                <w:webHidden/>
              </w:rPr>
              <w:fldChar w:fldCharType="end"/>
            </w:r>
          </w:hyperlink>
        </w:p>
        <w:p w14:paraId="3B0C172F" w14:textId="37D4B22C" w:rsidR="00235B94" w:rsidRDefault="00235B94">
          <w:pPr>
            <w:pStyle w:val="TOC1"/>
            <w:tabs>
              <w:tab w:val="right" w:leader="dot" w:pos="9350"/>
            </w:tabs>
            <w:rPr>
              <w:rFonts w:eastAsiaTheme="minorEastAsia"/>
              <w:noProof/>
            </w:rPr>
          </w:pPr>
          <w:hyperlink w:anchor="_Toc154863806" w:history="1">
            <w:r w:rsidRPr="002844AA">
              <w:rPr>
                <w:rStyle w:val="Hyperlink"/>
                <w:rFonts w:ascii="Times New Roman" w:hAnsi="Times New Roman" w:cs="Times New Roman"/>
                <w:b/>
                <w:bCs/>
                <w:noProof/>
              </w:rPr>
              <w:t>3.0 General Analysis</w:t>
            </w:r>
            <w:r>
              <w:rPr>
                <w:noProof/>
                <w:webHidden/>
              </w:rPr>
              <w:tab/>
            </w:r>
            <w:r>
              <w:rPr>
                <w:noProof/>
                <w:webHidden/>
              </w:rPr>
              <w:fldChar w:fldCharType="begin"/>
            </w:r>
            <w:r>
              <w:rPr>
                <w:noProof/>
                <w:webHidden/>
              </w:rPr>
              <w:instrText xml:space="preserve"> PAGEREF _Toc154863806 \h </w:instrText>
            </w:r>
            <w:r>
              <w:rPr>
                <w:noProof/>
                <w:webHidden/>
              </w:rPr>
            </w:r>
            <w:r>
              <w:rPr>
                <w:noProof/>
                <w:webHidden/>
              </w:rPr>
              <w:fldChar w:fldCharType="separate"/>
            </w:r>
            <w:r>
              <w:rPr>
                <w:noProof/>
                <w:webHidden/>
              </w:rPr>
              <w:t>3</w:t>
            </w:r>
            <w:r>
              <w:rPr>
                <w:noProof/>
                <w:webHidden/>
              </w:rPr>
              <w:fldChar w:fldCharType="end"/>
            </w:r>
          </w:hyperlink>
        </w:p>
        <w:p w14:paraId="59E24A1A" w14:textId="0CC9FF49" w:rsidR="00235B94" w:rsidRDefault="00235B94">
          <w:pPr>
            <w:pStyle w:val="TOC2"/>
            <w:tabs>
              <w:tab w:val="right" w:leader="dot" w:pos="9350"/>
            </w:tabs>
            <w:rPr>
              <w:rFonts w:eastAsiaTheme="minorEastAsia"/>
              <w:noProof/>
            </w:rPr>
          </w:pPr>
          <w:hyperlink w:anchor="_Toc154863807" w:history="1">
            <w:r w:rsidRPr="002844AA">
              <w:rPr>
                <w:rStyle w:val="Hyperlink"/>
                <w:rFonts w:ascii="Times New Roman" w:eastAsia="Times New Roman" w:hAnsi="Times New Roman" w:cs="Times New Roman"/>
                <w:b/>
                <w:bCs/>
                <w:noProof/>
              </w:rPr>
              <w:t>3.1 What Is International Business</w:t>
            </w:r>
            <w:r>
              <w:rPr>
                <w:noProof/>
                <w:webHidden/>
              </w:rPr>
              <w:tab/>
            </w:r>
            <w:r>
              <w:rPr>
                <w:noProof/>
                <w:webHidden/>
              </w:rPr>
              <w:fldChar w:fldCharType="begin"/>
            </w:r>
            <w:r>
              <w:rPr>
                <w:noProof/>
                <w:webHidden/>
              </w:rPr>
              <w:instrText xml:space="preserve"> PAGEREF _Toc154863807 \h </w:instrText>
            </w:r>
            <w:r>
              <w:rPr>
                <w:noProof/>
                <w:webHidden/>
              </w:rPr>
            </w:r>
            <w:r>
              <w:rPr>
                <w:noProof/>
                <w:webHidden/>
              </w:rPr>
              <w:fldChar w:fldCharType="separate"/>
            </w:r>
            <w:r>
              <w:rPr>
                <w:noProof/>
                <w:webHidden/>
              </w:rPr>
              <w:t>3</w:t>
            </w:r>
            <w:r>
              <w:rPr>
                <w:noProof/>
                <w:webHidden/>
              </w:rPr>
              <w:fldChar w:fldCharType="end"/>
            </w:r>
          </w:hyperlink>
        </w:p>
        <w:p w14:paraId="5941B417" w14:textId="62D6001E" w:rsidR="00235B94" w:rsidRDefault="00235B94">
          <w:pPr>
            <w:pStyle w:val="TOC2"/>
            <w:tabs>
              <w:tab w:val="right" w:leader="dot" w:pos="9350"/>
            </w:tabs>
            <w:rPr>
              <w:rFonts w:eastAsiaTheme="minorEastAsia"/>
              <w:noProof/>
            </w:rPr>
          </w:pPr>
          <w:hyperlink w:anchor="_Toc154863808" w:history="1">
            <w:r w:rsidRPr="002844AA">
              <w:rPr>
                <w:rStyle w:val="Hyperlink"/>
                <w:rFonts w:ascii="Times New Roman" w:hAnsi="Times New Roman" w:cs="Times New Roman"/>
                <w:b/>
                <w:bCs/>
                <w:noProof/>
              </w:rPr>
              <w:t>3.2 International and Domestic Business</w:t>
            </w:r>
            <w:r>
              <w:rPr>
                <w:noProof/>
                <w:webHidden/>
              </w:rPr>
              <w:tab/>
            </w:r>
            <w:r>
              <w:rPr>
                <w:noProof/>
                <w:webHidden/>
              </w:rPr>
              <w:fldChar w:fldCharType="begin"/>
            </w:r>
            <w:r>
              <w:rPr>
                <w:noProof/>
                <w:webHidden/>
              </w:rPr>
              <w:instrText xml:space="preserve"> PAGEREF _Toc154863808 \h </w:instrText>
            </w:r>
            <w:r>
              <w:rPr>
                <w:noProof/>
                <w:webHidden/>
              </w:rPr>
            </w:r>
            <w:r>
              <w:rPr>
                <w:noProof/>
                <w:webHidden/>
              </w:rPr>
              <w:fldChar w:fldCharType="separate"/>
            </w:r>
            <w:r>
              <w:rPr>
                <w:noProof/>
                <w:webHidden/>
              </w:rPr>
              <w:t>3</w:t>
            </w:r>
            <w:r>
              <w:rPr>
                <w:noProof/>
                <w:webHidden/>
              </w:rPr>
              <w:fldChar w:fldCharType="end"/>
            </w:r>
          </w:hyperlink>
        </w:p>
        <w:p w14:paraId="48A6BEBB" w14:textId="761AA764" w:rsidR="00235B94" w:rsidRDefault="00235B94">
          <w:pPr>
            <w:pStyle w:val="TOC2"/>
            <w:tabs>
              <w:tab w:val="right" w:leader="dot" w:pos="9350"/>
            </w:tabs>
            <w:rPr>
              <w:rFonts w:eastAsiaTheme="minorEastAsia"/>
              <w:noProof/>
            </w:rPr>
          </w:pPr>
          <w:hyperlink w:anchor="_Toc154863809" w:history="1">
            <w:r w:rsidRPr="002844AA">
              <w:rPr>
                <w:rStyle w:val="Hyperlink"/>
                <w:rFonts w:ascii="Times New Roman" w:hAnsi="Times New Roman" w:cs="Times New Roman"/>
                <w:b/>
                <w:bCs/>
                <w:noProof/>
              </w:rPr>
              <w:t>3.3 Ethics and Social Responsibility in International Business</w:t>
            </w:r>
            <w:r>
              <w:rPr>
                <w:noProof/>
                <w:webHidden/>
              </w:rPr>
              <w:tab/>
            </w:r>
            <w:r>
              <w:rPr>
                <w:noProof/>
                <w:webHidden/>
              </w:rPr>
              <w:fldChar w:fldCharType="begin"/>
            </w:r>
            <w:r>
              <w:rPr>
                <w:noProof/>
                <w:webHidden/>
              </w:rPr>
              <w:instrText xml:space="preserve"> PAGEREF _Toc154863809 \h </w:instrText>
            </w:r>
            <w:r>
              <w:rPr>
                <w:noProof/>
                <w:webHidden/>
              </w:rPr>
            </w:r>
            <w:r>
              <w:rPr>
                <w:noProof/>
                <w:webHidden/>
              </w:rPr>
              <w:fldChar w:fldCharType="separate"/>
            </w:r>
            <w:r>
              <w:rPr>
                <w:noProof/>
                <w:webHidden/>
              </w:rPr>
              <w:t>5</w:t>
            </w:r>
            <w:r>
              <w:rPr>
                <w:noProof/>
                <w:webHidden/>
              </w:rPr>
              <w:fldChar w:fldCharType="end"/>
            </w:r>
          </w:hyperlink>
        </w:p>
        <w:p w14:paraId="3FEFE6BF" w14:textId="68839B1A" w:rsidR="00235B94" w:rsidRDefault="00235B94">
          <w:pPr>
            <w:pStyle w:val="TOC2"/>
            <w:tabs>
              <w:tab w:val="right" w:leader="dot" w:pos="9350"/>
            </w:tabs>
            <w:rPr>
              <w:rFonts w:eastAsiaTheme="minorEastAsia"/>
              <w:noProof/>
            </w:rPr>
          </w:pPr>
          <w:hyperlink w:anchor="_Toc154863810" w:history="1">
            <w:r w:rsidRPr="002844AA">
              <w:rPr>
                <w:rStyle w:val="Hyperlink"/>
                <w:rFonts w:ascii="Times New Roman" w:hAnsi="Times New Roman" w:cs="Times New Roman"/>
                <w:b/>
                <w:bCs/>
                <w:noProof/>
              </w:rPr>
              <w:t>3.4 Social Audit</w:t>
            </w:r>
            <w:r>
              <w:rPr>
                <w:noProof/>
                <w:webHidden/>
              </w:rPr>
              <w:tab/>
            </w:r>
            <w:r>
              <w:rPr>
                <w:noProof/>
                <w:webHidden/>
              </w:rPr>
              <w:fldChar w:fldCharType="begin"/>
            </w:r>
            <w:r>
              <w:rPr>
                <w:noProof/>
                <w:webHidden/>
              </w:rPr>
              <w:instrText xml:space="preserve"> PAGEREF _Toc154863810 \h </w:instrText>
            </w:r>
            <w:r>
              <w:rPr>
                <w:noProof/>
                <w:webHidden/>
              </w:rPr>
            </w:r>
            <w:r>
              <w:rPr>
                <w:noProof/>
                <w:webHidden/>
              </w:rPr>
              <w:fldChar w:fldCharType="separate"/>
            </w:r>
            <w:r>
              <w:rPr>
                <w:noProof/>
                <w:webHidden/>
              </w:rPr>
              <w:t>7</w:t>
            </w:r>
            <w:r>
              <w:rPr>
                <w:noProof/>
                <w:webHidden/>
              </w:rPr>
              <w:fldChar w:fldCharType="end"/>
            </w:r>
          </w:hyperlink>
        </w:p>
        <w:p w14:paraId="71740CEB" w14:textId="3A28727D" w:rsidR="00235B94" w:rsidRDefault="00235B94">
          <w:pPr>
            <w:pStyle w:val="TOC2"/>
            <w:tabs>
              <w:tab w:val="right" w:leader="dot" w:pos="9350"/>
            </w:tabs>
            <w:rPr>
              <w:rFonts w:eastAsiaTheme="minorEastAsia"/>
              <w:noProof/>
            </w:rPr>
          </w:pPr>
          <w:hyperlink w:anchor="_Toc154863811" w:history="1">
            <w:r w:rsidRPr="002844AA">
              <w:rPr>
                <w:rStyle w:val="Hyperlink"/>
                <w:rFonts w:ascii="Times New Roman" w:hAnsi="Times New Roman" w:cs="Times New Roman"/>
                <w:b/>
                <w:bCs/>
                <w:noProof/>
              </w:rPr>
              <w:t>3.5 Ethics in International Business</w:t>
            </w:r>
            <w:r>
              <w:rPr>
                <w:noProof/>
                <w:webHidden/>
              </w:rPr>
              <w:tab/>
            </w:r>
            <w:r>
              <w:rPr>
                <w:noProof/>
                <w:webHidden/>
              </w:rPr>
              <w:fldChar w:fldCharType="begin"/>
            </w:r>
            <w:r>
              <w:rPr>
                <w:noProof/>
                <w:webHidden/>
              </w:rPr>
              <w:instrText xml:space="preserve"> PAGEREF _Toc154863811 \h </w:instrText>
            </w:r>
            <w:r>
              <w:rPr>
                <w:noProof/>
                <w:webHidden/>
              </w:rPr>
            </w:r>
            <w:r>
              <w:rPr>
                <w:noProof/>
                <w:webHidden/>
              </w:rPr>
              <w:fldChar w:fldCharType="separate"/>
            </w:r>
            <w:r>
              <w:rPr>
                <w:noProof/>
                <w:webHidden/>
              </w:rPr>
              <w:t>9</w:t>
            </w:r>
            <w:r>
              <w:rPr>
                <w:noProof/>
                <w:webHidden/>
              </w:rPr>
              <w:fldChar w:fldCharType="end"/>
            </w:r>
          </w:hyperlink>
        </w:p>
        <w:p w14:paraId="0C2083EB" w14:textId="17EC0791" w:rsidR="00235B94" w:rsidRDefault="00235B94">
          <w:pPr>
            <w:pStyle w:val="TOC2"/>
            <w:tabs>
              <w:tab w:val="right" w:leader="dot" w:pos="9350"/>
            </w:tabs>
            <w:rPr>
              <w:rFonts w:eastAsiaTheme="minorEastAsia"/>
              <w:noProof/>
            </w:rPr>
          </w:pPr>
          <w:hyperlink w:anchor="_Toc154863812" w:history="1">
            <w:r w:rsidRPr="002844AA">
              <w:rPr>
                <w:rStyle w:val="Hyperlink"/>
                <w:rFonts w:ascii="Times New Roman" w:hAnsi="Times New Roman" w:cs="Times New Roman"/>
                <w:b/>
                <w:bCs/>
                <w:noProof/>
              </w:rPr>
              <w:t>3.6 Ethics and Social Responsibility in International Business</w:t>
            </w:r>
            <w:r>
              <w:rPr>
                <w:noProof/>
                <w:webHidden/>
              </w:rPr>
              <w:tab/>
            </w:r>
            <w:r>
              <w:rPr>
                <w:noProof/>
                <w:webHidden/>
              </w:rPr>
              <w:fldChar w:fldCharType="begin"/>
            </w:r>
            <w:r>
              <w:rPr>
                <w:noProof/>
                <w:webHidden/>
              </w:rPr>
              <w:instrText xml:space="preserve"> PAGEREF _Toc154863812 \h </w:instrText>
            </w:r>
            <w:r>
              <w:rPr>
                <w:noProof/>
                <w:webHidden/>
              </w:rPr>
            </w:r>
            <w:r>
              <w:rPr>
                <w:noProof/>
                <w:webHidden/>
              </w:rPr>
              <w:fldChar w:fldCharType="separate"/>
            </w:r>
            <w:r>
              <w:rPr>
                <w:noProof/>
                <w:webHidden/>
              </w:rPr>
              <w:t>10</w:t>
            </w:r>
            <w:r>
              <w:rPr>
                <w:noProof/>
                <w:webHidden/>
              </w:rPr>
              <w:fldChar w:fldCharType="end"/>
            </w:r>
          </w:hyperlink>
        </w:p>
        <w:p w14:paraId="56717B41" w14:textId="193EF1A5" w:rsidR="00235B94" w:rsidRDefault="00235B94">
          <w:pPr>
            <w:pStyle w:val="TOC1"/>
            <w:tabs>
              <w:tab w:val="right" w:leader="dot" w:pos="9350"/>
            </w:tabs>
            <w:rPr>
              <w:rFonts w:eastAsiaTheme="minorEastAsia"/>
              <w:noProof/>
            </w:rPr>
          </w:pPr>
          <w:hyperlink w:anchor="_Toc154863813" w:history="1">
            <w:r w:rsidRPr="002844AA">
              <w:rPr>
                <w:rStyle w:val="Hyperlink"/>
                <w:rFonts w:ascii="Times New Roman" w:hAnsi="Times New Roman" w:cs="Times New Roman"/>
                <w:b/>
                <w:bCs/>
                <w:noProof/>
              </w:rPr>
              <w:t>4.0 Actualization</w:t>
            </w:r>
            <w:r>
              <w:rPr>
                <w:noProof/>
                <w:webHidden/>
              </w:rPr>
              <w:tab/>
            </w:r>
            <w:r>
              <w:rPr>
                <w:noProof/>
                <w:webHidden/>
              </w:rPr>
              <w:fldChar w:fldCharType="begin"/>
            </w:r>
            <w:r>
              <w:rPr>
                <w:noProof/>
                <w:webHidden/>
              </w:rPr>
              <w:instrText xml:space="preserve"> PAGEREF _Toc154863813 \h </w:instrText>
            </w:r>
            <w:r>
              <w:rPr>
                <w:noProof/>
                <w:webHidden/>
              </w:rPr>
            </w:r>
            <w:r>
              <w:rPr>
                <w:noProof/>
                <w:webHidden/>
              </w:rPr>
              <w:fldChar w:fldCharType="separate"/>
            </w:r>
            <w:r>
              <w:rPr>
                <w:noProof/>
                <w:webHidden/>
              </w:rPr>
              <w:t>11</w:t>
            </w:r>
            <w:r>
              <w:rPr>
                <w:noProof/>
                <w:webHidden/>
              </w:rPr>
              <w:fldChar w:fldCharType="end"/>
            </w:r>
          </w:hyperlink>
        </w:p>
        <w:p w14:paraId="5A923EE2" w14:textId="4B4B278B" w:rsidR="00235B94" w:rsidRDefault="00235B94">
          <w:pPr>
            <w:pStyle w:val="TOC1"/>
            <w:tabs>
              <w:tab w:val="right" w:leader="dot" w:pos="9350"/>
            </w:tabs>
            <w:rPr>
              <w:rFonts w:eastAsiaTheme="minorEastAsia"/>
              <w:noProof/>
            </w:rPr>
          </w:pPr>
          <w:hyperlink w:anchor="_Toc154863814" w:history="1">
            <w:r w:rsidRPr="002844AA">
              <w:rPr>
                <w:rStyle w:val="Hyperlink"/>
                <w:rFonts w:ascii="Times New Roman" w:hAnsi="Times New Roman" w:cs="Times New Roman"/>
                <w:b/>
                <w:bCs/>
                <w:noProof/>
              </w:rPr>
              <w:t>5.0 Discussions</w:t>
            </w:r>
            <w:r>
              <w:rPr>
                <w:noProof/>
                <w:webHidden/>
              </w:rPr>
              <w:tab/>
            </w:r>
            <w:r>
              <w:rPr>
                <w:noProof/>
                <w:webHidden/>
              </w:rPr>
              <w:fldChar w:fldCharType="begin"/>
            </w:r>
            <w:r>
              <w:rPr>
                <w:noProof/>
                <w:webHidden/>
              </w:rPr>
              <w:instrText xml:space="preserve"> PAGEREF _Toc154863814 \h </w:instrText>
            </w:r>
            <w:r>
              <w:rPr>
                <w:noProof/>
                <w:webHidden/>
              </w:rPr>
            </w:r>
            <w:r>
              <w:rPr>
                <w:noProof/>
                <w:webHidden/>
              </w:rPr>
              <w:fldChar w:fldCharType="separate"/>
            </w:r>
            <w:r>
              <w:rPr>
                <w:noProof/>
                <w:webHidden/>
              </w:rPr>
              <w:t>12</w:t>
            </w:r>
            <w:r>
              <w:rPr>
                <w:noProof/>
                <w:webHidden/>
              </w:rPr>
              <w:fldChar w:fldCharType="end"/>
            </w:r>
          </w:hyperlink>
        </w:p>
        <w:p w14:paraId="37834EE0" w14:textId="3C3786A3" w:rsidR="00235B94" w:rsidRDefault="00235B94">
          <w:pPr>
            <w:pStyle w:val="TOC1"/>
            <w:tabs>
              <w:tab w:val="right" w:leader="dot" w:pos="9350"/>
            </w:tabs>
            <w:rPr>
              <w:rFonts w:eastAsiaTheme="minorEastAsia"/>
              <w:noProof/>
            </w:rPr>
          </w:pPr>
          <w:hyperlink w:anchor="_Toc154863815" w:history="1">
            <w:r w:rsidRPr="002844AA">
              <w:rPr>
                <w:rStyle w:val="Hyperlink"/>
                <w:rFonts w:ascii="Times New Roman" w:hAnsi="Times New Roman" w:cs="Times New Roman"/>
                <w:b/>
                <w:bCs/>
                <w:noProof/>
              </w:rPr>
              <w:t>6.0 General Recommendations</w:t>
            </w:r>
            <w:r>
              <w:rPr>
                <w:noProof/>
                <w:webHidden/>
              </w:rPr>
              <w:tab/>
            </w:r>
            <w:r>
              <w:rPr>
                <w:noProof/>
                <w:webHidden/>
              </w:rPr>
              <w:fldChar w:fldCharType="begin"/>
            </w:r>
            <w:r>
              <w:rPr>
                <w:noProof/>
                <w:webHidden/>
              </w:rPr>
              <w:instrText xml:space="preserve"> PAGEREF _Toc154863815 \h </w:instrText>
            </w:r>
            <w:r>
              <w:rPr>
                <w:noProof/>
                <w:webHidden/>
              </w:rPr>
            </w:r>
            <w:r>
              <w:rPr>
                <w:noProof/>
                <w:webHidden/>
              </w:rPr>
              <w:fldChar w:fldCharType="separate"/>
            </w:r>
            <w:r>
              <w:rPr>
                <w:noProof/>
                <w:webHidden/>
              </w:rPr>
              <w:t>14</w:t>
            </w:r>
            <w:r>
              <w:rPr>
                <w:noProof/>
                <w:webHidden/>
              </w:rPr>
              <w:fldChar w:fldCharType="end"/>
            </w:r>
          </w:hyperlink>
        </w:p>
        <w:p w14:paraId="4375BAFF" w14:textId="66F999FD" w:rsidR="00235B94" w:rsidRDefault="00235B94">
          <w:pPr>
            <w:pStyle w:val="TOC1"/>
            <w:tabs>
              <w:tab w:val="right" w:leader="dot" w:pos="9350"/>
            </w:tabs>
            <w:rPr>
              <w:rFonts w:eastAsiaTheme="minorEastAsia"/>
              <w:noProof/>
            </w:rPr>
          </w:pPr>
          <w:hyperlink w:anchor="_Toc154863816" w:history="1">
            <w:r w:rsidRPr="002844AA">
              <w:rPr>
                <w:rStyle w:val="Hyperlink"/>
                <w:rFonts w:ascii="Times New Roman" w:hAnsi="Times New Roman" w:cs="Times New Roman"/>
                <w:b/>
                <w:bCs/>
                <w:noProof/>
              </w:rPr>
              <w:t>7.0 Conclusion</w:t>
            </w:r>
            <w:r>
              <w:rPr>
                <w:noProof/>
                <w:webHidden/>
              </w:rPr>
              <w:tab/>
            </w:r>
            <w:r>
              <w:rPr>
                <w:noProof/>
                <w:webHidden/>
              </w:rPr>
              <w:fldChar w:fldCharType="begin"/>
            </w:r>
            <w:r>
              <w:rPr>
                <w:noProof/>
                <w:webHidden/>
              </w:rPr>
              <w:instrText xml:space="preserve"> PAGEREF _Toc154863816 \h </w:instrText>
            </w:r>
            <w:r>
              <w:rPr>
                <w:noProof/>
                <w:webHidden/>
              </w:rPr>
            </w:r>
            <w:r>
              <w:rPr>
                <w:noProof/>
                <w:webHidden/>
              </w:rPr>
              <w:fldChar w:fldCharType="separate"/>
            </w:r>
            <w:r>
              <w:rPr>
                <w:noProof/>
                <w:webHidden/>
              </w:rPr>
              <w:t>15</w:t>
            </w:r>
            <w:r>
              <w:rPr>
                <w:noProof/>
                <w:webHidden/>
              </w:rPr>
              <w:fldChar w:fldCharType="end"/>
            </w:r>
          </w:hyperlink>
        </w:p>
        <w:p w14:paraId="16939764" w14:textId="180F3238" w:rsidR="00235B94" w:rsidRDefault="00235B94">
          <w:pPr>
            <w:pStyle w:val="TOC1"/>
            <w:tabs>
              <w:tab w:val="right" w:leader="dot" w:pos="9350"/>
            </w:tabs>
            <w:rPr>
              <w:rFonts w:eastAsiaTheme="minorEastAsia"/>
              <w:noProof/>
            </w:rPr>
          </w:pPr>
          <w:hyperlink w:anchor="_Toc154863817" w:history="1">
            <w:r w:rsidRPr="002844AA">
              <w:rPr>
                <w:rStyle w:val="Hyperlink"/>
                <w:rFonts w:ascii="Times New Roman" w:hAnsi="Times New Roman" w:cs="Times New Roman"/>
                <w:b/>
                <w:bCs/>
                <w:noProof/>
              </w:rPr>
              <w:t>9.0 Reference</w:t>
            </w:r>
            <w:r>
              <w:rPr>
                <w:noProof/>
                <w:webHidden/>
              </w:rPr>
              <w:tab/>
            </w:r>
            <w:r>
              <w:rPr>
                <w:noProof/>
                <w:webHidden/>
              </w:rPr>
              <w:fldChar w:fldCharType="begin"/>
            </w:r>
            <w:r>
              <w:rPr>
                <w:noProof/>
                <w:webHidden/>
              </w:rPr>
              <w:instrText xml:space="preserve"> PAGEREF _Toc154863817 \h </w:instrText>
            </w:r>
            <w:r>
              <w:rPr>
                <w:noProof/>
                <w:webHidden/>
              </w:rPr>
            </w:r>
            <w:r>
              <w:rPr>
                <w:noProof/>
                <w:webHidden/>
              </w:rPr>
              <w:fldChar w:fldCharType="separate"/>
            </w:r>
            <w:r>
              <w:rPr>
                <w:noProof/>
                <w:webHidden/>
              </w:rPr>
              <w:t>16</w:t>
            </w:r>
            <w:r>
              <w:rPr>
                <w:noProof/>
                <w:webHidden/>
              </w:rPr>
              <w:fldChar w:fldCharType="end"/>
            </w:r>
          </w:hyperlink>
        </w:p>
        <w:p w14:paraId="37238722" w14:textId="3DE1E09D" w:rsidR="00235B94" w:rsidRDefault="00235B94">
          <w:pPr>
            <w:pStyle w:val="TOC1"/>
            <w:tabs>
              <w:tab w:val="right" w:leader="dot" w:pos="9350"/>
            </w:tabs>
            <w:rPr>
              <w:rFonts w:eastAsiaTheme="minorEastAsia"/>
              <w:noProof/>
            </w:rPr>
          </w:pPr>
          <w:hyperlink w:anchor="_Toc154863818" w:history="1">
            <w:r w:rsidRPr="002844AA">
              <w:rPr>
                <w:rStyle w:val="Hyperlink"/>
                <w:rFonts w:ascii="Times New Roman" w:hAnsi="Times New Roman" w:cs="Times New Roman"/>
                <w:b/>
                <w:bCs/>
                <w:noProof/>
              </w:rPr>
              <w:t>Appendix 1: Questions</w:t>
            </w:r>
            <w:r>
              <w:rPr>
                <w:noProof/>
                <w:webHidden/>
              </w:rPr>
              <w:tab/>
            </w:r>
            <w:r>
              <w:rPr>
                <w:noProof/>
                <w:webHidden/>
              </w:rPr>
              <w:fldChar w:fldCharType="begin"/>
            </w:r>
            <w:r>
              <w:rPr>
                <w:noProof/>
                <w:webHidden/>
              </w:rPr>
              <w:instrText xml:space="preserve"> PAGEREF _Toc154863818 \h </w:instrText>
            </w:r>
            <w:r>
              <w:rPr>
                <w:noProof/>
                <w:webHidden/>
              </w:rPr>
            </w:r>
            <w:r>
              <w:rPr>
                <w:noProof/>
                <w:webHidden/>
              </w:rPr>
              <w:fldChar w:fldCharType="separate"/>
            </w:r>
            <w:r>
              <w:rPr>
                <w:noProof/>
                <w:webHidden/>
              </w:rPr>
              <w:t>18</w:t>
            </w:r>
            <w:r>
              <w:rPr>
                <w:noProof/>
                <w:webHidden/>
              </w:rPr>
              <w:fldChar w:fldCharType="end"/>
            </w:r>
          </w:hyperlink>
        </w:p>
        <w:p w14:paraId="69FAE923" w14:textId="6903F8D8" w:rsidR="00BE77F9" w:rsidRPr="002F04D6" w:rsidRDefault="00BE77F9">
          <w:pPr>
            <w:rPr>
              <w:color w:val="000000" w:themeColor="text1"/>
            </w:rPr>
          </w:pPr>
          <w:r w:rsidRPr="002F04D6">
            <w:rPr>
              <w:b/>
              <w:bCs/>
              <w:noProof/>
              <w:color w:val="000000" w:themeColor="text1"/>
            </w:rPr>
            <w:fldChar w:fldCharType="end"/>
          </w:r>
        </w:p>
      </w:sdtContent>
    </w:sdt>
    <w:p w14:paraId="121A5108" w14:textId="77777777" w:rsidR="00C526A5" w:rsidRPr="002F04D6" w:rsidRDefault="00C526A5" w:rsidP="0094049F">
      <w:pPr>
        <w:pStyle w:val="Default"/>
        <w:rPr>
          <w:color w:val="000000" w:themeColor="text1"/>
          <w:sz w:val="28"/>
          <w:szCs w:val="28"/>
        </w:rPr>
      </w:pPr>
    </w:p>
    <w:p w14:paraId="15FBA329" w14:textId="77777777" w:rsidR="00C526A5" w:rsidRPr="002F04D6" w:rsidRDefault="00C526A5" w:rsidP="0094049F">
      <w:pPr>
        <w:pStyle w:val="Default"/>
        <w:rPr>
          <w:color w:val="000000" w:themeColor="text1"/>
          <w:sz w:val="28"/>
          <w:szCs w:val="28"/>
        </w:rPr>
      </w:pPr>
    </w:p>
    <w:p w14:paraId="64D656B5" w14:textId="77777777" w:rsidR="00C526A5" w:rsidRPr="002F04D6" w:rsidRDefault="00C526A5" w:rsidP="0094049F">
      <w:pPr>
        <w:pStyle w:val="Default"/>
        <w:rPr>
          <w:color w:val="000000" w:themeColor="text1"/>
          <w:sz w:val="28"/>
          <w:szCs w:val="28"/>
        </w:rPr>
      </w:pPr>
    </w:p>
    <w:p w14:paraId="7D1000BF" w14:textId="77777777" w:rsidR="00C526A5" w:rsidRPr="002F04D6" w:rsidRDefault="00C526A5" w:rsidP="0094049F">
      <w:pPr>
        <w:pStyle w:val="Default"/>
        <w:rPr>
          <w:color w:val="000000" w:themeColor="text1"/>
          <w:sz w:val="28"/>
          <w:szCs w:val="28"/>
        </w:rPr>
      </w:pPr>
    </w:p>
    <w:p w14:paraId="28F06FA8" w14:textId="77777777" w:rsidR="00C526A5" w:rsidRPr="002F04D6" w:rsidRDefault="00C526A5" w:rsidP="0094049F">
      <w:pPr>
        <w:pStyle w:val="Default"/>
        <w:rPr>
          <w:color w:val="000000" w:themeColor="text1"/>
          <w:sz w:val="28"/>
          <w:szCs w:val="28"/>
        </w:rPr>
      </w:pPr>
    </w:p>
    <w:p w14:paraId="102D24C5" w14:textId="77777777" w:rsidR="00C526A5" w:rsidRPr="002F04D6" w:rsidRDefault="00C526A5" w:rsidP="0094049F">
      <w:pPr>
        <w:pStyle w:val="Default"/>
        <w:rPr>
          <w:color w:val="000000" w:themeColor="text1"/>
          <w:sz w:val="28"/>
          <w:szCs w:val="28"/>
        </w:rPr>
      </w:pPr>
    </w:p>
    <w:p w14:paraId="234A74DD" w14:textId="77777777" w:rsidR="00C526A5" w:rsidRPr="002F04D6" w:rsidRDefault="00C526A5" w:rsidP="0094049F">
      <w:pPr>
        <w:pStyle w:val="Default"/>
        <w:rPr>
          <w:color w:val="000000" w:themeColor="text1"/>
          <w:sz w:val="28"/>
          <w:szCs w:val="28"/>
        </w:rPr>
      </w:pPr>
    </w:p>
    <w:p w14:paraId="060FB06A" w14:textId="77777777" w:rsidR="00C526A5" w:rsidRPr="002F04D6" w:rsidRDefault="00C526A5" w:rsidP="0094049F">
      <w:pPr>
        <w:pStyle w:val="Default"/>
        <w:rPr>
          <w:color w:val="000000" w:themeColor="text1"/>
          <w:sz w:val="28"/>
          <w:szCs w:val="28"/>
        </w:rPr>
      </w:pPr>
    </w:p>
    <w:p w14:paraId="595E6CF1" w14:textId="77777777" w:rsidR="00C526A5" w:rsidRPr="002F04D6" w:rsidRDefault="00C526A5" w:rsidP="0094049F">
      <w:pPr>
        <w:pStyle w:val="Default"/>
        <w:rPr>
          <w:color w:val="000000" w:themeColor="text1"/>
          <w:sz w:val="28"/>
          <w:szCs w:val="28"/>
        </w:rPr>
      </w:pPr>
    </w:p>
    <w:p w14:paraId="38BB6EFB" w14:textId="77777777" w:rsidR="00C526A5" w:rsidRPr="002F04D6" w:rsidRDefault="00C526A5" w:rsidP="0094049F">
      <w:pPr>
        <w:pStyle w:val="Default"/>
        <w:rPr>
          <w:color w:val="000000" w:themeColor="text1"/>
          <w:sz w:val="28"/>
          <w:szCs w:val="28"/>
        </w:rPr>
      </w:pPr>
    </w:p>
    <w:p w14:paraId="7402782A" w14:textId="77777777" w:rsidR="00C526A5" w:rsidRPr="002F04D6" w:rsidRDefault="00C526A5" w:rsidP="0094049F">
      <w:pPr>
        <w:pStyle w:val="Default"/>
        <w:rPr>
          <w:color w:val="000000" w:themeColor="text1"/>
          <w:sz w:val="28"/>
          <w:szCs w:val="28"/>
        </w:rPr>
      </w:pPr>
    </w:p>
    <w:p w14:paraId="3CBFCF27" w14:textId="77777777" w:rsidR="00C526A5" w:rsidRPr="002F04D6" w:rsidRDefault="00C526A5" w:rsidP="0094049F">
      <w:pPr>
        <w:pStyle w:val="Default"/>
        <w:rPr>
          <w:color w:val="000000" w:themeColor="text1"/>
          <w:sz w:val="28"/>
          <w:szCs w:val="28"/>
        </w:rPr>
      </w:pPr>
    </w:p>
    <w:p w14:paraId="751541E4" w14:textId="77777777" w:rsidR="00C526A5" w:rsidRPr="002F04D6" w:rsidRDefault="00C526A5" w:rsidP="0094049F">
      <w:pPr>
        <w:pStyle w:val="Default"/>
        <w:rPr>
          <w:color w:val="000000" w:themeColor="text1"/>
          <w:sz w:val="28"/>
          <w:szCs w:val="28"/>
        </w:rPr>
      </w:pPr>
    </w:p>
    <w:p w14:paraId="158277CC" w14:textId="77777777" w:rsidR="00C526A5" w:rsidRPr="002F04D6" w:rsidRDefault="00C526A5" w:rsidP="0094049F">
      <w:pPr>
        <w:pStyle w:val="Default"/>
        <w:rPr>
          <w:color w:val="000000" w:themeColor="text1"/>
          <w:sz w:val="28"/>
          <w:szCs w:val="28"/>
        </w:rPr>
      </w:pPr>
    </w:p>
    <w:p w14:paraId="6518E404" w14:textId="77777777" w:rsidR="00C526A5" w:rsidRPr="002F04D6" w:rsidRDefault="00C526A5" w:rsidP="0094049F">
      <w:pPr>
        <w:pStyle w:val="Default"/>
        <w:rPr>
          <w:color w:val="000000" w:themeColor="text1"/>
          <w:sz w:val="28"/>
          <w:szCs w:val="28"/>
        </w:rPr>
      </w:pPr>
    </w:p>
    <w:p w14:paraId="6AC35323" w14:textId="5A7B494F" w:rsidR="002A1C13" w:rsidRDefault="002A1C13">
      <w:pPr>
        <w:rPr>
          <w:color w:val="000000" w:themeColor="text1"/>
          <w:lang w:val="es-ES" w:eastAsia="es-ES"/>
        </w:rPr>
      </w:pPr>
      <w:r>
        <w:rPr>
          <w:color w:val="000000" w:themeColor="text1"/>
          <w:lang w:val="es-ES" w:eastAsia="es-ES"/>
        </w:rPr>
        <w:br w:type="page"/>
      </w:r>
    </w:p>
    <w:p w14:paraId="39321DD5" w14:textId="77777777" w:rsidR="00D60133" w:rsidRDefault="00D60133" w:rsidP="008720A5">
      <w:pPr>
        <w:rPr>
          <w:color w:val="000000" w:themeColor="text1"/>
          <w:lang w:val="es-ES" w:eastAsia="es-ES"/>
        </w:rPr>
        <w:sectPr w:rsidR="00D60133" w:rsidSect="00E84427">
          <w:footerReference w:type="first" r:id="rId9"/>
          <w:pgSz w:w="12240" w:h="15840"/>
          <w:pgMar w:top="1440" w:right="1440" w:bottom="1440" w:left="1440" w:header="720" w:footer="720" w:gutter="0"/>
          <w:pgNumType w:start="0"/>
          <w:cols w:space="720"/>
          <w:docGrid w:linePitch="360"/>
        </w:sectPr>
      </w:pPr>
    </w:p>
    <w:p w14:paraId="46B845DF" w14:textId="77777777" w:rsidR="008720A5" w:rsidRPr="002F04D6" w:rsidRDefault="008720A5" w:rsidP="008720A5">
      <w:pPr>
        <w:rPr>
          <w:color w:val="000000" w:themeColor="text1"/>
          <w:lang w:val="es-ES" w:eastAsia="es-ES"/>
        </w:rPr>
        <w:sectPr w:rsidR="008720A5" w:rsidRPr="002F04D6" w:rsidSect="002C7C09">
          <w:pgSz w:w="12240" w:h="15840"/>
          <w:pgMar w:top="1440" w:right="1440" w:bottom="1440" w:left="1440" w:header="720" w:footer="720" w:gutter="0"/>
          <w:pgNumType w:start="1"/>
          <w:cols w:space="720"/>
          <w:titlePg/>
          <w:docGrid w:linePitch="360"/>
        </w:sectPr>
      </w:pPr>
    </w:p>
    <w:p w14:paraId="38B48A17" w14:textId="034D1B5F" w:rsidR="0094049F" w:rsidRPr="002F04D6" w:rsidRDefault="007F4F87" w:rsidP="007F4F87">
      <w:pPr>
        <w:pStyle w:val="Heading1"/>
        <w:rPr>
          <w:rFonts w:ascii="Times New Roman" w:hAnsi="Times New Roman" w:cs="Times New Roman"/>
          <w:b/>
          <w:bCs/>
          <w:color w:val="000000" w:themeColor="text1"/>
          <w:sz w:val="24"/>
          <w:szCs w:val="24"/>
        </w:rPr>
      </w:pPr>
      <w:bookmarkStart w:id="0" w:name="_Toc154863804"/>
      <w:r w:rsidRPr="002F04D6">
        <w:rPr>
          <w:rFonts w:ascii="Times New Roman" w:hAnsi="Times New Roman" w:cs="Times New Roman"/>
          <w:b/>
          <w:bCs/>
          <w:color w:val="000000" w:themeColor="text1"/>
          <w:sz w:val="24"/>
          <w:szCs w:val="24"/>
        </w:rPr>
        <w:t xml:space="preserve">1.0 </w:t>
      </w:r>
      <w:r w:rsidR="0094049F" w:rsidRPr="002F04D6">
        <w:rPr>
          <w:rFonts w:ascii="Times New Roman" w:hAnsi="Times New Roman" w:cs="Times New Roman"/>
          <w:b/>
          <w:bCs/>
          <w:color w:val="000000" w:themeColor="text1"/>
          <w:sz w:val="24"/>
          <w:szCs w:val="24"/>
        </w:rPr>
        <w:t>Introduction</w:t>
      </w:r>
      <w:bookmarkEnd w:id="0"/>
      <w:r w:rsidR="0094049F" w:rsidRPr="002F04D6">
        <w:rPr>
          <w:rFonts w:ascii="Times New Roman" w:hAnsi="Times New Roman" w:cs="Times New Roman"/>
          <w:b/>
          <w:bCs/>
          <w:color w:val="000000" w:themeColor="text1"/>
          <w:sz w:val="24"/>
          <w:szCs w:val="24"/>
        </w:rPr>
        <w:t xml:space="preserve"> </w:t>
      </w:r>
    </w:p>
    <w:p w14:paraId="32270A9B" w14:textId="66E9D190" w:rsidR="00477AAA" w:rsidRPr="002F04D6" w:rsidRDefault="000048EA" w:rsidP="005868DB">
      <w:pPr>
        <w:pStyle w:val="Default"/>
        <w:spacing w:line="360" w:lineRule="auto"/>
        <w:ind w:firstLine="432"/>
        <w:rPr>
          <w:color w:val="000000" w:themeColor="text1"/>
        </w:rPr>
      </w:pPr>
      <w:r w:rsidRPr="002F04D6">
        <w:rPr>
          <w:color w:val="000000" w:themeColor="text1"/>
        </w:rPr>
        <w:t xml:space="preserve">Any </w:t>
      </w:r>
      <w:r w:rsidR="006161D5" w:rsidRPr="002F04D6">
        <w:rPr>
          <w:color w:val="000000" w:themeColor="text1"/>
        </w:rPr>
        <w:t xml:space="preserve">firm </w:t>
      </w:r>
      <w:r w:rsidRPr="002F04D6">
        <w:rPr>
          <w:color w:val="000000" w:themeColor="text1"/>
        </w:rPr>
        <w:t>that wants to trade internationally must have some knowledge of how to do business in this global space.</w:t>
      </w:r>
      <w:r w:rsidR="006161D5" w:rsidRPr="002F04D6">
        <w:rPr>
          <w:color w:val="000000" w:themeColor="text1"/>
        </w:rPr>
        <w:t xml:space="preserve"> This </w:t>
      </w:r>
      <w:r w:rsidR="00640E93" w:rsidRPr="002F04D6">
        <w:rPr>
          <w:color w:val="000000" w:themeColor="text1"/>
        </w:rPr>
        <w:t xml:space="preserve">decision to trade internationally can be for </w:t>
      </w:r>
      <w:r w:rsidR="00477AAA" w:rsidRPr="002F04D6">
        <w:rPr>
          <w:color w:val="000000" w:themeColor="text1"/>
        </w:rPr>
        <w:t xml:space="preserve">various reasons </w:t>
      </w:r>
      <w:r w:rsidR="00640E93" w:rsidRPr="002F04D6">
        <w:rPr>
          <w:color w:val="000000" w:themeColor="text1"/>
        </w:rPr>
        <w:t>but</w:t>
      </w:r>
      <w:r w:rsidR="002B7D57" w:rsidRPr="002F04D6">
        <w:rPr>
          <w:color w:val="000000" w:themeColor="text1"/>
        </w:rPr>
        <w:t xml:space="preserve"> with</w:t>
      </w:r>
      <w:r w:rsidR="00477AAA" w:rsidRPr="002F04D6">
        <w:rPr>
          <w:color w:val="000000" w:themeColor="text1"/>
        </w:rPr>
        <w:t xml:space="preserve"> the concept of globalization, it is no longer the norm for companies to operate only in the domestic market. Entering the global market has its advantages and disadvantages which must be evaluated by the company wishing to enter the global space. </w:t>
      </w:r>
    </w:p>
    <w:p w14:paraId="1ECE9F86" w14:textId="77777777" w:rsidR="00477AAA" w:rsidRPr="002F04D6" w:rsidRDefault="00477AAA" w:rsidP="005868DB">
      <w:pPr>
        <w:pStyle w:val="Normal1"/>
        <w:spacing w:line="360" w:lineRule="auto"/>
        <w:ind w:firstLine="432"/>
        <w:jc w:val="both"/>
        <w:rPr>
          <w:rFonts w:ascii="Times New Roman" w:hAnsi="Times New Roman" w:cs="Times New Roman"/>
          <w:color w:val="000000" w:themeColor="text1"/>
          <w:sz w:val="24"/>
          <w:szCs w:val="24"/>
        </w:rPr>
      </w:pPr>
    </w:p>
    <w:p w14:paraId="77CA8888" w14:textId="52A65AAE" w:rsidR="00477AAA" w:rsidRPr="002F04D6" w:rsidRDefault="00477AAA" w:rsidP="005868DB">
      <w:pPr>
        <w:pStyle w:val="Normal1"/>
        <w:spacing w:line="360" w:lineRule="auto"/>
        <w:ind w:firstLine="432"/>
        <w:jc w:val="both"/>
        <w:rPr>
          <w:rFonts w:ascii="Times New Roman" w:hAnsi="Times New Roman" w:cs="Times New Roman"/>
          <w:color w:val="000000" w:themeColor="text1"/>
          <w:sz w:val="24"/>
          <w:szCs w:val="24"/>
        </w:rPr>
      </w:pPr>
      <w:r w:rsidRPr="002F04D6">
        <w:rPr>
          <w:rFonts w:ascii="Times New Roman" w:hAnsi="Times New Roman" w:cs="Times New Roman"/>
          <w:color w:val="000000" w:themeColor="text1"/>
          <w:sz w:val="24"/>
          <w:szCs w:val="24"/>
        </w:rPr>
        <w:t xml:space="preserve">A </w:t>
      </w:r>
      <w:r w:rsidR="002B7D57" w:rsidRPr="002F04D6">
        <w:rPr>
          <w:rFonts w:ascii="Times New Roman" w:hAnsi="Times New Roman" w:cs="Times New Roman"/>
          <w:color w:val="000000" w:themeColor="text1"/>
          <w:sz w:val="24"/>
          <w:szCs w:val="24"/>
        </w:rPr>
        <w:t>firm</w:t>
      </w:r>
      <w:r w:rsidRPr="002F04D6">
        <w:rPr>
          <w:rFonts w:ascii="Times New Roman" w:hAnsi="Times New Roman" w:cs="Times New Roman"/>
          <w:color w:val="000000" w:themeColor="text1"/>
          <w:sz w:val="24"/>
          <w:szCs w:val="24"/>
        </w:rPr>
        <w:t xml:space="preserve"> wanting to enter a new market, especially globally, must find as much information as possible on the market itself and its environment. Information can be gathered from journals, patent reports, and news articles. </w:t>
      </w:r>
      <w:r w:rsidR="00455D7F" w:rsidRPr="002F04D6">
        <w:rPr>
          <w:rFonts w:ascii="Times New Roman" w:hAnsi="Times New Roman" w:cs="Times New Roman"/>
          <w:color w:val="000000" w:themeColor="text1"/>
          <w:sz w:val="24"/>
          <w:szCs w:val="24"/>
        </w:rPr>
        <w:t>M</w:t>
      </w:r>
      <w:r w:rsidRPr="002F04D6">
        <w:rPr>
          <w:rFonts w:ascii="Times New Roman" w:hAnsi="Times New Roman" w:cs="Times New Roman"/>
          <w:color w:val="000000" w:themeColor="text1"/>
          <w:sz w:val="24"/>
          <w:szCs w:val="24"/>
        </w:rPr>
        <w:t xml:space="preserve">anagement may also seek </w:t>
      </w:r>
      <w:r w:rsidR="003D4F79" w:rsidRPr="002F04D6">
        <w:rPr>
          <w:rFonts w:ascii="Times New Roman" w:hAnsi="Times New Roman" w:cs="Times New Roman"/>
          <w:color w:val="000000" w:themeColor="text1"/>
          <w:sz w:val="24"/>
          <w:szCs w:val="24"/>
        </w:rPr>
        <w:t>advice</w:t>
      </w:r>
      <w:r w:rsidRPr="002F04D6">
        <w:rPr>
          <w:rFonts w:ascii="Times New Roman" w:hAnsi="Times New Roman" w:cs="Times New Roman"/>
          <w:color w:val="000000" w:themeColor="text1"/>
          <w:sz w:val="24"/>
          <w:szCs w:val="24"/>
        </w:rPr>
        <w:t xml:space="preserve"> from researchers and academic organizations. The information gathered must give a complete environmental scan to include the culture of the country, the demographics, the political environment, the economic environment, the social climate, the technological environment, the legal framework, the climate itself and any other factor that may influence operations in a different market or country.</w:t>
      </w:r>
    </w:p>
    <w:p w14:paraId="404E28A7" w14:textId="77777777" w:rsidR="003D4F79" w:rsidRDefault="003D4F79" w:rsidP="005868DB">
      <w:pPr>
        <w:pStyle w:val="Normal1"/>
        <w:spacing w:line="360" w:lineRule="auto"/>
        <w:ind w:firstLine="432"/>
        <w:jc w:val="both"/>
        <w:rPr>
          <w:rFonts w:ascii="Times New Roman" w:hAnsi="Times New Roman" w:cs="Times New Roman"/>
          <w:color w:val="000000" w:themeColor="text1"/>
          <w:sz w:val="24"/>
          <w:szCs w:val="24"/>
        </w:rPr>
      </w:pPr>
    </w:p>
    <w:p w14:paraId="67550B33" w14:textId="41AC4E87" w:rsidR="006D5E09" w:rsidRDefault="006D5E09" w:rsidP="005868DB">
      <w:pPr>
        <w:pStyle w:val="Normal1"/>
        <w:spacing w:line="360" w:lineRule="auto"/>
        <w:ind w:firstLine="43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An important aspect of doing business </w:t>
      </w:r>
      <w:r w:rsidR="0014717A">
        <w:rPr>
          <w:rFonts w:ascii="Times New Roman" w:hAnsi="Times New Roman" w:cs="Times New Roman"/>
          <w:color w:val="000000" w:themeColor="text1"/>
          <w:sz w:val="24"/>
          <w:szCs w:val="24"/>
        </w:rPr>
        <w:t>internationally</w:t>
      </w:r>
      <w:r>
        <w:rPr>
          <w:rFonts w:ascii="Times New Roman" w:hAnsi="Times New Roman" w:cs="Times New Roman"/>
          <w:color w:val="000000" w:themeColor="text1"/>
          <w:sz w:val="24"/>
          <w:szCs w:val="24"/>
        </w:rPr>
        <w:t xml:space="preserve"> is to ensure that the firm is socially responsi</w:t>
      </w:r>
      <w:r w:rsidR="00055DBE">
        <w:rPr>
          <w:rFonts w:ascii="Times New Roman" w:hAnsi="Times New Roman" w:cs="Times New Roman"/>
          <w:color w:val="000000" w:themeColor="text1"/>
          <w:sz w:val="24"/>
          <w:szCs w:val="24"/>
        </w:rPr>
        <w:t>ble</w:t>
      </w:r>
      <w:r w:rsidR="00046719">
        <w:rPr>
          <w:rFonts w:ascii="Times New Roman" w:hAnsi="Times New Roman" w:cs="Times New Roman"/>
          <w:color w:val="000000" w:themeColor="text1"/>
          <w:sz w:val="24"/>
          <w:szCs w:val="24"/>
        </w:rPr>
        <w:t xml:space="preserve"> and </w:t>
      </w:r>
      <w:r w:rsidR="0014717A">
        <w:rPr>
          <w:rFonts w:ascii="Times New Roman" w:hAnsi="Times New Roman" w:cs="Times New Roman"/>
          <w:color w:val="000000" w:themeColor="text1"/>
          <w:sz w:val="24"/>
          <w:szCs w:val="24"/>
        </w:rPr>
        <w:t>operates</w:t>
      </w:r>
      <w:r w:rsidR="00046719">
        <w:rPr>
          <w:rFonts w:ascii="Times New Roman" w:hAnsi="Times New Roman" w:cs="Times New Roman"/>
          <w:color w:val="000000" w:themeColor="text1"/>
          <w:sz w:val="24"/>
          <w:szCs w:val="24"/>
        </w:rPr>
        <w:t xml:space="preserve"> ethically.</w:t>
      </w:r>
      <w:r w:rsidR="00055DBE">
        <w:rPr>
          <w:rFonts w:ascii="Times New Roman" w:hAnsi="Times New Roman" w:cs="Times New Roman"/>
          <w:color w:val="000000" w:themeColor="text1"/>
          <w:sz w:val="24"/>
          <w:szCs w:val="24"/>
        </w:rPr>
        <w:t xml:space="preserve"> </w:t>
      </w:r>
      <w:r w:rsidR="007C06A1">
        <w:rPr>
          <w:rFonts w:ascii="Times New Roman" w:hAnsi="Times New Roman" w:cs="Times New Roman"/>
          <w:color w:val="000000" w:themeColor="text1"/>
          <w:sz w:val="24"/>
          <w:szCs w:val="24"/>
        </w:rPr>
        <w:t xml:space="preserve">A firm should, whether operating in its own country </w:t>
      </w:r>
      <w:r w:rsidR="0014717A">
        <w:rPr>
          <w:rFonts w:ascii="Times New Roman" w:hAnsi="Times New Roman" w:cs="Times New Roman"/>
          <w:color w:val="000000" w:themeColor="text1"/>
          <w:sz w:val="24"/>
          <w:szCs w:val="24"/>
        </w:rPr>
        <w:t>or</w:t>
      </w:r>
      <w:r w:rsidR="007C06A1">
        <w:rPr>
          <w:rFonts w:ascii="Times New Roman" w:hAnsi="Times New Roman" w:cs="Times New Roman"/>
          <w:color w:val="000000" w:themeColor="text1"/>
          <w:sz w:val="24"/>
          <w:szCs w:val="24"/>
        </w:rPr>
        <w:t xml:space="preserve"> in a</w:t>
      </w:r>
      <w:r w:rsidR="00EC23A5">
        <w:rPr>
          <w:rFonts w:ascii="Times New Roman" w:hAnsi="Times New Roman" w:cs="Times New Roman"/>
          <w:color w:val="000000" w:themeColor="text1"/>
          <w:sz w:val="24"/>
          <w:szCs w:val="24"/>
        </w:rPr>
        <w:t>n international space</w:t>
      </w:r>
      <w:r w:rsidR="0014717A">
        <w:rPr>
          <w:rFonts w:ascii="Times New Roman" w:hAnsi="Times New Roman" w:cs="Times New Roman"/>
          <w:color w:val="000000" w:themeColor="text1"/>
          <w:sz w:val="24"/>
          <w:szCs w:val="24"/>
        </w:rPr>
        <w:t>,</w:t>
      </w:r>
      <w:r w:rsidR="00EC23A5">
        <w:rPr>
          <w:rFonts w:ascii="Times New Roman" w:hAnsi="Times New Roman" w:cs="Times New Roman"/>
          <w:color w:val="000000" w:themeColor="text1"/>
          <w:sz w:val="24"/>
          <w:szCs w:val="24"/>
        </w:rPr>
        <w:t xml:space="preserve"> be ethical and </w:t>
      </w:r>
      <w:r w:rsidR="009158B2">
        <w:rPr>
          <w:rFonts w:ascii="Times New Roman" w:hAnsi="Times New Roman" w:cs="Times New Roman"/>
          <w:color w:val="000000" w:themeColor="text1"/>
          <w:sz w:val="24"/>
          <w:szCs w:val="24"/>
        </w:rPr>
        <w:t>work toward ensur</w:t>
      </w:r>
      <w:r w:rsidR="00046719">
        <w:rPr>
          <w:rFonts w:ascii="Times New Roman" w:hAnsi="Times New Roman" w:cs="Times New Roman"/>
          <w:color w:val="000000" w:themeColor="text1"/>
          <w:sz w:val="24"/>
          <w:szCs w:val="24"/>
        </w:rPr>
        <w:t>ing</w:t>
      </w:r>
      <w:r w:rsidR="009158B2">
        <w:rPr>
          <w:rFonts w:ascii="Times New Roman" w:hAnsi="Times New Roman" w:cs="Times New Roman"/>
          <w:color w:val="000000" w:themeColor="text1"/>
          <w:sz w:val="24"/>
          <w:szCs w:val="24"/>
        </w:rPr>
        <w:t xml:space="preserve"> the sustainability of the environment in which it operates.</w:t>
      </w:r>
    </w:p>
    <w:p w14:paraId="3C956704" w14:textId="77777777" w:rsidR="005868DB" w:rsidRDefault="006D5E09" w:rsidP="005868DB">
      <w:pPr>
        <w:pStyle w:val="Normal1"/>
        <w:spacing w:line="360" w:lineRule="auto"/>
        <w:ind w:firstLine="43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73A50156" w14:textId="00970487" w:rsidR="00B13767" w:rsidRPr="002F04D6" w:rsidRDefault="00B13767" w:rsidP="005868DB">
      <w:pPr>
        <w:pStyle w:val="Normal1"/>
        <w:spacing w:line="360" w:lineRule="auto"/>
        <w:ind w:firstLine="432"/>
        <w:jc w:val="both"/>
        <w:rPr>
          <w:rFonts w:ascii="Times New Roman" w:hAnsi="Times New Roman" w:cs="Times New Roman"/>
          <w:color w:val="000000" w:themeColor="text1"/>
          <w:sz w:val="24"/>
          <w:szCs w:val="24"/>
        </w:rPr>
      </w:pPr>
      <w:r w:rsidRPr="002F04D6">
        <w:rPr>
          <w:rFonts w:ascii="Times New Roman" w:hAnsi="Times New Roman" w:cs="Times New Roman"/>
          <w:color w:val="000000" w:themeColor="text1"/>
          <w:sz w:val="24"/>
          <w:szCs w:val="24"/>
        </w:rPr>
        <w:t>For this paper</w:t>
      </w:r>
      <w:r w:rsidR="009415F4" w:rsidRPr="002F04D6">
        <w:rPr>
          <w:rFonts w:ascii="Times New Roman" w:hAnsi="Times New Roman" w:cs="Times New Roman"/>
          <w:color w:val="000000" w:themeColor="text1"/>
          <w:sz w:val="24"/>
          <w:szCs w:val="24"/>
        </w:rPr>
        <w:t>,</w:t>
      </w:r>
      <w:r w:rsidRPr="002F04D6">
        <w:rPr>
          <w:rFonts w:ascii="Times New Roman" w:hAnsi="Times New Roman" w:cs="Times New Roman"/>
          <w:color w:val="000000" w:themeColor="text1"/>
          <w:sz w:val="24"/>
          <w:szCs w:val="24"/>
        </w:rPr>
        <w:t xml:space="preserve"> I will seek to </w:t>
      </w:r>
      <w:r w:rsidR="00046719">
        <w:rPr>
          <w:rFonts w:ascii="Times New Roman" w:hAnsi="Times New Roman" w:cs="Times New Roman"/>
          <w:color w:val="000000" w:themeColor="text1"/>
          <w:sz w:val="24"/>
          <w:szCs w:val="24"/>
        </w:rPr>
        <w:t xml:space="preserve">explore the relationship between ethics, social </w:t>
      </w:r>
      <w:r w:rsidR="0014717A">
        <w:rPr>
          <w:rFonts w:ascii="Times New Roman" w:hAnsi="Times New Roman" w:cs="Times New Roman"/>
          <w:color w:val="000000" w:themeColor="text1"/>
          <w:sz w:val="24"/>
          <w:szCs w:val="24"/>
        </w:rPr>
        <w:t>responsibility,</w:t>
      </w:r>
      <w:r w:rsidR="00046719">
        <w:rPr>
          <w:rFonts w:ascii="Times New Roman" w:hAnsi="Times New Roman" w:cs="Times New Roman"/>
          <w:color w:val="000000" w:themeColor="text1"/>
          <w:sz w:val="24"/>
          <w:szCs w:val="24"/>
        </w:rPr>
        <w:t xml:space="preserve"> and international management.</w:t>
      </w:r>
    </w:p>
    <w:p w14:paraId="0F686545" w14:textId="77777777" w:rsidR="009415F4" w:rsidRPr="002F04D6" w:rsidRDefault="009415F4" w:rsidP="005868DB">
      <w:pPr>
        <w:pStyle w:val="Normal1"/>
        <w:spacing w:line="360" w:lineRule="auto"/>
        <w:ind w:firstLine="432"/>
        <w:jc w:val="both"/>
        <w:rPr>
          <w:rFonts w:ascii="Times New Roman" w:hAnsi="Times New Roman" w:cs="Times New Roman"/>
          <w:color w:val="000000" w:themeColor="text1"/>
          <w:sz w:val="24"/>
          <w:szCs w:val="24"/>
        </w:rPr>
      </w:pPr>
    </w:p>
    <w:p w14:paraId="67E00E7F" w14:textId="77777777" w:rsidR="009415F4" w:rsidRPr="002F04D6" w:rsidRDefault="009415F4" w:rsidP="005868DB">
      <w:pPr>
        <w:pStyle w:val="Normal1"/>
        <w:spacing w:line="360" w:lineRule="auto"/>
        <w:ind w:firstLine="432"/>
        <w:jc w:val="both"/>
        <w:rPr>
          <w:rFonts w:ascii="Times New Roman" w:hAnsi="Times New Roman" w:cs="Times New Roman"/>
          <w:color w:val="000000" w:themeColor="text1"/>
          <w:sz w:val="24"/>
          <w:szCs w:val="24"/>
        </w:rPr>
      </w:pPr>
    </w:p>
    <w:p w14:paraId="58627761" w14:textId="77777777" w:rsidR="001B4000" w:rsidRPr="002F04D6" w:rsidRDefault="001B4000" w:rsidP="005868DB">
      <w:pPr>
        <w:pStyle w:val="Default"/>
        <w:ind w:left="420" w:firstLine="432"/>
        <w:rPr>
          <w:b/>
          <w:bCs/>
          <w:color w:val="000000" w:themeColor="text1"/>
        </w:rPr>
      </w:pPr>
    </w:p>
    <w:p w14:paraId="7B268762" w14:textId="77777777" w:rsidR="00477AAA" w:rsidRPr="002F04D6" w:rsidRDefault="00477AAA" w:rsidP="005868DB">
      <w:pPr>
        <w:pStyle w:val="Default"/>
        <w:ind w:left="420" w:firstLine="432"/>
        <w:rPr>
          <w:b/>
          <w:bCs/>
          <w:color w:val="000000" w:themeColor="text1"/>
        </w:rPr>
      </w:pPr>
    </w:p>
    <w:p w14:paraId="69C39DBD" w14:textId="77777777" w:rsidR="00477AAA" w:rsidRPr="002F04D6" w:rsidRDefault="00477AAA" w:rsidP="005868DB">
      <w:pPr>
        <w:pStyle w:val="Default"/>
        <w:ind w:left="420" w:firstLine="432"/>
        <w:rPr>
          <w:b/>
          <w:bCs/>
          <w:color w:val="000000" w:themeColor="text1"/>
        </w:rPr>
      </w:pPr>
    </w:p>
    <w:p w14:paraId="314E22BC" w14:textId="77777777" w:rsidR="00477AAA" w:rsidRPr="002F04D6" w:rsidRDefault="00477AAA" w:rsidP="005868DB">
      <w:pPr>
        <w:pStyle w:val="Default"/>
        <w:ind w:left="420" w:firstLine="432"/>
        <w:rPr>
          <w:b/>
          <w:bCs/>
          <w:color w:val="000000" w:themeColor="text1"/>
        </w:rPr>
      </w:pPr>
    </w:p>
    <w:p w14:paraId="0C61053A" w14:textId="77777777" w:rsidR="00477AAA" w:rsidRPr="002F04D6" w:rsidRDefault="00477AAA" w:rsidP="005868DB">
      <w:pPr>
        <w:pStyle w:val="Default"/>
        <w:ind w:left="420" w:firstLine="432"/>
        <w:rPr>
          <w:b/>
          <w:bCs/>
          <w:color w:val="000000" w:themeColor="text1"/>
        </w:rPr>
      </w:pPr>
    </w:p>
    <w:p w14:paraId="7A7AD5B1" w14:textId="77777777" w:rsidR="00477AAA" w:rsidRDefault="00477AAA" w:rsidP="005868DB">
      <w:pPr>
        <w:pStyle w:val="Default"/>
        <w:ind w:left="420" w:firstLine="432"/>
        <w:rPr>
          <w:b/>
          <w:bCs/>
          <w:color w:val="000000" w:themeColor="text1"/>
        </w:rPr>
      </w:pPr>
    </w:p>
    <w:p w14:paraId="36B9957C" w14:textId="77777777" w:rsidR="00020DAB" w:rsidRPr="002F04D6" w:rsidRDefault="00020DAB" w:rsidP="005868DB">
      <w:pPr>
        <w:pStyle w:val="Default"/>
        <w:ind w:left="420" w:firstLine="432"/>
        <w:rPr>
          <w:b/>
          <w:bCs/>
          <w:color w:val="000000" w:themeColor="text1"/>
        </w:rPr>
      </w:pPr>
    </w:p>
    <w:p w14:paraId="40BDE2FB" w14:textId="77777777" w:rsidR="00477AAA" w:rsidRPr="002F04D6" w:rsidRDefault="00477AAA" w:rsidP="005868DB">
      <w:pPr>
        <w:pStyle w:val="Default"/>
        <w:ind w:left="420" w:firstLine="432"/>
        <w:rPr>
          <w:b/>
          <w:bCs/>
          <w:color w:val="000000" w:themeColor="text1"/>
        </w:rPr>
      </w:pPr>
    </w:p>
    <w:p w14:paraId="47299CCA" w14:textId="770C67C9" w:rsidR="0094049F" w:rsidRPr="002F04D6" w:rsidRDefault="00902892" w:rsidP="007F4F87">
      <w:pPr>
        <w:pStyle w:val="Heading1"/>
        <w:rPr>
          <w:rFonts w:ascii="Times New Roman" w:hAnsi="Times New Roman" w:cs="Times New Roman"/>
          <w:b/>
          <w:bCs/>
          <w:color w:val="000000" w:themeColor="text1"/>
          <w:sz w:val="24"/>
          <w:szCs w:val="24"/>
        </w:rPr>
      </w:pPr>
      <w:bookmarkStart w:id="1" w:name="_Toc154863805"/>
      <w:r w:rsidRPr="002F04D6">
        <w:rPr>
          <w:rFonts w:ascii="Times New Roman" w:hAnsi="Times New Roman" w:cs="Times New Roman"/>
          <w:b/>
          <w:bCs/>
          <w:color w:val="000000" w:themeColor="text1"/>
          <w:sz w:val="24"/>
          <w:szCs w:val="24"/>
        </w:rPr>
        <w:lastRenderedPageBreak/>
        <w:t>2</w:t>
      </w:r>
      <w:r w:rsidR="0094049F" w:rsidRPr="002F04D6">
        <w:rPr>
          <w:rFonts w:ascii="Times New Roman" w:hAnsi="Times New Roman" w:cs="Times New Roman"/>
          <w:b/>
          <w:bCs/>
          <w:color w:val="000000" w:themeColor="text1"/>
          <w:sz w:val="24"/>
          <w:szCs w:val="24"/>
        </w:rPr>
        <w:t>.0 Description</w:t>
      </w:r>
      <w:bookmarkEnd w:id="1"/>
      <w:r w:rsidR="0094049F" w:rsidRPr="002F04D6">
        <w:rPr>
          <w:rFonts w:ascii="Times New Roman" w:hAnsi="Times New Roman" w:cs="Times New Roman"/>
          <w:b/>
          <w:bCs/>
          <w:color w:val="000000" w:themeColor="text1"/>
          <w:sz w:val="24"/>
          <w:szCs w:val="24"/>
        </w:rPr>
        <w:t xml:space="preserve"> </w:t>
      </w:r>
    </w:p>
    <w:p w14:paraId="00C101EC" w14:textId="09082203" w:rsidR="00A21197" w:rsidRPr="002F04D6" w:rsidRDefault="00513D43" w:rsidP="005868DB">
      <w:pPr>
        <w:pStyle w:val="BodyTextIndent"/>
        <w:spacing w:after="240"/>
        <w:ind w:left="0" w:firstLine="432"/>
        <w:rPr>
          <w:rFonts w:ascii="Times New Roman" w:hAnsi="Times New Roman"/>
          <w:bCs/>
          <w:color w:val="000000" w:themeColor="text1"/>
          <w:sz w:val="24"/>
          <w:lang w:val="en-GB"/>
        </w:rPr>
      </w:pPr>
      <w:r w:rsidRPr="00FC043F">
        <w:rPr>
          <w:rFonts w:ascii="Times New Roman" w:hAnsi="Times New Roman"/>
          <w:bCs/>
          <w:color w:val="000000" w:themeColor="text1"/>
          <w:sz w:val="24"/>
          <w:lang w:val="en-GB"/>
        </w:rPr>
        <w:t xml:space="preserve">The Economic Times sees business as </w:t>
      </w:r>
      <w:r w:rsidR="00600FE1" w:rsidRPr="00FC043F">
        <w:rPr>
          <w:rFonts w:ascii="Times New Roman" w:hAnsi="Times New Roman"/>
          <w:bCs/>
          <w:color w:val="000000" w:themeColor="text1"/>
          <w:sz w:val="24"/>
          <w:lang w:val="en-GB"/>
        </w:rPr>
        <w:t xml:space="preserve">an entity that engages in activities </w:t>
      </w:r>
      <w:r w:rsidR="00245E52" w:rsidRPr="00FC043F">
        <w:rPr>
          <w:rFonts w:ascii="Times New Roman" w:hAnsi="Times New Roman"/>
          <w:bCs/>
          <w:color w:val="000000" w:themeColor="text1"/>
          <w:sz w:val="24"/>
          <w:lang w:val="en-GB"/>
        </w:rPr>
        <w:t>whether professional, commercial</w:t>
      </w:r>
      <w:r w:rsidR="00E11594" w:rsidRPr="00FC043F">
        <w:rPr>
          <w:rFonts w:ascii="Times New Roman" w:hAnsi="Times New Roman"/>
          <w:bCs/>
          <w:color w:val="000000" w:themeColor="text1"/>
          <w:sz w:val="24"/>
          <w:lang w:val="en-GB"/>
        </w:rPr>
        <w:t>,</w:t>
      </w:r>
      <w:r w:rsidR="00245E52" w:rsidRPr="00FC043F">
        <w:rPr>
          <w:rFonts w:ascii="Times New Roman" w:hAnsi="Times New Roman"/>
          <w:bCs/>
          <w:color w:val="000000" w:themeColor="text1"/>
          <w:sz w:val="24"/>
          <w:lang w:val="en-GB"/>
        </w:rPr>
        <w:t xml:space="preserve"> or individual</w:t>
      </w:r>
      <w:r w:rsidR="00B360A4" w:rsidRPr="00FC043F">
        <w:rPr>
          <w:rFonts w:ascii="Times New Roman" w:hAnsi="Times New Roman"/>
          <w:bCs/>
          <w:color w:val="000000" w:themeColor="text1"/>
          <w:sz w:val="24"/>
          <w:lang w:val="en-GB"/>
        </w:rPr>
        <w:t>, which may be for profit or not for profit</w:t>
      </w:r>
      <w:r w:rsidR="002F0C91" w:rsidRPr="00FC043F">
        <w:rPr>
          <w:rFonts w:ascii="Times New Roman" w:hAnsi="Times New Roman"/>
          <w:bCs/>
          <w:color w:val="000000" w:themeColor="text1"/>
          <w:sz w:val="24"/>
          <w:lang w:val="en-GB"/>
        </w:rPr>
        <w:t xml:space="preserve"> (</w:t>
      </w:r>
      <w:r w:rsidR="008413D3" w:rsidRPr="00FC043F">
        <w:rPr>
          <w:rFonts w:ascii="Times New Roman" w:hAnsi="Times New Roman"/>
          <w:bCs/>
          <w:color w:val="000000" w:themeColor="text1"/>
          <w:sz w:val="24"/>
          <w:lang w:val="en-GB"/>
        </w:rPr>
        <w:t>E</w:t>
      </w:r>
      <w:r w:rsidR="00C33651" w:rsidRPr="00FC043F">
        <w:rPr>
          <w:rFonts w:ascii="Times New Roman" w:hAnsi="Times New Roman"/>
          <w:bCs/>
          <w:color w:val="000000" w:themeColor="text1"/>
          <w:sz w:val="24"/>
          <w:lang w:val="en-GB"/>
        </w:rPr>
        <w:t>conomi</w:t>
      </w:r>
      <w:r w:rsidR="00FC043F">
        <w:rPr>
          <w:rFonts w:ascii="Times New Roman" w:hAnsi="Times New Roman"/>
          <w:bCs/>
          <w:color w:val="000000" w:themeColor="text1"/>
          <w:sz w:val="24"/>
          <w:lang w:val="en-GB"/>
        </w:rPr>
        <w:t>c</w:t>
      </w:r>
      <w:r w:rsidR="00C33651" w:rsidRPr="00FC043F">
        <w:rPr>
          <w:rFonts w:ascii="Times New Roman" w:hAnsi="Times New Roman"/>
          <w:bCs/>
          <w:color w:val="000000" w:themeColor="text1"/>
          <w:sz w:val="24"/>
          <w:lang w:val="en-GB"/>
        </w:rPr>
        <w:t>times.indiatimes.com, n.d.)</w:t>
      </w:r>
      <w:r w:rsidR="002F0C91" w:rsidRPr="00FC043F">
        <w:rPr>
          <w:rFonts w:ascii="Times New Roman" w:hAnsi="Times New Roman"/>
          <w:bCs/>
          <w:color w:val="000000" w:themeColor="text1"/>
          <w:sz w:val="24"/>
          <w:lang w:val="en-GB"/>
        </w:rPr>
        <w:t xml:space="preserve">, while </w:t>
      </w:r>
      <w:proofErr w:type="spellStart"/>
      <w:r w:rsidR="002F0C91" w:rsidRPr="00FC043F">
        <w:rPr>
          <w:rFonts w:ascii="Times New Roman" w:hAnsi="Times New Roman"/>
          <w:bCs/>
          <w:color w:val="000000" w:themeColor="text1"/>
          <w:sz w:val="24"/>
          <w:lang w:val="en-GB"/>
        </w:rPr>
        <w:t>HRZone</w:t>
      </w:r>
      <w:proofErr w:type="spellEnd"/>
      <w:r w:rsidR="002F0C91" w:rsidRPr="00FC043F">
        <w:rPr>
          <w:rFonts w:ascii="Times New Roman" w:hAnsi="Times New Roman"/>
          <w:bCs/>
          <w:color w:val="000000" w:themeColor="text1"/>
          <w:sz w:val="24"/>
          <w:lang w:val="en-GB"/>
        </w:rPr>
        <w:t xml:space="preserve"> sees it as an entity that e</w:t>
      </w:r>
      <w:r w:rsidR="005F714C" w:rsidRPr="00FC043F">
        <w:rPr>
          <w:rFonts w:ascii="Times New Roman" w:hAnsi="Times New Roman"/>
          <w:bCs/>
          <w:color w:val="000000" w:themeColor="text1"/>
          <w:sz w:val="24"/>
          <w:lang w:val="en-GB"/>
        </w:rPr>
        <w:t>xchanges goods and services, for money and can be for profit and non-profit</w:t>
      </w:r>
      <w:r w:rsidR="00C33651" w:rsidRPr="00FC043F">
        <w:rPr>
          <w:rFonts w:ascii="Times New Roman" w:hAnsi="Times New Roman"/>
          <w:bCs/>
          <w:color w:val="000000" w:themeColor="text1"/>
          <w:sz w:val="24"/>
          <w:lang w:val="en-GB"/>
        </w:rPr>
        <w:t>, (Hrzone</w:t>
      </w:r>
      <w:r w:rsidR="00FC043F" w:rsidRPr="00FC043F">
        <w:rPr>
          <w:rFonts w:ascii="Times New Roman" w:hAnsi="Times New Roman"/>
          <w:bCs/>
          <w:color w:val="000000" w:themeColor="text1"/>
          <w:sz w:val="24"/>
          <w:lang w:val="en-GB"/>
        </w:rPr>
        <w:t>.com, n.d.)</w:t>
      </w:r>
    </w:p>
    <w:p w14:paraId="2BFC9F1A" w14:textId="769E5142" w:rsidR="003753A3" w:rsidRPr="002F04D6" w:rsidRDefault="003753A3" w:rsidP="005868DB">
      <w:pPr>
        <w:pStyle w:val="BodyTextIndent"/>
        <w:spacing w:after="240"/>
        <w:ind w:left="0" w:firstLine="432"/>
        <w:rPr>
          <w:rFonts w:ascii="Times New Roman" w:hAnsi="Times New Roman"/>
          <w:bCs/>
          <w:color w:val="000000" w:themeColor="text1"/>
          <w:sz w:val="24"/>
          <w:lang w:val="en-GB"/>
        </w:rPr>
      </w:pPr>
      <w:r w:rsidRPr="002F04D6">
        <w:rPr>
          <w:rFonts w:ascii="Times New Roman" w:hAnsi="Times New Roman"/>
          <w:bCs/>
          <w:color w:val="000000" w:themeColor="text1"/>
          <w:sz w:val="24"/>
          <w:lang w:val="en-GB"/>
        </w:rPr>
        <w:t>Business Management as defined by the University of Cincinna</w:t>
      </w:r>
      <w:r w:rsidR="00B54ABE" w:rsidRPr="002F04D6">
        <w:rPr>
          <w:rFonts w:ascii="Times New Roman" w:hAnsi="Times New Roman"/>
          <w:bCs/>
          <w:color w:val="000000" w:themeColor="text1"/>
          <w:sz w:val="24"/>
          <w:lang w:val="en-GB"/>
        </w:rPr>
        <w:t xml:space="preserve">ti involves the functions of Management which </w:t>
      </w:r>
      <w:r w:rsidR="009F6E8C" w:rsidRPr="002F04D6">
        <w:rPr>
          <w:rFonts w:ascii="Times New Roman" w:hAnsi="Times New Roman"/>
          <w:bCs/>
          <w:color w:val="000000" w:themeColor="text1"/>
          <w:sz w:val="24"/>
          <w:lang w:val="en-GB"/>
        </w:rPr>
        <w:t>are planning, organizing, directing, and controlling</w:t>
      </w:r>
      <w:r w:rsidR="0023505E" w:rsidRPr="002F04D6">
        <w:rPr>
          <w:rFonts w:ascii="Times New Roman" w:hAnsi="Times New Roman"/>
          <w:bCs/>
          <w:color w:val="000000" w:themeColor="text1"/>
          <w:sz w:val="24"/>
          <w:lang w:val="en-GB"/>
        </w:rPr>
        <w:t xml:space="preserve"> as it relates</w:t>
      </w:r>
      <w:r w:rsidR="00070CF6" w:rsidRPr="002F04D6">
        <w:rPr>
          <w:rFonts w:ascii="Times New Roman" w:hAnsi="Times New Roman"/>
          <w:bCs/>
          <w:color w:val="000000" w:themeColor="text1"/>
          <w:sz w:val="24"/>
          <w:lang w:val="en-GB"/>
        </w:rPr>
        <w:t xml:space="preserve"> to the activities of the </w:t>
      </w:r>
      <w:r w:rsidR="00070CF6" w:rsidRPr="00FA1940">
        <w:rPr>
          <w:rFonts w:ascii="Times New Roman" w:hAnsi="Times New Roman"/>
          <w:bCs/>
          <w:color w:val="000000" w:themeColor="text1"/>
          <w:sz w:val="24"/>
          <w:lang w:val="en-GB"/>
        </w:rPr>
        <w:t>business (</w:t>
      </w:r>
      <w:r w:rsidR="00ED6B80" w:rsidRPr="00FA1940">
        <w:rPr>
          <w:rFonts w:ascii="Times New Roman" w:hAnsi="Times New Roman"/>
          <w:bCs/>
          <w:color w:val="000000" w:themeColor="text1"/>
          <w:sz w:val="24"/>
          <w:lang w:val="en-GB"/>
        </w:rPr>
        <w:t>Online.uc.edu, n.d.</w:t>
      </w:r>
      <w:r w:rsidR="00070CF6" w:rsidRPr="00FA1940">
        <w:rPr>
          <w:rFonts w:ascii="Times New Roman" w:hAnsi="Times New Roman"/>
          <w:bCs/>
          <w:color w:val="000000" w:themeColor="text1"/>
          <w:sz w:val="24"/>
          <w:lang w:val="en-GB"/>
        </w:rPr>
        <w:t>).</w:t>
      </w:r>
      <w:r w:rsidR="00070CF6" w:rsidRPr="002F04D6">
        <w:rPr>
          <w:rFonts w:ascii="Times New Roman" w:hAnsi="Times New Roman"/>
          <w:bCs/>
          <w:color w:val="000000" w:themeColor="text1"/>
          <w:sz w:val="24"/>
          <w:lang w:val="en-GB"/>
        </w:rPr>
        <w:t xml:space="preserve"> The </w:t>
      </w:r>
      <w:r w:rsidR="00801284" w:rsidRPr="002F04D6">
        <w:rPr>
          <w:rFonts w:ascii="Times New Roman" w:hAnsi="Times New Roman"/>
          <w:bCs/>
          <w:color w:val="000000" w:themeColor="text1"/>
          <w:sz w:val="24"/>
          <w:lang w:val="en-GB"/>
        </w:rPr>
        <w:t>day-to-day</w:t>
      </w:r>
      <w:r w:rsidR="003C0A48" w:rsidRPr="002F04D6">
        <w:rPr>
          <w:rFonts w:ascii="Times New Roman" w:hAnsi="Times New Roman"/>
          <w:bCs/>
          <w:color w:val="000000" w:themeColor="text1"/>
          <w:sz w:val="24"/>
          <w:lang w:val="en-GB"/>
        </w:rPr>
        <w:t xml:space="preserve"> operations of the business which helps it achieve </w:t>
      </w:r>
      <w:r w:rsidR="00D56273" w:rsidRPr="002F04D6">
        <w:rPr>
          <w:rFonts w:ascii="Times New Roman" w:hAnsi="Times New Roman"/>
          <w:bCs/>
          <w:color w:val="000000" w:themeColor="text1"/>
          <w:sz w:val="24"/>
          <w:lang w:val="en-GB"/>
        </w:rPr>
        <w:t xml:space="preserve">its set </w:t>
      </w:r>
      <w:r w:rsidR="00732926" w:rsidRPr="002F04D6">
        <w:rPr>
          <w:rFonts w:ascii="Times New Roman" w:hAnsi="Times New Roman"/>
          <w:bCs/>
          <w:color w:val="000000" w:themeColor="text1"/>
          <w:sz w:val="24"/>
          <w:lang w:val="en-GB"/>
        </w:rPr>
        <w:t>objectives are of vital importance.</w:t>
      </w:r>
    </w:p>
    <w:p w14:paraId="170F740E" w14:textId="5F639A65" w:rsidR="00732926" w:rsidRPr="002F04D6" w:rsidRDefault="00732926" w:rsidP="005868DB">
      <w:pPr>
        <w:pStyle w:val="BodyTextIndent"/>
        <w:spacing w:after="240"/>
        <w:ind w:left="0" w:firstLine="432"/>
        <w:rPr>
          <w:rFonts w:ascii="Times New Roman" w:hAnsi="Times New Roman"/>
          <w:bCs/>
          <w:color w:val="000000" w:themeColor="text1"/>
          <w:sz w:val="24"/>
          <w:lang w:val="en-GB"/>
        </w:rPr>
      </w:pPr>
      <w:r w:rsidRPr="002F04D6">
        <w:rPr>
          <w:rFonts w:ascii="Times New Roman" w:hAnsi="Times New Roman"/>
          <w:bCs/>
          <w:color w:val="000000" w:themeColor="text1"/>
          <w:sz w:val="24"/>
          <w:lang w:val="en-GB"/>
        </w:rPr>
        <w:t xml:space="preserve">Activities </w:t>
      </w:r>
      <w:r w:rsidR="005B490D" w:rsidRPr="002F04D6">
        <w:rPr>
          <w:rFonts w:ascii="Times New Roman" w:hAnsi="Times New Roman"/>
          <w:bCs/>
          <w:color w:val="000000" w:themeColor="text1"/>
          <w:sz w:val="24"/>
          <w:lang w:val="en-GB"/>
        </w:rPr>
        <w:t xml:space="preserve">of a business may </w:t>
      </w:r>
      <w:r w:rsidR="00D25984" w:rsidRPr="002F04D6">
        <w:rPr>
          <w:rFonts w:ascii="Times New Roman" w:hAnsi="Times New Roman"/>
          <w:bCs/>
          <w:color w:val="000000" w:themeColor="text1"/>
          <w:sz w:val="24"/>
          <w:lang w:val="en-GB"/>
        </w:rPr>
        <w:t xml:space="preserve">include </w:t>
      </w:r>
      <w:r w:rsidR="00801284" w:rsidRPr="002F04D6">
        <w:rPr>
          <w:rFonts w:ascii="Times New Roman" w:hAnsi="Times New Roman"/>
          <w:bCs/>
          <w:color w:val="000000" w:themeColor="text1"/>
          <w:sz w:val="24"/>
          <w:lang w:val="en-GB"/>
        </w:rPr>
        <w:t>human resources, production, sales, marketing</w:t>
      </w:r>
      <w:r w:rsidR="005434BA" w:rsidRPr="002F04D6">
        <w:rPr>
          <w:rFonts w:ascii="Times New Roman" w:hAnsi="Times New Roman"/>
          <w:bCs/>
          <w:color w:val="000000" w:themeColor="text1"/>
          <w:sz w:val="24"/>
          <w:lang w:val="en-GB"/>
        </w:rPr>
        <w:t>, research and development, logistics, accounting, investing, franchising</w:t>
      </w:r>
      <w:r w:rsidR="007B2DFC" w:rsidRPr="002F04D6">
        <w:rPr>
          <w:rFonts w:ascii="Times New Roman" w:hAnsi="Times New Roman"/>
          <w:bCs/>
          <w:color w:val="000000" w:themeColor="text1"/>
          <w:sz w:val="24"/>
          <w:lang w:val="en-GB"/>
        </w:rPr>
        <w:t xml:space="preserve">; just to name a few. This requires keen </w:t>
      </w:r>
      <w:r w:rsidR="00C52FBB" w:rsidRPr="002F04D6">
        <w:rPr>
          <w:rFonts w:ascii="Times New Roman" w:hAnsi="Times New Roman"/>
          <w:bCs/>
          <w:color w:val="000000" w:themeColor="text1"/>
          <w:sz w:val="24"/>
          <w:lang w:val="en-GB"/>
        </w:rPr>
        <w:t xml:space="preserve">processes and </w:t>
      </w:r>
      <w:r w:rsidR="00B15F3E" w:rsidRPr="002F04D6">
        <w:rPr>
          <w:rFonts w:ascii="Times New Roman" w:hAnsi="Times New Roman"/>
          <w:bCs/>
          <w:color w:val="000000" w:themeColor="text1"/>
          <w:sz w:val="24"/>
          <w:lang w:val="en-GB"/>
        </w:rPr>
        <w:t xml:space="preserve">dependable staff to carry out the functions. The same is true </w:t>
      </w:r>
      <w:r w:rsidR="00DE5F3B" w:rsidRPr="002F04D6">
        <w:rPr>
          <w:rFonts w:ascii="Times New Roman" w:hAnsi="Times New Roman"/>
          <w:bCs/>
          <w:color w:val="000000" w:themeColor="text1"/>
          <w:sz w:val="24"/>
          <w:lang w:val="en-GB"/>
        </w:rPr>
        <w:t xml:space="preserve">for business that are </w:t>
      </w:r>
      <w:r w:rsidR="008F5D80" w:rsidRPr="002F04D6">
        <w:rPr>
          <w:rFonts w:ascii="Times New Roman" w:hAnsi="Times New Roman"/>
          <w:bCs/>
          <w:color w:val="000000" w:themeColor="text1"/>
          <w:sz w:val="24"/>
          <w:lang w:val="en-GB"/>
        </w:rPr>
        <w:t>done in an international space.</w:t>
      </w:r>
    </w:p>
    <w:p w14:paraId="349DB860" w14:textId="41AA6A4D" w:rsidR="00CA0021" w:rsidRDefault="008F5D80" w:rsidP="005868DB">
      <w:pPr>
        <w:pStyle w:val="BodyTextIndent"/>
        <w:spacing w:after="240"/>
        <w:ind w:left="0" w:firstLine="432"/>
        <w:rPr>
          <w:rFonts w:ascii="Times New Roman" w:hAnsi="Times New Roman"/>
          <w:bCs/>
          <w:color w:val="000000" w:themeColor="text1"/>
          <w:sz w:val="24"/>
          <w:lang w:val="en-GB"/>
        </w:rPr>
      </w:pPr>
      <w:r w:rsidRPr="002F04D6">
        <w:rPr>
          <w:rFonts w:ascii="Times New Roman" w:hAnsi="Times New Roman"/>
          <w:bCs/>
          <w:color w:val="000000" w:themeColor="text1"/>
          <w:sz w:val="24"/>
          <w:lang w:val="en-GB"/>
        </w:rPr>
        <w:t xml:space="preserve">When we speak of International Business, we are looking at businesses that </w:t>
      </w:r>
      <w:r w:rsidR="00F6658F" w:rsidRPr="002F04D6">
        <w:rPr>
          <w:rFonts w:ascii="Times New Roman" w:hAnsi="Times New Roman"/>
          <w:bCs/>
          <w:color w:val="000000" w:themeColor="text1"/>
          <w:sz w:val="24"/>
          <w:lang w:val="en-GB"/>
        </w:rPr>
        <w:t xml:space="preserve">are operating in a global space. </w:t>
      </w:r>
      <w:r w:rsidR="00E647FE" w:rsidRPr="002F04D6">
        <w:rPr>
          <w:rFonts w:ascii="Times New Roman" w:hAnsi="Times New Roman"/>
          <w:bCs/>
          <w:color w:val="000000" w:themeColor="text1"/>
          <w:sz w:val="24"/>
          <w:lang w:val="en-GB"/>
        </w:rPr>
        <w:t>It means</w:t>
      </w:r>
      <w:r w:rsidR="000A50F8" w:rsidRPr="002F04D6">
        <w:rPr>
          <w:rFonts w:ascii="Times New Roman" w:hAnsi="Times New Roman"/>
          <w:bCs/>
          <w:color w:val="000000" w:themeColor="text1"/>
          <w:sz w:val="24"/>
          <w:lang w:val="en-GB"/>
        </w:rPr>
        <w:t xml:space="preserve"> that the business has crossed borders and is operating</w:t>
      </w:r>
      <w:r w:rsidR="000A5012" w:rsidRPr="002F04D6">
        <w:rPr>
          <w:rFonts w:ascii="Times New Roman" w:hAnsi="Times New Roman"/>
          <w:bCs/>
          <w:color w:val="000000" w:themeColor="text1"/>
          <w:sz w:val="24"/>
          <w:lang w:val="en-GB"/>
        </w:rPr>
        <w:t xml:space="preserve"> in other countries other </w:t>
      </w:r>
      <w:r w:rsidR="00D369FF" w:rsidRPr="002F04D6">
        <w:rPr>
          <w:rFonts w:ascii="Times New Roman" w:hAnsi="Times New Roman"/>
          <w:bCs/>
          <w:color w:val="000000" w:themeColor="text1"/>
          <w:sz w:val="24"/>
          <w:lang w:val="en-GB"/>
        </w:rPr>
        <w:t>than</w:t>
      </w:r>
      <w:r w:rsidR="000A5012" w:rsidRPr="002F04D6">
        <w:rPr>
          <w:rFonts w:ascii="Times New Roman" w:hAnsi="Times New Roman"/>
          <w:bCs/>
          <w:color w:val="000000" w:themeColor="text1"/>
          <w:sz w:val="24"/>
          <w:lang w:val="en-GB"/>
        </w:rPr>
        <w:t xml:space="preserve"> its country of origin</w:t>
      </w:r>
      <w:r w:rsidR="002A51ED" w:rsidRPr="002F04D6">
        <w:rPr>
          <w:rFonts w:ascii="Times New Roman" w:hAnsi="Times New Roman"/>
          <w:bCs/>
          <w:color w:val="000000" w:themeColor="text1"/>
          <w:sz w:val="24"/>
          <w:lang w:val="en-GB"/>
        </w:rPr>
        <w:t xml:space="preserve">. International Management or International Business </w:t>
      </w:r>
      <w:r w:rsidR="001A4159" w:rsidRPr="002F04D6">
        <w:rPr>
          <w:rFonts w:ascii="Times New Roman" w:hAnsi="Times New Roman"/>
          <w:bCs/>
          <w:color w:val="000000" w:themeColor="text1"/>
          <w:sz w:val="24"/>
          <w:lang w:val="en-GB"/>
        </w:rPr>
        <w:t xml:space="preserve">Management therefore looks at how </w:t>
      </w:r>
      <w:r w:rsidR="00E304E3" w:rsidRPr="002F04D6">
        <w:rPr>
          <w:rFonts w:ascii="Times New Roman" w:hAnsi="Times New Roman"/>
          <w:bCs/>
          <w:color w:val="000000" w:themeColor="text1"/>
          <w:sz w:val="24"/>
          <w:lang w:val="en-GB"/>
        </w:rPr>
        <w:t>the business is managed in the international arena.</w:t>
      </w:r>
      <w:r w:rsidR="00400215" w:rsidRPr="002F04D6">
        <w:rPr>
          <w:rFonts w:ascii="Times New Roman" w:hAnsi="Times New Roman"/>
          <w:bCs/>
          <w:color w:val="000000" w:themeColor="text1"/>
          <w:sz w:val="24"/>
          <w:lang w:val="en-GB"/>
        </w:rPr>
        <w:t xml:space="preserve"> It is defined by Learn.org as </w:t>
      </w:r>
      <w:r w:rsidR="00EC6A9E" w:rsidRPr="002F04D6">
        <w:rPr>
          <w:rFonts w:ascii="Times New Roman" w:hAnsi="Times New Roman"/>
          <w:bCs/>
          <w:color w:val="000000" w:themeColor="text1"/>
          <w:sz w:val="24"/>
          <w:lang w:val="en-GB"/>
        </w:rPr>
        <w:t>understanding</w:t>
      </w:r>
      <w:r w:rsidR="00F57404" w:rsidRPr="002F04D6">
        <w:rPr>
          <w:rFonts w:ascii="Times New Roman" w:hAnsi="Times New Roman"/>
          <w:bCs/>
          <w:color w:val="000000" w:themeColor="text1"/>
          <w:sz w:val="24"/>
          <w:lang w:val="en-GB"/>
        </w:rPr>
        <w:t xml:space="preserve"> </w:t>
      </w:r>
      <w:r w:rsidR="00D21B49" w:rsidRPr="002F04D6">
        <w:rPr>
          <w:rFonts w:ascii="Times New Roman" w:hAnsi="Times New Roman"/>
          <w:bCs/>
          <w:color w:val="000000" w:themeColor="text1"/>
          <w:sz w:val="24"/>
          <w:lang w:val="en-GB"/>
        </w:rPr>
        <w:t xml:space="preserve">changes in international </w:t>
      </w:r>
      <w:r w:rsidR="00B163DF" w:rsidRPr="002F04D6">
        <w:rPr>
          <w:rFonts w:ascii="Times New Roman" w:hAnsi="Times New Roman"/>
          <w:bCs/>
          <w:color w:val="000000" w:themeColor="text1"/>
          <w:sz w:val="24"/>
          <w:lang w:val="en-GB"/>
        </w:rPr>
        <w:t>corporation,</w:t>
      </w:r>
      <w:r w:rsidR="00D21B49" w:rsidRPr="002F04D6">
        <w:rPr>
          <w:rFonts w:ascii="Times New Roman" w:hAnsi="Times New Roman"/>
          <w:bCs/>
          <w:color w:val="000000" w:themeColor="text1"/>
          <w:sz w:val="24"/>
          <w:lang w:val="en-GB"/>
        </w:rPr>
        <w:t xml:space="preserve"> global </w:t>
      </w:r>
      <w:r w:rsidR="00D369FF" w:rsidRPr="002F04D6">
        <w:rPr>
          <w:rFonts w:ascii="Times New Roman" w:hAnsi="Times New Roman"/>
          <w:bCs/>
          <w:color w:val="000000" w:themeColor="text1"/>
          <w:sz w:val="24"/>
          <w:lang w:val="en-GB"/>
        </w:rPr>
        <w:t>strategies,</w:t>
      </w:r>
      <w:r w:rsidR="00D21B49" w:rsidRPr="002F04D6">
        <w:rPr>
          <w:rFonts w:ascii="Times New Roman" w:hAnsi="Times New Roman"/>
          <w:bCs/>
          <w:color w:val="000000" w:themeColor="text1"/>
          <w:sz w:val="24"/>
          <w:lang w:val="en-GB"/>
        </w:rPr>
        <w:t xml:space="preserve"> and economi</w:t>
      </w:r>
      <w:r w:rsidR="00B163DF" w:rsidRPr="002F04D6">
        <w:rPr>
          <w:rFonts w:ascii="Times New Roman" w:hAnsi="Times New Roman"/>
          <w:bCs/>
          <w:color w:val="000000" w:themeColor="text1"/>
          <w:sz w:val="24"/>
          <w:lang w:val="en-GB"/>
        </w:rPr>
        <w:t>cs</w:t>
      </w:r>
      <w:r w:rsidR="00FA1940">
        <w:rPr>
          <w:rFonts w:ascii="Times New Roman" w:hAnsi="Times New Roman"/>
          <w:bCs/>
          <w:color w:val="000000" w:themeColor="text1"/>
          <w:sz w:val="24"/>
          <w:lang w:val="en-GB"/>
        </w:rPr>
        <w:t xml:space="preserve">, (Learn.org, </w:t>
      </w:r>
      <w:proofErr w:type="spellStart"/>
      <w:r w:rsidR="00FA1940">
        <w:rPr>
          <w:rFonts w:ascii="Times New Roman" w:hAnsi="Times New Roman"/>
          <w:bCs/>
          <w:color w:val="000000" w:themeColor="text1"/>
          <w:sz w:val="24"/>
          <w:lang w:val="en-GB"/>
        </w:rPr>
        <w:t>n.d</w:t>
      </w:r>
      <w:proofErr w:type="spellEnd"/>
      <w:r w:rsidR="00FA1940">
        <w:rPr>
          <w:rFonts w:ascii="Times New Roman" w:hAnsi="Times New Roman"/>
          <w:bCs/>
          <w:color w:val="000000" w:themeColor="text1"/>
          <w:sz w:val="24"/>
          <w:lang w:val="en-GB"/>
        </w:rPr>
        <w:t>).</w:t>
      </w:r>
      <w:r w:rsidR="00CA0021">
        <w:rPr>
          <w:rFonts w:ascii="Times New Roman" w:hAnsi="Times New Roman"/>
          <w:bCs/>
          <w:color w:val="000000" w:themeColor="text1"/>
          <w:sz w:val="24"/>
          <w:lang w:val="en-GB"/>
        </w:rPr>
        <w:t xml:space="preserve"> </w:t>
      </w:r>
      <w:r w:rsidR="00B163DF" w:rsidRPr="002F04D6">
        <w:rPr>
          <w:rFonts w:ascii="Times New Roman" w:hAnsi="Times New Roman"/>
          <w:bCs/>
          <w:color w:val="000000" w:themeColor="text1"/>
          <w:sz w:val="24"/>
          <w:lang w:val="en-GB"/>
        </w:rPr>
        <w:t xml:space="preserve">International Management </w:t>
      </w:r>
      <w:r w:rsidR="00EC0265" w:rsidRPr="002F04D6">
        <w:rPr>
          <w:rFonts w:ascii="Times New Roman" w:hAnsi="Times New Roman"/>
          <w:bCs/>
          <w:color w:val="000000" w:themeColor="text1"/>
          <w:sz w:val="24"/>
          <w:lang w:val="en-GB"/>
        </w:rPr>
        <w:t xml:space="preserve">according to IGI Global </w:t>
      </w:r>
      <w:r w:rsidR="00C75F0E" w:rsidRPr="002F04D6">
        <w:rPr>
          <w:rFonts w:ascii="Times New Roman" w:hAnsi="Times New Roman"/>
          <w:bCs/>
          <w:color w:val="000000" w:themeColor="text1"/>
          <w:sz w:val="24"/>
          <w:lang w:val="en-GB"/>
        </w:rPr>
        <w:t>refers to</w:t>
      </w:r>
      <w:r w:rsidR="00392C9C" w:rsidRPr="002F04D6">
        <w:rPr>
          <w:rFonts w:ascii="Times New Roman" w:hAnsi="Times New Roman"/>
          <w:bCs/>
          <w:color w:val="000000" w:themeColor="text1"/>
          <w:sz w:val="24"/>
          <w:lang w:val="en-GB"/>
        </w:rPr>
        <w:t xml:space="preserve"> trading in goods and services, capital</w:t>
      </w:r>
      <w:r w:rsidR="002839F6" w:rsidRPr="002F04D6">
        <w:rPr>
          <w:rFonts w:ascii="Times New Roman" w:hAnsi="Times New Roman"/>
          <w:bCs/>
          <w:color w:val="000000" w:themeColor="text1"/>
          <w:sz w:val="24"/>
          <w:lang w:val="en-GB"/>
        </w:rPr>
        <w:t xml:space="preserve"> or knowledg</w:t>
      </w:r>
      <w:r w:rsidR="00E30B13" w:rsidRPr="002F04D6">
        <w:rPr>
          <w:rFonts w:ascii="Times New Roman" w:hAnsi="Times New Roman"/>
          <w:bCs/>
          <w:color w:val="000000" w:themeColor="text1"/>
          <w:sz w:val="24"/>
          <w:lang w:val="en-GB"/>
        </w:rPr>
        <w:t>e</w:t>
      </w:r>
      <w:r w:rsidR="00A470B6" w:rsidRPr="002F04D6">
        <w:rPr>
          <w:rFonts w:ascii="Times New Roman" w:hAnsi="Times New Roman"/>
          <w:bCs/>
          <w:color w:val="000000" w:themeColor="text1"/>
          <w:sz w:val="24"/>
          <w:lang w:val="en-GB"/>
        </w:rPr>
        <w:t>, technology</w:t>
      </w:r>
      <w:r w:rsidR="00D179B7" w:rsidRPr="002F04D6">
        <w:rPr>
          <w:rFonts w:ascii="Times New Roman" w:hAnsi="Times New Roman"/>
          <w:bCs/>
          <w:color w:val="000000" w:themeColor="text1"/>
          <w:sz w:val="24"/>
          <w:lang w:val="en-GB"/>
        </w:rPr>
        <w:t>,</w:t>
      </w:r>
      <w:r w:rsidR="00A470B6" w:rsidRPr="002F04D6">
        <w:rPr>
          <w:rFonts w:ascii="Times New Roman" w:hAnsi="Times New Roman"/>
          <w:bCs/>
          <w:color w:val="000000" w:themeColor="text1"/>
          <w:sz w:val="24"/>
          <w:lang w:val="en-GB"/>
        </w:rPr>
        <w:t xml:space="preserve"> or anything worth trading but on a</w:t>
      </w:r>
      <w:r w:rsidR="00D179B7" w:rsidRPr="002F04D6">
        <w:rPr>
          <w:rFonts w:ascii="Times New Roman" w:hAnsi="Times New Roman"/>
          <w:bCs/>
          <w:color w:val="000000" w:themeColor="text1"/>
          <w:sz w:val="24"/>
          <w:lang w:val="en-GB"/>
        </w:rPr>
        <w:t xml:space="preserve"> global level</w:t>
      </w:r>
      <w:r w:rsidR="00FA1940">
        <w:rPr>
          <w:rFonts w:ascii="Times New Roman" w:hAnsi="Times New Roman"/>
          <w:bCs/>
          <w:color w:val="000000" w:themeColor="text1"/>
          <w:sz w:val="24"/>
          <w:lang w:val="en-GB"/>
        </w:rPr>
        <w:t>, (igi-global.com, n.d.).</w:t>
      </w:r>
      <w:r w:rsidR="00FF6881" w:rsidRPr="002F04D6">
        <w:rPr>
          <w:rFonts w:ascii="Times New Roman" w:hAnsi="Times New Roman"/>
          <w:bCs/>
          <w:color w:val="000000" w:themeColor="text1"/>
          <w:sz w:val="24"/>
          <w:lang w:val="en-GB"/>
        </w:rPr>
        <w:t xml:space="preserve"> </w:t>
      </w:r>
      <w:r w:rsidR="00490D51">
        <w:rPr>
          <w:rFonts w:ascii="Times New Roman" w:hAnsi="Times New Roman"/>
          <w:bCs/>
          <w:color w:val="000000" w:themeColor="text1"/>
          <w:sz w:val="24"/>
          <w:lang w:val="en-GB"/>
        </w:rPr>
        <w:t xml:space="preserve"> </w:t>
      </w:r>
    </w:p>
    <w:p w14:paraId="72F10BA7" w14:textId="46F642FE" w:rsidR="00B163DF" w:rsidRDefault="00024220" w:rsidP="005868DB">
      <w:pPr>
        <w:pStyle w:val="BodyTextIndent"/>
        <w:spacing w:after="240"/>
        <w:ind w:left="0" w:firstLine="432"/>
        <w:rPr>
          <w:rFonts w:ascii="Times New Roman" w:hAnsi="Times New Roman"/>
          <w:bCs/>
          <w:color w:val="000000" w:themeColor="text1"/>
          <w:sz w:val="24"/>
          <w:lang w:val="en-GB"/>
        </w:rPr>
      </w:pPr>
      <w:r>
        <w:rPr>
          <w:rFonts w:ascii="Times New Roman" w:hAnsi="Times New Roman"/>
          <w:bCs/>
          <w:color w:val="000000" w:themeColor="text1"/>
          <w:sz w:val="24"/>
          <w:lang w:val="en-GB"/>
        </w:rPr>
        <w:t>Any</w:t>
      </w:r>
      <w:r w:rsidR="00097A65" w:rsidRPr="002F04D6">
        <w:rPr>
          <w:rFonts w:ascii="Times New Roman" w:hAnsi="Times New Roman"/>
          <w:bCs/>
          <w:color w:val="000000" w:themeColor="text1"/>
          <w:sz w:val="24"/>
          <w:lang w:val="en-GB"/>
        </w:rPr>
        <w:t xml:space="preserve"> business entering the international market must</w:t>
      </w:r>
      <w:r w:rsidR="00456EFC" w:rsidRPr="002F04D6">
        <w:rPr>
          <w:rFonts w:ascii="Times New Roman" w:hAnsi="Times New Roman"/>
          <w:bCs/>
          <w:color w:val="000000" w:themeColor="text1"/>
          <w:sz w:val="24"/>
          <w:lang w:val="en-GB"/>
        </w:rPr>
        <w:t xml:space="preserve"> be aware of the differences </w:t>
      </w:r>
      <w:r w:rsidR="001C6F4B" w:rsidRPr="002F04D6">
        <w:rPr>
          <w:rFonts w:ascii="Times New Roman" w:hAnsi="Times New Roman"/>
          <w:bCs/>
          <w:color w:val="000000" w:themeColor="text1"/>
          <w:sz w:val="24"/>
          <w:lang w:val="en-GB"/>
        </w:rPr>
        <w:t>in an international space versus the domestic space.</w:t>
      </w:r>
      <w:r w:rsidR="00CF6F99" w:rsidRPr="002F04D6">
        <w:rPr>
          <w:rFonts w:ascii="Times New Roman" w:hAnsi="Times New Roman"/>
          <w:bCs/>
          <w:color w:val="000000" w:themeColor="text1"/>
          <w:sz w:val="24"/>
          <w:lang w:val="en-GB"/>
        </w:rPr>
        <w:t xml:space="preserve"> </w:t>
      </w:r>
      <w:r w:rsidR="001C6F4B" w:rsidRPr="002F04D6">
        <w:rPr>
          <w:rFonts w:ascii="Times New Roman" w:hAnsi="Times New Roman"/>
          <w:bCs/>
          <w:color w:val="000000" w:themeColor="text1"/>
          <w:sz w:val="24"/>
          <w:lang w:val="en-GB"/>
        </w:rPr>
        <w:t xml:space="preserve">It must also </w:t>
      </w:r>
      <w:r w:rsidR="00EF2D90" w:rsidRPr="002F04D6">
        <w:rPr>
          <w:rFonts w:ascii="Times New Roman" w:hAnsi="Times New Roman"/>
          <w:bCs/>
          <w:color w:val="000000" w:themeColor="text1"/>
          <w:sz w:val="24"/>
          <w:lang w:val="en-GB"/>
        </w:rPr>
        <w:t xml:space="preserve">be aware of the </w:t>
      </w:r>
      <w:r w:rsidR="00F168E1" w:rsidRPr="002F04D6">
        <w:rPr>
          <w:rFonts w:ascii="Times New Roman" w:hAnsi="Times New Roman"/>
          <w:bCs/>
          <w:color w:val="000000" w:themeColor="text1"/>
          <w:sz w:val="24"/>
          <w:lang w:val="en-GB"/>
        </w:rPr>
        <w:t>laws, culture</w:t>
      </w:r>
      <w:r w:rsidR="00010181" w:rsidRPr="002F04D6">
        <w:rPr>
          <w:rFonts w:ascii="Times New Roman" w:hAnsi="Times New Roman"/>
          <w:bCs/>
          <w:color w:val="000000" w:themeColor="text1"/>
          <w:sz w:val="24"/>
          <w:lang w:val="en-GB"/>
        </w:rPr>
        <w:t xml:space="preserve"> and many more that will </w:t>
      </w:r>
      <w:r w:rsidR="00CF6F99">
        <w:rPr>
          <w:rFonts w:ascii="Times New Roman" w:hAnsi="Times New Roman"/>
          <w:bCs/>
          <w:color w:val="000000" w:themeColor="text1"/>
          <w:sz w:val="24"/>
          <w:lang w:val="en-GB"/>
        </w:rPr>
        <w:t xml:space="preserve">affect </w:t>
      </w:r>
      <w:r w:rsidR="00010181" w:rsidRPr="002F04D6">
        <w:rPr>
          <w:rFonts w:ascii="Times New Roman" w:hAnsi="Times New Roman"/>
          <w:bCs/>
          <w:color w:val="000000" w:themeColor="text1"/>
          <w:sz w:val="24"/>
          <w:lang w:val="en-GB"/>
        </w:rPr>
        <w:t>it</w:t>
      </w:r>
      <w:r w:rsidR="00A21247">
        <w:rPr>
          <w:rFonts w:ascii="Times New Roman" w:hAnsi="Times New Roman"/>
          <w:bCs/>
          <w:color w:val="000000" w:themeColor="text1"/>
          <w:sz w:val="24"/>
          <w:lang w:val="en-GB"/>
        </w:rPr>
        <w:t>s</w:t>
      </w:r>
      <w:r w:rsidR="00010181" w:rsidRPr="002F04D6">
        <w:rPr>
          <w:rFonts w:ascii="Times New Roman" w:hAnsi="Times New Roman"/>
          <w:bCs/>
          <w:color w:val="000000" w:themeColor="text1"/>
          <w:sz w:val="24"/>
          <w:lang w:val="en-GB"/>
        </w:rPr>
        <w:t xml:space="preserve"> operati</w:t>
      </w:r>
      <w:r w:rsidR="00A21247">
        <w:rPr>
          <w:rFonts w:ascii="Times New Roman" w:hAnsi="Times New Roman"/>
          <w:bCs/>
          <w:color w:val="000000" w:themeColor="text1"/>
          <w:sz w:val="24"/>
          <w:lang w:val="en-GB"/>
        </w:rPr>
        <w:t>on</w:t>
      </w:r>
      <w:r w:rsidR="00CF6F99">
        <w:rPr>
          <w:rFonts w:ascii="Times New Roman" w:hAnsi="Times New Roman"/>
          <w:bCs/>
          <w:color w:val="000000" w:themeColor="text1"/>
          <w:sz w:val="24"/>
          <w:lang w:val="en-GB"/>
        </w:rPr>
        <w:t xml:space="preserve">s or enhance it, while </w:t>
      </w:r>
      <w:r w:rsidR="00C76E17">
        <w:rPr>
          <w:rFonts w:ascii="Times New Roman" w:hAnsi="Times New Roman"/>
          <w:bCs/>
          <w:color w:val="000000" w:themeColor="text1"/>
          <w:sz w:val="24"/>
          <w:lang w:val="en-GB"/>
        </w:rPr>
        <w:t>positioning it to</w:t>
      </w:r>
      <w:r w:rsidR="00010181" w:rsidRPr="002F04D6">
        <w:rPr>
          <w:rFonts w:ascii="Times New Roman" w:hAnsi="Times New Roman"/>
          <w:bCs/>
          <w:color w:val="000000" w:themeColor="text1"/>
          <w:sz w:val="24"/>
          <w:lang w:val="en-GB"/>
        </w:rPr>
        <w:t xml:space="preserve"> be successful in the </w:t>
      </w:r>
      <w:r w:rsidR="002818E7" w:rsidRPr="002F04D6">
        <w:rPr>
          <w:rFonts w:ascii="Times New Roman" w:hAnsi="Times New Roman"/>
          <w:bCs/>
          <w:color w:val="000000" w:themeColor="text1"/>
          <w:sz w:val="24"/>
          <w:lang w:val="en-GB"/>
        </w:rPr>
        <w:t>global market.</w:t>
      </w:r>
      <w:r w:rsidR="00490D51">
        <w:rPr>
          <w:rFonts w:ascii="Times New Roman" w:hAnsi="Times New Roman"/>
          <w:bCs/>
          <w:color w:val="000000" w:themeColor="text1"/>
          <w:sz w:val="24"/>
          <w:lang w:val="en-GB"/>
        </w:rPr>
        <w:t xml:space="preserve"> </w:t>
      </w:r>
      <w:r w:rsidR="0014717A">
        <w:rPr>
          <w:rFonts w:ascii="Times New Roman" w:hAnsi="Times New Roman"/>
          <w:bCs/>
          <w:color w:val="000000" w:themeColor="text1"/>
          <w:sz w:val="24"/>
          <w:lang w:val="en-GB"/>
        </w:rPr>
        <w:t>The firm must also aim to make a difference in the lives of the citizens of that country and to be a beacon in the chosen industry.</w:t>
      </w:r>
    </w:p>
    <w:p w14:paraId="62859301" w14:textId="77777777" w:rsidR="00CA7DBD" w:rsidRPr="002F04D6" w:rsidRDefault="00CA7DBD" w:rsidP="005868DB">
      <w:pPr>
        <w:pStyle w:val="BodyTextIndent"/>
        <w:spacing w:after="240"/>
        <w:ind w:left="0" w:firstLine="432"/>
        <w:rPr>
          <w:rFonts w:ascii="Times New Roman" w:hAnsi="Times New Roman"/>
          <w:bCs/>
          <w:color w:val="000000" w:themeColor="text1"/>
          <w:sz w:val="24"/>
          <w:lang w:val="en-GB"/>
        </w:rPr>
      </w:pPr>
    </w:p>
    <w:p w14:paraId="2D4E6E4A" w14:textId="77777777" w:rsidR="00CA7DBD" w:rsidRPr="002F04D6" w:rsidRDefault="00CA7DBD" w:rsidP="005868DB">
      <w:pPr>
        <w:pStyle w:val="BodyTextIndent"/>
        <w:spacing w:after="240"/>
        <w:ind w:left="0" w:firstLine="432"/>
        <w:rPr>
          <w:rFonts w:ascii="Times New Roman" w:hAnsi="Times New Roman"/>
          <w:bCs/>
          <w:color w:val="000000" w:themeColor="text1"/>
          <w:sz w:val="24"/>
          <w:lang w:val="en-GB"/>
        </w:rPr>
      </w:pPr>
    </w:p>
    <w:p w14:paraId="73A17C5A" w14:textId="26E399C8" w:rsidR="0094049F" w:rsidRPr="002F04D6" w:rsidRDefault="00FD3C7E" w:rsidP="007F5F7C">
      <w:pPr>
        <w:pStyle w:val="Heading1"/>
        <w:rPr>
          <w:rFonts w:ascii="Times New Roman" w:hAnsi="Times New Roman" w:cs="Times New Roman"/>
          <w:b/>
          <w:bCs/>
          <w:color w:val="000000" w:themeColor="text1"/>
          <w:sz w:val="24"/>
          <w:szCs w:val="24"/>
        </w:rPr>
      </w:pPr>
      <w:bookmarkStart w:id="2" w:name="_Toc154863806"/>
      <w:r w:rsidRPr="00593312">
        <w:rPr>
          <w:rFonts w:ascii="Times New Roman" w:hAnsi="Times New Roman" w:cs="Times New Roman"/>
          <w:b/>
          <w:bCs/>
          <w:color w:val="000000" w:themeColor="text1"/>
          <w:sz w:val="24"/>
          <w:szCs w:val="24"/>
        </w:rPr>
        <w:lastRenderedPageBreak/>
        <w:t>3</w:t>
      </w:r>
      <w:r w:rsidR="0094049F" w:rsidRPr="00593312">
        <w:rPr>
          <w:rFonts w:ascii="Times New Roman" w:hAnsi="Times New Roman" w:cs="Times New Roman"/>
          <w:b/>
          <w:bCs/>
          <w:color w:val="000000" w:themeColor="text1"/>
          <w:sz w:val="24"/>
          <w:szCs w:val="24"/>
        </w:rPr>
        <w:t>.0 General Analysis</w:t>
      </w:r>
      <w:bookmarkEnd w:id="2"/>
      <w:r w:rsidR="0094049F" w:rsidRPr="002F04D6">
        <w:rPr>
          <w:rFonts w:ascii="Times New Roman" w:hAnsi="Times New Roman" w:cs="Times New Roman"/>
          <w:b/>
          <w:bCs/>
          <w:color w:val="000000" w:themeColor="text1"/>
          <w:sz w:val="24"/>
          <w:szCs w:val="24"/>
        </w:rPr>
        <w:t xml:space="preserve"> </w:t>
      </w:r>
    </w:p>
    <w:p w14:paraId="76D2018F" w14:textId="03526875" w:rsidR="00564C0F" w:rsidRPr="00866BF2" w:rsidRDefault="004378E7" w:rsidP="00866BF2">
      <w:pPr>
        <w:pStyle w:val="Heading2"/>
        <w:rPr>
          <w:rFonts w:ascii="Times New Roman" w:eastAsia="Times New Roman" w:hAnsi="Times New Roman" w:cs="Times New Roman"/>
          <w:b/>
          <w:bCs/>
          <w:color w:val="auto"/>
          <w:sz w:val="24"/>
          <w:szCs w:val="24"/>
        </w:rPr>
      </w:pPr>
      <w:bookmarkStart w:id="3" w:name="_Toc154863807"/>
      <w:r w:rsidRPr="00866BF2">
        <w:rPr>
          <w:rFonts w:ascii="Times New Roman" w:eastAsia="Times New Roman" w:hAnsi="Times New Roman" w:cs="Times New Roman"/>
          <w:b/>
          <w:bCs/>
          <w:color w:val="auto"/>
          <w:sz w:val="24"/>
          <w:szCs w:val="24"/>
        </w:rPr>
        <w:t xml:space="preserve">3.1 </w:t>
      </w:r>
      <w:proofErr w:type="spellStart"/>
      <w:r w:rsidR="00564C0F" w:rsidRPr="00866BF2">
        <w:rPr>
          <w:rFonts w:ascii="Times New Roman" w:eastAsia="Times New Roman" w:hAnsi="Times New Roman" w:cs="Times New Roman"/>
          <w:b/>
          <w:bCs/>
          <w:color w:val="auto"/>
          <w:sz w:val="24"/>
          <w:szCs w:val="24"/>
        </w:rPr>
        <w:t>What</w:t>
      </w:r>
      <w:proofErr w:type="spellEnd"/>
      <w:r w:rsidR="00564C0F" w:rsidRPr="00866BF2">
        <w:rPr>
          <w:rFonts w:ascii="Times New Roman" w:eastAsia="Times New Roman" w:hAnsi="Times New Roman" w:cs="Times New Roman"/>
          <w:b/>
          <w:bCs/>
          <w:color w:val="auto"/>
          <w:sz w:val="24"/>
          <w:szCs w:val="24"/>
        </w:rPr>
        <w:t xml:space="preserve"> </w:t>
      </w:r>
      <w:proofErr w:type="spellStart"/>
      <w:r w:rsidR="00564C0F" w:rsidRPr="00866BF2">
        <w:rPr>
          <w:rFonts w:ascii="Times New Roman" w:eastAsia="Times New Roman" w:hAnsi="Times New Roman" w:cs="Times New Roman"/>
          <w:b/>
          <w:bCs/>
          <w:color w:val="auto"/>
          <w:sz w:val="24"/>
          <w:szCs w:val="24"/>
        </w:rPr>
        <w:t>Is</w:t>
      </w:r>
      <w:proofErr w:type="spellEnd"/>
      <w:r w:rsidR="00564C0F" w:rsidRPr="00866BF2">
        <w:rPr>
          <w:rFonts w:ascii="Times New Roman" w:eastAsia="Times New Roman" w:hAnsi="Times New Roman" w:cs="Times New Roman"/>
          <w:b/>
          <w:bCs/>
          <w:color w:val="auto"/>
          <w:sz w:val="24"/>
          <w:szCs w:val="24"/>
        </w:rPr>
        <w:t xml:space="preserve"> International Business</w:t>
      </w:r>
      <w:bookmarkEnd w:id="3"/>
    </w:p>
    <w:p w14:paraId="339D3E2B" w14:textId="73D470E1" w:rsidR="003D263F" w:rsidRDefault="00AE7EE6" w:rsidP="005868DB">
      <w:pPr>
        <w:shd w:val="clear" w:color="auto" w:fill="FFFFFF"/>
        <w:spacing w:after="0" w:line="360" w:lineRule="auto"/>
        <w:ind w:firstLine="432"/>
        <w:textAlignment w:val="baseline"/>
        <w:rPr>
          <w:rFonts w:ascii="Times New Roman" w:eastAsia="Times New Roman" w:hAnsi="Times New Roman" w:cs="Times New Roman"/>
          <w:color w:val="000000" w:themeColor="text1"/>
          <w:kern w:val="0"/>
          <w:sz w:val="24"/>
          <w:szCs w:val="24"/>
          <w14:ligatures w14:val="none"/>
        </w:rPr>
      </w:pPr>
      <w:r w:rsidRPr="002F04D6">
        <w:rPr>
          <w:rFonts w:ascii="Times New Roman" w:eastAsia="Times New Roman" w:hAnsi="Times New Roman" w:cs="Times New Roman"/>
          <w:color w:val="000000" w:themeColor="text1"/>
          <w:kern w:val="0"/>
          <w:sz w:val="24"/>
          <w:szCs w:val="24"/>
          <w14:ligatures w14:val="none"/>
        </w:rPr>
        <w:t xml:space="preserve">International Business </w:t>
      </w:r>
      <w:r w:rsidR="002A3A87" w:rsidRPr="002F04D6">
        <w:rPr>
          <w:rFonts w:ascii="Times New Roman" w:eastAsia="Times New Roman" w:hAnsi="Times New Roman" w:cs="Times New Roman"/>
          <w:color w:val="000000" w:themeColor="text1"/>
          <w:kern w:val="0"/>
          <w:sz w:val="24"/>
          <w:szCs w:val="24"/>
          <w14:ligatures w14:val="none"/>
        </w:rPr>
        <w:t>i</w:t>
      </w:r>
      <w:r w:rsidRPr="002F04D6">
        <w:rPr>
          <w:rFonts w:ascii="Times New Roman" w:eastAsia="Times New Roman" w:hAnsi="Times New Roman" w:cs="Times New Roman"/>
          <w:color w:val="000000" w:themeColor="text1"/>
          <w:kern w:val="0"/>
          <w:sz w:val="24"/>
          <w:szCs w:val="24"/>
          <w14:ligatures w14:val="none"/>
        </w:rPr>
        <w:t>nvolves</w:t>
      </w:r>
      <w:r w:rsidR="002A3A87" w:rsidRPr="002F04D6">
        <w:rPr>
          <w:rFonts w:ascii="Times New Roman" w:eastAsia="Times New Roman" w:hAnsi="Times New Roman" w:cs="Times New Roman"/>
          <w:color w:val="000000" w:themeColor="text1"/>
          <w:kern w:val="0"/>
          <w:sz w:val="24"/>
          <w:szCs w:val="24"/>
          <w14:ligatures w14:val="none"/>
        </w:rPr>
        <w:t xml:space="preserve"> different aspects of business operations and there are distinct differences between a domestic business and an international business, the firm must also understand the </w:t>
      </w:r>
      <w:r w:rsidR="009A4F34" w:rsidRPr="002F04D6">
        <w:rPr>
          <w:rFonts w:ascii="Times New Roman" w:eastAsia="Times New Roman" w:hAnsi="Times New Roman" w:cs="Times New Roman"/>
          <w:color w:val="000000" w:themeColor="text1"/>
          <w:kern w:val="0"/>
          <w:sz w:val="24"/>
          <w:szCs w:val="24"/>
          <w14:ligatures w14:val="none"/>
        </w:rPr>
        <w:t xml:space="preserve">factors that may affect or </w:t>
      </w:r>
      <w:r w:rsidR="00CE1144" w:rsidRPr="002F04D6">
        <w:rPr>
          <w:rFonts w:ascii="Times New Roman" w:eastAsia="Times New Roman" w:hAnsi="Times New Roman" w:cs="Times New Roman"/>
          <w:color w:val="000000" w:themeColor="text1"/>
          <w:kern w:val="0"/>
          <w:sz w:val="24"/>
          <w:szCs w:val="24"/>
          <w14:ligatures w14:val="none"/>
        </w:rPr>
        <w:t>influence</w:t>
      </w:r>
      <w:r w:rsidR="009A4F34" w:rsidRPr="002F04D6">
        <w:rPr>
          <w:rFonts w:ascii="Times New Roman" w:eastAsia="Times New Roman" w:hAnsi="Times New Roman" w:cs="Times New Roman"/>
          <w:color w:val="000000" w:themeColor="text1"/>
          <w:kern w:val="0"/>
          <w:sz w:val="24"/>
          <w:szCs w:val="24"/>
          <w14:ligatures w14:val="none"/>
        </w:rPr>
        <w:t xml:space="preserve"> its operations.</w:t>
      </w:r>
    </w:p>
    <w:p w14:paraId="3B5C0242" w14:textId="77777777" w:rsidR="007D6E33" w:rsidRDefault="007D6E33" w:rsidP="005868DB">
      <w:pPr>
        <w:shd w:val="clear" w:color="auto" w:fill="FFFFFF"/>
        <w:spacing w:after="0" w:line="360" w:lineRule="auto"/>
        <w:ind w:firstLine="432"/>
        <w:textAlignment w:val="baseline"/>
        <w:rPr>
          <w:rFonts w:ascii="Times New Roman" w:eastAsia="Times New Roman" w:hAnsi="Times New Roman" w:cs="Times New Roman"/>
          <w:color w:val="000000" w:themeColor="text1"/>
          <w:kern w:val="0"/>
          <w:sz w:val="24"/>
          <w:szCs w:val="24"/>
          <w14:ligatures w14:val="none"/>
        </w:rPr>
      </w:pPr>
    </w:p>
    <w:p w14:paraId="2CB4C5C2" w14:textId="41BCF3F9" w:rsidR="007D6E33" w:rsidRDefault="007D6E33" w:rsidP="005868DB">
      <w:pPr>
        <w:autoSpaceDE w:val="0"/>
        <w:autoSpaceDN w:val="0"/>
        <w:adjustRightInd w:val="0"/>
        <w:spacing w:after="0" w:line="360" w:lineRule="auto"/>
        <w:ind w:firstLine="432"/>
        <w:rPr>
          <w:rFonts w:ascii="Times New Roman" w:hAnsi="Times New Roman" w:cs="Times New Roman"/>
          <w:color w:val="000000" w:themeColor="text1"/>
          <w:kern w:val="0"/>
          <w:sz w:val="24"/>
          <w:szCs w:val="24"/>
        </w:rPr>
      </w:pPr>
      <w:r w:rsidRPr="0014717A">
        <w:rPr>
          <w:rFonts w:ascii="Times New Roman" w:hAnsi="Times New Roman" w:cs="Times New Roman"/>
          <w:color w:val="000000" w:themeColor="text1"/>
          <w:kern w:val="0"/>
          <w:sz w:val="24"/>
          <w:szCs w:val="24"/>
        </w:rPr>
        <w:t>The investment or entry into a foreign market must be properly assessed. Conducting a</w:t>
      </w:r>
      <w:r w:rsidR="00FA1940">
        <w:rPr>
          <w:rFonts w:ascii="Times New Roman" w:hAnsi="Times New Roman" w:cs="Times New Roman"/>
          <w:color w:val="000000" w:themeColor="text1"/>
          <w:kern w:val="0"/>
          <w:sz w:val="24"/>
          <w:szCs w:val="24"/>
        </w:rPr>
        <w:t>n</w:t>
      </w:r>
      <w:r w:rsidRPr="0014717A">
        <w:rPr>
          <w:rFonts w:ascii="Times New Roman" w:hAnsi="Times New Roman" w:cs="Times New Roman"/>
          <w:color w:val="000000" w:themeColor="text1"/>
          <w:kern w:val="0"/>
          <w:sz w:val="24"/>
          <w:szCs w:val="24"/>
        </w:rPr>
        <w:t xml:space="preserve"> analysis is one avenue to help.</w:t>
      </w:r>
      <w:r w:rsidR="0014717A" w:rsidRPr="0014717A">
        <w:rPr>
          <w:rFonts w:ascii="Times New Roman" w:hAnsi="Times New Roman" w:cs="Times New Roman"/>
          <w:color w:val="000000" w:themeColor="text1"/>
          <w:kern w:val="0"/>
          <w:sz w:val="24"/>
          <w:szCs w:val="24"/>
        </w:rPr>
        <w:t xml:space="preserve"> There are several tools which are used to conduct such an analysis and a</w:t>
      </w:r>
      <w:r w:rsidRPr="0014717A">
        <w:rPr>
          <w:rFonts w:ascii="Times New Roman" w:hAnsi="Times New Roman" w:cs="Times New Roman"/>
          <w:color w:val="000000" w:themeColor="text1"/>
          <w:kern w:val="0"/>
          <w:sz w:val="24"/>
          <w:szCs w:val="24"/>
        </w:rPr>
        <w:t xml:space="preserve"> PESTLE </w:t>
      </w:r>
      <w:r w:rsidR="0014717A" w:rsidRPr="0014717A">
        <w:rPr>
          <w:rFonts w:ascii="Times New Roman" w:hAnsi="Times New Roman" w:cs="Times New Roman"/>
          <w:color w:val="000000" w:themeColor="text1"/>
          <w:kern w:val="0"/>
          <w:sz w:val="24"/>
          <w:szCs w:val="24"/>
        </w:rPr>
        <w:t xml:space="preserve">is one which </w:t>
      </w:r>
      <w:r w:rsidRPr="0014717A">
        <w:rPr>
          <w:rFonts w:ascii="Times New Roman" w:hAnsi="Times New Roman" w:cs="Times New Roman"/>
          <w:color w:val="000000" w:themeColor="text1"/>
          <w:kern w:val="0"/>
          <w:sz w:val="24"/>
          <w:szCs w:val="24"/>
        </w:rPr>
        <w:t xml:space="preserve">the acronym </w:t>
      </w:r>
      <w:r w:rsidR="0014717A" w:rsidRPr="0014717A">
        <w:rPr>
          <w:rFonts w:ascii="Times New Roman" w:hAnsi="Times New Roman" w:cs="Times New Roman"/>
          <w:color w:val="000000" w:themeColor="text1"/>
          <w:kern w:val="0"/>
          <w:sz w:val="24"/>
          <w:szCs w:val="24"/>
        </w:rPr>
        <w:t xml:space="preserve">stands for </w:t>
      </w:r>
      <w:r w:rsidRPr="0014717A">
        <w:rPr>
          <w:rFonts w:ascii="Times New Roman" w:hAnsi="Times New Roman" w:cs="Times New Roman"/>
          <w:color w:val="000000" w:themeColor="text1"/>
          <w:kern w:val="0"/>
          <w:sz w:val="24"/>
          <w:szCs w:val="24"/>
        </w:rPr>
        <w:t>Political, Economic, Social, Technological, Legal and Environmental, this means that all these areas are assessed in relation to the host country.</w:t>
      </w:r>
      <w:r w:rsidR="0014717A">
        <w:rPr>
          <w:rFonts w:ascii="Times New Roman" w:hAnsi="Times New Roman" w:cs="Times New Roman"/>
          <w:color w:val="000000" w:themeColor="text1"/>
          <w:kern w:val="0"/>
          <w:sz w:val="24"/>
          <w:szCs w:val="24"/>
        </w:rPr>
        <w:t xml:space="preserve"> Having done such an analysis, the firm will be able to make some assessment as to how it can ensure that it is socially and ethically responsible in its operations.</w:t>
      </w:r>
    </w:p>
    <w:p w14:paraId="2DFF667D" w14:textId="77777777" w:rsidR="002526E4" w:rsidRPr="0019319B" w:rsidRDefault="002526E4" w:rsidP="005868DB">
      <w:pPr>
        <w:autoSpaceDE w:val="0"/>
        <w:autoSpaceDN w:val="0"/>
        <w:adjustRightInd w:val="0"/>
        <w:spacing w:after="0" w:line="360" w:lineRule="auto"/>
        <w:ind w:firstLine="432"/>
        <w:rPr>
          <w:rFonts w:ascii="Times New Roman" w:hAnsi="Times New Roman" w:cs="Times New Roman"/>
          <w:color w:val="000000" w:themeColor="text1"/>
          <w:kern w:val="0"/>
          <w:sz w:val="24"/>
          <w:szCs w:val="24"/>
        </w:rPr>
      </w:pPr>
    </w:p>
    <w:p w14:paraId="29655259" w14:textId="7D545B61" w:rsidR="002526E4" w:rsidRPr="00866BF2" w:rsidRDefault="002526E4" w:rsidP="00866BF2">
      <w:pPr>
        <w:pStyle w:val="Heading2"/>
        <w:rPr>
          <w:rFonts w:ascii="Times New Roman" w:hAnsi="Times New Roman" w:cs="Times New Roman"/>
          <w:b/>
          <w:bCs/>
          <w:color w:val="auto"/>
          <w:sz w:val="24"/>
          <w:szCs w:val="24"/>
        </w:rPr>
      </w:pPr>
      <w:bookmarkStart w:id="4" w:name="_Toc154863808"/>
      <w:r w:rsidRPr="00866BF2">
        <w:rPr>
          <w:rFonts w:ascii="Times New Roman" w:hAnsi="Times New Roman" w:cs="Times New Roman"/>
          <w:b/>
          <w:bCs/>
          <w:color w:val="auto"/>
          <w:sz w:val="24"/>
          <w:szCs w:val="24"/>
        </w:rPr>
        <w:t>3.</w:t>
      </w:r>
      <w:r w:rsidR="004378E7" w:rsidRPr="00866BF2">
        <w:rPr>
          <w:rFonts w:ascii="Times New Roman" w:hAnsi="Times New Roman" w:cs="Times New Roman"/>
          <w:b/>
          <w:bCs/>
          <w:color w:val="auto"/>
          <w:sz w:val="24"/>
          <w:szCs w:val="24"/>
        </w:rPr>
        <w:t>2</w:t>
      </w:r>
      <w:r w:rsidRPr="00866BF2">
        <w:rPr>
          <w:rFonts w:ascii="Times New Roman" w:hAnsi="Times New Roman" w:cs="Times New Roman"/>
          <w:b/>
          <w:bCs/>
          <w:color w:val="auto"/>
          <w:sz w:val="24"/>
          <w:szCs w:val="24"/>
        </w:rPr>
        <w:t xml:space="preserve"> International and </w:t>
      </w:r>
      <w:proofErr w:type="spellStart"/>
      <w:r w:rsidRPr="00866BF2">
        <w:rPr>
          <w:rFonts w:ascii="Times New Roman" w:hAnsi="Times New Roman" w:cs="Times New Roman"/>
          <w:b/>
          <w:bCs/>
          <w:color w:val="auto"/>
          <w:sz w:val="24"/>
          <w:szCs w:val="24"/>
        </w:rPr>
        <w:t>Domestic</w:t>
      </w:r>
      <w:proofErr w:type="spellEnd"/>
      <w:r w:rsidRPr="00866BF2">
        <w:rPr>
          <w:rFonts w:ascii="Times New Roman" w:hAnsi="Times New Roman" w:cs="Times New Roman"/>
          <w:b/>
          <w:bCs/>
          <w:color w:val="auto"/>
          <w:sz w:val="24"/>
          <w:szCs w:val="24"/>
        </w:rPr>
        <w:t xml:space="preserve"> Business</w:t>
      </w:r>
      <w:bookmarkEnd w:id="4"/>
    </w:p>
    <w:p w14:paraId="2F14E68B" w14:textId="77777777" w:rsidR="002526E4" w:rsidRPr="002F04D6" w:rsidRDefault="002526E4" w:rsidP="005868DB">
      <w:pPr>
        <w:shd w:val="clear" w:color="auto" w:fill="FFFFFF"/>
        <w:spacing w:after="0" w:line="360" w:lineRule="auto"/>
        <w:ind w:firstLine="432"/>
        <w:textAlignment w:val="baseline"/>
        <w:rPr>
          <w:rFonts w:ascii="Times New Roman" w:hAnsi="Times New Roman" w:cs="Times New Roman"/>
          <w:color w:val="000000" w:themeColor="text1"/>
          <w:sz w:val="24"/>
          <w:szCs w:val="24"/>
        </w:rPr>
      </w:pPr>
      <w:r w:rsidRPr="002F04D6">
        <w:rPr>
          <w:rFonts w:ascii="Times New Roman" w:hAnsi="Times New Roman" w:cs="Times New Roman"/>
          <w:color w:val="000000" w:themeColor="text1"/>
          <w:sz w:val="24"/>
          <w:szCs w:val="24"/>
        </w:rPr>
        <w:t>A domestic business operates within the borders of the country, while international business operates across different borders. This is however not the only difference between the two as they differ in scope, market size, cultural and legal aspects, risk and uncertainty, logistics and supply chain, business strategies and well as the competitive landscape.</w:t>
      </w:r>
    </w:p>
    <w:p w14:paraId="4FDD1D8A" w14:textId="77777777" w:rsidR="002526E4" w:rsidRDefault="002526E4" w:rsidP="002526E4">
      <w:pPr>
        <w:shd w:val="clear" w:color="auto" w:fill="FFFFFF"/>
        <w:spacing w:after="0" w:line="360" w:lineRule="auto"/>
        <w:textAlignment w:val="baseline"/>
        <w:rPr>
          <w:rFonts w:ascii="Times New Roman" w:hAnsi="Times New Roman" w:cs="Times New Roman"/>
          <w:color w:val="000000" w:themeColor="text1"/>
          <w:sz w:val="24"/>
          <w:szCs w:val="24"/>
        </w:rPr>
      </w:pPr>
    </w:p>
    <w:p w14:paraId="70C31610" w14:textId="77777777" w:rsidR="002526E4" w:rsidRPr="00B47C91" w:rsidRDefault="002526E4" w:rsidP="002526E4">
      <w:pPr>
        <w:pStyle w:val="ListParagraph"/>
        <w:numPr>
          <w:ilvl w:val="0"/>
          <w:numId w:val="14"/>
        </w:numPr>
        <w:shd w:val="clear" w:color="auto" w:fill="FFFFFF"/>
        <w:spacing w:after="0" w:line="360" w:lineRule="auto"/>
        <w:textAlignment w:val="baseline"/>
        <w:rPr>
          <w:rFonts w:ascii="Times New Roman" w:hAnsi="Times New Roman" w:cs="Times New Roman"/>
          <w:color w:val="000000" w:themeColor="text1"/>
          <w:sz w:val="24"/>
          <w:szCs w:val="24"/>
        </w:rPr>
      </w:pPr>
      <w:r w:rsidRPr="00B47C91">
        <w:rPr>
          <w:rFonts w:ascii="Times New Roman" w:hAnsi="Times New Roman" w:cs="Times New Roman"/>
          <w:b/>
          <w:bCs/>
          <w:color w:val="000000" w:themeColor="text1"/>
          <w:sz w:val="24"/>
          <w:szCs w:val="24"/>
        </w:rPr>
        <w:t>Scope</w:t>
      </w:r>
      <w:r w:rsidRPr="00B47C91">
        <w:rPr>
          <w:rFonts w:ascii="Times New Roman" w:hAnsi="Times New Roman" w:cs="Times New Roman"/>
          <w:color w:val="000000" w:themeColor="text1"/>
          <w:sz w:val="24"/>
          <w:szCs w:val="24"/>
        </w:rPr>
        <w:t>: The scope of domestic business is focused on business activities within the borders of a single country and serves only the local market. On the other hand, the scope of international business caters to business activities across national borders and deals with partners, suppliers, and customers from different countries.</w:t>
      </w:r>
    </w:p>
    <w:p w14:paraId="07326957" w14:textId="77777777" w:rsidR="002526E4" w:rsidRPr="002F04D6" w:rsidRDefault="002526E4" w:rsidP="002526E4">
      <w:pPr>
        <w:shd w:val="clear" w:color="auto" w:fill="FFFFFF"/>
        <w:spacing w:after="0" w:line="360" w:lineRule="auto"/>
        <w:textAlignment w:val="baseline"/>
        <w:rPr>
          <w:rFonts w:ascii="Times New Roman" w:hAnsi="Times New Roman" w:cs="Times New Roman"/>
          <w:color w:val="000000" w:themeColor="text1"/>
          <w:sz w:val="24"/>
          <w:szCs w:val="24"/>
        </w:rPr>
      </w:pPr>
    </w:p>
    <w:p w14:paraId="33FFD618" w14:textId="77777777" w:rsidR="002526E4" w:rsidRPr="00B47C91" w:rsidRDefault="002526E4" w:rsidP="002526E4">
      <w:pPr>
        <w:pStyle w:val="ListParagraph"/>
        <w:numPr>
          <w:ilvl w:val="0"/>
          <w:numId w:val="14"/>
        </w:numPr>
        <w:shd w:val="clear" w:color="auto" w:fill="FFFFFF"/>
        <w:spacing w:after="0" w:line="360" w:lineRule="auto"/>
        <w:textAlignment w:val="baseline"/>
        <w:rPr>
          <w:rFonts w:ascii="Times New Roman" w:hAnsi="Times New Roman" w:cs="Times New Roman"/>
          <w:color w:val="000000" w:themeColor="text1"/>
          <w:sz w:val="24"/>
          <w:szCs w:val="24"/>
        </w:rPr>
      </w:pPr>
      <w:r w:rsidRPr="00B47C91">
        <w:rPr>
          <w:rFonts w:ascii="Times New Roman" w:hAnsi="Times New Roman" w:cs="Times New Roman"/>
          <w:b/>
          <w:bCs/>
          <w:color w:val="000000" w:themeColor="text1"/>
          <w:sz w:val="24"/>
          <w:szCs w:val="24"/>
        </w:rPr>
        <w:t>Market Size:</w:t>
      </w:r>
      <w:r w:rsidRPr="00B47C91">
        <w:rPr>
          <w:rFonts w:ascii="Times New Roman" w:hAnsi="Times New Roman" w:cs="Times New Roman"/>
          <w:color w:val="000000" w:themeColor="text1"/>
          <w:sz w:val="24"/>
          <w:szCs w:val="24"/>
        </w:rPr>
        <w:t xml:space="preserve"> The market size for a domestic business operates in a specific market, which may vary in size depending on the country’s population and its economic conditions, while the market size for international business grants access to a much larger market space because it is global and provides opportunities for growth and expansion.</w:t>
      </w:r>
    </w:p>
    <w:p w14:paraId="78C525FD" w14:textId="77777777" w:rsidR="002526E4" w:rsidRPr="002F04D6" w:rsidRDefault="002526E4" w:rsidP="002526E4">
      <w:pPr>
        <w:shd w:val="clear" w:color="auto" w:fill="FFFFFF"/>
        <w:spacing w:after="0" w:line="360" w:lineRule="auto"/>
        <w:textAlignment w:val="baseline"/>
        <w:rPr>
          <w:rFonts w:ascii="Times New Roman" w:hAnsi="Times New Roman" w:cs="Times New Roman"/>
          <w:color w:val="000000" w:themeColor="text1"/>
          <w:sz w:val="24"/>
          <w:szCs w:val="24"/>
        </w:rPr>
      </w:pPr>
    </w:p>
    <w:p w14:paraId="3E4F61DB" w14:textId="77777777" w:rsidR="002526E4" w:rsidRPr="00B47C91" w:rsidRDefault="002526E4" w:rsidP="002526E4">
      <w:pPr>
        <w:pStyle w:val="ListParagraph"/>
        <w:numPr>
          <w:ilvl w:val="0"/>
          <w:numId w:val="14"/>
        </w:numPr>
        <w:shd w:val="clear" w:color="auto" w:fill="FFFFFF"/>
        <w:spacing w:after="0" w:line="360" w:lineRule="auto"/>
        <w:textAlignment w:val="baseline"/>
        <w:rPr>
          <w:rFonts w:ascii="Times New Roman" w:hAnsi="Times New Roman" w:cs="Times New Roman"/>
          <w:color w:val="000000" w:themeColor="text1"/>
          <w:sz w:val="24"/>
          <w:szCs w:val="24"/>
        </w:rPr>
      </w:pPr>
      <w:r w:rsidRPr="00B47C91">
        <w:rPr>
          <w:rFonts w:ascii="Times New Roman" w:hAnsi="Times New Roman" w:cs="Times New Roman"/>
          <w:b/>
          <w:bCs/>
          <w:color w:val="000000" w:themeColor="text1"/>
          <w:sz w:val="24"/>
          <w:szCs w:val="24"/>
        </w:rPr>
        <w:t>Cultural and Legal:</w:t>
      </w:r>
      <w:r w:rsidRPr="00B47C91">
        <w:rPr>
          <w:rFonts w:ascii="Times New Roman" w:hAnsi="Times New Roman" w:cs="Times New Roman"/>
          <w:color w:val="000000" w:themeColor="text1"/>
          <w:sz w:val="24"/>
          <w:szCs w:val="24"/>
        </w:rPr>
        <w:t xml:space="preserve"> With domestic business the firm operates in a familiar culture and legal framework which makes it easier to understand and be in compliance with the local </w:t>
      </w:r>
      <w:r w:rsidRPr="00B47C91">
        <w:rPr>
          <w:rFonts w:ascii="Times New Roman" w:hAnsi="Times New Roman" w:cs="Times New Roman"/>
          <w:color w:val="000000" w:themeColor="text1"/>
          <w:sz w:val="24"/>
          <w:szCs w:val="24"/>
        </w:rPr>
        <w:lastRenderedPageBreak/>
        <w:t>laws, regulations, customs, and business practices, with international business the firm has to learn the laws of the different countries it operates in and also understand them, it has to adapt to diverse cultures, languages, business norms and legal system. Each aspect may vary from country to country.</w:t>
      </w:r>
    </w:p>
    <w:p w14:paraId="0669EDA5" w14:textId="77777777" w:rsidR="002526E4" w:rsidRPr="002F04D6" w:rsidRDefault="002526E4" w:rsidP="002526E4">
      <w:pPr>
        <w:shd w:val="clear" w:color="auto" w:fill="FFFFFF"/>
        <w:spacing w:after="0" w:line="360" w:lineRule="auto"/>
        <w:ind w:firstLine="60"/>
        <w:textAlignment w:val="baseline"/>
        <w:rPr>
          <w:rFonts w:ascii="Times New Roman" w:hAnsi="Times New Roman" w:cs="Times New Roman"/>
          <w:color w:val="000000" w:themeColor="text1"/>
          <w:sz w:val="24"/>
          <w:szCs w:val="24"/>
        </w:rPr>
      </w:pPr>
    </w:p>
    <w:p w14:paraId="28CE99AD" w14:textId="77777777" w:rsidR="002526E4" w:rsidRPr="00B47C91" w:rsidRDefault="002526E4" w:rsidP="002526E4">
      <w:pPr>
        <w:pStyle w:val="ListParagraph"/>
        <w:numPr>
          <w:ilvl w:val="0"/>
          <w:numId w:val="14"/>
        </w:numPr>
        <w:shd w:val="clear" w:color="auto" w:fill="FFFFFF"/>
        <w:spacing w:after="0" w:line="360" w:lineRule="auto"/>
        <w:textAlignment w:val="baseline"/>
        <w:rPr>
          <w:rFonts w:ascii="Times New Roman" w:hAnsi="Times New Roman" w:cs="Times New Roman"/>
          <w:color w:val="000000" w:themeColor="text1"/>
          <w:sz w:val="24"/>
          <w:szCs w:val="24"/>
        </w:rPr>
      </w:pPr>
      <w:r w:rsidRPr="00B47C91">
        <w:rPr>
          <w:rFonts w:ascii="Times New Roman" w:hAnsi="Times New Roman" w:cs="Times New Roman"/>
          <w:b/>
          <w:bCs/>
          <w:color w:val="000000" w:themeColor="text1"/>
          <w:sz w:val="24"/>
          <w:szCs w:val="24"/>
        </w:rPr>
        <w:t>Risk and Uncertainty</w:t>
      </w:r>
      <w:r w:rsidRPr="00B47C91">
        <w:rPr>
          <w:rFonts w:ascii="Times New Roman" w:hAnsi="Times New Roman" w:cs="Times New Roman"/>
          <w:color w:val="000000" w:themeColor="text1"/>
          <w:sz w:val="24"/>
          <w:szCs w:val="24"/>
        </w:rPr>
        <w:t>: Going into business is a risk, but with domestic business the risk is considerably less than with international business. This may be due to the firm’s familiarity with the local market, the local regulations, customs, business operations and customer preferences. The additional risk involved in international business includes but is not limited to the difference between currency and the exchange rate, the political environment, trade barriers and cultural misunderstandings.</w:t>
      </w:r>
    </w:p>
    <w:p w14:paraId="18EA474F" w14:textId="77777777" w:rsidR="002526E4" w:rsidRPr="002F04D6" w:rsidRDefault="002526E4" w:rsidP="002526E4">
      <w:pPr>
        <w:shd w:val="clear" w:color="auto" w:fill="FFFFFF"/>
        <w:spacing w:after="0" w:line="360" w:lineRule="auto"/>
        <w:textAlignment w:val="baseline"/>
        <w:rPr>
          <w:rFonts w:ascii="Times New Roman" w:hAnsi="Times New Roman" w:cs="Times New Roman"/>
          <w:color w:val="000000" w:themeColor="text1"/>
          <w:sz w:val="24"/>
          <w:szCs w:val="24"/>
        </w:rPr>
      </w:pPr>
    </w:p>
    <w:p w14:paraId="6EBE63C9" w14:textId="77777777" w:rsidR="002526E4" w:rsidRPr="000F38A8" w:rsidRDefault="002526E4" w:rsidP="002526E4">
      <w:pPr>
        <w:pStyle w:val="ListParagraph"/>
        <w:numPr>
          <w:ilvl w:val="0"/>
          <w:numId w:val="15"/>
        </w:numPr>
        <w:shd w:val="clear" w:color="auto" w:fill="FFFFFF"/>
        <w:spacing w:after="0" w:line="360" w:lineRule="auto"/>
        <w:textAlignment w:val="baseline"/>
        <w:rPr>
          <w:rFonts w:ascii="Times New Roman" w:hAnsi="Times New Roman" w:cs="Times New Roman"/>
          <w:color w:val="000000" w:themeColor="text1"/>
          <w:sz w:val="24"/>
          <w:szCs w:val="24"/>
        </w:rPr>
      </w:pPr>
      <w:r w:rsidRPr="000F38A8">
        <w:rPr>
          <w:rFonts w:ascii="Times New Roman" w:hAnsi="Times New Roman" w:cs="Times New Roman"/>
          <w:b/>
          <w:bCs/>
          <w:color w:val="000000" w:themeColor="text1"/>
          <w:sz w:val="24"/>
          <w:szCs w:val="24"/>
        </w:rPr>
        <w:t>Logistics and Supply Chain:</w:t>
      </w:r>
      <w:r w:rsidRPr="000F38A8">
        <w:rPr>
          <w:rFonts w:ascii="Times New Roman" w:hAnsi="Times New Roman" w:cs="Times New Roman"/>
          <w:color w:val="000000" w:themeColor="text1"/>
          <w:sz w:val="24"/>
          <w:szCs w:val="24"/>
        </w:rPr>
        <w:t xml:space="preserve"> Domestic business typically has a simpler logistics and supply chain network, as it operates with a single country. International business involves complex logistics as it considers transportation, shipping or air freight, customs, international trade regulations, and the global supply chain of different countries.</w:t>
      </w:r>
    </w:p>
    <w:p w14:paraId="1906F7CE" w14:textId="77777777" w:rsidR="002526E4" w:rsidRPr="002F04D6" w:rsidRDefault="002526E4" w:rsidP="002526E4">
      <w:pPr>
        <w:shd w:val="clear" w:color="auto" w:fill="FFFFFF"/>
        <w:spacing w:after="0" w:line="360" w:lineRule="auto"/>
        <w:textAlignment w:val="baseline"/>
        <w:rPr>
          <w:rFonts w:ascii="Times New Roman" w:hAnsi="Times New Roman" w:cs="Times New Roman"/>
          <w:color w:val="000000" w:themeColor="text1"/>
          <w:sz w:val="24"/>
          <w:szCs w:val="24"/>
        </w:rPr>
      </w:pPr>
    </w:p>
    <w:p w14:paraId="3B5D4EF6" w14:textId="77777777" w:rsidR="002526E4" w:rsidRPr="000F38A8" w:rsidRDefault="002526E4" w:rsidP="002526E4">
      <w:pPr>
        <w:pStyle w:val="ListParagraph"/>
        <w:numPr>
          <w:ilvl w:val="0"/>
          <w:numId w:val="15"/>
        </w:numPr>
        <w:shd w:val="clear" w:color="auto" w:fill="FFFFFF"/>
        <w:spacing w:after="0" w:line="360" w:lineRule="auto"/>
        <w:textAlignment w:val="baseline"/>
        <w:rPr>
          <w:rFonts w:ascii="Times New Roman" w:hAnsi="Times New Roman" w:cs="Times New Roman"/>
          <w:color w:val="000000" w:themeColor="text1"/>
          <w:sz w:val="24"/>
          <w:szCs w:val="24"/>
        </w:rPr>
      </w:pPr>
      <w:r w:rsidRPr="000F38A8">
        <w:rPr>
          <w:rFonts w:ascii="Times New Roman" w:hAnsi="Times New Roman" w:cs="Times New Roman"/>
          <w:b/>
          <w:bCs/>
          <w:color w:val="000000" w:themeColor="text1"/>
          <w:sz w:val="24"/>
          <w:szCs w:val="24"/>
        </w:rPr>
        <w:t>Business Strategies</w:t>
      </w:r>
      <w:r w:rsidRPr="000F38A8">
        <w:rPr>
          <w:rFonts w:ascii="Times New Roman" w:hAnsi="Times New Roman" w:cs="Times New Roman"/>
          <w:color w:val="000000" w:themeColor="text1"/>
          <w:sz w:val="24"/>
          <w:szCs w:val="24"/>
        </w:rPr>
        <w:t>: Domestic business strategies focus on meeting the demand of the local market and therefore the product or service range may be narrow, but with international business strategies, the focus is on satisfying a wider market. The firm will consider factors such as market entry, localization, global marketing and adapting products and services to fit the different cultural preferences.</w:t>
      </w:r>
    </w:p>
    <w:p w14:paraId="05AB04E5" w14:textId="77777777" w:rsidR="002526E4" w:rsidRPr="002F04D6" w:rsidRDefault="002526E4" w:rsidP="002526E4">
      <w:pPr>
        <w:shd w:val="clear" w:color="auto" w:fill="FFFFFF"/>
        <w:spacing w:after="0" w:line="360" w:lineRule="auto"/>
        <w:textAlignment w:val="baseline"/>
        <w:rPr>
          <w:rFonts w:ascii="Times New Roman" w:hAnsi="Times New Roman" w:cs="Times New Roman"/>
          <w:color w:val="000000" w:themeColor="text1"/>
          <w:sz w:val="24"/>
          <w:szCs w:val="24"/>
        </w:rPr>
      </w:pPr>
    </w:p>
    <w:p w14:paraId="0CE76A49" w14:textId="322FDCCE" w:rsidR="002526E4" w:rsidRDefault="002526E4" w:rsidP="005868DB">
      <w:pPr>
        <w:shd w:val="clear" w:color="auto" w:fill="FFFFFF"/>
        <w:spacing w:after="0" w:line="360" w:lineRule="auto"/>
        <w:ind w:firstLine="432"/>
        <w:textAlignment w:val="baseline"/>
        <w:rPr>
          <w:rFonts w:ascii="Times New Roman" w:hAnsi="Times New Roman" w:cs="Times New Roman"/>
          <w:color w:val="000000" w:themeColor="text1"/>
          <w:sz w:val="24"/>
          <w:szCs w:val="24"/>
        </w:rPr>
      </w:pPr>
      <w:r w:rsidRPr="002F04D6">
        <w:rPr>
          <w:rFonts w:ascii="Times New Roman" w:hAnsi="Times New Roman" w:cs="Times New Roman"/>
          <w:color w:val="000000" w:themeColor="text1"/>
          <w:sz w:val="24"/>
          <w:szCs w:val="24"/>
        </w:rPr>
        <w:t>Many firms venture into international business but maintain a strong presence in the domestic market. They learn to operate in both markets therefore leveraging the advantages and opportunities in both markets</w:t>
      </w:r>
      <w:r w:rsidR="002072C2">
        <w:rPr>
          <w:rFonts w:ascii="Times New Roman" w:hAnsi="Times New Roman" w:cs="Times New Roman"/>
          <w:color w:val="000000" w:themeColor="text1"/>
          <w:sz w:val="24"/>
          <w:szCs w:val="24"/>
        </w:rPr>
        <w:t xml:space="preserve"> (</w:t>
      </w:r>
      <w:proofErr w:type="spellStart"/>
      <w:r w:rsidR="002072C2">
        <w:rPr>
          <w:rFonts w:ascii="Times New Roman" w:hAnsi="Times New Roman" w:cs="Times New Roman"/>
          <w:color w:val="000000" w:themeColor="text1"/>
          <w:sz w:val="24"/>
          <w:szCs w:val="24"/>
        </w:rPr>
        <w:t>Chatgpt</w:t>
      </w:r>
      <w:proofErr w:type="spellEnd"/>
      <w:r w:rsidR="002072C2">
        <w:rPr>
          <w:rFonts w:ascii="Times New Roman" w:hAnsi="Times New Roman" w:cs="Times New Roman"/>
          <w:color w:val="000000" w:themeColor="text1"/>
          <w:sz w:val="24"/>
          <w:szCs w:val="24"/>
        </w:rPr>
        <w:t>, 2023).</w:t>
      </w:r>
    </w:p>
    <w:p w14:paraId="7A8D8AE1" w14:textId="77777777" w:rsidR="00BF6A0E" w:rsidRDefault="00BF6A0E" w:rsidP="002526E4">
      <w:pPr>
        <w:shd w:val="clear" w:color="auto" w:fill="FFFFFF"/>
        <w:spacing w:after="0" w:line="360" w:lineRule="auto"/>
        <w:ind w:firstLine="360"/>
        <w:textAlignment w:val="baseline"/>
        <w:rPr>
          <w:rFonts w:ascii="Times New Roman" w:hAnsi="Times New Roman" w:cs="Times New Roman"/>
          <w:color w:val="000000" w:themeColor="text1"/>
          <w:sz w:val="24"/>
          <w:szCs w:val="24"/>
        </w:rPr>
      </w:pPr>
    </w:p>
    <w:p w14:paraId="1035A9A9" w14:textId="77777777" w:rsidR="005868DB" w:rsidRDefault="005868DB" w:rsidP="002526E4">
      <w:pPr>
        <w:shd w:val="clear" w:color="auto" w:fill="FFFFFF"/>
        <w:spacing w:after="0" w:line="360" w:lineRule="auto"/>
        <w:ind w:firstLine="360"/>
        <w:textAlignment w:val="baseline"/>
        <w:rPr>
          <w:rFonts w:ascii="Times New Roman" w:hAnsi="Times New Roman" w:cs="Times New Roman"/>
          <w:color w:val="000000" w:themeColor="text1"/>
          <w:sz w:val="24"/>
          <w:szCs w:val="24"/>
        </w:rPr>
      </w:pPr>
    </w:p>
    <w:p w14:paraId="1C10523E" w14:textId="77777777" w:rsidR="0054085B" w:rsidRDefault="0054085B" w:rsidP="002526E4">
      <w:pPr>
        <w:shd w:val="clear" w:color="auto" w:fill="FFFFFF"/>
        <w:spacing w:after="0" w:line="360" w:lineRule="auto"/>
        <w:ind w:firstLine="360"/>
        <w:textAlignment w:val="baseline"/>
        <w:rPr>
          <w:rFonts w:ascii="Times New Roman" w:hAnsi="Times New Roman" w:cs="Times New Roman"/>
          <w:color w:val="000000" w:themeColor="text1"/>
          <w:sz w:val="24"/>
          <w:szCs w:val="24"/>
        </w:rPr>
      </w:pPr>
    </w:p>
    <w:p w14:paraId="7D4B894D" w14:textId="77777777" w:rsidR="0054085B" w:rsidRPr="002F04D6" w:rsidRDefault="0054085B" w:rsidP="002526E4">
      <w:pPr>
        <w:shd w:val="clear" w:color="auto" w:fill="FFFFFF"/>
        <w:spacing w:after="0" w:line="360" w:lineRule="auto"/>
        <w:ind w:firstLine="360"/>
        <w:textAlignment w:val="baseline"/>
        <w:rPr>
          <w:rFonts w:ascii="Times New Roman" w:hAnsi="Times New Roman" w:cs="Times New Roman"/>
          <w:color w:val="000000" w:themeColor="text1"/>
          <w:sz w:val="24"/>
          <w:szCs w:val="24"/>
        </w:rPr>
      </w:pPr>
    </w:p>
    <w:p w14:paraId="101BFF01" w14:textId="60A6F935" w:rsidR="002526E4" w:rsidRPr="00866BF2" w:rsidRDefault="002526E4" w:rsidP="00866BF2">
      <w:pPr>
        <w:pStyle w:val="Heading2"/>
        <w:rPr>
          <w:rFonts w:ascii="Times New Roman" w:hAnsi="Times New Roman" w:cs="Times New Roman"/>
          <w:b/>
          <w:bCs/>
          <w:color w:val="auto"/>
          <w:sz w:val="24"/>
          <w:szCs w:val="24"/>
        </w:rPr>
      </w:pPr>
      <w:bookmarkStart w:id="5" w:name="_Toc154863809"/>
      <w:r w:rsidRPr="00866BF2">
        <w:rPr>
          <w:rFonts w:ascii="Times New Roman" w:hAnsi="Times New Roman" w:cs="Times New Roman"/>
          <w:b/>
          <w:bCs/>
          <w:color w:val="auto"/>
          <w:sz w:val="24"/>
          <w:szCs w:val="24"/>
        </w:rPr>
        <w:lastRenderedPageBreak/>
        <w:t>3.</w:t>
      </w:r>
      <w:r w:rsidR="004378E7" w:rsidRPr="00866BF2">
        <w:rPr>
          <w:rFonts w:ascii="Times New Roman" w:hAnsi="Times New Roman" w:cs="Times New Roman"/>
          <w:b/>
          <w:bCs/>
          <w:color w:val="auto"/>
          <w:sz w:val="24"/>
          <w:szCs w:val="24"/>
        </w:rPr>
        <w:t>3</w:t>
      </w:r>
      <w:r w:rsidRPr="00866BF2">
        <w:rPr>
          <w:rFonts w:ascii="Times New Roman" w:hAnsi="Times New Roman" w:cs="Times New Roman"/>
          <w:b/>
          <w:bCs/>
          <w:color w:val="auto"/>
          <w:sz w:val="24"/>
          <w:szCs w:val="24"/>
        </w:rPr>
        <w:t xml:space="preserve"> </w:t>
      </w:r>
      <w:proofErr w:type="spellStart"/>
      <w:r w:rsidRPr="00866BF2">
        <w:rPr>
          <w:rFonts w:ascii="Times New Roman" w:hAnsi="Times New Roman" w:cs="Times New Roman"/>
          <w:b/>
          <w:bCs/>
          <w:color w:val="auto"/>
          <w:sz w:val="24"/>
          <w:szCs w:val="24"/>
        </w:rPr>
        <w:t>Ethics</w:t>
      </w:r>
      <w:proofErr w:type="spellEnd"/>
      <w:r w:rsidRPr="00866BF2">
        <w:rPr>
          <w:rFonts w:ascii="Times New Roman" w:hAnsi="Times New Roman" w:cs="Times New Roman"/>
          <w:b/>
          <w:bCs/>
          <w:color w:val="auto"/>
          <w:sz w:val="24"/>
          <w:szCs w:val="24"/>
        </w:rPr>
        <w:t xml:space="preserve"> and Social </w:t>
      </w:r>
      <w:proofErr w:type="spellStart"/>
      <w:r w:rsidRPr="00866BF2">
        <w:rPr>
          <w:rFonts w:ascii="Times New Roman" w:hAnsi="Times New Roman" w:cs="Times New Roman"/>
          <w:b/>
          <w:bCs/>
          <w:color w:val="auto"/>
          <w:sz w:val="24"/>
          <w:szCs w:val="24"/>
        </w:rPr>
        <w:t>Responsibility</w:t>
      </w:r>
      <w:proofErr w:type="spellEnd"/>
      <w:r w:rsidRPr="00866BF2">
        <w:rPr>
          <w:rFonts w:ascii="Times New Roman" w:hAnsi="Times New Roman" w:cs="Times New Roman"/>
          <w:b/>
          <w:bCs/>
          <w:color w:val="auto"/>
          <w:sz w:val="24"/>
          <w:szCs w:val="24"/>
        </w:rPr>
        <w:t xml:space="preserve"> in International Business</w:t>
      </w:r>
      <w:bookmarkEnd w:id="5"/>
    </w:p>
    <w:p w14:paraId="1D128D7A" w14:textId="77777777" w:rsidR="002526E4" w:rsidRPr="005868DB" w:rsidRDefault="002526E4" w:rsidP="002526E4">
      <w:pPr>
        <w:autoSpaceDE w:val="0"/>
        <w:autoSpaceDN w:val="0"/>
        <w:adjustRightInd w:val="0"/>
        <w:spacing w:after="0" w:line="240" w:lineRule="auto"/>
        <w:rPr>
          <w:rFonts w:ascii="Times New Roman" w:hAnsi="Times New Roman" w:cs="Times New Roman"/>
          <w:b/>
          <w:bCs/>
          <w:color w:val="000000" w:themeColor="text1"/>
          <w:kern w:val="0"/>
          <w:sz w:val="24"/>
          <w:szCs w:val="24"/>
        </w:rPr>
      </w:pPr>
    </w:p>
    <w:p w14:paraId="6BCA3911" w14:textId="08E875CC" w:rsidR="002526E4" w:rsidRDefault="002526E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r w:rsidRPr="00400037">
        <w:rPr>
          <w:rFonts w:ascii="Times-Roman" w:hAnsi="Times-Roman" w:cs="Times-Roman"/>
          <w:color w:val="000000" w:themeColor="text1"/>
          <w:kern w:val="0"/>
          <w:sz w:val="24"/>
          <w:szCs w:val="24"/>
        </w:rPr>
        <w:t>Ethics is defined by the Collins Dictionary as the moral rules that govern what is right or wrong. (Collinsdictionary.com</w:t>
      </w:r>
      <w:r w:rsidR="004250B0">
        <w:rPr>
          <w:rFonts w:ascii="Times-Roman" w:hAnsi="Times-Roman" w:cs="Times-Roman"/>
          <w:color w:val="000000" w:themeColor="text1"/>
          <w:kern w:val="0"/>
          <w:sz w:val="24"/>
          <w:szCs w:val="24"/>
        </w:rPr>
        <w:t>,</w:t>
      </w:r>
      <w:r w:rsidRPr="00400037">
        <w:rPr>
          <w:rFonts w:ascii="Times-Roman" w:hAnsi="Times-Roman" w:cs="Times-Roman"/>
          <w:color w:val="000000" w:themeColor="text1"/>
          <w:kern w:val="0"/>
          <w:sz w:val="24"/>
          <w:szCs w:val="24"/>
        </w:rPr>
        <w:t xml:space="preserve"> </w:t>
      </w:r>
      <w:proofErr w:type="spellStart"/>
      <w:r w:rsidRPr="00400037">
        <w:rPr>
          <w:rFonts w:ascii="Times-Roman" w:hAnsi="Times-Roman" w:cs="Times-Roman"/>
          <w:color w:val="000000" w:themeColor="text1"/>
          <w:kern w:val="0"/>
          <w:sz w:val="24"/>
          <w:szCs w:val="24"/>
        </w:rPr>
        <w:t>n.d</w:t>
      </w:r>
      <w:proofErr w:type="spellEnd"/>
      <w:r w:rsidRPr="00400037">
        <w:rPr>
          <w:rFonts w:ascii="Times-Roman" w:hAnsi="Times-Roman" w:cs="Times-Roman"/>
          <w:color w:val="000000" w:themeColor="text1"/>
          <w:kern w:val="0"/>
          <w:sz w:val="24"/>
          <w:szCs w:val="24"/>
        </w:rPr>
        <w:t>) This can be related to personal, social, societal, business or otherwise. They are acceptable principles of what one deems morally right. Ethics in international business involves adhering to moral principles and values, such as honesty, fairness, and respect for human rights. It means conducting business in a transparent and accountable manner, avoiding corruption, bribery, and unethical practices. Companies should also ensure that their supply chains are free from exploitative labor practices and environmental harm.</w:t>
      </w:r>
    </w:p>
    <w:p w14:paraId="4FA059F5" w14:textId="77777777" w:rsidR="0054085B" w:rsidRPr="00400037" w:rsidRDefault="0054085B"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p>
    <w:p w14:paraId="5C276D4B" w14:textId="3095E4DD" w:rsidR="00873FA4" w:rsidRPr="0067365F" w:rsidRDefault="0067365F" w:rsidP="005868DB">
      <w:pPr>
        <w:autoSpaceDE w:val="0"/>
        <w:autoSpaceDN w:val="0"/>
        <w:adjustRightInd w:val="0"/>
        <w:spacing w:after="0" w:line="360" w:lineRule="auto"/>
        <w:ind w:firstLine="432"/>
        <w:rPr>
          <w:rFonts w:ascii="Times New Roman" w:hAnsi="Times New Roman" w:cs="Times New Roman"/>
          <w:color w:val="000000" w:themeColor="text1"/>
          <w:kern w:val="0"/>
          <w:sz w:val="24"/>
          <w:szCs w:val="24"/>
        </w:rPr>
      </w:pPr>
      <w:r w:rsidRPr="0067365F">
        <w:rPr>
          <w:rFonts w:ascii="Times New Roman" w:hAnsi="Times New Roman" w:cs="Times New Roman"/>
          <w:sz w:val="24"/>
          <w:szCs w:val="24"/>
        </w:rPr>
        <w:t xml:space="preserve">Corporate Social Responsibility, according to the Corporate Finance Institute, is the strategy or strategies that companies implement as a part of their corporate governance initiative, with a view to ensure the operations of the company is ethical and benefits society, </w:t>
      </w:r>
      <w:r w:rsidRPr="004250B0">
        <w:rPr>
          <w:rFonts w:ascii="Times New Roman" w:hAnsi="Times New Roman" w:cs="Times New Roman"/>
          <w:sz w:val="24"/>
          <w:szCs w:val="24"/>
        </w:rPr>
        <w:t>(</w:t>
      </w:r>
      <w:r w:rsidRPr="004250B0">
        <w:rPr>
          <w:rFonts w:ascii="Times New Roman" w:hAnsi="Times New Roman" w:cs="Times New Roman"/>
          <w:color w:val="202429"/>
          <w:sz w:val="24"/>
          <w:szCs w:val="24"/>
        </w:rPr>
        <w:t xml:space="preserve">Corporate finance institute, </w:t>
      </w:r>
      <w:proofErr w:type="spellStart"/>
      <w:r w:rsidRPr="004250B0">
        <w:rPr>
          <w:rFonts w:ascii="Times New Roman" w:hAnsi="Times New Roman" w:cs="Times New Roman"/>
          <w:color w:val="202429"/>
          <w:sz w:val="24"/>
          <w:szCs w:val="24"/>
        </w:rPr>
        <w:t>n.d</w:t>
      </w:r>
      <w:proofErr w:type="spellEnd"/>
      <w:r w:rsidRPr="004250B0">
        <w:rPr>
          <w:rFonts w:ascii="Times New Roman" w:hAnsi="Times New Roman" w:cs="Times New Roman"/>
          <w:sz w:val="24"/>
          <w:szCs w:val="24"/>
        </w:rPr>
        <w:t>).</w:t>
      </w:r>
      <w:r w:rsidRPr="0067365F">
        <w:rPr>
          <w:rFonts w:ascii="Times New Roman" w:hAnsi="Times New Roman" w:cs="Times New Roman"/>
          <w:sz w:val="24"/>
          <w:szCs w:val="24"/>
        </w:rPr>
        <w:t xml:space="preserve"> It is a self-regulating mechanism aimed at making companies socially accountable, </w:t>
      </w:r>
      <w:r w:rsidRPr="004250B0">
        <w:rPr>
          <w:rFonts w:ascii="Times New Roman" w:hAnsi="Times New Roman" w:cs="Times New Roman"/>
          <w:sz w:val="24"/>
          <w:szCs w:val="24"/>
        </w:rPr>
        <w:t>(Schooley, 2021).</w:t>
      </w:r>
    </w:p>
    <w:p w14:paraId="5106BDE3" w14:textId="77777777" w:rsidR="00873FA4" w:rsidRDefault="00873FA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p>
    <w:p w14:paraId="47FC2069" w14:textId="6F98B939" w:rsidR="002526E4" w:rsidRPr="00400037" w:rsidRDefault="002526E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r w:rsidRPr="00400037">
        <w:rPr>
          <w:rFonts w:ascii="Times-Roman" w:hAnsi="Times-Roman" w:cs="Times-Roman"/>
          <w:color w:val="000000" w:themeColor="text1"/>
          <w:kern w:val="0"/>
          <w:sz w:val="24"/>
          <w:szCs w:val="24"/>
        </w:rPr>
        <w:t>Social responsibility in international business goes beyond legal obligations and encompasses the voluntary actions taken by companies to contribute positively to society. This can include initiatives to promote sustainable development, support local communities, and address social issues like poverty, inequality, and access to education or healthcare.</w:t>
      </w:r>
    </w:p>
    <w:p w14:paraId="2E7430E4" w14:textId="77777777" w:rsidR="002526E4" w:rsidRPr="00400037" w:rsidRDefault="002526E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p>
    <w:p w14:paraId="3A845F03" w14:textId="77777777" w:rsidR="002526E4" w:rsidRPr="00400037" w:rsidRDefault="002526E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r w:rsidRPr="00400037">
        <w:rPr>
          <w:rFonts w:ascii="Times-Roman" w:hAnsi="Times-Roman" w:cs="Times-Roman"/>
          <w:color w:val="000000" w:themeColor="text1"/>
          <w:kern w:val="0"/>
          <w:sz w:val="24"/>
          <w:szCs w:val="24"/>
        </w:rPr>
        <w:t xml:space="preserve">Ethics and social responsibility play a crucial role in international business. When operating in a global context, businesses must consider the impact of their actions on various stakeholders, including employees, customers, local communities, and the environment. </w:t>
      </w:r>
    </w:p>
    <w:p w14:paraId="033DDB2C" w14:textId="77777777" w:rsidR="002526E4" w:rsidRPr="00400037" w:rsidRDefault="002526E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p>
    <w:p w14:paraId="770DDBBB" w14:textId="77777777" w:rsidR="002526E4" w:rsidRPr="00400037" w:rsidRDefault="002526E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r w:rsidRPr="00400037">
        <w:rPr>
          <w:rFonts w:ascii="Times-Roman" w:hAnsi="Times-Roman" w:cs="Times-Roman"/>
          <w:color w:val="000000" w:themeColor="text1"/>
          <w:kern w:val="0"/>
          <w:sz w:val="24"/>
          <w:szCs w:val="24"/>
        </w:rPr>
        <w:t>By embracing ethics and social responsibility, businesses can enhance their reputation, build trust with stakeholders, and create long-term sustainable growth. It is important for companies to develop and implement ethical codes of conduct, establish robust compliance programs, and engage in dialogue with stakeholders to understand and address their concerns.</w:t>
      </w:r>
    </w:p>
    <w:p w14:paraId="69B39057" w14:textId="77777777" w:rsidR="002526E4" w:rsidRDefault="002526E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p>
    <w:p w14:paraId="28B550AB" w14:textId="77777777" w:rsidR="002526E4" w:rsidRPr="00400037" w:rsidRDefault="002526E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r w:rsidRPr="00400037">
        <w:rPr>
          <w:rFonts w:ascii="Times-Roman" w:hAnsi="Times-Roman" w:cs="Times-Roman"/>
          <w:color w:val="000000" w:themeColor="text1"/>
          <w:kern w:val="0"/>
          <w:sz w:val="24"/>
          <w:szCs w:val="24"/>
        </w:rPr>
        <w:lastRenderedPageBreak/>
        <w:t>Both ethics and social responsibility are integral to international business, ensuring that companies operate ethically, respect human rights, and contribute positively to society and the environment.</w:t>
      </w:r>
    </w:p>
    <w:p w14:paraId="4EE47BA6" w14:textId="77777777" w:rsidR="002526E4" w:rsidRPr="002F04D6" w:rsidRDefault="002526E4" w:rsidP="005868DB">
      <w:pPr>
        <w:autoSpaceDE w:val="0"/>
        <w:autoSpaceDN w:val="0"/>
        <w:adjustRightInd w:val="0"/>
        <w:spacing w:after="0" w:line="240" w:lineRule="auto"/>
        <w:ind w:firstLine="432"/>
        <w:rPr>
          <w:rFonts w:ascii="Times-Roman" w:hAnsi="Times-Roman" w:cs="Times-Roman"/>
          <w:color w:val="000000" w:themeColor="text1"/>
          <w:kern w:val="0"/>
          <w:sz w:val="24"/>
          <w:szCs w:val="24"/>
        </w:rPr>
      </w:pPr>
    </w:p>
    <w:p w14:paraId="732B4A7C" w14:textId="249A824A" w:rsidR="002526E4" w:rsidRPr="00084810" w:rsidRDefault="002526E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r w:rsidRPr="00A67020">
        <w:rPr>
          <w:rFonts w:ascii="Times-Roman" w:hAnsi="Times-Roman" w:cs="Times-Roman"/>
          <w:color w:val="000000" w:themeColor="text1"/>
          <w:kern w:val="0"/>
          <w:sz w:val="24"/>
          <w:szCs w:val="24"/>
        </w:rPr>
        <w:t>Regulations play a crucial role in guiding socially responsible conduct in business. Governments and international organizations have developed various laws and regulations to ensure that businesses operate in an ethical and socially responsible manner. Here are some key regulations that guide socially responsible conduct</w:t>
      </w:r>
      <w:r w:rsidR="00B923D3">
        <w:rPr>
          <w:rFonts w:ascii="Times-Roman" w:hAnsi="Times-Roman" w:cs="Times-Roman"/>
          <w:color w:val="000000" w:themeColor="text1"/>
          <w:kern w:val="0"/>
          <w:sz w:val="24"/>
          <w:szCs w:val="24"/>
        </w:rPr>
        <w:t>, these include l</w:t>
      </w:r>
      <w:r w:rsidRPr="00084810">
        <w:rPr>
          <w:rFonts w:ascii="Times-Roman" w:hAnsi="Times-Roman" w:cs="Times-Roman"/>
          <w:color w:val="000000" w:themeColor="text1"/>
          <w:kern w:val="0"/>
          <w:sz w:val="24"/>
          <w:szCs w:val="24"/>
        </w:rPr>
        <w:t>abor and employment</w:t>
      </w:r>
      <w:r w:rsidR="00462331">
        <w:rPr>
          <w:rFonts w:ascii="Times-Roman" w:hAnsi="Times-Roman" w:cs="Times-Roman"/>
          <w:color w:val="000000" w:themeColor="text1"/>
          <w:kern w:val="0"/>
          <w:sz w:val="24"/>
          <w:szCs w:val="24"/>
        </w:rPr>
        <w:t xml:space="preserve">, environmental, consumer </w:t>
      </w:r>
      <w:r w:rsidR="00D461F7">
        <w:rPr>
          <w:rFonts w:ascii="Times-Roman" w:hAnsi="Times-Roman" w:cs="Times-Roman"/>
          <w:color w:val="000000" w:themeColor="text1"/>
          <w:kern w:val="0"/>
          <w:sz w:val="24"/>
          <w:szCs w:val="24"/>
        </w:rPr>
        <w:t>protection, anti-corruption and bribery</w:t>
      </w:r>
      <w:r w:rsidR="009B7DA9">
        <w:rPr>
          <w:rFonts w:ascii="Times-Roman" w:hAnsi="Times-Roman" w:cs="Times-Roman"/>
          <w:color w:val="000000" w:themeColor="text1"/>
          <w:kern w:val="0"/>
          <w:sz w:val="24"/>
          <w:szCs w:val="24"/>
        </w:rPr>
        <w:t>, and human rights.</w:t>
      </w:r>
    </w:p>
    <w:p w14:paraId="66B5566C" w14:textId="77777777" w:rsidR="008C02C3" w:rsidRDefault="008C02C3"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p>
    <w:p w14:paraId="674ED697" w14:textId="5D11B45F" w:rsidR="00F541B7" w:rsidRDefault="002526E4" w:rsidP="005868DB">
      <w:pPr>
        <w:autoSpaceDE w:val="0"/>
        <w:autoSpaceDN w:val="0"/>
        <w:adjustRightInd w:val="0"/>
        <w:spacing w:after="0" w:line="360" w:lineRule="auto"/>
        <w:ind w:firstLine="432"/>
        <w:rPr>
          <w:rFonts w:ascii="Times-Roman" w:hAnsi="Times-Roman" w:cs="Times-Roman"/>
          <w:color w:val="000000" w:themeColor="text1"/>
          <w:kern w:val="0"/>
          <w:sz w:val="24"/>
          <w:szCs w:val="24"/>
        </w:rPr>
      </w:pPr>
      <w:r w:rsidRPr="007D7704">
        <w:rPr>
          <w:rFonts w:ascii="Times-Roman" w:hAnsi="Times-Roman" w:cs="Times-Roman"/>
          <w:color w:val="000000" w:themeColor="text1"/>
          <w:kern w:val="0"/>
          <w:sz w:val="24"/>
          <w:szCs w:val="24"/>
        </w:rPr>
        <w:t>Businesses should be aware of and comply with these regulations to ensure socially responsible conduct. Additionally, businesses should also consider voluntary standards and certifications, such as ISO 26000 (Social Responsibility) or the UN Global Compact, which provide guidance on ethical and responsible business practices.</w:t>
      </w:r>
    </w:p>
    <w:p w14:paraId="128E88CC" w14:textId="77777777" w:rsidR="0074082E" w:rsidRPr="002F04D6" w:rsidRDefault="0074082E" w:rsidP="005868DB">
      <w:pPr>
        <w:autoSpaceDE w:val="0"/>
        <w:autoSpaceDN w:val="0"/>
        <w:adjustRightInd w:val="0"/>
        <w:spacing w:after="0" w:line="240" w:lineRule="auto"/>
        <w:ind w:firstLine="432"/>
        <w:rPr>
          <w:rFonts w:ascii="Times-Roman" w:hAnsi="Times-Roman" w:cs="Times-Roman"/>
          <w:color w:val="000000" w:themeColor="text1"/>
          <w:kern w:val="0"/>
          <w:sz w:val="24"/>
          <w:szCs w:val="24"/>
        </w:rPr>
      </w:pPr>
    </w:p>
    <w:p w14:paraId="2F7E88DB" w14:textId="32F3D290" w:rsidR="00FC5382" w:rsidRPr="00CC3872" w:rsidRDefault="00FC5382" w:rsidP="005868DB">
      <w:pPr>
        <w:pStyle w:val="Default"/>
        <w:spacing w:line="360" w:lineRule="auto"/>
        <w:ind w:firstLine="432"/>
      </w:pPr>
      <w:r w:rsidRPr="00CC3872">
        <w:t xml:space="preserve">According to Nicole Morrissey in her article on Corporate Social Responsibility there are six steps that a business should take to develop a sustainable CSR Plan. </w:t>
      </w:r>
      <w:r w:rsidR="00CC3872">
        <w:t xml:space="preserve">These steps should be combined with the firm’s objectives to create an actionable CSR </w:t>
      </w:r>
      <w:r w:rsidR="00CC3872" w:rsidRPr="002F5B33">
        <w:t>Plan</w:t>
      </w:r>
      <w:r w:rsidR="002F5B33">
        <w:t>,</w:t>
      </w:r>
      <w:r w:rsidR="002F5B33" w:rsidRPr="002F5B33">
        <w:t xml:space="preserve"> </w:t>
      </w:r>
      <w:r w:rsidR="002F5B33" w:rsidRPr="002F5B33">
        <w:t>(Morrissey, 2020)</w:t>
      </w:r>
      <w:r w:rsidR="00CC3872" w:rsidRPr="002F5B33">
        <w:t>.</w:t>
      </w:r>
      <w:r w:rsidR="00CC3872">
        <w:t xml:space="preserve"> </w:t>
      </w:r>
      <w:r w:rsidRPr="00CC3872">
        <w:t xml:space="preserve">The steps outlined are: </w:t>
      </w:r>
    </w:p>
    <w:p w14:paraId="4D30E209" w14:textId="77777777" w:rsidR="00AD698C" w:rsidRPr="00CC3872" w:rsidRDefault="00AD698C" w:rsidP="005868DB">
      <w:pPr>
        <w:pStyle w:val="Default"/>
        <w:spacing w:line="360" w:lineRule="auto"/>
        <w:ind w:firstLine="432"/>
        <w:rPr>
          <w:i/>
          <w:iCs/>
        </w:rPr>
      </w:pPr>
    </w:p>
    <w:p w14:paraId="2454F62D" w14:textId="16A82F72" w:rsidR="00FC5382" w:rsidRPr="0027651A" w:rsidRDefault="00FC5382" w:rsidP="005868DB">
      <w:pPr>
        <w:pStyle w:val="Default"/>
        <w:spacing w:line="360" w:lineRule="auto"/>
        <w:ind w:firstLine="432"/>
        <w:rPr>
          <w:b/>
          <w:bCs/>
        </w:rPr>
      </w:pPr>
      <w:r w:rsidRPr="0027651A">
        <w:rPr>
          <w:b/>
          <w:bCs/>
          <w:i/>
          <w:iCs/>
        </w:rPr>
        <w:t xml:space="preserve">1. Build your strategy around your company’s core competence </w:t>
      </w:r>
    </w:p>
    <w:p w14:paraId="23C7C49A" w14:textId="29FB94D2" w:rsidR="00FC5382" w:rsidRPr="00CC3872" w:rsidRDefault="002E403D" w:rsidP="005868DB">
      <w:pPr>
        <w:pStyle w:val="Default"/>
        <w:spacing w:line="360" w:lineRule="auto"/>
        <w:ind w:left="432"/>
      </w:pPr>
      <w:r>
        <w:t xml:space="preserve">The firm must </w:t>
      </w:r>
      <w:r w:rsidR="00FC5382" w:rsidRPr="00CC3872">
        <w:t xml:space="preserve">examine its vision and mission and ensure that the CSR strategy being developed is closely tied to what it is already doing well. </w:t>
      </w:r>
    </w:p>
    <w:p w14:paraId="4B33A0AF" w14:textId="77777777" w:rsidR="00AD698C" w:rsidRPr="00CC3872" w:rsidRDefault="00AD698C" w:rsidP="00CC3872">
      <w:pPr>
        <w:pStyle w:val="Default"/>
        <w:spacing w:line="360" w:lineRule="auto"/>
        <w:rPr>
          <w:i/>
          <w:iCs/>
        </w:rPr>
      </w:pPr>
    </w:p>
    <w:p w14:paraId="41CE1D83" w14:textId="0BC97900" w:rsidR="00FC5382" w:rsidRPr="0027651A" w:rsidRDefault="00FC5382" w:rsidP="005868DB">
      <w:pPr>
        <w:pStyle w:val="Default"/>
        <w:spacing w:line="360" w:lineRule="auto"/>
        <w:ind w:firstLine="432"/>
        <w:rPr>
          <w:b/>
          <w:bCs/>
        </w:rPr>
      </w:pPr>
      <w:r w:rsidRPr="0027651A">
        <w:rPr>
          <w:b/>
          <w:bCs/>
          <w:i/>
          <w:iCs/>
        </w:rPr>
        <w:t xml:space="preserve">2. Recognized issues that matter to your customers </w:t>
      </w:r>
    </w:p>
    <w:p w14:paraId="1B4F1511" w14:textId="77095C2B" w:rsidR="00FC5382" w:rsidRPr="00CC3872" w:rsidRDefault="004E46BD" w:rsidP="005868DB">
      <w:pPr>
        <w:pStyle w:val="Default"/>
        <w:spacing w:line="360" w:lineRule="auto"/>
        <w:ind w:left="432"/>
      </w:pPr>
      <w:r>
        <w:t xml:space="preserve">The firm </w:t>
      </w:r>
      <w:r w:rsidR="006E3116">
        <w:t>should make a</w:t>
      </w:r>
      <w:r>
        <w:t xml:space="preserve"> </w:t>
      </w:r>
      <w:r w:rsidR="00FC5382" w:rsidRPr="00CC3872">
        <w:t>careful selection of suppliers as well as the</w:t>
      </w:r>
      <w:r w:rsidR="00116795">
        <w:t xml:space="preserve"> goods or </w:t>
      </w:r>
      <w:r w:rsidR="004040E7">
        <w:t>services</w:t>
      </w:r>
      <w:r w:rsidR="00FC5382" w:rsidRPr="00CC3872">
        <w:t xml:space="preserve">, keeping in mind the environmental concerns of the customers and the </w:t>
      </w:r>
      <w:proofErr w:type="gramStart"/>
      <w:r w:rsidR="00FC5382" w:rsidRPr="00CC3872">
        <w:t>thrust</w:t>
      </w:r>
      <w:proofErr w:type="gramEnd"/>
      <w:r w:rsidR="00FC5382" w:rsidRPr="00CC3872">
        <w:t xml:space="preserve"> of </w:t>
      </w:r>
      <w:r w:rsidR="004040E7">
        <w:t>the firm</w:t>
      </w:r>
      <w:r w:rsidR="00FC5382" w:rsidRPr="00CC3872">
        <w:t xml:space="preserve"> in relation to CSR. </w:t>
      </w:r>
    </w:p>
    <w:p w14:paraId="43E38DF3" w14:textId="77777777" w:rsidR="00AD698C" w:rsidRDefault="00AD698C" w:rsidP="00CC3872">
      <w:pPr>
        <w:pStyle w:val="Default"/>
        <w:spacing w:line="360" w:lineRule="auto"/>
        <w:rPr>
          <w:i/>
          <w:iCs/>
        </w:rPr>
      </w:pPr>
    </w:p>
    <w:p w14:paraId="61EFEBA6" w14:textId="77777777" w:rsidR="005868DB" w:rsidRDefault="005868DB" w:rsidP="00CC3872">
      <w:pPr>
        <w:pStyle w:val="Default"/>
        <w:spacing w:line="360" w:lineRule="auto"/>
        <w:rPr>
          <w:i/>
          <w:iCs/>
        </w:rPr>
      </w:pPr>
    </w:p>
    <w:p w14:paraId="709F9FCE" w14:textId="77777777" w:rsidR="005868DB" w:rsidRDefault="005868DB" w:rsidP="00CC3872">
      <w:pPr>
        <w:pStyle w:val="Default"/>
        <w:spacing w:line="360" w:lineRule="auto"/>
        <w:rPr>
          <w:i/>
          <w:iCs/>
        </w:rPr>
      </w:pPr>
    </w:p>
    <w:p w14:paraId="5F378059" w14:textId="77777777" w:rsidR="005868DB" w:rsidRPr="00CC3872" w:rsidRDefault="005868DB" w:rsidP="00CC3872">
      <w:pPr>
        <w:pStyle w:val="Default"/>
        <w:spacing w:line="360" w:lineRule="auto"/>
        <w:rPr>
          <w:i/>
          <w:iCs/>
        </w:rPr>
      </w:pPr>
    </w:p>
    <w:p w14:paraId="43E7E4EC" w14:textId="0F1F6E9F" w:rsidR="00FC5382" w:rsidRPr="0027651A" w:rsidRDefault="00FC5382" w:rsidP="005868DB">
      <w:pPr>
        <w:pStyle w:val="Default"/>
        <w:spacing w:line="360" w:lineRule="auto"/>
        <w:ind w:firstLine="432"/>
        <w:rPr>
          <w:b/>
          <w:bCs/>
        </w:rPr>
      </w:pPr>
      <w:r w:rsidRPr="0027651A">
        <w:rPr>
          <w:b/>
          <w:bCs/>
          <w:i/>
          <w:iCs/>
        </w:rPr>
        <w:lastRenderedPageBreak/>
        <w:t xml:space="preserve">3. Develop CSR initiatives that make your employees proud </w:t>
      </w:r>
    </w:p>
    <w:p w14:paraId="4505CEC3" w14:textId="65523159" w:rsidR="00FC5382" w:rsidRPr="00CC3872" w:rsidRDefault="006E3116" w:rsidP="005868DB">
      <w:pPr>
        <w:pStyle w:val="Default"/>
        <w:spacing w:line="360" w:lineRule="auto"/>
        <w:ind w:left="432"/>
      </w:pPr>
      <w:r>
        <w:t xml:space="preserve">The firm should aim to </w:t>
      </w:r>
      <w:r w:rsidR="00FC5382" w:rsidRPr="00CC3872">
        <w:t>create a more motivated staff. The inclusion of recycling internally and the involvement in sustainability projects and community activities will make employees proud.</w:t>
      </w:r>
      <w:r w:rsidR="001F371C">
        <w:t xml:space="preserve"> Other participatory activities should be explored.</w:t>
      </w:r>
      <w:r w:rsidR="00FC5382" w:rsidRPr="00CC3872">
        <w:t xml:space="preserve"> </w:t>
      </w:r>
    </w:p>
    <w:p w14:paraId="593271EC" w14:textId="77777777" w:rsidR="00AD698C" w:rsidRPr="00CC3872" w:rsidRDefault="00AD698C" w:rsidP="00CC3872">
      <w:pPr>
        <w:pStyle w:val="Default"/>
        <w:spacing w:line="360" w:lineRule="auto"/>
        <w:rPr>
          <w:i/>
          <w:iCs/>
        </w:rPr>
      </w:pPr>
    </w:p>
    <w:p w14:paraId="0AD9F26C" w14:textId="675C40E5" w:rsidR="00FC5382" w:rsidRPr="00F925B2" w:rsidRDefault="00FC5382" w:rsidP="005868DB">
      <w:pPr>
        <w:pStyle w:val="Default"/>
        <w:spacing w:line="360" w:lineRule="auto"/>
        <w:ind w:firstLine="432"/>
        <w:rPr>
          <w:b/>
          <w:bCs/>
        </w:rPr>
      </w:pPr>
      <w:r w:rsidRPr="00F925B2">
        <w:rPr>
          <w:b/>
          <w:bCs/>
          <w:i/>
          <w:iCs/>
        </w:rPr>
        <w:t xml:space="preserve">4. Measure your ROI of your CSR efforts for the C-Suite and your investors </w:t>
      </w:r>
    </w:p>
    <w:p w14:paraId="3B487947" w14:textId="790ADA35" w:rsidR="00FC5382" w:rsidRPr="00CC3872" w:rsidRDefault="00FC5382" w:rsidP="005868DB">
      <w:pPr>
        <w:pStyle w:val="Default"/>
        <w:spacing w:line="360" w:lineRule="auto"/>
        <w:ind w:left="432"/>
      </w:pPr>
      <w:r w:rsidRPr="00CC3872">
        <w:t>Because the aim of businesses is to make a profit, there must be a system in place to measure the returns on any CSR plan. The profits may not be immediately identifiable, but CSR</w:t>
      </w:r>
      <w:r w:rsidR="00EB7AAF">
        <w:t>’s</w:t>
      </w:r>
      <w:r w:rsidRPr="00CC3872">
        <w:t xml:space="preserve"> </w:t>
      </w:r>
      <w:r w:rsidR="005868DB" w:rsidRPr="00CC3872">
        <w:t>long-term</w:t>
      </w:r>
      <w:r w:rsidRPr="00CC3872">
        <w:t xml:space="preserve"> </w:t>
      </w:r>
      <w:r w:rsidR="00EB7AAF">
        <w:t xml:space="preserve">activities </w:t>
      </w:r>
      <w:r w:rsidRPr="00CC3872">
        <w:t xml:space="preserve">generally </w:t>
      </w:r>
      <w:r w:rsidR="00C56A10" w:rsidRPr="00CC3872">
        <w:t>create</w:t>
      </w:r>
      <w:r w:rsidRPr="00CC3872">
        <w:t xml:space="preserve"> loyalty, </w:t>
      </w:r>
      <w:r w:rsidR="00EB7AAF">
        <w:t xml:space="preserve">and </w:t>
      </w:r>
      <w:r w:rsidRPr="00CC3872">
        <w:t xml:space="preserve">some </w:t>
      </w:r>
      <w:r w:rsidR="005E2D86" w:rsidRPr="00CC3872">
        <w:t>buy-in</w:t>
      </w:r>
      <w:r w:rsidRPr="00CC3872">
        <w:t xml:space="preserve">, which eventually results in </w:t>
      </w:r>
      <w:r w:rsidR="00AE71A7" w:rsidRPr="00CC3872">
        <w:t>increased</w:t>
      </w:r>
      <w:r w:rsidRPr="00CC3872">
        <w:t xml:space="preserve"> </w:t>
      </w:r>
      <w:r w:rsidR="00D24225" w:rsidRPr="00CC3872">
        <w:t>operations</w:t>
      </w:r>
      <w:r w:rsidRPr="00CC3872">
        <w:t xml:space="preserve">, hence </w:t>
      </w:r>
      <w:r w:rsidR="002441BB" w:rsidRPr="00CC3872">
        <w:t>increased</w:t>
      </w:r>
      <w:r w:rsidRPr="00CC3872">
        <w:t xml:space="preserve"> profitability. Investors and management need to buy </w:t>
      </w:r>
      <w:r w:rsidR="00D2099D" w:rsidRPr="00CC3872">
        <w:t>into</w:t>
      </w:r>
      <w:r w:rsidRPr="00CC3872">
        <w:t xml:space="preserve"> the plan for it to be effective. </w:t>
      </w:r>
    </w:p>
    <w:p w14:paraId="067CDEC6" w14:textId="77777777" w:rsidR="00D2099D" w:rsidRPr="00CC3872" w:rsidRDefault="00D2099D" w:rsidP="00CC3872">
      <w:pPr>
        <w:pStyle w:val="Default"/>
        <w:spacing w:line="360" w:lineRule="auto"/>
        <w:rPr>
          <w:i/>
          <w:iCs/>
        </w:rPr>
      </w:pPr>
    </w:p>
    <w:p w14:paraId="6661715B" w14:textId="462EA501" w:rsidR="00FC5382" w:rsidRPr="00F925B2" w:rsidRDefault="00FC5382" w:rsidP="005868DB">
      <w:pPr>
        <w:pStyle w:val="Default"/>
        <w:spacing w:line="360" w:lineRule="auto"/>
        <w:ind w:firstLine="432"/>
        <w:rPr>
          <w:b/>
          <w:bCs/>
        </w:rPr>
      </w:pPr>
      <w:r w:rsidRPr="00F925B2">
        <w:rPr>
          <w:b/>
          <w:bCs/>
          <w:i/>
          <w:iCs/>
        </w:rPr>
        <w:t xml:space="preserve">5. Expand your company’s definition of CSR </w:t>
      </w:r>
    </w:p>
    <w:p w14:paraId="082A1FEE" w14:textId="629F2FE9" w:rsidR="00FC5382" w:rsidRPr="00CC3872" w:rsidRDefault="00FC5382" w:rsidP="005868DB">
      <w:pPr>
        <w:pStyle w:val="Default"/>
        <w:spacing w:line="360" w:lineRule="auto"/>
        <w:ind w:left="432"/>
      </w:pPr>
      <w:r w:rsidRPr="00CC3872">
        <w:t xml:space="preserve">It should be established that a CSR Plan is more than just sponsoring activities or participating in a clean-up exercise. </w:t>
      </w:r>
      <w:r w:rsidR="00072BD4" w:rsidRPr="00CC3872">
        <w:t xml:space="preserve"> </w:t>
      </w:r>
      <w:r w:rsidR="00612B04">
        <w:t xml:space="preserve">The firm should </w:t>
      </w:r>
      <w:r w:rsidR="00A74258">
        <w:t>firm should</w:t>
      </w:r>
      <w:r w:rsidR="00072BD4" w:rsidRPr="00CC3872">
        <w:t xml:space="preserve"> </w:t>
      </w:r>
      <w:r w:rsidRPr="00CC3872">
        <w:t>be aware of the full scope of CSR and therefore create ethical guidelines for operations. These guidelines should conform to those set by the Global Reporting Initiatives (GRI), which will be used in the reporting process</w:t>
      </w:r>
      <w:r w:rsidR="00615F3D">
        <w:t>,</w:t>
      </w:r>
      <w:r w:rsidRPr="00CC3872">
        <w:t xml:space="preserve"> </w:t>
      </w:r>
      <w:r w:rsidR="00B50732" w:rsidRPr="00CC3872">
        <w:t xml:space="preserve">and </w:t>
      </w:r>
      <w:r w:rsidRPr="00CC3872">
        <w:t>encourage employee buy</w:t>
      </w:r>
      <w:r w:rsidR="00615F3D">
        <w:t>-</w:t>
      </w:r>
      <w:r w:rsidRPr="00CC3872">
        <w:t xml:space="preserve">in. </w:t>
      </w:r>
    </w:p>
    <w:p w14:paraId="490772E7" w14:textId="77777777" w:rsidR="00B50732" w:rsidRPr="00CC3872" w:rsidRDefault="00B50732" w:rsidP="00CC3872">
      <w:pPr>
        <w:pStyle w:val="Default"/>
        <w:spacing w:line="360" w:lineRule="auto"/>
        <w:rPr>
          <w:i/>
          <w:iCs/>
        </w:rPr>
      </w:pPr>
    </w:p>
    <w:p w14:paraId="5317B551" w14:textId="29DE1CE6" w:rsidR="00FC5382" w:rsidRPr="00F925B2" w:rsidRDefault="00FC5382" w:rsidP="005868DB">
      <w:pPr>
        <w:pStyle w:val="Default"/>
        <w:spacing w:line="360" w:lineRule="auto"/>
        <w:ind w:firstLine="432"/>
        <w:rPr>
          <w:b/>
          <w:bCs/>
        </w:rPr>
      </w:pPr>
      <w:r w:rsidRPr="00F925B2">
        <w:rPr>
          <w:b/>
          <w:bCs/>
          <w:i/>
          <w:iCs/>
        </w:rPr>
        <w:t xml:space="preserve">6. Be prepared for rapid response to current events and social movements </w:t>
      </w:r>
    </w:p>
    <w:p w14:paraId="4F93C5AF" w14:textId="16D9A274" w:rsidR="00FC5382" w:rsidRDefault="00FC5382" w:rsidP="005868DB">
      <w:pPr>
        <w:spacing w:line="360" w:lineRule="auto"/>
        <w:ind w:left="432"/>
        <w:rPr>
          <w:rFonts w:ascii="Times New Roman" w:hAnsi="Times New Roman" w:cs="Times New Roman"/>
          <w:sz w:val="24"/>
          <w:szCs w:val="24"/>
        </w:rPr>
      </w:pPr>
      <w:r w:rsidRPr="00CC3872">
        <w:rPr>
          <w:rFonts w:ascii="Times New Roman" w:hAnsi="Times New Roman" w:cs="Times New Roman"/>
          <w:sz w:val="24"/>
          <w:szCs w:val="24"/>
        </w:rPr>
        <w:t xml:space="preserve">The change in the social environment demands quick response to issues, and </w:t>
      </w:r>
      <w:r w:rsidR="00B50732" w:rsidRPr="00CC3872">
        <w:rPr>
          <w:rFonts w:ascii="Times New Roman" w:hAnsi="Times New Roman" w:cs="Times New Roman"/>
          <w:sz w:val="24"/>
          <w:szCs w:val="24"/>
        </w:rPr>
        <w:t>the firm</w:t>
      </w:r>
      <w:r w:rsidRPr="00CC3872">
        <w:rPr>
          <w:rFonts w:ascii="Times New Roman" w:hAnsi="Times New Roman" w:cs="Times New Roman"/>
          <w:sz w:val="24"/>
          <w:szCs w:val="24"/>
        </w:rPr>
        <w:t xml:space="preserve"> must therefore put itself in a position to respond to the demand of social media and the positives and negatives that </w:t>
      </w:r>
      <w:r w:rsidR="00CC3872" w:rsidRPr="00CC3872">
        <w:rPr>
          <w:rFonts w:ascii="Times New Roman" w:hAnsi="Times New Roman" w:cs="Times New Roman"/>
          <w:sz w:val="24"/>
          <w:szCs w:val="24"/>
        </w:rPr>
        <w:t>come</w:t>
      </w:r>
      <w:r w:rsidRPr="00CC3872">
        <w:rPr>
          <w:rFonts w:ascii="Times New Roman" w:hAnsi="Times New Roman" w:cs="Times New Roman"/>
          <w:sz w:val="24"/>
          <w:szCs w:val="24"/>
        </w:rPr>
        <w:t xml:space="preserve"> with it. Incorporating CSR in the daily operations and being informed on current affairs will help the communications manager at </w:t>
      </w:r>
      <w:r w:rsidR="00CC3872" w:rsidRPr="00CC3872">
        <w:rPr>
          <w:rFonts w:ascii="Times New Roman" w:hAnsi="Times New Roman" w:cs="Times New Roman"/>
          <w:sz w:val="24"/>
          <w:szCs w:val="24"/>
        </w:rPr>
        <w:t xml:space="preserve">the firm </w:t>
      </w:r>
      <w:r w:rsidRPr="00CC3872">
        <w:rPr>
          <w:rFonts w:ascii="Times New Roman" w:hAnsi="Times New Roman" w:cs="Times New Roman"/>
          <w:sz w:val="24"/>
          <w:szCs w:val="24"/>
        </w:rPr>
        <w:t>to respond to these demands.</w:t>
      </w:r>
    </w:p>
    <w:p w14:paraId="1CDD6EEE" w14:textId="77777777" w:rsidR="009712A0" w:rsidRPr="00CC3872" w:rsidRDefault="009712A0" w:rsidP="005868DB">
      <w:pPr>
        <w:spacing w:line="360" w:lineRule="auto"/>
        <w:ind w:left="432"/>
        <w:rPr>
          <w:rFonts w:ascii="Times New Roman" w:hAnsi="Times New Roman" w:cs="Times New Roman"/>
          <w:sz w:val="24"/>
          <w:szCs w:val="24"/>
        </w:rPr>
      </w:pPr>
    </w:p>
    <w:p w14:paraId="52441770" w14:textId="719457FA" w:rsidR="00FC5382" w:rsidRPr="001B67FC" w:rsidRDefault="004378E7" w:rsidP="0054085B">
      <w:pPr>
        <w:pStyle w:val="Heading2"/>
        <w:rPr>
          <w:rFonts w:ascii="Times New Roman" w:hAnsi="Times New Roman" w:cs="Times New Roman"/>
          <w:b/>
          <w:bCs/>
          <w:color w:val="auto"/>
          <w:sz w:val="24"/>
          <w:szCs w:val="24"/>
        </w:rPr>
      </w:pPr>
      <w:bookmarkStart w:id="6" w:name="_Toc154863810"/>
      <w:r w:rsidRPr="001B67FC">
        <w:rPr>
          <w:rFonts w:ascii="Times New Roman" w:hAnsi="Times New Roman" w:cs="Times New Roman"/>
          <w:b/>
          <w:bCs/>
          <w:color w:val="auto"/>
          <w:sz w:val="24"/>
          <w:szCs w:val="24"/>
        </w:rPr>
        <w:t xml:space="preserve">3.4 </w:t>
      </w:r>
      <w:r w:rsidR="004F587D" w:rsidRPr="001B67FC">
        <w:rPr>
          <w:rFonts w:ascii="Times New Roman" w:hAnsi="Times New Roman" w:cs="Times New Roman"/>
          <w:b/>
          <w:bCs/>
          <w:color w:val="auto"/>
          <w:sz w:val="24"/>
          <w:szCs w:val="24"/>
        </w:rPr>
        <w:t>Social Audit</w:t>
      </w:r>
      <w:bookmarkEnd w:id="6"/>
    </w:p>
    <w:p w14:paraId="19441701" w14:textId="3219E810" w:rsidR="00FC5382" w:rsidRDefault="00FC5382" w:rsidP="005868DB">
      <w:pPr>
        <w:pStyle w:val="Default"/>
        <w:spacing w:line="360" w:lineRule="auto"/>
        <w:ind w:firstLine="432"/>
      </w:pPr>
      <w:r w:rsidRPr="00CC3872">
        <w:t xml:space="preserve">Once a CSR Plan is implemented it is important to measure/evaluate its success. It is therefore </w:t>
      </w:r>
      <w:r w:rsidR="004F587D" w:rsidRPr="00CC3872">
        <w:t>best</w:t>
      </w:r>
      <w:r w:rsidRPr="00CC3872">
        <w:t xml:space="preserve"> for </w:t>
      </w:r>
      <w:r w:rsidR="004F587D">
        <w:t xml:space="preserve">the firm </w:t>
      </w:r>
      <w:r w:rsidRPr="00CC3872">
        <w:t xml:space="preserve">to perform a Social Audit to assess whether it is socially responsible or not and if the CSR Plan is effective and efficient. </w:t>
      </w:r>
    </w:p>
    <w:p w14:paraId="04C1D1F1" w14:textId="77777777" w:rsidR="0086139B" w:rsidRPr="00CC3872" w:rsidRDefault="0086139B" w:rsidP="005868DB">
      <w:pPr>
        <w:pStyle w:val="Default"/>
        <w:spacing w:line="360" w:lineRule="auto"/>
        <w:ind w:firstLine="432"/>
      </w:pPr>
    </w:p>
    <w:p w14:paraId="643349BE" w14:textId="02F79BC0" w:rsidR="00FC5382" w:rsidRDefault="00FC5382" w:rsidP="005868DB">
      <w:pPr>
        <w:pStyle w:val="Default"/>
        <w:spacing w:line="360" w:lineRule="auto"/>
        <w:ind w:firstLine="432"/>
      </w:pPr>
      <w:r w:rsidRPr="00CC3872">
        <w:t xml:space="preserve">According to </w:t>
      </w:r>
      <w:r w:rsidRPr="00AC729F">
        <w:t>the Food and Agriculture Organization (FAO)</w:t>
      </w:r>
      <w:r w:rsidRPr="00CC3872">
        <w:t xml:space="preserve"> training module on </w:t>
      </w:r>
      <w:r w:rsidR="0086139B">
        <w:t>S</w:t>
      </w:r>
      <w:r w:rsidRPr="00CC3872">
        <w:t>ocial Audit, it is a way to measure, understand, report, and improve organization’s ethical and social performance, by helping to narrow the gap between the company’s vision and its reality. It reports on the improvement in the overall social performance of the company</w:t>
      </w:r>
      <w:r w:rsidR="007A3E70">
        <w:t>, (Fao.org, n.d.).</w:t>
      </w:r>
    </w:p>
    <w:p w14:paraId="7D6298BD" w14:textId="77777777" w:rsidR="0086139B" w:rsidRPr="00CC3872" w:rsidRDefault="0086139B" w:rsidP="005868DB">
      <w:pPr>
        <w:pStyle w:val="Default"/>
        <w:spacing w:line="360" w:lineRule="auto"/>
        <w:ind w:firstLine="432"/>
      </w:pPr>
    </w:p>
    <w:p w14:paraId="1EA0E9B3" w14:textId="314F28AC" w:rsidR="00FC5382" w:rsidRPr="00CC3872" w:rsidRDefault="00FC5382" w:rsidP="005868DB">
      <w:pPr>
        <w:pStyle w:val="Default"/>
        <w:spacing w:line="360" w:lineRule="auto"/>
        <w:ind w:firstLine="432"/>
      </w:pPr>
      <w:r w:rsidRPr="00CC3872">
        <w:t xml:space="preserve">The areas involved in the measurement of the social commitment of a company </w:t>
      </w:r>
      <w:r w:rsidR="001C2A3E" w:rsidRPr="00CC3872">
        <w:t>include</w:t>
      </w:r>
      <w:r w:rsidRPr="00CC3872">
        <w:t xml:space="preserve"> Social Balance, Accountability, Financial Auditing and Social Auditing. It is recommended that </w:t>
      </w:r>
      <w:r w:rsidR="0086139B">
        <w:t xml:space="preserve">the firm </w:t>
      </w:r>
      <w:r w:rsidRPr="00CC3872">
        <w:t xml:space="preserve">could </w:t>
      </w:r>
      <w:r w:rsidR="004378E7" w:rsidRPr="00CC3872">
        <w:t>adopt</w:t>
      </w:r>
      <w:r w:rsidRPr="00CC3872">
        <w:t xml:space="preserve"> a hybrid of the Social Balance, Accountability and Financial Auditing measuring tools. </w:t>
      </w:r>
    </w:p>
    <w:p w14:paraId="69B6C26F" w14:textId="77777777" w:rsidR="005868DB" w:rsidRDefault="005868DB" w:rsidP="00CC3872">
      <w:pPr>
        <w:pStyle w:val="Default"/>
        <w:spacing w:line="360" w:lineRule="auto"/>
        <w:rPr>
          <w:b/>
          <w:bCs/>
        </w:rPr>
      </w:pPr>
    </w:p>
    <w:p w14:paraId="1E322C2E" w14:textId="073C5EF4" w:rsidR="00FC5382" w:rsidRPr="00C10775" w:rsidRDefault="00FC5382" w:rsidP="005868DB">
      <w:pPr>
        <w:pStyle w:val="Default"/>
        <w:spacing w:line="360" w:lineRule="auto"/>
        <w:ind w:firstLine="432"/>
      </w:pPr>
      <w:r w:rsidRPr="00C10775">
        <w:rPr>
          <w:b/>
          <w:bCs/>
        </w:rPr>
        <w:t xml:space="preserve">Social Balance </w:t>
      </w:r>
      <w:r w:rsidRPr="00C10775">
        <w:t>–</w:t>
      </w:r>
      <w:r w:rsidR="00C10775" w:rsidRPr="00C10775">
        <w:t>S</w:t>
      </w:r>
      <w:r w:rsidRPr="00C10775">
        <w:t xml:space="preserve">ocial balance is a tool to measure and evaluate the results of a company’s social policy. The areas valued in social balance are: </w:t>
      </w:r>
    </w:p>
    <w:p w14:paraId="21ACB7D9" w14:textId="77777777" w:rsidR="00FF2CF4" w:rsidRPr="00C10775" w:rsidRDefault="00FF2CF4" w:rsidP="00CC3872">
      <w:pPr>
        <w:pStyle w:val="Default"/>
        <w:spacing w:after="147" w:line="360" w:lineRule="auto"/>
        <w:rPr>
          <w:rFonts w:ascii="Segoe UI Symbol" w:hAnsi="Segoe UI Symbol" w:cs="Segoe UI Symbol"/>
        </w:rPr>
        <w:sectPr w:rsidR="00FF2CF4" w:rsidRPr="00C10775" w:rsidSect="00BA00CC">
          <w:footerReference w:type="default" r:id="rId10"/>
          <w:type w:val="continuous"/>
          <w:pgSz w:w="12240" w:h="15840"/>
          <w:pgMar w:top="1440" w:right="1440" w:bottom="1440" w:left="1440" w:header="720" w:footer="720" w:gutter="0"/>
          <w:cols w:space="720"/>
          <w:docGrid w:linePitch="360"/>
        </w:sectPr>
      </w:pPr>
    </w:p>
    <w:p w14:paraId="05D5A460" w14:textId="77777777" w:rsidR="00FC5382" w:rsidRPr="00C10775" w:rsidRDefault="00FC5382" w:rsidP="00CC3872">
      <w:pPr>
        <w:pStyle w:val="Default"/>
        <w:spacing w:after="147" w:line="360" w:lineRule="auto"/>
      </w:pPr>
      <w:r w:rsidRPr="00C10775">
        <w:rPr>
          <w:rFonts w:ascii="Segoe UI Symbol" w:hAnsi="Segoe UI Symbol" w:cs="Segoe UI Symbol"/>
        </w:rPr>
        <w:t>➢</w:t>
      </w:r>
      <w:r w:rsidRPr="00C10775">
        <w:t xml:space="preserve"> Human Rights, </w:t>
      </w:r>
    </w:p>
    <w:p w14:paraId="700FAB2C" w14:textId="77777777" w:rsidR="00FC5382" w:rsidRPr="00C10775" w:rsidRDefault="00FC5382" w:rsidP="00CC3872">
      <w:pPr>
        <w:pStyle w:val="Default"/>
        <w:spacing w:after="147" w:line="360" w:lineRule="auto"/>
      </w:pPr>
      <w:r w:rsidRPr="00C10775">
        <w:rPr>
          <w:rFonts w:ascii="Segoe UI Symbol" w:hAnsi="Segoe UI Symbol" w:cs="Segoe UI Symbol"/>
        </w:rPr>
        <w:t>➢</w:t>
      </w:r>
      <w:r w:rsidRPr="00C10775">
        <w:t xml:space="preserve"> Rights of the Workers, </w:t>
      </w:r>
    </w:p>
    <w:p w14:paraId="2426AEF2" w14:textId="77777777" w:rsidR="00FC5382" w:rsidRPr="00C10775" w:rsidRDefault="00FC5382" w:rsidP="00CC3872">
      <w:pPr>
        <w:pStyle w:val="Default"/>
        <w:spacing w:after="147" w:line="360" w:lineRule="auto"/>
      </w:pPr>
      <w:r w:rsidRPr="00C10775">
        <w:rPr>
          <w:rFonts w:ascii="Segoe UI Symbol" w:hAnsi="Segoe UI Symbol" w:cs="Segoe UI Symbol"/>
        </w:rPr>
        <w:t>➢</w:t>
      </w:r>
      <w:r w:rsidRPr="00C10775">
        <w:t xml:space="preserve"> Environmental Protection, </w:t>
      </w:r>
    </w:p>
    <w:p w14:paraId="7B124C68" w14:textId="77777777" w:rsidR="00FC5382" w:rsidRPr="00C10775" w:rsidRDefault="00FC5382" w:rsidP="00CC3872">
      <w:pPr>
        <w:pStyle w:val="Default"/>
        <w:spacing w:after="147" w:line="360" w:lineRule="auto"/>
      </w:pPr>
      <w:r w:rsidRPr="00C10775">
        <w:rPr>
          <w:rFonts w:ascii="Segoe UI Symbol" w:hAnsi="Segoe UI Symbol" w:cs="Segoe UI Symbol"/>
        </w:rPr>
        <w:t>➢</w:t>
      </w:r>
      <w:r w:rsidRPr="00C10775">
        <w:t xml:space="preserve"> Relationship with the social environment, </w:t>
      </w:r>
    </w:p>
    <w:p w14:paraId="080A3176" w14:textId="77777777" w:rsidR="00FC5382" w:rsidRPr="00C10775" w:rsidRDefault="00FC5382" w:rsidP="00CC3872">
      <w:pPr>
        <w:pStyle w:val="Default"/>
        <w:spacing w:line="360" w:lineRule="auto"/>
      </w:pPr>
      <w:r w:rsidRPr="00C10775">
        <w:rPr>
          <w:rFonts w:ascii="Segoe UI Symbol" w:hAnsi="Segoe UI Symbol" w:cs="Segoe UI Symbol"/>
        </w:rPr>
        <w:t>➢</w:t>
      </w:r>
      <w:r w:rsidRPr="00C10775">
        <w:t xml:space="preserve"> Relationship with suppliers, </w:t>
      </w:r>
    </w:p>
    <w:p w14:paraId="610AE41A" w14:textId="77777777" w:rsidR="00FC5382" w:rsidRPr="00C10775" w:rsidRDefault="00FC5382" w:rsidP="00CC3872">
      <w:pPr>
        <w:autoSpaceDE w:val="0"/>
        <w:autoSpaceDN w:val="0"/>
        <w:adjustRightInd w:val="0"/>
        <w:spacing w:after="0" w:line="360" w:lineRule="auto"/>
        <w:rPr>
          <w:rFonts w:ascii="Times New Roman" w:hAnsi="Times New Roman" w:cs="Times New Roman"/>
          <w:color w:val="000000"/>
          <w:kern w:val="0"/>
          <w:sz w:val="24"/>
          <w:szCs w:val="24"/>
        </w:rPr>
      </w:pPr>
      <w:r w:rsidRPr="00C10775">
        <w:rPr>
          <w:rFonts w:ascii="Segoe UI Symbol" w:hAnsi="Segoe UI Symbol" w:cs="Segoe UI Symbol"/>
          <w:color w:val="000000"/>
          <w:kern w:val="0"/>
          <w:sz w:val="24"/>
          <w:szCs w:val="24"/>
        </w:rPr>
        <w:t>➢</w:t>
      </w:r>
      <w:r w:rsidRPr="00C10775">
        <w:rPr>
          <w:rFonts w:ascii="Times New Roman" w:hAnsi="Times New Roman" w:cs="Times New Roman"/>
          <w:color w:val="000000"/>
          <w:kern w:val="0"/>
          <w:sz w:val="24"/>
          <w:szCs w:val="24"/>
        </w:rPr>
        <w:t xml:space="preserve"> Rights of stakeholders </w:t>
      </w:r>
    </w:p>
    <w:p w14:paraId="7A15D6F8" w14:textId="77777777" w:rsidR="00FF2CF4" w:rsidRPr="00C10775" w:rsidRDefault="00FF2CF4" w:rsidP="00CC3872">
      <w:pPr>
        <w:autoSpaceDE w:val="0"/>
        <w:autoSpaceDN w:val="0"/>
        <w:adjustRightInd w:val="0"/>
        <w:spacing w:after="0" w:line="360" w:lineRule="auto"/>
        <w:rPr>
          <w:rFonts w:ascii="Times New Roman" w:hAnsi="Times New Roman" w:cs="Times New Roman"/>
          <w:color w:val="000000"/>
          <w:kern w:val="0"/>
          <w:sz w:val="24"/>
          <w:szCs w:val="24"/>
        </w:rPr>
        <w:sectPr w:rsidR="00FF2CF4" w:rsidRPr="00C10775" w:rsidSect="00FF2CF4">
          <w:type w:val="continuous"/>
          <w:pgSz w:w="12240" w:h="15840"/>
          <w:pgMar w:top="1440" w:right="1440" w:bottom="1440" w:left="1440" w:header="720" w:footer="720" w:gutter="0"/>
          <w:cols w:num="2" w:space="720"/>
          <w:docGrid w:linePitch="360"/>
        </w:sectPr>
      </w:pPr>
    </w:p>
    <w:p w14:paraId="79DD9DD9" w14:textId="67D5AB9B" w:rsidR="00FC5382" w:rsidRPr="00CC3872" w:rsidRDefault="00FF2CF4" w:rsidP="00CC3872">
      <w:pPr>
        <w:autoSpaceDE w:val="0"/>
        <w:autoSpaceDN w:val="0"/>
        <w:adjustRightInd w:val="0"/>
        <w:spacing w:after="0" w:line="360" w:lineRule="auto"/>
        <w:rPr>
          <w:rFonts w:ascii="Times New Roman" w:hAnsi="Times New Roman" w:cs="Times New Roman"/>
          <w:color w:val="000000"/>
          <w:kern w:val="0"/>
          <w:sz w:val="24"/>
          <w:szCs w:val="24"/>
        </w:rPr>
      </w:pPr>
      <w:r w:rsidRPr="00C10775">
        <w:rPr>
          <w:rFonts w:ascii="Times New Roman" w:hAnsi="Times New Roman" w:cs="Times New Roman"/>
          <w:color w:val="000000"/>
          <w:kern w:val="0"/>
          <w:sz w:val="24"/>
          <w:szCs w:val="24"/>
        </w:rPr>
        <w:t xml:space="preserve">The firm </w:t>
      </w:r>
      <w:r w:rsidR="00FC5382" w:rsidRPr="00C10775">
        <w:rPr>
          <w:rFonts w:ascii="Times New Roman" w:hAnsi="Times New Roman" w:cs="Times New Roman"/>
          <w:color w:val="000000"/>
          <w:kern w:val="0"/>
          <w:sz w:val="24"/>
          <w:szCs w:val="24"/>
        </w:rPr>
        <w:t>must work towards ensuring these values are scored highly.</w:t>
      </w:r>
      <w:r w:rsidR="00FC5382" w:rsidRPr="00CC3872">
        <w:rPr>
          <w:rFonts w:ascii="Times New Roman" w:hAnsi="Times New Roman" w:cs="Times New Roman"/>
          <w:color w:val="000000"/>
          <w:kern w:val="0"/>
          <w:sz w:val="24"/>
          <w:szCs w:val="24"/>
        </w:rPr>
        <w:t xml:space="preserve"> </w:t>
      </w:r>
    </w:p>
    <w:p w14:paraId="302DC29E" w14:textId="77777777" w:rsidR="00FF2CF4" w:rsidRDefault="00FF2CF4" w:rsidP="00CC3872">
      <w:pPr>
        <w:autoSpaceDE w:val="0"/>
        <w:autoSpaceDN w:val="0"/>
        <w:adjustRightInd w:val="0"/>
        <w:spacing w:after="0" w:line="360" w:lineRule="auto"/>
        <w:rPr>
          <w:rFonts w:ascii="Times New Roman" w:hAnsi="Times New Roman" w:cs="Times New Roman"/>
          <w:b/>
          <w:bCs/>
          <w:color w:val="000000"/>
          <w:kern w:val="0"/>
          <w:sz w:val="24"/>
          <w:szCs w:val="24"/>
        </w:rPr>
      </w:pPr>
    </w:p>
    <w:p w14:paraId="45FD76F5" w14:textId="0A43ABAE" w:rsidR="00FC5382" w:rsidRPr="00CC3872" w:rsidRDefault="00FC5382" w:rsidP="005868DB">
      <w:pPr>
        <w:autoSpaceDE w:val="0"/>
        <w:autoSpaceDN w:val="0"/>
        <w:adjustRightInd w:val="0"/>
        <w:spacing w:after="0" w:line="360" w:lineRule="auto"/>
        <w:ind w:firstLine="432"/>
        <w:rPr>
          <w:rFonts w:ascii="Times New Roman" w:hAnsi="Times New Roman" w:cs="Times New Roman"/>
          <w:color w:val="000000"/>
          <w:kern w:val="0"/>
          <w:sz w:val="24"/>
          <w:szCs w:val="24"/>
        </w:rPr>
      </w:pPr>
      <w:r w:rsidRPr="00CC3872">
        <w:rPr>
          <w:rFonts w:ascii="Times New Roman" w:hAnsi="Times New Roman" w:cs="Times New Roman"/>
          <w:b/>
          <w:bCs/>
          <w:color w:val="000000"/>
          <w:kern w:val="0"/>
          <w:sz w:val="24"/>
          <w:szCs w:val="24"/>
        </w:rPr>
        <w:t xml:space="preserve">Accountability </w:t>
      </w:r>
      <w:r w:rsidRPr="00CC3872">
        <w:rPr>
          <w:rFonts w:ascii="Times New Roman" w:hAnsi="Times New Roman" w:cs="Times New Roman"/>
          <w:color w:val="000000"/>
          <w:kern w:val="0"/>
          <w:sz w:val="24"/>
          <w:szCs w:val="24"/>
        </w:rPr>
        <w:t xml:space="preserve">– The is the act of taking responsibility for one’s actions and being accountable for </w:t>
      </w:r>
      <w:r w:rsidR="0080585F">
        <w:rPr>
          <w:rFonts w:ascii="Times New Roman" w:hAnsi="Times New Roman" w:cs="Times New Roman"/>
          <w:color w:val="000000"/>
          <w:kern w:val="0"/>
          <w:sz w:val="24"/>
          <w:szCs w:val="24"/>
        </w:rPr>
        <w:t>that action.</w:t>
      </w:r>
      <w:r w:rsidRPr="00CC3872">
        <w:rPr>
          <w:rFonts w:ascii="Times New Roman" w:hAnsi="Times New Roman" w:cs="Times New Roman"/>
          <w:color w:val="000000"/>
          <w:kern w:val="0"/>
          <w:sz w:val="24"/>
          <w:szCs w:val="24"/>
        </w:rPr>
        <w:t xml:space="preserve"> The company must implement definitive functions and roles for personnel and a system of reporting and documenting. It must be able to take responsibility for successes and well as failures. </w:t>
      </w:r>
      <w:r w:rsidR="00CC3872" w:rsidRPr="00CC3872">
        <w:rPr>
          <w:rFonts w:ascii="Times New Roman" w:hAnsi="Times New Roman" w:cs="Times New Roman"/>
          <w:color w:val="000000"/>
          <w:kern w:val="0"/>
          <w:sz w:val="24"/>
          <w:szCs w:val="24"/>
        </w:rPr>
        <w:t>Communication</w:t>
      </w:r>
      <w:r w:rsidRPr="00CC3872">
        <w:rPr>
          <w:rFonts w:ascii="Times New Roman" w:hAnsi="Times New Roman" w:cs="Times New Roman"/>
          <w:color w:val="000000"/>
          <w:kern w:val="0"/>
          <w:sz w:val="24"/>
          <w:szCs w:val="24"/>
        </w:rPr>
        <w:t xml:space="preserve"> with stakeholders and transparency is important in this area. </w:t>
      </w:r>
    </w:p>
    <w:p w14:paraId="55E14180" w14:textId="77777777" w:rsidR="0080585F" w:rsidRDefault="0080585F" w:rsidP="005868DB">
      <w:pPr>
        <w:autoSpaceDE w:val="0"/>
        <w:autoSpaceDN w:val="0"/>
        <w:adjustRightInd w:val="0"/>
        <w:spacing w:after="0" w:line="360" w:lineRule="auto"/>
        <w:ind w:firstLine="432"/>
        <w:rPr>
          <w:rFonts w:ascii="Times New Roman" w:hAnsi="Times New Roman" w:cs="Times New Roman"/>
          <w:b/>
          <w:bCs/>
          <w:color w:val="000000"/>
          <w:kern w:val="0"/>
          <w:sz w:val="24"/>
          <w:szCs w:val="24"/>
        </w:rPr>
      </w:pPr>
    </w:p>
    <w:p w14:paraId="27C968DA" w14:textId="611DF8DE" w:rsidR="00FC5382" w:rsidRPr="00CC3872" w:rsidRDefault="00FC5382" w:rsidP="005868DB">
      <w:pPr>
        <w:autoSpaceDE w:val="0"/>
        <w:autoSpaceDN w:val="0"/>
        <w:adjustRightInd w:val="0"/>
        <w:spacing w:after="0" w:line="360" w:lineRule="auto"/>
        <w:ind w:firstLine="432"/>
        <w:rPr>
          <w:rFonts w:ascii="Times New Roman" w:hAnsi="Times New Roman" w:cs="Times New Roman"/>
          <w:color w:val="000000"/>
          <w:kern w:val="0"/>
          <w:sz w:val="24"/>
          <w:szCs w:val="24"/>
        </w:rPr>
      </w:pPr>
      <w:r w:rsidRPr="00CC3872">
        <w:rPr>
          <w:rFonts w:ascii="Times New Roman" w:hAnsi="Times New Roman" w:cs="Times New Roman"/>
          <w:b/>
          <w:bCs/>
          <w:color w:val="000000"/>
          <w:kern w:val="0"/>
          <w:sz w:val="24"/>
          <w:szCs w:val="24"/>
        </w:rPr>
        <w:t xml:space="preserve">Financial Auditing </w:t>
      </w:r>
      <w:r w:rsidRPr="00CC3872">
        <w:rPr>
          <w:rFonts w:ascii="Times New Roman" w:hAnsi="Times New Roman" w:cs="Times New Roman"/>
          <w:color w:val="000000"/>
          <w:kern w:val="0"/>
          <w:sz w:val="24"/>
          <w:szCs w:val="24"/>
        </w:rPr>
        <w:t xml:space="preserve">– This area looks at the operations and profitability of the company and focuses on three main activities: </w:t>
      </w:r>
    </w:p>
    <w:p w14:paraId="74C8307C" w14:textId="77777777" w:rsidR="00FC5382" w:rsidRPr="00CC3872" w:rsidRDefault="00FC5382" w:rsidP="00CC3872">
      <w:pPr>
        <w:autoSpaceDE w:val="0"/>
        <w:autoSpaceDN w:val="0"/>
        <w:adjustRightInd w:val="0"/>
        <w:spacing w:after="149" w:line="360" w:lineRule="auto"/>
        <w:rPr>
          <w:rFonts w:ascii="Times New Roman" w:hAnsi="Times New Roman" w:cs="Times New Roman"/>
          <w:color w:val="000000"/>
          <w:kern w:val="0"/>
          <w:sz w:val="24"/>
          <w:szCs w:val="24"/>
        </w:rPr>
      </w:pPr>
      <w:r w:rsidRPr="00CC3872">
        <w:rPr>
          <w:rFonts w:ascii="Segoe UI Symbol" w:hAnsi="Segoe UI Symbol" w:cs="Segoe UI Symbol"/>
          <w:color w:val="000000"/>
          <w:kern w:val="0"/>
          <w:sz w:val="24"/>
          <w:szCs w:val="24"/>
        </w:rPr>
        <w:t>➢</w:t>
      </w:r>
      <w:r w:rsidRPr="00CC3872">
        <w:rPr>
          <w:rFonts w:ascii="Times New Roman" w:hAnsi="Times New Roman" w:cs="Times New Roman"/>
          <w:color w:val="000000"/>
          <w:kern w:val="0"/>
          <w:sz w:val="24"/>
          <w:szCs w:val="24"/>
        </w:rPr>
        <w:t xml:space="preserve"> Control of errors and irregularities – the control of information </w:t>
      </w:r>
    </w:p>
    <w:p w14:paraId="3EF8F537" w14:textId="77777777" w:rsidR="00FC5382" w:rsidRPr="00CC3872" w:rsidRDefault="00FC5382" w:rsidP="00CC3872">
      <w:pPr>
        <w:autoSpaceDE w:val="0"/>
        <w:autoSpaceDN w:val="0"/>
        <w:adjustRightInd w:val="0"/>
        <w:spacing w:after="149" w:line="360" w:lineRule="auto"/>
        <w:rPr>
          <w:rFonts w:ascii="Times New Roman" w:hAnsi="Times New Roman" w:cs="Times New Roman"/>
          <w:color w:val="000000"/>
          <w:kern w:val="0"/>
          <w:sz w:val="24"/>
          <w:szCs w:val="24"/>
        </w:rPr>
      </w:pPr>
      <w:r w:rsidRPr="00CC3872">
        <w:rPr>
          <w:rFonts w:ascii="Segoe UI Symbol" w:hAnsi="Segoe UI Symbol" w:cs="Segoe UI Symbol"/>
          <w:color w:val="000000"/>
          <w:kern w:val="0"/>
          <w:sz w:val="24"/>
          <w:szCs w:val="24"/>
        </w:rPr>
        <w:t>➢</w:t>
      </w:r>
      <w:r w:rsidRPr="00CC3872">
        <w:rPr>
          <w:rFonts w:ascii="Times New Roman" w:hAnsi="Times New Roman" w:cs="Times New Roman"/>
          <w:color w:val="000000"/>
          <w:kern w:val="0"/>
          <w:sz w:val="24"/>
          <w:szCs w:val="24"/>
        </w:rPr>
        <w:t xml:space="preserve"> Control of the activities of the management of the organization – separation of management and ownership </w:t>
      </w:r>
    </w:p>
    <w:p w14:paraId="6FE415AB" w14:textId="77777777" w:rsidR="00FC5382" w:rsidRPr="00CC3872" w:rsidRDefault="00FC5382" w:rsidP="00CC3872">
      <w:pPr>
        <w:autoSpaceDE w:val="0"/>
        <w:autoSpaceDN w:val="0"/>
        <w:adjustRightInd w:val="0"/>
        <w:spacing w:after="0" w:line="360" w:lineRule="auto"/>
        <w:rPr>
          <w:rFonts w:ascii="Times New Roman" w:hAnsi="Times New Roman" w:cs="Times New Roman"/>
          <w:color w:val="000000"/>
          <w:kern w:val="0"/>
          <w:sz w:val="24"/>
          <w:szCs w:val="24"/>
        </w:rPr>
      </w:pPr>
      <w:r w:rsidRPr="00CC3872">
        <w:rPr>
          <w:rFonts w:ascii="Segoe UI Symbol" w:hAnsi="Segoe UI Symbol" w:cs="Segoe UI Symbol"/>
          <w:color w:val="000000"/>
          <w:kern w:val="0"/>
          <w:sz w:val="24"/>
          <w:szCs w:val="24"/>
        </w:rPr>
        <w:lastRenderedPageBreak/>
        <w:t>➢</w:t>
      </w:r>
      <w:r w:rsidRPr="00CC3872">
        <w:rPr>
          <w:rFonts w:ascii="Times New Roman" w:hAnsi="Times New Roman" w:cs="Times New Roman"/>
          <w:color w:val="000000"/>
          <w:kern w:val="0"/>
          <w:sz w:val="24"/>
          <w:szCs w:val="24"/>
        </w:rPr>
        <w:t xml:space="preserve"> Opinion on the financial information provided by the organization- interpretation of information presented </w:t>
      </w:r>
    </w:p>
    <w:p w14:paraId="1C204765" w14:textId="77777777" w:rsidR="00FC5382" w:rsidRPr="00CC3872" w:rsidRDefault="00FC5382" w:rsidP="00CC3872">
      <w:pPr>
        <w:autoSpaceDE w:val="0"/>
        <w:autoSpaceDN w:val="0"/>
        <w:adjustRightInd w:val="0"/>
        <w:spacing w:after="0" w:line="360" w:lineRule="auto"/>
        <w:rPr>
          <w:rFonts w:ascii="Times New Roman" w:hAnsi="Times New Roman" w:cs="Times New Roman"/>
          <w:color w:val="000000"/>
          <w:kern w:val="0"/>
          <w:sz w:val="24"/>
          <w:szCs w:val="24"/>
        </w:rPr>
      </w:pPr>
    </w:p>
    <w:p w14:paraId="1D5FB45A" w14:textId="000D2241" w:rsidR="00FC5382" w:rsidRPr="00CC3872" w:rsidRDefault="00FC5382" w:rsidP="005868DB">
      <w:pPr>
        <w:autoSpaceDE w:val="0"/>
        <w:autoSpaceDN w:val="0"/>
        <w:adjustRightInd w:val="0"/>
        <w:spacing w:after="0" w:line="360" w:lineRule="auto"/>
        <w:ind w:firstLine="432"/>
        <w:rPr>
          <w:rFonts w:ascii="Times New Roman" w:hAnsi="Times New Roman" w:cs="Times New Roman"/>
          <w:color w:val="000000"/>
          <w:kern w:val="0"/>
          <w:sz w:val="24"/>
          <w:szCs w:val="24"/>
        </w:rPr>
      </w:pPr>
      <w:r w:rsidRPr="00CC3872">
        <w:rPr>
          <w:rFonts w:ascii="Times New Roman" w:hAnsi="Times New Roman" w:cs="Times New Roman"/>
          <w:color w:val="000000"/>
          <w:kern w:val="0"/>
          <w:sz w:val="24"/>
          <w:szCs w:val="24"/>
        </w:rPr>
        <w:t xml:space="preserve">The recommendation for a hybrid of these tools </w:t>
      </w:r>
      <w:r w:rsidR="00312EBA">
        <w:rPr>
          <w:rFonts w:ascii="Times New Roman" w:hAnsi="Times New Roman" w:cs="Times New Roman"/>
          <w:color w:val="000000"/>
          <w:kern w:val="0"/>
          <w:sz w:val="24"/>
          <w:szCs w:val="24"/>
        </w:rPr>
        <w:t>will help</w:t>
      </w:r>
      <w:r w:rsidRPr="00CC3872">
        <w:rPr>
          <w:rFonts w:ascii="Times New Roman" w:hAnsi="Times New Roman" w:cs="Times New Roman"/>
          <w:color w:val="000000"/>
          <w:kern w:val="0"/>
          <w:sz w:val="24"/>
          <w:szCs w:val="24"/>
        </w:rPr>
        <w:t xml:space="preserve"> to improve in specific areas, especially those of focus in the social balance tool which includes the human rights and the rights of workers. It is also important that the </w:t>
      </w:r>
      <w:r w:rsidR="0023001B">
        <w:rPr>
          <w:rFonts w:ascii="Times New Roman" w:hAnsi="Times New Roman" w:cs="Times New Roman"/>
          <w:color w:val="000000"/>
          <w:kern w:val="0"/>
          <w:sz w:val="24"/>
          <w:szCs w:val="24"/>
        </w:rPr>
        <w:t>firm</w:t>
      </w:r>
      <w:r w:rsidRPr="00CC3872">
        <w:rPr>
          <w:rFonts w:ascii="Times New Roman" w:hAnsi="Times New Roman" w:cs="Times New Roman"/>
          <w:color w:val="000000"/>
          <w:kern w:val="0"/>
          <w:sz w:val="24"/>
          <w:szCs w:val="24"/>
        </w:rPr>
        <w:t xml:space="preserve"> is accountable and is improving in its operations and in the public space. The Social Auditing </w:t>
      </w:r>
      <w:r w:rsidR="0023001B" w:rsidRPr="00CC3872">
        <w:rPr>
          <w:rFonts w:ascii="Times New Roman" w:hAnsi="Times New Roman" w:cs="Times New Roman"/>
          <w:color w:val="000000"/>
          <w:kern w:val="0"/>
          <w:sz w:val="24"/>
          <w:szCs w:val="24"/>
        </w:rPr>
        <w:t>tool,</w:t>
      </w:r>
      <w:r w:rsidRPr="00CC3872">
        <w:rPr>
          <w:rFonts w:ascii="Times New Roman" w:hAnsi="Times New Roman" w:cs="Times New Roman"/>
          <w:color w:val="000000"/>
          <w:kern w:val="0"/>
          <w:sz w:val="24"/>
          <w:szCs w:val="24"/>
        </w:rPr>
        <w:t xml:space="preserve"> while </w:t>
      </w:r>
      <w:r w:rsidR="00021639" w:rsidRPr="00CC3872">
        <w:rPr>
          <w:rFonts w:ascii="Times New Roman" w:hAnsi="Times New Roman" w:cs="Times New Roman"/>
          <w:color w:val="000000"/>
          <w:kern w:val="0"/>
          <w:sz w:val="24"/>
          <w:szCs w:val="24"/>
        </w:rPr>
        <w:t>important,</w:t>
      </w:r>
      <w:r w:rsidRPr="00CC3872">
        <w:rPr>
          <w:rFonts w:ascii="Times New Roman" w:hAnsi="Times New Roman" w:cs="Times New Roman"/>
          <w:color w:val="000000"/>
          <w:kern w:val="0"/>
          <w:sz w:val="24"/>
          <w:szCs w:val="24"/>
        </w:rPr>
        <w:t xml:space="preserve"> would be a part of the others as the inclusion of the stakeholder etc. is already a part of the social balance measuring tool. </w:t>
      </w:r>
    </w:p>
    <w:p w14:paraId="4B2938C2" w14:textId="77777777" w:rsidR="005868DB" w:rsidRDefault="005868DB" w:rsidP="00CC3872">
      <w:pPr>
        <w:autoSpaceDE w:val="0"/>
        <w:autoSpaceDN w:val="0"/>
        <w:adjustRightInd w:val="0"/>
        <w:spacing w:after="0" w:line="360" w:lineRule="auto"/>
        <w:rPr>
          <w:rFonts w:ascii="Times New Roman" w:hAnsi="Times New Roman" w:cs="Times New Roman"/>
          <w:b/>
          <w:bCs/>
          <w:color w:val="000000"/>
          <w:kern w:val="0"/>
          <w:sz w:val="24"/>
          <w:szCs w:val="24"/>
        </w:rPr>
      </w:pPr>
    </w:p>
    <w:p w14:paraId="5C520705" w14:textId="779BDB31" w:rsidR="0023001B" w:rsidRPr="001B67FC" w:rsidRDefault="001F2792" w:rsidP="001B67FC">
      <w:pPr>
        <w:pStyle w:val="Heading2"/>
        <w:rPr>
          <w:rFonts w:ascii="Times New Roman" w:hAnsi="Times New Roman" w:cs="Times New Roman"/>
          <w:b/>
          <w:bCs/>
          <w:color w:val="auto"/>
          <w:sz w:val="24"/>
          <w:szCs w:val="24"/>
        </w:rPr>
      </w:pPr>
      <w:bookmarkStart w:id="7" w:name="_Toc154863811"/>
      <w:r w:rsidRPr="001B67FC">
        <w:rPr>
          <w:rFonts w:ascii="Times New Roman" w:hAnsi="Times New Roman" w:cs="Times New Roman"/>
          <w:b/>
          <w:bCs/>
          <w:color w:val="auto"/>
          <w:sz w:val="24"/>
          <w:szCs w:val="24"/>
        </w:rPr>
        <w:t xml:space="preserve">3.5 </w:t>
      </w:r>
      <w:proofErr w:type="spellStart"/>
      <w:r w:rsidR="0014717A" w:rsidRPr="001B67FC">
        <w:rPr>
          <w:rFonts w:ascii="Times New Roman" w:hAnsi="Times New Roman" w:cs="Times New Roman"/>
          <w:b/>
          <w:bCs/>
          <w:color w:val="auto"/>
          <w:sz w:val="24"/>
          <w:szCs w:val="24"/>
        </w:rPr>
        <w:t>Ethics</w:t>
      </w:r>
      <w:proofErr w:type="spellEnd"/>
      <w:r w:rsidR="0014717A" w:rsidRPr="001B67FC">
        <w:rPr>
          <w:rFonts w:ascii="Times New Roman" w:hAnsi="Times New Roman" w:cs="Times New Roman"/>
          <w:b/>
          <w:bCs/>
          <w:color w:val="auto"/>
          <w:sz w:val="24"/>
          <w:szCs w:val="24"/>
        </w:rPr>
        <w:t xml:space="preserve"> in International Business</w:t>
      </w:r>
      <w:bookmarkEnd w:id="7"/>
    </w:p>
    <w:p w14:paraId="63B219FC" w14:textId="56AB5D3A" w:rsidR="006A2B7D" w:rsidRPr="006A2B7D" w:rsidRDefault="0014717A" w:rsidP="006A2B7D">
      <w:pPr>
        <w:spacing w:line="360" w:lineRule="auto"/>
        <w:ind w:firstLine="720"/>
        <w:rPr>
          <w:rFonts w:ascii="Times New Roman" w:hAnsi="Times New Roman" w:cs="Times New Roman"/>
          <w:sz w:val="24"/>
          <w:szCs w:val="24"/>
          <w:lang w:val="en-JM"/>
        </w:rPr>
      </w:pPr>
      <w:r w:rsidRPr="0014717A">
        <w:rPr>
          <w:rFonts w:ascii="Times New Roman" w:hAnsi="Times New Roman" w:cs="Times New Roman"/>
          <w:color w:val="000000"/>
          <w:kern w:val="0"/>
          <w:sz w:val="24"/>
          <w:szCs w:val="24"/>
        </w:rPr>
        <w:t xml:space="preserve">The </w:t>
      </w:r>
      <w:r>
        <w:rPr>
          <w:rFonts w:ascii="Times New Roman" w:hAnsi="Times New Roman" w:cs="Times New Roman"/>
          <w:color w:val="000000"/>
          <w:kern w:val="0"/>
          <w:sz w:val="24"/>
          <w:szCs w:val="24"/>
        </w:rPr>
        <w:t xml:space="preserve">discussion of Ethics in International Management </w:t>
      </w:r>
      <w:r w:rsidR="006A2B7D">
        <w:rPr>
          <w:rFonts w:ascii="Times New Roman" w:hAnsi="Times New Roman" w:cs="Times New Roman"/>
          <w:color w:val="000000"/>
          <w:kern w:val="0"/>
          <w:sz w:val="24"/>
          <w:szCs w:val="24"/>
        </w:rPr>
        <w:t xml:space="preserve">must </w:t>
      </w:r>
      <w:r>
        <w:rPr>
          <w:rFonts w:ascii="Times New Roman" w:hAnsi="Times New Roman" w:cs="Times New Roman"/>
          <w:color w:val="000000"/>
          <w:kern w:val="0"/>
          <w:sz w:val="24"/>
          <w:szCs w:val="24"/>
        </w:rPr>
        <w:t xml:space="preserve">begin with the definition of what really is “Ethics”? The idea of what it means to </w:t>
      </w:r>
      <w:r w:rsidR="006A2B7D">
        <w:rPr>
          <w:rFonts w:ascii="Times New Roman" w:hAnsi="Times New Roman" w:cs="Times New Roman"/>
          <w:color w:val="000000"/>
          <w:kern w:val="0"/>
          <w:sz w:val="24"/>
          <w:szCs w:val="24"/>
        </w:rPr>
        <w:t xml:space="preserve">be </w:t>
      </w:r>
      <w:r w:rsidR="00315AF2">
        <w:rPr>
          <w:rFonts w:ascii="Times New Roman" w:hAnsi="Times New Roman" w:cs="Times New Roman"/>
          <w:color w:val="000000"/>
          <w:kern w:val="0"/>
          <w:sz w:val="24"/>
          <w:szCs w:val="24"/>
        </w:rPr>
        <w:t xml:space="preserve">ethical can be subjective, so </w:t>
      </w:r>
      <w:proofErr w:type="gramStart"/>
      <w:r w:rsidR="00315AF2">
        <w:rPr>
          <w:rFonts w:ascii="Times New Roman" w:hAnsi="Times New Roman" w:cs="Times New Roman"/>
          <w:color w:val="000000"/>
          <w:kern w:val="0"/>
          <w:sz w:val="24"/>
          <w:szCs w:val="24"/>
        </w:rPr>
        <w:t>too can the definitions given</w:t>
      </w:r>
      <w:proofErr w:type="gramEnd"/>
      <w:r w:rsidR="00315AF2">
        <w:rPr>
          <w:rFonts w:ascii="Times New Roman" w:hAnsi="Times New Roman" w:cs="Times New Roman"/>
          <w:color w:val="000000"/>
          <w:kern w:val="0"/>
          <w:sz w:val="24"/>
          <w:szCs w:val="24"/>
        </w:rPr>
        <w:t xml:space="preserve">. Most definitions </w:t>
      </w:r>
      <w:r w:rsidR="003C1B60">
        <w:rPr>
          <w:rFonts w:ascii="Times New Roman" w:hAnsi="Times New Roman" w:cs="Times New Roman"/>
          <w:color w:val="000000"/>
          <w:kern w:val="0"/>
          <w:sz w:val="24"/>
          <w:szCs w:val="24"/>
        </w:rPr>
        <w:t>make</w:t>
      </w:r>
      <w:r w:rsidR="00315AF2">
        <w:rPr>
          <w:rFonts w:ascii="Times New Roman" w:hAnsi="Times New Roman" w:cs="Times New Roman"/>
          <w:color w:val="000000"/>
          <w:kern w:val="0"/>
          <w:sz w:val="24"/>
          <w:szCs w:val="24"/>
        </w:rPr>
        <w:t xml:space="preserve"> refer</w:t>
      </w:r>
      <w:r w:rsidR="003C1B60">
        <w:rPr>
          <w:rFonts w:ascii="Times New Roman" w:hAnsi="Times New Roman" w:cs="Times New Roman"/>
          <w:color w:val="000000"/>
          <w:kern w:val="0"/>
          <w:sz w:val="24"/>
          <w:szCs w:val="24"/>
        </w:rPr>
        <w:t>ence</w:t>
      </w:r>
      <w:r w:rsidR="00315AF2">
        <w:rPr>
          <w:rFonts w:ascii="Times New Roman" w:hAnsi="Times New Roman" w:cs="Times New Roman"/>
          <w:color w:val="000000"/>
          <w:kern w:val="0"/>
          <w:sz w:val="24"/>
          <w:szCs w:val="24"/>
        </w:rPr>
        <w:t xml:space="preserve">s to “right” or “wrong” or the idea of morality but the subjectivity </w:t>
      </w:r>
      <w:r w:rsidR="003C1B60">
        <w:rPr>
          <w:rFonts w:ascii="Times New Roman" w:hAnsi="Times New Roman" w:cs="Times New Roman"/>
          <w:color w:val="000000"/>
          <w:kern w:val="0"/>
          <w:sz w:val="24"/>
          <w:szCs w:val="24"/>
        </w:rPr>
        <w:t>comes</w:t>
      </w:r>
      <w:r w:rsidR="00315AF2">
        <w:rPr>
          <w:rFonts w:ascii="Times New Roman" w:hAnsi="Times New Roman" w:cs="Times New Roman"/>
          <w:color w:val="000000"/>
          <w:kern w:val="0"/>
          <w:sz w:val="24"/>
          <w:szCs w:val="24"/>
        </w:rPr>
        <w:t xml:space="preserve"> from determining what is the individual’s definition of right, wrong or moral. One definition from the Collins Dictionary, sees ethics as the moral rules that </w:t>
      </w:r>
      <w:r w:rsidR="003C1B60">
        <w:rPr>
          <w:rFonts w:ascii="Times New Roman" w:hAnsi="Times New Roman" w:cs="Times New Roman"/>
          <w:color w:val="000000"/>
          <w:kern w:val="0"/>
          <w:sz w:val="24"/>
          <w:szCs w:val="24"/>
        </w:rPr>
        <w:t>govern</w:t>
      </w:r>
      <w:r w:rsidR="00315AF2">
        <w:rPr>
          <w:rFonts w:ascii="Times New Roman" w:hAnsi="Times New Roman" w:cs="Times New Roman"/>
          <w:color w:val="000000"/>
          <w:kern w:val="0"/>
          <w:sz w:val="24"/>
          <w:szCs w:val="24"/>
        </w:rPr>
        <w:t xml:space="preserve"> </w:t>
      </w:r>
      <w:r w:rsidR="00315AF2" w:rsidRPr="001820EC">
        <w:rPr>
          <w:rFonts w:ascii="Times New Roman" w:hAnsi="Times New Roman" w:cs="Times New Roman"/>
          <w:color w:val="000000"/>
          <w:kern w:val="0"/>
          <w:sz w:val="24"/>
          <w:szCs w:val="24"/>
        </w:rPr>
        <w:t xml:space="preserve">what is right or wrong </w:t>
      </w:r>
      <w:r w:rsidR="007A3E70" w:rsidRPr="001820EC">
        <w:rPr>
          <w:rFonts w:ascii="Times New Roman" w:hAnsi="Times New Roman" w:cs="Times New Roman"/>
          <w:color w:val="000000"/>
          <w:kern w:val="0"/>
          <w:sz w:val="24"/>
          <w:szCs w:val="24"/>
        </w:rPr>
        <w:t>(Collinsdictionary.com</w:t>
      </w:r>
      <w:r w:rsidR="0042355E" w:rsidRPr="001820EC">
        <w:rPr>
          <w:rFonts w:ascii="Times New Roman" w:hAnsi="Times New Roman" w:cs="Times New Roman"/>
          <w:color w:val="000000"/>
          <w:kern w:val="0"/>
          <w:sz w:val="24"/>
          <w:szCs w:val="24"/>
        </w:rPr>
        <w:t>, n.d.)</w:t>
      </w:r>
      <w:r w:rsidR="003C1B60" w:rsidRPr="001820EC">
        <w:rPr>
          <w:rFonts w:ascii="Times New Roman" w:hAnsi="Times New Roman" w:cs="Times New Roman"/>
          <w:color w:val="000000"/>
          <w:kern w:val="0"/>
          <w:sz w:val="24"/>
          <w:szCs w:val="24"/>
        </w:rPr>
        <w:t>, while an IGL Global article on Ethics in Higher Education sees it as “well-founded standards of right and wrong. It goes on to explain that these are expressed through the rights, obligation, and benefits to the society.” (</w:t>
      </w:r>
      <w:r w:rsidR="0042355E" w:rsidRPr="001820EC">
        <w:rPr>
          <w:rFonts w:ascii="Times New Roman" w:hAnsi="Times New Roman" w:cs="Times New Roman"/>
          <w:color w:val="000000"/>
          <w:kern w:val="0"/>
          <w:sz w:val="24"/>
          <w:szCs w:val="24"/>
        </w:rPr>
        <w:t>Igi-global.com, n.d.)</w:t>
      </w:r>
      <w:r w:rsidR="003C1B60" w:rsidRPr="001820EC">
        <w:rPr>
          <w:rFonts w:ascii="Times New Roman" w:hAnsi="Times New Roman" w:cs="Times New Roman"/>
          <w:color w:val="000000"/>
          <w:kern w:val="0"/>
          <w:sz w:val="24"/>
          <w:szCs w:val="24"/>
        </w:rPr>
        <w:t>.</w:t>
      </w:r>
      <w:r w:rsidR="006A2B7D">
        <w:rPr>
          <w:rFonts w:ascii="Times New Roman" w:hAnsi="Times New Roman" w:cs="Times New Roman"/>
          <w:color w:val="000000"/>
          <w:kern w:val="0"/>
          <w:sz w:val="24"/>
          <w:szCs w:val="24"/>
        </w:rPr>
        <w:t xml:space="preserve"> </w:t>
      </w:r>
      <w:r w:rsidR="006A2B7D" w:rsidRPr="0079435A">
        <w:rPr>
          <w:rFonts w:ascii="Times New Roman" w:hAnsi="Times New Roman" w:cs="Times New Roman"/>
          <w:sz w:val="24"/>
          <w:szCs w:val="24"/>
        </w:rPr>
        <w:t>Velasquez (20</w:t>
      </w:r>
      <w:r w:rsidR="0079435A" w:rsidRPr="0079435A">
        <w:rPr>
          <w:rFonts w:ascii="Times New Roman" w:hAnsi="Times New Roman" w:cs="Times New Roman"/>
          <w:sz w:val="24"/>
          <w:szCs w:val="24"/>
        </w:rPr>
        <w:t>16</w:t>
      </w:r>
      <w:r w:rsidR="006A2B7D" w:rsidRPr="0079435A">
        <w:rPr>
          <w:rFonts w:ascii="Times New Roman" w:hAnsi="Times New Roman" w:cs="Times New Roman"/>
          <w:sz w:val="24"/>
          <w:szCs w:val="24"/>
        </w:rPr>
        <w:t>)</w:t>
      </w:r>
      <w:r w:rsidR="006A2B7D" w:rsidRPr="006A2B7D">
        <w:rPr>
          <w:rFonts w:ascii="Times New Roman" w:hAnsi="Times New Roman" w:cs="Times New Roman"/>
          <w:sz w:val="24"/>
          <w:szCs w:val="24"/>
        </w:rPr>
        <w:t xml:space="preserve"> defines Business ethics as ‘a specialized study of moral right and wrong that concentrates on moral standards as they apply to business institutions, organizations, and behavior’. </w:t>
      </w:r>
    </w:p>
    <w:p w14:paraId="15FC6B8D" w14:textId="77777777" w:rsidR="005868DB" w:rsidRDefault="005868DB" w:rsidP="00D5647E">
      <w:pPr>
        <w:autoSpaceDE w:val="0"/>
        <w:autoSpaceDN w:val="0"/>
        <w:adjustRightInd w:val="0"/>
        <w:spacing w:after="0" w:line="360" w:lineRule="auto"/>
        <w:ind w:firstLine="360"/>
        <w:rPr>
          <w:rFonts w:ascii="Times New Roman" w:hAnsi="Times New Roman" w:cs="Times New Roman"/>
          <w:color w:val="000000"/>
          <w:kern w:val="0"/>
          <w:sz w:val="24"/>
          <w:szCs w:val="24"/>
        </w:rPr>
      </w:pPr>
    </w:p>
    <w:p w14:paraId="44B31788" w14:textId="16E074F4" w:rsidR="003C1B60" w:rsidRPr="0014717A" w:rsidRDefault="003C1B60" w:rsidP="00D5647E">
      <w:pPr>
        <w:autoSpaceDE w:val="0"/>
        <w:autoSpaceDN w:val="0"/>
        <w:adjustRightInd w:val="0"/>
        <w:spacing w:after="0" w:line="360" w:lineRule="auto"/>
        <w:ind w:firstLine="3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The commonality of the </w:t>
      </w:r>
      <w:r w:rsidR="006A2B7D">
        <w:rPr>
          <w:rFonts w:ascii="Times New Roman" w:hAnsi="Times New Roman" w:cs="Times New Roman"/>
          <w:color w:val="000000"/>
          <w:kern w:val="0"/>
          <w:sz w:val="24"/>
          <w:szCs w:val="24"/>
        </w:rPr>
        <w:t>three</w:t>
      </w:r>
      <w:r>
        <w:rPr>
          <w:rFonts w:ascii="Times New Roman" w:hAnsi="Times New Roman" w:cs="Times New Roman"/>
          <w:color w:val="000000"/>
          <w:kern w:val="0"/>
          <w:sz w:val="24"/>
          <w:szCs w:val="24"/>
        </w:rPr>
        <w:t xml:space="preserve"> definitions, while not exhaustive, still refers to right or wrong. </w:t>
      </w:r>
      <w:r w:rsidR="006A2B7D">
        <w:rPr>
          <w:rFonts w:ascii="Times New Roman" w:hAnsi="Times New Roman" w:cs="Times New Roman"/>
          <w:color w:val="000000"/>
          <w:kern w:val="0"/>
          <w:sz w:val="24"/>
          <w:szCs w:val="24"/>
        </w:rPr>
        <w:t xml:space="preserve">There are several theories that have been developed over the years to speak to this topic. </w:t>
      </w:r>
      <w:r w:rsidR="005135A1">
        <w:rPr>
          <w:rFonts w:ascii="Times New Roman" w:hAnsi="Times New Roman" w:cs="Times New Roman"/>
          <w:color w:val="000000"/>
          <w:kern w:val="0"/>
          <w:sz w:val="24"/>
          <w:szCs w:val="24"/>
        </w:rPr>
        <w:t>Three</w:t>
      </w:r>
      <w:r w:rsidR="00DD766B">
        <w:rPr>
          <w:rFonts w:ascii="Times New Roman" w:hAnsi="Times New Roman" w:cs="Times New Roman"/>
          <w:color w:val="000000"/>
          <w:kern w:val="0"/>
          <w:sz w:val="24"/>
          <w:szCs w:val="24"/>
        </w:rPr>
        <w:t xml:space="preserve"> of the main theories are Deontological, Utilitarian and </w:t>
      </w:r>
      <w:r w:rsidR="00DD766B" w:rsidRPr="00B138B3">
        <w:rPr>
          <w:rFonts w:ascii="Times New Roman" w:hAnsi="Times New Roman" w:cs="Times New Roman"/>
          <w:color w:val="000000"/>
          <w:kern w:val="0"/>
          <w:sz w:val="24"/>
          <w:szCs w:val="24"/>
        </w:rPr>
        <w:t>Virtue</w:t>
      </w:r>
      <w:r w:rsidR="00B138B3" w:rsidRPr="00B138B3">
        <w:rPr>
          <w:rFonts w:ascii="Times New Roman" w:hAnsi="Times New Roman" w:cs="Times New Roman"/>
          <w:color w:val="000000"/>
          <w:kern w:val="0"/>
          <w:sz w:val="24"/>
          <w:szCs w:val="24"/>
        </w:rPr>
        <w:t>,</w:t>
      </w:r>
      <w:r w:rsidR="00F000DE" w:rsidRPr="00B138B3">
        <w:rPr>
          <w:rFonts w:ascii="Times New Roman" w:hAnsi="Times New Roman" w:cs="Times New Roman"/>
          <w:color w:val="000000"/>
          <w:kern w:val="0"/>
          <w:sz w:val="24"/>
          <w:szCs w:val="24"/>
        </w:rPr>
        <w:t xml:space="preserve"> (</w:t>
      </w:r>
      <w:r w:rsidR="00B138B3" w:rsidRPr="00B138B3">
        <w:rPr>
          <w:rFonts w:ascii="Times New Roman" w:hAnsi="Times New Roman" w:cs="Times New Roman"/>
          <w:sz w:val="24"/>
          <w:szCs w:val="24"/>
        </w:rPr>
        <w:t>Velasquez</w:t>
      </w:r>
      <w:r w:rsidR="00B138B3" w:rsidRPr="00B138B3">
        <w:rPr>
          <w:rFonts w:ascii="Times New Roman" w:hAnsi="Times New Roman" w:cs="Times New Roman"/>
          <w:sz w:val="24"/>
          <w:szCs w:val="24"/>
        </w:rPr>
        <w:t>,</w:t>
      </w:r>
      <w:r w:rsidR="00B138B3" w:rsidRPr="00B138B3">
        <w:rPr>
          <w:rFonts w:ascii="Times New Roman" w:hAnsi="Times New Roman" w:cs="Times New Roman"/>
          <w:sz w:val="24"/>
          <w:szCs w:val="24"/>
        </w:rPr>
        <w:t xml:space="preserve"> 2016</w:t>
      </w:r>
      <w:r w:rsidR="00B138B3" w:rsidRPr="00B138B3">
        <w:rPr>
          <w:rFonts w:ascii="Times New Roman" w:hAnsi="Times New Roman" w:cs="Times New Roman"/>
          <w:sz w:val="24"/>
          <w:szCs w:val="24"/>
        </w:rPr>
        <w:t>).</w:t>
      </w:r>
    </w:p>
    <w:p w14:paraId="6B02F982" w14:textId="3775EB99" w:rsidR="005135A1" w:rsidRPr="00D5647E" w:rsidRDefault="005135A1" w:rsidP="00D5647E">
      <w:pPr>
        <w:pStyle w:val="ListParagraph"/>
        <w:numPr>
          <w:ilvl w:val="0"/>
          <w:numId w:val="32"/>
        </w:numPr>
        <w:autoSpaceDE w:val="0"/>
        <w:autoSpaceDN w:val="0"/>
        <w:adjustRightInd w:val="0"/>
        <w:spacing w:after="0" w:line="360" w:lineRule="auto"/>
        <w:rPr>
          <w:rFonts w:ascii="Times New Roman" w:hAnsi="Times New Roman" w:cs="Times New Roman"/>
          <w:color w:val="000000"/>
          <w:kern w:val="0"/>
          <w:sz w:val="24"/>
          <w:szCs w:val="24"/>
        </w:rPr>
      </w:pPr>
      <w:r w:rsidRPr="00D5647E">
        <w:rPr>
          <w:rFonts w:ascii="Times New Roman" w:hAnsi="Times New Roman" w:cs="Times New Roman"/>
          <w:color w:val="000000"/>
          <w:kern w:val="0"/>
          <w:sz w:val="24"/>
          <w:szCs w:val="24"/>
        </w:rPr>
        <w:t xml:space="preserve">Deontological </w:t>
      </w:r>
      <w:r w:rsidR="00A25A5D" w:rsidRPr="00D5647E">
        <w:rPr>
          <w:rFonts w:ascii="Times New Roman" w:hAnsi="Times New Roman" w:cs="Times New Roman"/>
          <w:color w:val="000000"/>
          <w:kern w:val="0"/>
          <w:sz w:val="24"/>
          <w:szCs w:val="24"/>
        </w:rPr>
        <w:t>–</w:t>
      </w:r>
      <w:r w:rsidRPr="00D5647E">
        <w:rPr>
          <w:rFonts w:ascii="Times New Roman" w:hAnsi="Times New Roman" w:cs="Times New Roman"/>
          <w:color w:val="000000"/>
          <w:kern w:val="0"/>
          <w:sz w:val="24"/>
          <w:szCs w:val="24"/>
        </w:rPr>
        <w:t xml:space="preserve"> </w:t>
      </w:r>
      <w:r w:rsidR="00A25A5D" w:rsidRPr="00D5647E">
        <w:rPr>
          <w:rFonts w:ascii="Times New Roman" w:hAnsi="Times New Roman" w:cs="Times New Roman"/>
          <w:color w:val="000000"/>
          <w:kern w:val="0"/>
          <w:sz w:val="24"/>
          <w:szCs w:val="24"/>
        </w:rPr>
        <w:t>This theory was formulated by Immanuel Kant, which focuses on duty</w:t>
      </w:r>
      <w:r w:rsidR="008F50F3" w:rsidRPr="00D5647E">
        <w:rPr>
          <w:rFonts w:ascii="Times New Roman" w:hAnsi="Times New Roman" w:cs="Times New Roman"/>
          <w:color w:val="000000"/>
          <w:kern w:val="0"/>
          <w:sz w:val="24"/>
          <w:szCs w:val="24"/>
        </w:rPr>
        <w:t>. It looks at the action itself in a moral context rather than the end results</w:t>
      </w:r>
      <w:r w:rsidR="00261D06">
        <w:rPr>
          <w:rFonts w:ascii="Times New Roman" w:hAnsi="Times New Roman" w:cs="Times New Roman"/>
          <w:color w:val="000000"/>
          <w:kern w:val="0"/>
          <w:sz w:val="24"/>
          <w:szCs w:val="24"/>
        </w:rPr>
        <w:t xml:space="preserve"> (</w:t>
      </w:r>
      <w:r w:rsidR="00474D46">
        <w:rPr>
          <w:rFonts w:ascii="Times New Roman" w:hAnsi="Times New Roman" w:cs="Times New Roman"/>
          <w:color w:val="000000"/>
          <w:kern w:val="0"/>
          <w:sz w:val="24"/>
          <w:szCs w:val="24"/>
        </w:rPr>
        <w:t>O</w:t>
      </w:r>
      <w:r w:rsidR="00261D06">
        <w:rPr>
          <w:rFonts w:ascii="Times New Roman" w:hAnsi="Times New Roman" w:cs="Times New Roman"/>
          <w:color w:val="000000"/>
          <w:kern w:val="0"/>
          <w:sz w:val="24"/>
          <w:szCs w:val="24"/>
        </w:rPr>
        <w:t>pentectbc.ca, n.d.).</w:t>
      </w:r>
    </w:p>
    <w:p w14:paraId="418DF4CD" w14:textId="5E4533D2" w:rsidR="005135A1" w:rsidRPr="00D5647E" w:rsidRDefault="005135A1" w:rsidP="00D5647E">
      <w:pPr>
        <w:pStyle w:val="ListParagraph"/>
        <w:numPr>
          <w:ilvl w:val="0"/>
          <w:numId w:val="32"/>
        </w:numPr>
        <w:autoSpaceDE w:val="0"/>
        <w:autoSpaceDN w:val="0"/>
        <w:adjustRightInd w:val="0"/>
        <w:spacing w:after="0" w:line="360" w:lineRule="auto"/>
        <w:rPr>
          <w:rFonts w:ascii="Times New Roman" w:hAnsi="Times New Roman" w:cs="Times New Roman"/>
          <w:color w:val="000000"/>
          <w:kern w:val="0"/>
          <w:sz w:val="24"/>
          <w:szCs w:val="24"/>
        </w:rPr>
      </w:pPr>
      <w:r w:rsidRPr="00D5647E">
        <w:rPr>
          <w:rFonts w:ascii="Times New Roman" w:hAnsi="Times New Roman" w:cs="Times New Roman"/>
          <w:color w:val="000000"/>
          <w:kern w:val="0"/>
          <w:sz w:val="24"/>
          <w:szCs w:val="24"/>
        </w:rPr>
        <w:t xml:space="preserve">Utilitarian </w:t>
      </w:r>
      <w:r w:rsidR="00164A96" w:rsidRPr="00D5647E">
        <w:rPr>
          <w:rFonts w:ascii="Times New Roman" w:hAnsi="Times New Roman" w:cs="Times New Roman"/>
          <w:color w:val="000000"/>
          <w:kern w:val="0"/>
          <w:sz w:val="24"/>
          <w:szCs w:val="24"/>
        </w:rPr>
        <w:t xml:space="preserve">– this theory focuses on the </w:t>
      </w:r>
      <w:r w:rsidR="008E2AA8" w:rsidRPr="00D5647E">
        <w:rPr>
          <w:rFonts w:ascii="Times New Roman" w:hAnsi="Times New Roman" w:cs="Times New Roman"/>
          <w:color w:val="000000"/>
          <w:kern w:val="0"/>
          <w:sz w:val="24"/>
          <w:szCs w:val="24"/>
        </w:rPr>
        <w:t xml:space="preserve">end results. It looks at the choice which will produce the </w:t>
      </w:r>
      <w:r w:rsidR="00D5647E" w:rsidRPr="00D5647E">
        <w:rPr>
          <w:rFonts w:ascii="Times New Roman" w:hAnsi="Times New Roman" w:cs="Times New Roman"/>
          <w:color w:val="000000"/>
          <w:kern w:val="0"/>
          <w:sz w:val="24"/>
          <w:szCs w:val="24"/>
        </w:rPr>
        <w:t>best</w:t>
      </w:r>
      <w:r w:rsidR="008E2AA8" w:rsidRPr="00D5647E">
        <w:rPr>
          <w:rFonts w:ascii="Times New Roman" w:hAnsi="Times New Roman" w:cs="Times New Roman"/>
          <w:color w:val="000000"/>
          <w:kern w:val="0"/>
          <w:sz w:val="24"/>
          <w:szCs w:val="24"/>
        </w:rPr>
        <w:t xml:space="preserve"> </w:t>
      </w:r>
      <w:r w:rsidR="00D5647E" w:rsidRPr="00D5647E">
        <w:rPr>
          <w:rFonts w:ascii="Times New Roman" w:hAnsi="Times New Roman" w:cs="Times New Roman"/>
          <w:color w:val="000000"/>
          <w:kern w:val="0"/>
          <w:sz w:val="24"/>
          <w:szCs w:val="24"/>
        </w:rPr>
        <w:t xml:space="preserve">results </w:t>
      </w:r>
      <w:r w:rsidR="008E2AA8" w:rsidRPr="00D5647E">
        <w:rPr>
          <w:rFonts w:ascii="Times New Roman" w:hAnsi="Times New Roman" w:cs="Times New Roman"/>
          <w:color w:val="000000"/>
          <w:kern w:val="0"/>
          <w:sz w:val="24"/>
          <w:szCs w:val="24"/>
        </w:rPr>
        <w:t>for the most persons</w:t>
      </w:r>
      <w:r w:rsidR="0027669B">
        <w:rPr>
          <w:rFonts w:ascii="Times New Roman" w:hAnsi="Times New Roman" w:cs="Times New Roman"/>
          <w:color w:val="000000"/>
          <w:kern w:val="0"/>
          <w:sz w:val="24"/>
          <w:szCs w:val="24"/>
        </w:rPr>
        <w:t xml:space="preserve"> (</w:t>
      </w:r>
      <w:r w:rsidR="00474D46">
        <w:rPr>
          <w:rFonts w:ascii="Times New Roman" w:hAnsi="Times New Roman" w:cs="Times New Roman"/>
          <w:color w:val="000000"/>
          <w:kern w:val="0"/>
          <w:sz w:val="24"/>
          <w:szCs w:val="24"/>
        </w:rPr>
        <w:t>E</w:t>
      </w:r>
      <w:r w:rsidR="0027669B">
        <w:rPr>
          <w:rFonts w:ascii="Times New Roman" w:hAnsi="Times New Roman" w:cs="Times New Roman"/>
          <w:color w:val="000000"/>
          <w:kern w:val="0"/>
          <w:sz w:val="24"/>
          <w:szCs w:val="24"/>
        </w:rPr>
        <w:t xml:space="preserve">thicsunwrappedutexas.edu, </w:t>
      </w:r>
      <w:proofErr w:type="spellStart"/>
      <w:r w:rsidR="0027669B">
        <w:rPr>
          <w:rFonts w:ascii="Times New Roman" w:hAnsi="Times New Roman" w:cs="Times New Roman"/>
          <w:color w:val="000000"/>
          <w:kern w:val="0"/>
          <w:sz w:val="24"/>
          <w:szCs w:val="24"/>
        </w:rPr>
        <w:t>n.d</w:t>
      </w:r>
      <w:proofErr w:type="spellEnd"/>
      <w:r w:rsidR="0027669B">
        <w:rPr>
          <w:rFonts w:ascii="Times New Roman" w:hAnsi="Times New Roman" w:cs="Times New Roman"/>
          <w:color w:val="000000"/>
          <w:kern w:val="0"/>
          <w:sz w:val="24"/>
          <w:szCs w:val="24"/>
        </w:rPr>
        <w:t>)</w:t>
      </w:r>
    </w:p>
    <w:p w14:paraId="53B7B0AD" w14:textId="727DC4F0" w:rsidR="005135A1" w:rsidRPr="00D5647E" w:rsidRDefault="005135A1" w:rsidP="00D5647E">
      <w:pPr>
        <w:pStyle w:val="ListParagraph"/>
        <w:numPr>
          <w:ilvl w:val="0"/>
          <w:numId w:val="32"/>
        </w:numPr>
        <w:autoSpaceDE w:val="0"/>
        <w:autoSpaceDN w:val="0"/>
        <w:adjustRightInd w:val="0"/>
        <w:spacing w:after="0" w:line="360" w:lineRule="auto"/>
        <w:rPr>
          <w:rFonts w:ascii="Times New Roman" w:hAnsi="Times New Roman" w:cs="Times New Roman"/>
          <w:color w:val="000000"/>
          <w:kern w:val="0"/>
          <w:sz w:val="24"/>
          <w:szCs w:val="24"/>
        </w:rPr>
      </w:pPr>
      <w:r w:rsidRPr="00D5647E">
        <w:rPr>
          <w:rFonts w:ascii="Times New Roman" w:hAnsi="Times New Roman" w:cs="Times New Roman"/>
          <w:color w:val="000000"/>
          <w:kern w:val="0"/>
          <w:sz w:val="24"/>
          <w:szCs w:val="24"/>
        </w:rPr>
        <w:lastRenderedPageBreak/>
        <w:t xml:space="preserve">Virtue </w:t>
      </w:r>
      <w:r w:rsidR="00D5647E" w:rsidRPr="00D5647E">
        <w:rPr>
          <w:rFonts w:ascii="Times New Roman" w:hAnsi="Times New Roman" w:cs="Times New Roman"/>
          <w:color w:val="000000"/>
          <w:kern w:val="0"/>
          <w:sz w:val="24"/>
          <w:szCs w:val="24"/>
        </w:rPr>
        <w:t>– this theory looks at the virtue of the individual or the morality rather than the duty or end results</w:t>
      </w:r>
      <w:r w:rsidR="0027669B">
        <w:rPr>
          <w:rFonts w:ascii="Times New Roman" w:hAnsi="Times New Roman" w:cs="Times New Roman"/>
          <w:color w:val="000000"/>
          <w:kern w:val="0"/>
          <w:sz w:val="24"/>
          <w:szCs w:val="24"/>
        </w:rPr>
        <w:t>,</w:t>
      </w:r>
      <w:r w:rsidR="0027669B" w:rsidRPr="0027669B">
        <w:rPr>
          <w:rFonts w:ascii="Times New Roman" w:hAnsi="Times New Roman" w:cs="Times New Roman"/>
          <w:color w:val="000000"/>
          <w:kern w:val="0"/>
          <w:sz w:val="24"/>
          <w:szCs w:val="24"/>
        </w:rPr>
        <w:t xml:space="preserve"> </w:t>
      </w:r>
      <w:r w:rsidR="0027669B" w:rsidRPr="00B138B3">
        <w:rPr>
          <w:rFonts w:ascii="Times New Roman" w:hAnsi="Times New Roman" w:cs="Times New Roman"/>
          <w:color w:val="000000"/>
          <w:kern w:val="0"/>
          <w:sz w:val="24"/>
          <w:szCs w:val="24"/>
        </w:rPr>
        <w:t>(</w:t>
      </w:r>
      <w:r w:rsidR="0027669B" w:rsidRPr="00B138B3">
        <w:rPr>
          <w:rFonts w:ascii="Times New Roman" w:hAnsi="Times New Roman" w:cs="Times New Roman"/>
          <w:sz w:val="24"/>
          <w:szCs w:val="24"/>
        </w:rPr>
        <w:t>Velasquez, 2016).</w:t>
      </w:r>
    </w:p>
    <w:p w14:paraId="63DB37D0" w14:textId="77777777" w:rsidR="005135A1" w:rsidRDefault="005135A1" w:rsidP="005135A1">
      <w:pPr>
        <w:autoSpaceDE w:val="0"/>
        <w:autoSpaceDN w:val="0"/>
        <w:adjustRightInd w:val="0"/>
        <w:spacing w:after="0" w:line="360" w:lineRule="auto"/>
        <w:rPr>
          <w:rFonts w:ascii="Times New Roman" w:hAnsi="Times New Roman" w:cs="Times New Roman"/>
          <w:color w:val="000000"/>
          <w:kern w:val="0"/>
          <w:sz w:val="24"/>
          <w:szCs w:val="24"/>
        </w:rPr>
      </w:pPr>
    </w:p>
    <w:p w14:paraId="240830D0" w14:textId="68DB52D0" w:rsidR="0014717A" w:rsidRDefault="003F42C9" w:rsidP="008D1353">
      <w:pPr>
        <w:autoSpaceDE w:val="0"/>
        <w:autoSpaceDN w:val="0"/>
        <w:adjustRightInd w:val="0"/>
        <w:spacing w:after="0" w:line="360" w:lineRule="auto"/>
        <w:ind w:firstLine="360"/>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 xml:space="preserve">These theories only explain some of the considerations for ethics. People are judged based on what the 'judge’' believes and people will act based on their own belief. Societal expectations are based on what society sees as socially acceptable behaviour when ethical issues are present. </w:t>
      </w:r>
    </w:p>
    <w:p w14:paraId="18C99965" w14:textId="77777777" w:rsidR="005135A1" w:rsidRDefault="005135A1" w:rsidP="00CC3872">
      <w:pPr>
        <w:autoSpaceDE w:val="0"/>
        <w:autoSpaceDN w:val="0"/>
        <w:adjustRightInd w:val="0"/>
        <w:spacing w:after="0" w:line="360" w:lineRule="auto"/>
        <w:rPr>
          <w:rFonts w:ascii="Times New Roman" w:hAnsi="Times New Roman" w:cs="Times New Roman"/>
          <w:b/>
          <w:bCs/>
          <w:color w:val="000000"/>
          <w:kern w:val="0"/>
          <w:sz w:val="24"/>
          <w:szCs w:val="24"/>
        </w:rPr>
      </w:pPr>
    </w:p>
    <w:p w14:paraId="5B073A32" w14:textId="29ED85C0" w:rsidR="004125A9" w:rsidRPr="001B67FC" w:rsidRDefault="002F2E99" w:rsidP="001B67FC">
      <w:pPr>
        <w:pStyle w:val="Heading2"/>
        <w:rPr>
          <w:rFonts w:ascii="Times New Roman" w:hAnsi="Times New Roman" w:cs="Times New Roman"/>
          <w:b/>
          <w:bCs/>
          <w:color w:val="auto"/>
          <w:sz w:val="24"/>
          <w:szCs w:val="24"/>
        </w:rPr>
      </w:pPr>
      <w:bookmarkStart w:id="8" w:name="_Toc154863812"/>
      <w:r w:rsidRPr="001B67FC">
        <w:rPr>
          <w:rFonts w:ascii="Times New Roman" w:hAnsi="Times New Roman" w:cs="Times New Roman"/>
          <w:b/>
          <w:bCs/>
          <w:color w:val="auto"/>
          <w:sz w:val="24"/>
          <w:szCs w:val="24"/>
        </w:rPr>
        <w:t>3.</w:t>
      </w:r>
      <w:r w:rsidR="001F2792" w:rsidRPr="001B67FC">
        <w:rPr>
          <w:rFonts w:ascii="Times New Roman" w:hAnsi="Times New Roman" w:cs="Times New Roman"/>
          <w:b/>
          <w:bCs/>
          <w:color w:val="auto"/>
          <w:sz w:val="24"/>
          <w:szCs w:val="24"/>
        </w:rPr>
        <w:t>6</w:t>
      </w:r>
      <w:r w:rsidRPr="001B67FC">
        <w:rPr>
          <w:rFonts w:ascii="Times New Roman" w:hAnsi="Times New Roman" w:cs="Times New Roman"/>
          <w:b/>
          <w:bCs/>
          <w:color w:val="auto"/>
          <w:sz w:val="24"/>
          <w:szCs w:val="24"/>
        </w:rPr>
        <w:t xml:space="preserve"> </w:t>
      </w:r>
      <w:r w:rsidR="004125A9" w:rsidRPr="001B67FC">
        <w:rPr>
          <w:rFonts w:ascii="Times New Roman" w:hAnsi="Times New Roman" w:cs="Times New Roman"/>
          <w:b/>
          <w:bCs/>
          <w:color w:val="auto"/>
          <w:sz w:val="24"/>
          <w:szCs w:val="24"/>
        </w:rPr>
        <w:t>Ethics and Social Responsibility in International Business</w:t>
      </w:r>
      <w:bookmarkEnd w:id="8"/>
    </w:p>
    <w:p w14:paraId="7B969F2F" w14:textId="25AA6D4A" w:rsidR="00FC5382" w:rsidRDefault="004125A9" w:rsidP="008D1353">
      <w:pPr>
        <w:autoSpaceDE w:val="0"/>
        <w:autoSpaceDN w:val="0"/>
        <w:adjustRightInd w:val="0"/>
        <w:spacing w:after="0" w:line="360" w:lineRule="auto"/>
        <w:ind w:firstLine="360"/>
        <w:rPr>
          <w:rFonts w:ascii="Times New Roman" w:hAnsi="Times New Roman" w:cs="Times New Roman"/>
          <w:color w:val="000000"/>
          <w:kern w:val="0"/>
          <w:sz w:val="24"/>
          <w:szCs w:val="24"/>
        </w:rPr>
      </w:pPr>
      <w:r w:rsidRPr="004125A9">
        <w:rPr>
          <w:rFonts w:ascii="Times New Roman" w:hAnsi="Times New Roman" w:cs="Times New Roman"/>
          <w:color w:val="000000"/>
          <w:kern w:val="0"/>
          <w:sz w:val="24"/>
          <w:szCs w:val="24"/>
        </w:rPr>
        <w:t xml:space="preserve">In an article </w:t>
      </w:r>
      <w:r w:rsidRPr="00B138B3">
        <w:rPr>
          <w:rFonts w:ascii="Times New Roman" w:hAnsi="Times New Roman" w:cs="Times New Roman"/>
          <w:color w:val="000000"/>
          <w:kern w:val="0"/>
          <w:sz w:val="24"/>
          <w:szCs w:val="24"/>
        </w:rPr>
        <w:t>by Pratiwi (2021)</w:t>
      </w:r>
      <w:r w:rsidR="00FC5382" w:rsidRPr="004125A9">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titled the “Importance of Ethics and Social Responsibility in International Business, the author examine</w:t>
      </w:r>
      <w:r w:rsidR="00E41036">
        <w:rPr>
          <w:rFonts w:ascii="Times New Roman" w:hAnsi="Times New Roman" w:cs="Times New Roman"/>
          <w:color w:val="000000"/>
          <w:kern w:val="0"/>
          <w:sz w:val="24"/>
          <w:szCs w:val="24"/>
        </w:rPr>
        <w:t xml:space="preserve">s ethics and social responsibility on their own </w:t>
      </w:r>
      <w:proofErr w:type="gramStart"/>
      <w:r w:rsidR="00E41036">
        <w:rPr>
          <w:rFonts w:ascii="Times New Roman" w:hAnsi="Times New Roman" w:cs="Times New Roman"/>
          <w:color w:val="000000"/>
          <w:kern w:val="0"/>
          <w:sz w:val="24"/>
          <w:szCs w:val="24"/>
        </w:rPr>
        <w:t>and also</w:t>
      </w:r>
      <w:proofErr w:type="gramEnd"/>
      <w:r w:rsidR="00E41036">
        <w:rPr>
          <w:rFonts w:ascii="Times New Roman" w:hAnsi="Times New Roman" w:cs="Times New Roman"/>
          <w:color w:val="000000"/>
          <w:kern w:val="0"/>
          <w:sz w:val="24"/>
          <w:szCs w:val="24"/>
        </w:rPr>
        <w:t xml:space="preserve"> as they relate to international business. It is observed by the author that some firms may move production from their home country across borders mainly to benefit from cheaper </w:t>
      </w:r>
      <w:proofErr w:type="spellStart"/>
      <w:r w:rsidR="00E41036">
        <w:rPr>
          <w:rFonts w:ascii="Times New Roman" w:hAnsi="Times New Roman" w:cs="Times New Roman"/>
          <w:color w:val="000000"/>
          <w:kern w:val="0"/>
          <w:sz w:val="24"/>
          <w:szCs w:val="24"/>
        </w:rPr>
        <w:t>labour</w:t>
      </w:r>
      <w:proofErr w:type="spellEnd"/>
      <w:r w:rsidR="00E41036">
        <w:rPr>
          <w:rFonts w:ascii="Times New Roman" w:hAnsi="Times New Roman" w:cs="Times New Roman"/>
          <w:color w:val="000000"/>
          <w:kern w:val="0"/>
          <w:sz w:val="24"/>
          <w:szCs w:val="24"/>
        </w:rPr>
        <w:t xml:space="preserve"> cost, but that this may come with the </w:t>
      </w:r>
      <w:r w:rsidR="006B1C41">
        <w:rPr>
          <w:rFonts w:ascii="Times New Roman" w:hAnsi="Times New Roman" w:cs="Times New Roman"/>
          <w:color w:val="000000"/>
          <w:kern w:val="0"/>
          <w:sz w:val="24"/>
          <w:szCs w:val="24"/>
        </w:rPr>
        <w:t xml:space="preserve">matter </w:t>
      </w:r>
      <w:r w:rsidR="00E41036">
        <w:rPr>
          <w:rFonts w:ascii="Times New Roman" w:hAnsi="Times New Roman" w:cs="Times New Roman"/>
          <w:color w:val="000000"/>
          <w:kern w:val="0"/>
          <w:sz w:val="24"/>
          <w:szCs w:val="24"/>
        </w:rPr>
        <w:t xml:space="preserve">of human right </w:t>
      </w:r>
      <w:r w:rsidR="006B1C41">
        <w:rPr>
          <w:rFonts w:ascii="Times New Roman" w:hAnsi="Times New Roman" w:cs="Times New Roman"/>
          <w:color w:val="000000"/>
          <w:kern w:val="0"/>
          <w:sz w:val="24"/>
          <w:szCs w:val="24"/>
        </w:rPr>
        <w:t xml:space="preserve">issue, especially in cases where it can be determined that child </w:t>
      </w:r>
      <w:proofErr w:type="spellStart"/>
      <w:r w:rsidR="006B1C41">
        <w:rPr>
          <w:rFonts w:ascii="Times New Roman" w:hAnsi="Times New Roman" w:cs="Times New Roman"/>
          <w:color w:val="000000"/>
          <w:kern w:val="0"/>
          <w:sz w:val="24"/>
          <w:szCs w:val="24"/>
        </w:rPr>
        <w:t>labour</w:t>
      </w:r>
      <w:proofErr w:type="spellEnd"/>
      <w:r w:rsidR="006B1C41">
        <w:rPr>
          <w:rFonts w:ascii="Times New Roman" w:hAnsi="Times New Roman" w:cs="Times New Roman"/>
          <w:color w:val="000000"/>
          <w:kern w:val="0"/>
          <w:sz w:val="24"/>
          <w:szCs w:val="24"/>
        </w:rPr>
        <w:t xml:space="preserve"> is used or workers are treated less than fairly. One of the issues raised by the article is based on the context of right or wrong as it relates to child </w:t>
      </w:r>
      <w:proofErr w:type="spellStart"/>
      <w:r w:rsidR="006B1C41">
        <w:rPr>
          <w:rFonts w:ascii="Times New Roman" w:hAnsi="Times New Roman" w:cs="Times New Roman"/>
          <w:color w:val="000000"/>
          <w:kern w:val="0"/>
          <w:sz w:val="24"/>
          <w:szCs w:val="24"/>
        </w:rPr>
        <w:t>labour</w:t>
      </w:r>
      <w:proofErr w:type="spellEnd"/>
      <w:r w:rsidR="006B1C41">
        <w:rPr>
          <w:rFonts w:ascii="Times New Roman" w:hAnsi="Times New Roman" w:cs="Times New Roman"/>
          <w:color w:val="000000"/>
          <w:kern w:val="0"/>
          <w:sz w:val="24"/>
          <w:szCs w:val="24"/>
        </w:rPr>
        <w:t xml:space="preserve">. This is because in some developing countries child </w:t>
      </w:r>
      <w:proofErr w:type="spellStart"/>
      <w:r w:rsidR="006B1C41">
        <w:rPr>
          <w:rFonts w:ascii="Times New Roman" w:hAnsi="Times New Roman" w:cs="Times New Roman"/>
          <w:color w:val="000000"/>
          <w:kern w:val="0"/>
          <w:sz w:val="24"/>
          <w:szCs w:val="24"/>
        </w:rPr>
        <w:t>labour</w:t>
      </w:r>
      <w:proofErr w:type="spellEnd"/>
      <w:r w:rsidR="006B1C41">
        <w:rPr>
          <w:rFonts w:ascii="Times New Roman" w:hAnsi="Times New Roman" w:cs="Times New Roman"/>
          <w:color w:val="000000"/>
          <w:kern w:val="0"/>
          <w:sz w:val="24"/>
          <w:szCs w:val="24"/>
        </w:rPr>
        <w:t xml:space="preserve"> is not seen as unethical but rather it is expected, while in some developed countries this may seem unethical. This bears the question of “whose right” or who determines right or wrong? </w:t>
      </w:r>
    </w:p>
    <w:p w14:paraId="36310D7F" w14:textId="77777777" w:rsidR="006B1C41" w:rsidRDefault="006B1C41" w:rsidP="00CC3872">
      <w:pPr>
        <w:autoSpaceDE w:val="0"/>
        <w:autoSpaceDN w:val="0"/>
        <w:adjustRightInd w:val="0"/>
        <w:spacing w:after="0" w:line="360" w:lineRule="auto"/>
        <w:rPr>
          <w:rFonts w:ascii="Times New Roman" w:hAnsi="Times New Roman" w:cs="Times New Roman"/>
          <w:color w:val="000000"/>
          <w:kern w:val="0"/>
          <w:sz w:val="24"/>
          <w:szCs w:val="24"/>
        </w:rPr>
      </w:pPr>
    </w:p>
    <w:p w14:paraId="7C07EDEA" w14:textId="171144B7" w:rsidR="00CB18BA" w:rsidRDefault="006B1C41" w:rsidP="008D1353">
      <w:pPr>
        <w:autoSpaceDE w:val="0"/>
        <w:autoSpaceDN w:val="0"/>
        <w:adjustRightInd w:val="0"/>
        <w:spacing w:after="0" w:line="360" w:lineRule="auto"/>
        <w:ind w:firstLine="3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Another </w:t>
      </w:r>
      <w:r w:rsidR="00CB18BA">
        <w:rPr>
          <w:rFonts w:ascii="Times New Roman" w:hAnsi="Times New Roman" w:cs="Times New Roman"/>
          <w:color w:val="000000"/>
          <w:kern w:val="0"/>
          <w:sz w:val="24"/>
          <w:szCs w:val="24"/>
        </w:rPr>
        <w:t>area</w:t>
      </w:r>
      <w:r>
        <w:rPr>
          <w:rFonts w:ascii="Times New Roman" w:hAnsi="Times New Roman" w:cs="Times New Roman"/>
          <w:color w:val="000000"/>
          <w:kern w:val="0"/>
          <w:sz w:val="24"/>
          <w:szCs w:val="24"/>
        </w:rPr>
        <w:t xml:space="preserve"> of concern as pointed out by the author is the matter of the difference in legal system from country to country and the possibility of firms from countries with a </w:t>
      </w:r>
      <w:r w:rsidR="00CB18BA">
        <w:rPr>
          <w:rFonts w:ascii="Times New Roman" w:hAnsi="Times New Roman" w:cs="Times New Roman"/>
          <w:color w:val="000000"/>
          <w:kern w:val="0"/>
          <w:sz w:val="24"/>
          <w:szCs w:val="24"/>
        </w:rPr>
        <w:t>well-developed</w:t>
      </w:r>
      <w:r>
        <w:rPr>
          <w:rFonts w:ascii="Times New Roman" w:hAnsi="Times New Roman" w:cs="Times New Roman"/>
          <w:color w:val="000000"/>
          <w:kern w:val="0"/>
          <w:sz w:val="24"/>
          <w:szCs w:val="24"/>
        </w:rPr>
        <w:t xml:space="preserve"> legal system, taking advantage of countries with a less developed system</w:t>
      </w:r>
      <w:r w:rsidR="00CB18BA">
        <w:rPr>
          <w:rFonts w:ascii="Times New Roman" w:hAnsi="Times New Roman" w:cs="Times New Roman"/>
          <w:color w:val="000000"/>
          <w:kern w:val="0"/>
          <w:sz w:val="24"/>
          <w:szCs w:val="24"/>
        </w:rPr>
        <w:t xml:space="preserve"> and regulations.</w:t>
      </w:r>
    </w:p>
    <w:p w14:paraId="2B23E3E2" w14:textId="77777777" w:rsidR="00CB18BA" w:rsidRDefault="00CB18BA" w:rsidP="00CC3872">
      <w:pPr>
        <w:autoSpaceDE w:val="0"/>
        <w:autoSpaceDN w:val="0"/>
        <w:adjustRightInd w:val="0"/>
        <w:spacing w:after="0" w:line="360" w:lineRule="auto"/>
        <w:rPr>
          <w:rFonts w:ascii="Times New Roman" w:hAnsi="Times New Roman" w:cs="Times New Roman"/>
          <w:color w:val="000000"/>
          <w:kern w:val="0"/>
          <w:sz w:val="24"/>
          <w:szCs w:val="24"/>
        </w:rPr>
      </w:pPr>
    </w:p>
    <w:p w14:paraId="24EAB5C8" w14:textId="18DD18E5" w:rsidR="006B1C41" w:rsidRDefault="00CB18BA" w:rsidP="008D1353">
      <w:pPr>
        <w:autoSpaceDE w:val="0"/>
        <w:autoSpaceDN w:val="0"/>
        <w:adjustRightInd w:val="0"/>
        <w:spacing w:after="0" w:line="360" w:lineRule="auto"/>
        <w:ind w:firstLine="3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The article looked briefly at the ethical theories to include the three already mentioned in this paper and added Right theory to the list. </w:t>
      </w:r>
      <w:r w:rsidR="006B1C41">
        <w:rPr>
          <w:rFonts w:ascii="Times New Roman" w:hAnsi="Times New Roman" w:cs="Times New Roman"/>
          <w:color w:val="000000"/>
          <w:kern w:val="0"/>
          <w:sz w:val="24"/>
          <w:szCs w:val="24"/>
        </w:rPr>
        <w:t xml:space="preserve"> </w:t>
      </w:r>
    </w:p>
    <w:p w14:paraId="59CF185C" w14:textId="77777777" w:rsidR="00CB18BA" w:rsidRPr="004125A9" w:rsidRDefault="00CB18BA" w:rsidP="00CC3872">
      <w:pPr>
        <w:autoSpaceDE w:val="0"/>
        <w:autoSpaceDN w:val="0"/>
        <w:adjustRightInd w:val="0"/>
        <w:spacing w:after="0" w:line="360" w:lineRule="auto"/>
        <w:rPr>
          <w:rFonts w:ascii="Times New Roman" w:hAnsi="Times New Roman" w:cs="Times New Roman"/>
          <w:color w:val="000000"/>
          <w:kern w:val="0"/>
          <w:sz w:val="24"/>
          <w:szCs w:val="24"/>
        </w:rPr>
      </w:pPr>
    </w:p>
    <w:p w14:paraId="31BFBBCB" w14:textId="66D4C2CD" w:rsidR="006B23BD" w:rsidRDefault="00CB18BA" w:rsidP="008D1353">
      <w:pPr>
        <w:autoSpaceDE w:val="0"/>
        <w:autoSpaceDN w:val="0"/>
        <w:adjustRightInd w:val="0"/>
        <w:spacing w:after="0" w:line="360" w:lineRule="auto"/>
        <w:ind w:firstLine="360"/>
        <w:rPr>
          <w:rFonts w:ascii="Times-Roman" w:hAnsi="Times-Roman" w:cs="Times-Roman"/>
          <w:color w:val="000000" w:themeColor="text1"/>
          <w:kern w:val="0"/>
          <w:sz w:val="24"/>
          <w:szCs w:val="24"/>
        </w:rPr>
      </w:pPr>
      <w:r>
        <w:rPr>
          <w:rFonts w:ascii="Times-Roman" w:hAnsi="Times-Roman" w:cs="Times-Roman"/>
          <w:color w:val="000000" w:themeColor="text1"/>
          <w:kern w:val="0"/>
          <w:sz w:val="24"/>
          <w:szCs w:val="24"/>
        </w:rPr>
        <w:t>In</w:t>
      </w:r>
      <w:r w:rsidR="00B37BA2">
        <w:rPr>
          <w:rFonts w:ascii="Times-Roman" w:hAnsi="Times-Roman" w:cs="Times-Roman"/>
          <w:color w:val="000000" w:themeColor="text1"/>
          <w:kern w:val="0"/>
          <w:sz w:val="24"/>
          <w:szCs w:val="24"/>
        </w:rPr>
        <w:t xml:space="preserve"> trying to make the connection with social responsibility, the author examines the meaning of “social”, “society”, and “responsibility”. It was concluded that this concept of social responsibility is mainly focused on the protection of </w:t>
      </w:r>
      <w:proofErr w:type="spellStart"/>
      <w:r w:rsidR="00B37BA2">
        <w:rPr>
          <w:rFonts w:ascii="Times-Roman" w:hAnsi="Times-Roman" w:cs="Times-Roman"/>
          <w:color w:val="000000" w:themeColor="text1"/>
          <w:kern w:val="0"/>
          <w:sz w:val="24"/>
          <w:szCs w:val="24"/>
        </w:rPr>
        <w:t>labour</w:t>
      </w:r>
      <w:proofErr w:type="spellEnd"/>
      <w:r w:rsidR="00B37BA2">
        <w:rPr>
          <w:rFonts w:ascii="Times-Roman" w:hAnsi="Times-Roman" w:cs="Times-Roman"/>
          <w:color w:val="000000" w:themeColor="text1"/>
          <w:kern w:val="0"/>
          <w:sz w:val="24"/>
          <w:szCs w:val="24"/>
        </w:rPr>
        <w:t xml:space="preserve">, environment, </w:t>
      </w:r>
      <w:r w:rsidR="001820EC">
        <w:rPr>
          <w:rFonts w:ascii="Times-Roman" w:hAnsi="Times-Roman" w:cs="Times-Roman"/>
          <w:color w:val="000000" w:themeColor="text1"/>
          <w:kern w:val="0"/>
          <w:sz w:val="24"/>
          <w:szCs w:val="24"/>
        </w:rPr>
        <w:t>consumer,</w:t>
      </w:r>
      <w:r w:rsidR="00B37BA2">
        <w:rPr>
          <w:rFonts w:ascii="Times-Roman" w:hAnsi="Times-Roman" w:cs="Times-Roman"/>
          <w:color w:val="000000" w:themeColor="text1"/>
          <w:kern w:val="0"/>
          <w:sz w:val="24"/>
          <w:szCs w:val="24"/>
        </w:rPr>
        <w:t xml:space="preserve"> and human rights. Looking at ethics in a </w:t>
      </w:r>
      <w:r w:rsidR="008D1353">
        <w:rPr>
          <w:rFonts w:ascii="Times-Roman" w:hAnsi="Times-Roman" w:cs="Times-Roman"/>
          <w:color w:val="000000" w:themeColor="text1"/>
          <w:kern w:val="0"/>
          <w:sz w:val="24"/>
          <w:szCs w:val="24"/>
        </w:rPr>
        <w:t>cross-cultural</w:t>
      </w:r>
      <w:r w:rsidR="00B37BA2">
        <w:rPr>
          <w:rFonts w:ascii="Times-Roman" w:hAnsi="Times-Roman" w:cs="Times-Roman"/>
          <w:color w:val="000000" w:themeColor="text1"/>
          <w:kern w:val="0"/>
          <w:sz w:val="24"/>
          <w:szCs w:val="24"/>
        </w:rPr>
        <w:t xml:space="preserve"> context as well as the </w:t>
      </w:r>
      <w:r w:rsidR="008D1353">
        <w:rPr>
          <w:rFonts w:ascii="Times-Roman" w:hAnsi="Times-Roman" w:cs="Times-Roman"/>
          <w:color w:val="000000" w:themeColor="text1"/>
          <w:kern w:val="0"/>
          <w:sz w:val="24"/>
          <w:szCs w:val="24"/>
        </w:rPr>
        <w:t xml:space="preserve">how organizations treat employees; how employees treat organizations and how employee and organization treat other </w:t>
      </w:r>
      <w:r w:rsidR="008D1353">
        <w:rPr>
          <w:rFonts w:ascii="Times-Roman" w:hAnsi="Times-Roman" w:cs="Times-Roman"/>
          <w:color w:val="000000" w:themeColor="text1"/>
          <w:kern w:val="0"/>
          <w:sz w:val="24"/>
          <w:szCs w:val="24"/>
        </w:rPr>
        <w:lastRenderedPageBreak/>
        <w:t>economic agents, aided the author to conclude that 1. The individual’s moral is not defined by one factor but by many stemming from childhood and society. 2. The CSR can be a bit complex as the approach used in the home country needs to be different in the host country and 3. CSR across border can be based on compliance, or other approaches.</w:t>
      </w:r>
    </w:p>
    <w:p w14:paraId="0FA0A816" w14:textId="77777777" w:rsidR="008D1353" w:rsidRDefault="008D1353" w:rsidP="008D1353">
      <w:pPr>
        <w:autoSpaceDE w:val="0"/>
        <w:autoSpaceDN w:val="0"/>
        <w:adjustRightInd w:val="0"/>
        <w:spacing w:after="0" w:line="360" w:lineRule="auto"/>
        <w:rPr>
          <w:rFonts w:ascii="Times-Roman" w:hAnsi="Times-Roman" w:cs="Times-Roman"/>
          <w:color w:val="000000" w:themeColor="text1"/>
          <w:kern w:val="0"/>
          <w:sz w:val="24"/>
          <w:szCs w:val="24"/>
        </w:rPr>
      </w:pPr>
    </w:p>
    <w:p w14:paraId="0ADD0249" w14:textId="011A3126" w:rsidR="008D1353" w:rsidRPr="002F04D6" w:rsidRDefault="008D1353" w:rsidP="008D1353">
      <w:pPr>
        <w:autoSpaceDE w:val="0"/>
        <w:autoSpaceDN w:val="0"/>
        <w:adjustRightInd w:val="0"/>
        <w:spacing w:after="0" w:line="360" w:lineRule="auto"/>
        <w:ind w:firstLine="360"/>
        <w:rPr>
          <w:rFonts w:ascii="Times-Roman" w:hAnsi="Times-Roman" w:cs="Times-Roman"/>
          <w:color w:val="000000" w:themeColor="text1"/>
          <w:kern w:val="0"/>
          <w:sz w:val="24"/>
          <w:szCs w:val="24"/>
        </w:rPr>
      </w:pPr>
      <w:r>
        <w:rPr>
          <w:rFonts w:ascii="Times-Roman" w:hAnsi="Times-Roman" w:cs="Times-Roman"/>
          <w:color w:val="000000" w:themeColor="text1"/>
          <w:kern w:val="0"/>
          <w:sz w:val="24"/>
          <w:szCs w:val="24"/>
        </w:rPr>
        <w:t xml:space="preserve">What is clear is that ethics and social responsibility goes hand in hand, as it could be determined that an ethical firm will seek to ensure that it </w:t>
      </w:r>
      <w:r w:rsidR="001B67FC">
        <w:rPr>
          <w:rFonts w:ascii="Times-Roman" w:hAnsi="Times-Roman" w:cs="Times-Roman"/>
          <w:color w:val="000000" w:themeColor="text1"/>
          <w:kern w:val="0"/>
          <w:sz w:val="24"/>
          <w:szCs w:val="24"/>
        </w:rPr>
        <w:t>makes</w:t>
      </w:r>
      <w:r>
        <w:rPr>
          <w:rFonts w:ascii="Times-Roman" w:hAnsi="Times-Roman" w:cs="Times-Roman"/>
          <w:color w:val="000000" w:themeColor="text1"/>
          <w:kern w:val="0"/>
          <w:sz w:val="24"/>
          <w:szCs w:val="24"/>
        </w:rPr>
        <w:t xml:space="preserve"> positive contribution</w:t>
      </w:r>
      <w:r w:rsidR="001B67FC">
        <w:rPr>
          <w:rFonts w:ascii="Times-Roman" w:hAnsi="Times-Roman" w:cs="Times-Roman"/>
          <w:color w:val="000000" w:themeColor="text1"/>
          <w:kern w:val="0"/>
          <w:sz w:val="24"/>
          <w:szCs w:val="24"/>
        </w:rPr>
        <w:t>s</w:t>
      </w:r>
      <w:r>
        <w:rPr>
          <w:rFonts w:ascii="Times-Roman" w:hAnsi="Times-Roman" w:cs="Times-Roman"/>
          <w:color w:val="000000" w:themeColor="text1"/>
          <w:kern w:val="0"/>
          <w:sz w:val="24"/>
          <w:szCs w:val="24"/>
        </w:rPr>
        <w:t xml:space="preserve"> to any environment in which it operates.</w:t>
      </w:r>
    </w:p>
    <w:p w14:paraId="05ACC772" w14:textId="77777777" w:rsidR="006B23BD" w:rsidRPr="002F04D6" w:rsidRDefault="006B23BD" w:rsidP="000707E1">
      <w:pPr>
        <w:autoSpaceDE w:val="0"/>
        <w:autoSpaceDN w:val="0"/>
        <w:adjustRightInd w:val="0"/>
        <w:spacing w:after="0" w:line="240" w:lineRule="auto"/>
        <w:rPr>
          <w:rFonts w:ascii="Times-Roman" w:hAnsi="Times-Roman" w:cs="Times-Roman"/>
          <w:color w:val="000000" w:themeColor="text1"/>
          <w:kern w:val="0"/>
          <w:sz w:val="24"/>
          <w:szCs w:val="24"/>
        </w:rPr>
      </w:pPr>
    </w:p>
    <w:p w14:paraId="2E6C67BE" w14:textId="09B0C546" w:rsidR="00A82097" w:rsidRPr="002F04D6" w:rsidRDefault="00FD3C7E" w:rsidP="007F5F7C">
      <w:pPr>
        <w:pStyle w:val="Heading1"/>
        <w:rPr>
          <w:rFonts w:ascii="Times New Roman" w:hAnsi="Times New Roman" w:cs="Times New Roman"/>
          <w:b/>
          <w:bCs/>
          <w:color w:val="000000" w:themeColor="text1"/>
          <w:sz w:val="24"/>
          <w:szCs w:val="24"/>
        </w:rPr>
      </w:pPr>
      <w:bookmarkStart w:id="9" w:name="_Toc154863813"/>
      <w:r w:rsidRPr="002F04D6">
        <w:rPr>
          <w:rFonts w:ascii="Times New Roman" w:hAnsi="Times New Roman" w:cs="Times New Roman"/>
          <w:b/>
          <w:bCs/>
          <w:color w:val="000000" w:themeColor="text1"/>
          <w:sz w:val="24"/>
          <w:szCs w:val="24"/>
        </w:rPr>
        <w:t>4</w:t>
      </w:r>
      <w:r w:rsidR="0094049F" w:rsidRPr="002F04D6">
        <w:rPr>
          <w:rFonts w:ascii="Times New Roman" w:hAnsi="Times New Roman" w:cs="Times New Roman"/>
          <w:b/>
          <w:bCs/>
          <w:color w:val="000000" w:themeColor="text1"/>
          <w:sz w:val="24"/>
          <w:szCs w:val="24"/>
        </w:rPr>
        <w:t>.0 Actualization</w:t>
      </w:r>
      <w:bookmarkEnd w:id="9"/>
      <w:r w:rsidR="0094049F" w:rsidRPr="002F04D6">
        <w:rPr>
          <w:rFonts w:ascii="Times New Roman" w:hAnsi="Times New Roman" w:cs="Times New Roman"/>
          <w:b/>
          <w:bCs/>
          <w:color w:val="000000" w:themeColor="text1"/>
          <w:sz w:val="24"/>
          <w:szCs w:val="24"/>
        </w:rPr>
        <w:t xml:space="preserve"> </w:t>
      </w:r>
    </w:p>
    <w:p w14:paraId="2A53622E" w14:textId="77777777" w:rsidR="00BD5EF4" w:rsidRPr="00DF759D" w:rsidRDefault="005D2BDB" w:rsidP="00BD5EF4">
      <w:pPr>
        <w:spacing w:line="360" w:lineRule="auto"/>
        <w:ind w:firstLine="432"/>
        <w:rPr>
          <w:rFonts w:ascii="Times New Roman" w:hAnsi="Times New Roman" w:cs="Times New Roman"/>
          <w:sz w:val="24"/>
          <w:szCs w:val="24"/>
        </w:rPr>
      </w:pPr>
      <w:r w:rsidRPr="002F04D6">
        <w:rPr>
          <w:color w:val="000000" w:themeColor="text1"/>
        </w:rPr>
        <w:t xml:space="preserve"> </w:t>
      </w:r>
      <w:r w:rsidR="00BD5EF4" w:rsidRPr="00DF759D">
        <w:rPr>
          <w:rFonts w:ascii="Times New Roman" w:hAnsi="Times New Roman" w:cs="Times New Roman"/>
          <w:sz w:val="24"/>
          <w:szCs w:val="24"/>
        </w:rPr>
        <w:t>A multinational corporation (MNC) operating in the technology industry is faced with an ethical dilemma and CSR considerations in an international business context. The MNC has a manufacturing facility in a developing country where labor laws and regulations are less stringent compared to their home country. The company has been accused of exploiting cheap labor, poor working conditions, and violating human rights in its overseas operations.</w:t>
      </w:r>
    </w:p>
    <w:p w14:paraId="275CAEA8" w14:textId="77777777" w:rsidR="00593312" w:rsidRDefault="00593312" w:rsidP="00593312">
      <w:pPr>
        <w:spacing w:after="0" w:line="360" w:lineRule="auto"/>
        <w:ind w:firstLine="432"/>
        <w:rPr>
          <w:rFonts w:ascii="Times New Roman" w:hAnsi="Times New Roman" w:cs="Times New Roman"/>
          <w:sz w:val="24"/>
          <w:szCs w:val="24"/>
        </w:rPr>
      </w:pPr>
    </w:p>
    <w:p w14:paraId="5BEA3C87" w14:textId="7AABAEC5" w:rsidR="00BD5EF4" w:rsidRPr="00DF759D" w:rsidRDefault="00BD5EF4" w:rsidP="00BD5EF4">
      <w:pPr>
        <w:spacing w:line="360" w:lineRule="auto"/>
        <w:ind w:firstLine="432"/>
        <w:rPr>
          <w:rFonts w:ascii="Times New Roman" w:hAnsi="Times New Roman" w:cs="Times New Roman"/>
          <w:sz w:val="24"/>
          <w:szCs w:val="24"/>
        </w:rPr>
      </w:pPr>
      <w:r w:rsidRPr="00DF759D">
        <w:rPr>
          <w:rFonts w:ascii="Times New Roman" w:hAnsi="Times New Roman" w:cs="Times New Roman"/>
          <w:sz w:val="24"/>
          <w:szCs w:val="24"/>
        </w:rPr>
        <w:t>The MNC must address the ethical concerns related to labor practices and human rights in its international operations. It should prioritize the well-being and fair treatment of its employees, ensuring compliance with local labor laws and international standards. This includes providing safe working conditions, fair wages, reasonable working hours, and respecting workers' rights to organize and bargain collectively.</w:t>
      </w:r>
    </w:p>
    <w:p w14:paraId="5BA6B352" w14:textId="77777777" w:rsidR="00593312" w:rsidRDefault="00593312" w:rsidP="00593312">
      <w:pPr>
        <w:spacing w:after="0" w:line="360" w:lineRule="auto"/>
        <w:ind w:firstLine="432"/>
        <w:rPr>
          <w:rFonts w:ascii="Times New Roman" w:hAnsi="Times New Roman" w:cs="Times New Roman"/>
          <w:sz w:val="24"/>
          <w:szCs w:val="24"/>
        </w:rPr>
      </w:pPr>
    </w:p>
    <w:p w14:paraId="4420DB43" w14:textId="651E6F74" w:rsidR="00BD5EF4" w:rsidRPr="00DF759D" w:rsidRDefault="00BD5EF4" w:rsidP="00BD5EF4">
      <w:pPr>
        <w:spacing w:line="360" w:lineRule="auto"/>
        <w:ind w:firstLine="432"/>
        <w:rPr>
          <w:rFonts w:ascii="Times New Roman" w:hAnsi="Times New Roman" w:cs="Times New Roman"/>
          <w:sz w:val="24"/>
          <w:szCs w:val="24"/>
        </w:rPr>
      </w:pPr>
      <w:r w:rsidRPr="00DF759D">
        <w:rPr>
          <w:rFonts w:ascii="Times New Roman" w:hAnsi="Times New Roman" w:cs="Times New Roman"/>
          <w:sz w:val="24"/>
          <w:szCs w:val="24"/>
        </w:rPr>
        <w:t>The MNC should also demonstrate its commitment to CSR by implementing sustainable practices and contributing positively to the local community. This could involve initiatives such as investing in education and skill development programs for local workers, supporting local suppliers and businesses, minimizing environmental impact, and engaging in philanthropic activities that address social issues in the region.</w:t>
      </w:r>
    </w:p>
    <w:p w14:paraId="77971922" w14:textId="77777777" w:rsidR="00593312" w:rsidRDefault="00593312" w:rsidP="00593312">
      <w:pPr>
        <w:spacing w:after="0" w:line="360" w:lineRule="auto"/>
        <w:ind w:firstLine="432"/>
        <w:rPr>
          <w:rFonts w:ascii="Times New Roman" w:hAnsi="Times New Roman" w:cs="Times New Roman"/>
          <w:sz w:val="24"/>
          <w:szCs w:val="24"/>
        </w:rPr>
      </w:pPr>
    </w:p>
    <w:p w14:paraId="3B887979" w14:textId="659DF399" w:rsidR="00BD5EF4" w:rsidRPr="00DF759D" w:rsidRDefault="00BD5EF4" w:rsidP="00BD5EF4">
      <w:pPr>
        <w:spacing w:line="360" w:lineRule="auto"/>
        <w:ind w:firstLine="432"/>
        <w:rPr>
          <w:rFonts w:ascii="Times New Roman" w:hAnsi="Times New Roman" w:cs="Times New Roman"/>
          <w:sz w:val="24"/>
          <w:szCs w:val="24"/>
        </w:rPr>
      </w:pPr>
      <w:r w:rsidRPr="00DF759D">
        <w:rPr>
          <w:rFonts w:ascii="Times New Roman" w:hAnsi="Times New Roman" w:cs="Times New Roman"/>
          <w:sz w:val="24"/>
          <w:szCs w:val="24"/>
        </w:rPr>
        <w:t>To address the ethical concerns and fulfill its CSR obligations, the MNC should take steps to address the current issues. It could start by:</w:t>
      </w:r>
    </w:p>
    <w:p w14:paraId="7DA8F284" w14:textId="77777777" w:rsidR="00BD5EF4" w:rsidRPr="00DF759D" w:rsidRDefault="00BD5EF4" w:rsidP="00BD5EF4">
      <w:pPr>
        <w:spacing w:line="360" w:lineRule="auto"/>
        <w:ind w:firstLine="432"/>
        <w:rPr>
          <w:rFonts w:ascii="Times New Roman" w:hAnsi="Times New Roman" w:cs="Times New Roman"/>
          <w:sz w:val="24"/>
          <w:szCs w:val="24"/>
        </w:rPr>
      </w:pPr>
      <w:r w:rsidRPr="00DF759D">
        <w:rPr>
          <w:rFonts w:ascii="Times New Roman" w:hAnsi="Times New Roman" w:cs="Times New Roman"/>
          <w:sz w:val="24"/>
          <w:szCs w:val="24"/>
        </w:rPr>
        <w:lastRenderedPageBreak/>
        <w:t xml:space="preserve">1. </w:t>
      </w:r>
      <w:r w:rsidRPr="00593312">
        <w:rPr>
          <w:rFonts w:ascii="Times New Roman" w:hAnsi="Times New Roman" w:cs="Times New Roman"/>
          <w:b/>
          <w:bCs/>
          <w:sz w:val="24"/>
          <w:szCs w:val="24"/>
        </w:rPr>
        <w:t>Conducting a thorough audit:</w:t>
      </w:r>
      <w:r w:rsidRPr="00DF759D">
        <w:rPr>
          <w:rFonts w:ascii="Times New Roman" w:hAnsi="Times New Roman" w:cs="Times New Roman"/>
          <w:sz w:val="24"/>
          <w:szCs w:val="24"/>
        </w:rPr>
        <w:t xml:space="preserve"> Assess the labor practices, working conditions, and human rights situation in the overseas facility. Identify any violations or areas of improvement.</w:t>
      </w:r>
    </w:p>
    <w:p w14:paraId="556CB0CE" w14:textId="77777777" w:rsidR="00BD5EF4" w:rsidRPr="00DF759D" w:rsidRDefault="00BD5EF4" w:rsidP="00BD5EF4">
      <w:pPr>
        <w:spacing w:line="360" w:lineRule="auto"/>
        <w:ind w:firstLine="432"/>
        <w:rPr>
          <w:rFonts w:ascii="Times New Roman" w:hAnsi="Times New Roman" w:cs="Times New Roman"/>
          <w:sz w:val="24"/>
          <w:szCs w:val="24"/>
        </w:rPr>
      </w:pPr>
      <w:r w:rsidRPr="00DF759D">
        <w:rPr>
          <w:rFonts w:ascii="Times New Roman" w:hAnsi="Times New Roman" w:cs="Times New Roman"/>
          <w:sz w:val="24"/>
          <w:szCs w:val="24"/>
        </w:rPr>
        <w:t xml:space="preserve">2. </w:t>
      </w:r>
      <w:r w:rsidRPr="00593312">
        <w:rPr>
          <w:rFonts w:ascii="Times New Roman" w:hAnsi="Times New Roman" w:cs="Times New Roman"/>
          <w:b/>
          <w:bCs/>
          <w:sz w:val="24"/>
          <w:szCs w:val="24"/>
        </w:rPr>
        <w:t>Developing and enforcing a code of conduct:</w:t>
      </w:r>
      <w:r w:rsidRPr="00DF759D">
        <w:rPr>
          <w:rFonts w:ascii="Times New Roman" w:hAnsi="Times New Roman" w:cs="Times New Roman"/>
          <w:sz w:val="24"/>
          <w:szCs w:val="24"/>
        </w:rPr>
        <w:t xml:space="preserve"> Establish a comprehensive code of conduct that outlines the company's commitment to ethical practices, labor rights, and human rights. Ensure that all employees, suppliers, and contractors adhere to these standards.</w:t>
      </w:r>
    </w:p>
    <w:p w14:paraId="45C7BC9B" w14:textId="77777777" w:rsidR="00BD5EF4" w:rsidRPr="00DF759D" w:rsidRDefault="00BD5EF4" w:rsidP="00BD5EF4">
      <w:pPr>
        <w:spacing w:line="360" w:lineRule="auto"/>
        <w:ind w:firstLine="432"/>
        <w:rPr>
          <w:rFonts w:ascii="Times New Roman" w:hAnsi="Times New Roman" w:cs="Times New Roman"/>
          <w:sz w:val="24"/>
          <w:szCs w:val="24"/>
        </w:rPr>
      </w:pPr>
      <w:r w:rsidRPr="00DF759D">
        <w:rPr>
          <w:rFonts w:ascii="Times New Roman" w:hAnsi="Times New Roman" w:cs="Times New Roman"/>
          <w:sz w:val="24"/>
          <w:szCs w:val="24"/>
        </w:rPr>
        <w:t xml:space="preserve">3. </w:t>
      </w:r>
      <w:r w:rsidRPr="00593312">
        <w:rPr>
          <w:rFonts w:ascii="Times New Roman" w:hAnsi="Times New Roman" w:cs="Times New Roman"/>
          <w:b/>
          <w:bCs/>
          <w:sz w:val="24"/>
          <w:szCs w:val="24"/>
        </w:rPr>
        <w:t>Training and capacity building:</w:t>
      </w:r>
      <w:r w:rsidRPr="00DF759D">
        <w:rPr>
          <w:rFonts w:ascii="Times New Roman" w:hAnsi="Times New Roman" w:cs="Times New Roman"/>
          <w:sz w:val="24"/>
          <w:szCs w:val="24"/>
        </w:rPr>
        <w:t xml:space="preserve"> Provide training programs to educate employees and managers about ethical practices, labor rights, and human rights. Enhance the skills and knowledge of local workers to empower them and improve their employability.</w:t>
      </w:r>
    </w:p>
    <w:p w14:paraId="1A9B641F" w14:textId="77777777" w:rsidR="00BD5EF4" w:rsidRPr="00DF759D" w:rsidRDefault="00BD5EF4" w:rsidP="00BD5EF4">
      <w:pPr>
        <w:spacing w:line="360" w:lineRule="auto"/>
        <w:ind w:firstLine="432"/>
        <w:rPr>
          <w:rFonts w:ascii="Times New Roman" w:hAnsi="Times New Roman" w:cs="Times New Roman"/>
          <w:sz w:val="24"/>
          <w:szCs w:val="24"/>
        </w:rPr>
      </w:pPr>
      <w:r w:rsidRPr="00DF759D">
        <w:rPr>
          <w:rFonts w:ascii="Times New Roman" w:hAnsi="Times New Roman" w:cs="Times New Roman"/>
          <w:sz w:val="24"/>
          <w:szCs w:val="24"/>
        </w:rPr>
        <w:t xml:space="preserve">4. </w:t>
      </w:r>
      <w:r w:rsidRPr="00593312">
        <w:rPr>
          <w:rFonts w:ascii="Times New Roman" w:hAnsi="Times New Roman" w:cs="Times New Roman"/>
          <w:b/>
          <w:bCs/>
          <w:sz w:val="24"/>
          <w:szCs w:val="24"/>
        </w:rPr>
        <w:t>Collaborating with stakeholders:</w:t>
      </w:r>
      <w:r w:rsidRPr="00DF759D">
        <w:rPr>
          <w:rFonts w:ascii="Times New Roman" w:hAnsi="Times New Roman" w:cs="Times New Roman"/>
          <w:sz w:val="24"/>
          <w:szCs w:val="24"/>
        </w:rPr>
        <w:t xml:space="preserve"> Engage with local communities, NGOs, and labor unions to understand their concerns and seek their input in developing sustainable solutions. Foster open dialogue and transparency to build trust and address any grievances.</w:t>
      </w:r>
    </w:p>
    <w:p w14:paraId="565CBC9F" w14:textId="77777777" w:rsidR="00BD5EF4" w:rsidRPr="00DF759D" w:rsidRDefault="00BD5EF4" w:rsidP="00BD5EF4">
      <w:pPr>
        <w:spacing w:line="360" w:lineRule="auto"/>
        <w:ind w:firstLine="432"/>
        <w:rPr>
          <w:rFonts w:ascii="Times New Roman" w:hAnsi="Times New Roman" w:cs="Times New Roman"/>
          <w:sz w:val="24"/>
          <w:szCs w:val="24"/>
        </w:rPr>
      </w:pPr>
      <w:r w:rsidRPr="00DF759D">
        <w:rPr>
          <w:rFonts w:ascii="Times New Roman" w:hAnsi="Times New Roman" w:cs="Times New Roman"/>
          <w:sz w:val="24"/>
          <w:szCs w:val="24"/>
        </w:rPr>
        <w:t xml:space="preserve">5. </w:t>
      </w:r>
      <w:r w:rsidRPr="00593312">
        <w:rPr>
          <w:rFonts w:ascii="Times New Roman" w:hAnsi="Times New Roman" w:cs="Times New Roman"/>
          <w:b/>
          <w:bCs/>
          <w:sz w:val="24"/>
          <w:szCs w:val="24"/>
        </w:rPr>
        <w:t>Regular monitoring and reporting</w:t>
      </w:r>
      <w:r w:rsidRPr="00DF759D">
        <w:rPr>
          <w:rFonts w:ascii="Times New Roman" w:hAnsi="Times New Roman" w:cs="Times New Roman"/>
          <w:sz w:val="24"/>
          <w:szCs w:val="24"/>
        </w:rPr>
        <w:t>: Implement a robust monitoring system to track compliance with ethical standards and CSR initiatives. Regularly report progress and address any identified issues promptly.</w:t>
      </w:r>
    </w:p>
    <w:p w14:paraId="3EBD04EA" w14:textId="77777777" w:rsidR="00BD5EF4" w:rsidRPr="00DF759D" w:rsidRDefault="00BD5EF4" w:rsidP="00BD5EF4">
      <w:pPr>
        <w:spacing w:line="360" w:lineRule="auto"/>
        <w:ind w:firstLine="432"/>
        <w:rPr>
          <w:rFonts w:ascii="Times New Roman" w:hAnsi="Times New Roman" w:cs="Times New Roman"/>
          <w:sz w:val="24"/>
          <w:szCs w:val="24"/>
        </w:rPr>
      </w:pPr>
      <w:r w:rsidRPr="00DF759D">
        <w:rPr>
          <w:rFonts w:ascii="Times New Roman" w:hAnsi="Times New Roman" w:cs="Times New Roman"/>
          <w:sz w:val="24"/>
          <w:szCs w:val="24"/>
        </w:rPr>
        <w:t xml:space="preserve">6. </w:t>
      </w:r>
      <w:r w:rsidRPr="00593312">
        <w:rPr>
          <w:rFonts w:ascii="Times New Roman" w:hAnsi="Times New Roman" w:cs="Times New Roman"/>
          <w:b/>
          <w:bCs/>
          <w:sz w:val="24"/>
          <w:szCs w:val="24"/>
        </w:rPr>
        <w:t>Continuous improvement:</w:t>
      </w:r>
      <w:r w:rsidRPr="00DF759D">
        <w:rPr>
          <w:rFonts w:ascii="Times New Roman" w:hAnsi="Times New Roman" w:cs="Times New Roman"/>
          <w:sz w:val="24"/>
          <w:szCs w:val="24"/>
        </w:rPr>
        <w:t xml:space="preserve"> Continuously review and improve policies, practices, and initiatives to ensure ongoing adherence to ethical standards and CSR commitments. Seek feedback from stakeholders and incorporate their suggestions.</w:t>
      </w:r>
    </w:p>
    <w:p w14:paraId="74726716" w14:textId="77777777" w:rsidR="00BD5EF4" w:rsidRPr="00DF759D" w:rsidRDefault="00BD5EF4" w:rsidP="00BD5EF4">
      <w:pPr>
        <w:spacing w:line="360" w:lineRule="auto"/>
        <w:ind w:firstLine="432"/>
        <w:rPr>
          <w:rFonts w:ascii="Times New Roman" w:hAnsi="Times New Roman" w:cs="Times New Roman"/>
          <w:sz w:val="24"/>
          <w:szCs w:val="24"/>
        </w:rPr>
      </w:pPr>
      <w:r w:rsidRPr="00DF759D">
        <w:rPr>
          <w:rFonts w:ascii="Times New Roman" w:hAnsi="Times New Roman" w:cs="Times New Roman"/>
          <w:sz w:val="24"/>
          <w:szCs w:val="24"/>
        </w:rPr>
        <w:t>By addressing the ethical concerns and fulfilling CSR obligations, the MNC can contribute to sustainable development, enhance its reputation, and build long-term relationships with stakeholders in the international business space.</w:t>
      </w:r>
    </w:p>
    <w:p w14:paraId="5AF7B37B" w14:textId="7BAFD62F" w:rsidR="00A82097" w:rsidRPr="002F04D6" w:rsidRDefault="00FD3C7E" w:rsidP="007F5F7C">
      <w:pPr>
        <w:pStyle w:val="Heading1"/>
        <w:rPr>
          <w:rFonts w:ascii="Times New Roman" w:hAnsi="Times New Roman" w:cs="Times New Roman"/>
          <w:b/>
          <w:bCs/>
          <w:color w:val="000000" w:themeColor="text1"/>
          <w:sz w:val="24"/>
          <w:szCs w:val="24"/>
        </w:rPr>
      </w:pPr>
      <w:bookmarkStart w:id="10" w:name="_Toc154863814"/>
      <w:r w:rsidRPr="002F04D6">
        <w:rPr>
          <w:rFonts w:ascii="Times New Roman" w:hAnsi="Times New Roman" w:cs="Times New Roman"/>
          <w:b/>
          <w:bCs/>
          <w:color w:val="000000" w:themeColor="text1"/>
          <w:sz w:val="24"/>
          <w:szCs w:val="24"/>
        </w:rPr>
        <w:t>5</w:t>
      </w:r>
      <w:r w:rsidR="0094049F" w:rsidRPr="002F04D6">
        <w:rPr>
          <w:rFonts w:ascii="Times New Roman" w:hAnsi="Times New Roman" w:cs="Times New Roman"/>
          <w:b/>
          <w:bCs/>
          <w:color w:val="000000" w:themeColor="text1"/>
          <w:sz w:val="24"/>
          <w:szCs w:val="24"/>
        </w:rPr>
        <w:t>.0 Discussions</w:t>
      </w:r>
      <w:bookmarkEnd w:id="10"/>
      <w:r w:rsidR="0094049F" w:rsidRPr="002F04D6">
        <w:rPr>
          <w:rFonts w:ascii="Times New Roman" w:hAnsi="Times New Roman" w:cs="Times New Roman"/>
          <w:b/>
          <w:bCs/>
          <w:color w:val="000000" w:themeColor="text1"/>
          <w:sz w:val="24"/>
          <w:szCs w:val="24"/>
        </w:rPr>
        <w:t xml:space="preserve"> </w:t>
      </w:r>
      <w:r w:rsidR="005D2BDB" w:rsidRPr="002F04D6">
        <w:rPr>
          <w:rFonts w:ascii="Times New Roman" w:hAnsi="Times New Roman" w:cs="Times New Roman"/>
          <w:b/>
          <w:bCs/>
          <w:color w:val="000000" w:themeColor="text1"/>
          <w:sz w:val="24"/>
          <w:szCs w:val="24"/>
        </w:rPr>
        <w:t xml:space="preserve"> </w:t>
      </w:r>
    </w:p>
    <w:p w14:paraId="79DB98E8" w14:textId="77777777" w:rsidR="0092082A" w:rsidRDefault="0092082A" w:rsidP="00501DD7">
      <w:pPr>
        <w:spacing w:line="360" w:lineRule="auto"/>
        <w:ind w:firstLine="432"/>
        <w:rPr>
          <w:rFonts w:ascii="Times New Roman" w:hAnsi="Times New Roman"/>
          <w:sz w:val="24"/>
          <w:szCs w:val="24"/>
        </w:rPr>
      </w:pPr>
      <w:r w:rsidRPr="00F517D1">
        <w:rPr>
          <w:rFonts w:ascii="Times New Roman" w:hAnsi="Times New Roman"/>
          <w:sz w:val="24"/>
          <w:szCs w:val="24"/>
        </w:rPr>
        <w:t xml:space="preserve">Ethics and Corporate Social Responsibility (CSR) play crucial roles in the realm of international business. When conducting business across borders, </w:t>
      </w:r>
      <w:r>
        <w:rPr>
          <w:rFonts w:ascii="Times New Roman" w:hAnsi="Times New Roman"/>
          <w:sz w:val="24"/>
          <w:szCs w:val="24"/>
        </w:rPr>
        <w:t>firms</w:t>
      </w:r>
      <w:r w:rsidRPr="00F517D1">
        <w:rPr>
          <w:rFonts w:ascii="Times New Roman" w:hAnsi="Times New Roman"/>
          <w:sz w:val="24"/>
          <w:szCs w:val="24"/>
        </w:rPr>
        <w:t xml:space="preserve"> must consider the ethical implications of their actions and the impact they have on </w:t>
      </w:r>
      <w:r>
        <w:rPr>
          <w:rFonts w:ascii="Times New Roman" w:hAnsi="Times New Roman"/>
          <w:sz w:val="24"/>
          <w:szCs w:val="24"/>
        </w:rPr>
        <w:t xml:space="preserve">the </w:t>
      </w:r>
      <w:r w:rsidRPr="00F517D1">
        <w:rPr>
          <w:rFonts w:ascii="Times New Roman" w:hAnsi="Times New Roman"/>
          <w:sz w:val="24"/>
          <w:szCs w:val="24"/>
        </w:rPr>
        <w:t xml:space="preserve">various stakeholders. </w:t>
      </w:r>
    </w:p>
    <w:p w14:paraId="670CF146" w14:textId="77777777" w:rsidR="007C4888" w:rsidRPr="00F517D1" w:rsidRDefault="007C4888" w:rsidP="00F06568">
      <w:pPr>
        <w:spacing w:after="0" w:line="360" w:lineRule="auto"/>
        <w:ind w:firstLine="432"/>
        <w:rPr>
          <w:rFonts w:ascii="Times New Roman" w:hAnsi="Times New Roman"/>
          <w:sz w:val="24"/>
          <w:szCs w:val="24"/>
        </w:rPr>
      </w:pPr>
    </w:p>
    <w:p w14:paraId="7885EC72" w14:textId="77777777" w:rsidR="0092082A" w:rsidRPr="00F517D1" w:rsidRDefault="0092082A" w:rsidP="00501DD7">
      <w:pPr>
        <w:spacing w:line="360" w:lineRule="auto"/>
        <w:ind w:firstLine="432"/>
        <w:rPr>
          <w:rFonts w:ascii="Times New Roman" w:hAnsi="Times New Roman"/>
          <w:sz w:val="24"/>
          <w:szCs w:val="24"/>
        </w:rPr>
      </w:pPr>
      <w:r w:rsidRPr="00F517D1">
        <w:rPr>
          <w:rFonts w:ascii="Times New Roman" w:hAnsi="Times New Roman"/>
          <w:sz w:val="24"/>
          <w:szCs w:val="24"/>
        </w:rPr>
        <w:t xml:space="preserve">Ethics in international business involves adhering to moral principles and values while conducting operations in different countries. This includes respecting local laws, cultural norms, and human rights. It also entails promoting fair trade practices, avoiding corruption, and ensuring </w:t>
      </w:r>
      <w:r w:rsidRPr="00F517D1">
        <w:rPr>
          <w:rFonts w:ascii="Times New Roman" w:hAnsi="Times New Roman"/>
          <w:sz w:val="24"/>
          <w:szCs w:val="24"/>
        </w:rPr>
        <w:lastRenderedPageBreak/>
        <w:t>transparency in business dealings.</w:t>
      </w:r>
      <w:r>
        <w:rPr>
          <w:rFonts w:ascii="Times New Roman" w:hAnsi="Times New Roman"/>
          <w:sz w:val="24"/>
          <w:szCs w:val="24"/>
        </w:rPr>
        <w:t xml:space="preserve"> The general understand that society gives to ethics and ethical practices create the question of what </w:t>
      </w:r>
      <w:proofErr w:type="spellStart"/>
      <w:proofErr w:type="gramStart"/>
      <w:r>
        <w:rPr>
          <w:rFonts w:ascii="Times New Roman" w:hAnsi="Times New Roman"/>
          <w:sz w:val="24"/>
          <w:szCs w:val="24"/>
        </w:rPr>
        <w:t>a</w:t>
      </w:r>
      <w:proofErr w:type="spellEnd"/>
      <w:proofErr w:type="gramEnd"/>
      <w:r>
        <w:rPr>
          <w:rFonts w:ascii="Times New Roman" w:hAnsi="Times New Roman"/>
          <w:sz w:val="24"/>
          <w:szCs w:val="24"/>
        </w:rPr>
        <w:t xml:space="preserve"> ethical person would do in particular circumstances, and since the decisions are made by individuals, those decisions affect the firm in general</w:t>
      </w:r>
    </w:p>
    <w:p w14:paraId="1FFA16AA" w14:textId="77777777" w:rsidR="00F06568" w:rsidRDefault="00F06568" w:rsidP="00501DD7">
      <w:pPr>
        <w:spacing w:line="360" w:lineRule="auto"/>
        <w:ind w:firstLine="432"/>
        <w:rPr>
          <w:rFonts w:ascii="Times New Roman" w:hAnsi="Times New Roman"/>
          <w:sz w:val="24"/>
          <w:szCs w:val="24"/>
        </w:rPr>
      </w:pPr>
    </w:p>
    <w:p w14:paraId="44CCCE78" w14:textId="6E35C601" w:rsidR="0092082A" w:rsidRPr="006F787E" w:rsidRDefault="0092082A" w:rsidP="00501DD7">
      <w:pPr>
        <w:spacing w:line="360" w:lineRule="auto"/>
        <w:ind w:firstLine="432"/>
        <w:rPr>
          <w:rFonts w:ascii="Times New Roman" w:hAnsi="Times New Roman"/>
          <w:sz w:val="24"/>
          <w:szCs w:val="24"/>
        </w:rPr>
      </w:pPr>
      <w:r w:rsidRPr="006F787E">
        <w:rPr>
          <w:rFonts w:ascii="Times New Roman" w:hAnsi="Times New Roman"/>
          <w:sz w:val="24"/>
          <w:szCs w:val="24"/>
        </w:rPr>
        <w:t>CSR, on the other hand, refers to a company's commitment to contribute positively to society and the environment. This can involve initiatives such as sustainable practices, community development projects, philanthropy, and responsible supply chain management, supporting educational, sporting, environmental and healthcare programmes in society. The goodwill created by doing these socially responsible activities will cement the partnership between the organization and the society. Individuals like to be associated with organizations that have a good corporate image and this will eventually aid in the increase in shareholders benefits.</w:t>
      </w:r>
    </w:p>
    <w:p w14:paraId="7D6D4CD1" w14:textId="77777777" w:rsidR="007C4888" w:rsidRDefault="007C4888" w:rsidP="00E668AB">
      <w:pPr>
        <w:spacing w:after="0" w:line="360" w:lineRule="auto"/>
        <w:ind w:firstLine="432"/>
        <w:rPr>
          <w:rFonts w:ascii="Times New Roman" w:hAnsi="Times New Roman"/>
          <w:sz w:val="24"/>
          <w:szCs w:val="24"/>
        </w:rPr>
      </w:pPr>
    </w:p>
    <w:p w14:paraId="0019B195" w14:textId="458E4156" w:rsidR="0092082A" w:rsidRPr="00F517D1" w:rsidRDefault="0092082A" w:rsidP="00E668AB">
      <w:pPr>
        <w:spacing w:after="0" w:line="360" w:lineRule="auto"/>
        <w:ind w:firstLine="432"/>
        <w:rPr>
          <w:rFonts w:ascii="Times New Roman" w:hAnsi="Times New Roman"/>
          <w:sz w:val="24"/>
          <w:szCs w:val="24"/>
        </w:rPr>
      </w:pPr>
      <w:r w:rsidRPr="00F517D1">
        <w:rPr>
          <w:rFonts w:ascii="Times New Roman" w:hAnsi="Times New Roman"/>
          <w:sz w:val="24"/>
          <w:szCs w:val="24"/>
        </w:rPr>
        <w:t>Both ethics and CSR are essential for maintaining a positive reputation, building trust with stakeholders, and mitigating risks in international business. They can also enhance a company's competitiveness and long-term sustainability.</w:t>
      </w:r>
    </w:p>
    <w:p w14:paraId="6C2D91CA" w14:textId="77777777" w:rsidR="007C4888" w:rsidRDefault="007C4888" w:rsidP="00501DD7">
      <w:pPr>
        <w:spacing w:line="360" w:lineRule="auto"/>
        <w:ind w:firstLine="432"/>
        <w:rPr>
          <w:rFonts w:ascii="Times New Roman" w:hAnsi="Times New Roman"/>
          <w:sz w:val="24"/>
          <w:szCs w:val="24"/>
        </w:rPr>
      </w:pPr>
    </w:p>
    <w:p w14:paraId="74BE4863" w14:textId="6528E031" w:rsidR="0092082A" w:rsidRPr="00F517D1" w:rsidRDefault="0092082A" w:rsidP="00501DD7">
      <w:pPr>
        <w:spacing w:line="360" w:lineRule="auto"/>
        <w:ind w:firstLine="432"/>
        <w:rPr>
          <w:rFonts w:ascii="Times New Roman" w:hAnsi="Times New Roman"/>
          <w:sz w:val="24"/>
          <w:szCs w:val="24"/>
        </w:rPr>
      </w:pPr>
      <w:r w:rsidRPr="00F517D1">
        <w:rPr>
          <w:rFonts w:ascii="Times New Roman" w:hAnsi="Times New Roman"/>
          <w:sz w:val="24"/>
          <w:szCs w:val="24"/>
        </w:rPr>
        <w:t>However, navigating ethical challenges and implementing effective CSR strategies in international business can be complex. Companies must consider the diverse cultural, legal, and social contexts in which they operate. Balancing the interests of various stakeholders, including employees, customers, local communities, and the environment, is crucial.</w:t>
      </w:r>
    </w:p>
    <w:p w14:paraId="240ACE6C" w14:textId="77777777" w:rsidR="007C4888" w:rsidRDefault="007C4888" w:rsidP="00E668AB">
      <w:pPr>
        <w:spacing w:after="0" w:line="360" w:lineRule="auto"/>
        <w:ind w:firstLine="432"/>
        <w:rPr>
          <w:rFonts w:ascii="Times New Roman" w:hAnsi="Times New Roman"/>
          <w:sz w:val="24"/>
          <w:szCs w:val="24"/>
        </w:rPr>
      </w:pPr>
    </w:p>
    <w:p w14:paraId="42EC0510" w14:textId="2B3ED1FE" w:rsidR="0092082A" w:rsidRPr="00F517D1" w:rsidRDefault="0092082A" w:rsidP="00501DD7">
      <w:pPr>
        <w:spacing w:line="360" w:lineRule="auto"/>
        <w:ind w:firstLine="432"/>
        <w:rPr>
          <w:rFonts w:ascii="Times New Roman" w:hAnsi="Times New Roman"/>
          <w:sz w:val="24"/>
          <w:szCs w:val="24"/>
        </w:rPr>
      </w:pPr>
      <w:r w:rsidRPr="00F517D1">
        <w:rPr>
          <w:rFonts w:ascii="Times New Roman" w:hAnsi="Times New Roman"/>
          <w:sz w:val="24"/>
          <w:szCs w:val="24"/>
        </w:rPr>
        <w:t>To ensure ethical conduct and effective CSR, companies can establish robust codes of conduct, implement comprehensive training programs, and engage in stakeholder dialogue. Collaboration with local communities, NGOs, and governments can also help address social and environmental issues effectively.</w:t>
      </w:r>
    </w:p>
    <w:p w14:paraId="3AE2E054" w14:textId="77777777" w:rsidR="007C4888" w:rsidRDefault="007C4888" w:rsidP="00E668AB">
      <w:pPr>
        <w:spacing w:after="0" w:line="360" w:lineRule="auto"/>
        <w:ind w:firstLine="432"/>
        <w:rPr>
          <w:rFonts w:ascii="Times New Roman" w:hAnsi="Times New Roman"/>
          <w:sz w:val="24"/>
          <w:szCs w:val="24"/>
        </w:rPr>
      </w:pPr>
    </w:p>
    <w:p w14:paraId="738B0B1B" w14:textId="24ADE3AB" w:rsidR="0092082A" w:rsidRPr="00F517D1" w:rsidRDefault="00F731AB" w:rsidP="00501DD7">
      <w:pPr>
        <w:spacing w:line="360" w:lineRule="auto"/>
        <w:ind w:firstLine="432"/>
        <w:rPr>
          <w:rFonts w:ascii="Times New Roman" w:hAnsi="Times New Roman"/>
          <w:sz w:val="24"/>
          <w:szCs w:val="24"/>
        </w:rPr>
      </w:pPr>
      <w:r>
        <w:rPr>
          <w:rFonts w:ascii="Times New Roman" w:hAnsi="Times New Roman"/>
          <w:sz w:val="24"/>
          <w:szCs w:val="24"/>
        </w:rPr>
        <w:t>E</w:t>
      </w:r>
      <w:r w:rsidR="0092082A" w:rsidRPr="00F517D1">
        <w:rPr>
          <w:rFonts w:ascii="Times New Roman" w:hAnsi="Times New Roman"/>
          <w:sz w:val="24"/>
          <w:szCs w:val="24"/>
        </w:rPr>
        <w:t>thics and CSR are integral to international business. By upholding ethical standards and embracing CSR practices, companies can contribute positively to society while also achieving their business objectives.</w:t>
      </w:r>
    </w:p>
    <w:p w14:paraId="74D60212" w14:textId="012E7011" w:rsidR="00A82097" w:rsidRPr="002F04D6" w:rsidRDefault="00FD3C7E" w:rsidP="007F5F7C">
      <w:pPr>
        <w:pStyle w:val="Heading1"/>
        <w:rPr>
          <w:rFonts w:ascii="Times New Roman" w:hAnsi="Times New Roman" w:cs="Times New Roman"/>
          <w:b/>
          <w:bCs/>
          <w:color w:val="000000" w:themeColor="text1"/>
          <w:sz w:val="24"/>
          <w:szCs w:val="24"/>
        </w:rPr>
      </w:pPr>
      <w:bookmarkStart w:id="11" w:name="_Toc154863815"/>
      <w:r w:rsidRPr="002F04D6">
        <w:rPr>
          <w:rFonts w:ascii="Times New Roman" w:hAnsi="Times New Roman" w:cs="Times New Roman"/>
          <w:b/>
          <w:bCs/>
          <w:color w:val="000000" w:themeColor="text1"/>
          <w:sz w:val="24"/>
          <w:szCs w:val="24"/>
        </w:rPr>
        <w:lastRenderedPageBreak/>
        <w:t>6</w:t>
      </w:r>
      <w:r w:rsidR="0094049F" w:rsidRPr="002F04D6">
        <w:rPr>
          <w:rFonts w:ascii="Times New Roman" w:hAnsi="Times New Roman" w:cs="Times New Roman"/>
          <w:b/>
          <w:bCs/>
          <w:color w:val="000000" w:themeColor="text1"/>
          <w:sz w:val="24"/>
          <w:szCs w:val="24"/>
        </w:rPr>
        <w:t>.0 General Recommendations</w:t>
      </w:r>
      <w:bookmarkEnd w:id="11"/>
      <w:r w:rsidR="0094049F" w:rsidRPr="002F04D6">
        <w:rPr>
          <w:rFonts w:ascii="Times New Roman" w:hAnsi="Times New Roman" w:cs="Times New Roman"/>
          <w:b/>
          <w:bCs/>
          <w:color w:val="000000" w:themeColor="text1"/>
          <w:sz w:val="24"/>
          <w:szCs w:val="24"/>
        </w:rPr>
        <w:t xml:space="preserve"> </w:t>
      </w:r>
    </w:p>
    <w:p w14:paraId="1A79FC79" w14:textId="77777777" w:rsidR="008E4FA9" w:rsidRPr="005A00D5" w:rsidRDefault="008E4FA9" w:rsidP="004066A3">
      <w:pPr>
        <w:spacing w:after="0" w:line="360" w:lineRule="auto"/>
        <w:ind w:firstLine="432"/>
        <w:rPr>
          <w:rFonts w:ascii="Times New Roman" w:hAnsi="Times New Roman"/>
          <w:sz w:val="24"/>
          <w:szCs w:val="24"/>
        </w:rPr>
      </w:pPr>
      <w:r w:rsidRPr="005A00D5">
        <w:rPr>
          <w:rFonts w:ascii="Times New Roman" w:hAnsi="Times New Roman"/>
          <w:sz w:val="24"/>
          <w:szCs w:val="24"/>
        </w:rPr>
        <w:t>When it comes to ethics and CSR in international business,</w:t>
      </w:r>
      <w:r>
        <w:rPr>
          <w:rFonts w:ascii="Times New Roman" w:hAnsi="Times New Roman"/>
          <w:sz w:val="24"/>
          <w:szCs w:val="24"/>
        </w:rPr>
        <w:t xml:space="preserve"> a firm should aim to have some general idea of the environment in which it operates and the steps it should take to ensure it is operating ethically. Some recommendations for the firm are to:</w:t>
      </w:r>
      <w:r w:rsidRPr="005A00D5">
        <w:rPr>
          <w:rFonts w:ascii="Times New Roman" w:hAnsi="Times New Roman"/>
          <w:sz w:val="24"/>
          <w:szCs w:val="24"/>
        </w:rPr>
        <w:t xml:space="preserve"> </w:t>
      </w:r>
    </w:p>
    <w:p w14:paraId="76631887" w14:textId="77777777" w:rsidR="004066A3" w:rsidRDefault="004066A3" w:rsidP="004066A3">
      <w:pPr>
        <w:spacing w:after="0" w:line="360" w:lineRule="auto"/>
        <w:ind w:firstLine="432"/>
        <w:rPr>
          <w:rFonts w:ascii="Times New Roman" w:hAnsi="Times New Roman"/>
          <w:sz w:val="24"/>
          <w:szCs w:val="24"/>
        </w:rPr>
      </w:pPr>
    </w:p>
    <w:p w14:paraId="54D765B4" w14:textId="7A96630E" w:rsidR="008E4FA9" w:rsidRPr="005A00D5" w:rsidRDefault="008E4FA9" w:rsidP="004066A3">
      <w:pPr>
        <w:spacing w:after="0" w:line="360" w:lineRule="auto"/>
        <w:ind w:firstLine="432"/>
        <w:rPr>
          <w:rFonts w:ascii="Times New Roman" w:hAnsi="Times New Roman"/>
          <w:sz w:val="24"/>
          <w:szCs w:val="24"/>
        </w:rPr>
      </w:pPr>
      <w:r w:rsidRPr="005A00D5">
        <w:rPr>
          <w:rFonts w:ascii="Times New Roman" w:hAnsi="Times New Roman"/>
          <w:sz w:val="24"/>
          <w:szCs w:val="24"/>
        </w:rPr>
        <w:t xml:space="preserve">1. </w:t>
      </w:r>
      <w:r w:rsidRPr="00C05ED0">
        <w:rPr>
          <w:rFonts w:ascii="Times New Roman" w:hAnsi="Times New Roman"/>
          <w:b/>
          <w:bCs/>
          <w:sz w:val="24"/>
          <w:szCs w:val="24"/>
        </w:rPr>
        <w:t>Develop a comprehensive code of conduct</w:t>
      </w:r>
      <w:r w:rsidRPr="005A00D5">
        <w:rPr>
          <w:rFonts w:ascii="Times New Roman" w:hAnsi="Times New Roman"/>
          <w:sz w:val="24"/>
          <w:szCs w:val="24"/>
        </w:rPr>
        <w:t>: Create a set of ethical guidelines that outline the expected behavior for employees and stakeholders. This code should align with international standards and address key areas such as anti-corruption, human rights, labor practices, and environmental sustainability.</w:t>
      </w:r>
    </w:p>
    <w:p w14:paraId="69D804FA" w14:textId="77777777" w:rsidR="004066A3" w:rsidRDefault="004066A3" w:rsidP="004066A3">
      <w:pPr>
        <w:spacing w:after="0" w:line="360" w:lineRule="auto"/>
        <w:ind w:firstLine="432"/>
        <w:rPr>
          <w:rFonts w:ascii="Times New Roman" w:hAnsi="Times New Roman"/>
          <w:sz w:val="24"/>
          <w:szCs w:val="24"/>
        </w:rPr>
      </w:pPr>
    </w:p>
    <w:p w14:paraId="6665899F" w14:textId="52B0F5F1" w:rsidR="008E4FA9" w:rsidRPr="005A00D5" w:rsidRDefault="008E4FA9" w:rsidP="004066A3">
      <w:pPr>
        <w:spacing w:after="0" w:line="360" w:lineRule="auto"/>
        <w:ind w:firstLine="432"/>
        <w:rPr>
          <w:rFonts w:ascii="Times New Roman" w:hAnsi="Times New Roman"/>
          <w:sz w:val="24"/>
          <w:szCs w:val="24"/>
        </w:rPr>
      </w:pPr>
      <w:r w:rsidRPr="005A00D5">
        <w:rPr>
          <w:rFonts w:ascii="Times New Roman" w:hAnsi="Times New Roman"/>
          <w:sz w:val="24"/>
          <w:szCs w:val="24"/>
        </w:rPr>
        <w:t xml:space="preserve">2. </w:t>
      </w:r>
      <w:r w:rsidRPr="00C05ED0">
        <w:rPr>
          <w:rFonts w:ascii="Times New Roman" w:hAnsi="Times New Roman"/>
          <w:b/>
          <w:bCs/>
          <w:sz w:val="24"/>
          <w:szCs w:val="24"/>
        </w:rPr>
        <w:t>Conduct thorough due diligence:</w:t>
      </w:r>
      <w:r w:rsidRPr="005A00D5">
        <w:rPr>
          <w:rFonts w:ascii="Times New Roman" w:hAnsi="Times New Roman"/>
          <w:sz w:val="24"/>
          <w:szCs w:val="24"/>
        </w:rPr>
        <w:t xml:space="preserve"> Before entering new markets or partnering with suppliers, conduct due diligence to assess their ethical practices. This includes evaluating their compliance with local laws, labor standards, and environmental regulations. Avoid engaging with entities involved in unethical practices.</w:t>
      </w:r>
    </w:p>
    <w:p w14:paraId="0799E506" w14:textId="77777777" w:rsidR="004066A3" w:rsidRDefault="004066A3" w:rsidP="004066A3">
      <w:pPr>
        <w:spacing w:after="0" w:line="360" w:lineRule="auto"/>
        <w:ind w:firstLine="432"/>
        <w:rPr>
          <w:rFonts w:ascii="Times New Roman" w:hAnsi="Times New Roman"/>
          <w:sz w:val="24"/>
          <w:szCs w:val="24"/>
        </w:rPr>
      </w:pPr>
    </w:p>
    <w:p w14:paraId="605D93CB" w14:textId="1F43D047" w:rsidR="008E4FA9" w:rsidRPr="005A00D5" w:rsidRDefault="008E4FA9" w:rsidP="004066A3">
      <w:pPr>
        <w:spacing w:after="0" w:line="360" w:lineRule="auto"/>
        <w:ind w:firstLine="432"/>
        <w:rPr>
          <w:rFonts w:ascii="Times New Roman" w:hAnsi="Times New Roman"/>
          <w:sz w:val="24"/>
          <w:szCs w:val="24"/>
        </w:rPr>
      </w:pPr>
      <w:r w:rsidRPr="005A00D5">
        <w:rPr>
          <w:rFonts w:ascii="Times New Roman" w:hAnsi="Times New Roman"/>
          <w:sz w:val="24"/>
          <w:szCs w:val="24"/>
        </w:rPr>
        <w:t xml:space="preserve">3. </w:t>
      </w:r>
      <w:r w:rsidRPr="00C05ED0">
        <w:rPr>
          <w:rFonts w:ascii="Times New Roman" w:hAnsi="Times New Roman"/>
          <w:b/>
          <w:bCs/>
          <w:sz w:val="24"/>
          <w:szCs w:val="24"/>
        </w:rPr>
        <w:t>Foster a culture of ethics and integrity:</w:t>
      </w:r>
      <w:r w:rsidRPr="005A00D5">
        <w:rPr>
          <w:rFonts w:ascii="Times New Roman" w:hAnsi="Times New Roman"/>
          <w:sz w:val="24"/>
          <w:szCs w:val="24"/>
        </w:rPr>
        <w:t xml:space="preserve"> Promote a culture that values ethics and integrity throughout the organization. This can be achieved through regular training programs, communication of ethical expectations, and recognition of ethical behavior. Encourage employees to speak up about ethical concerns and provide channels for reporting misconduct.</w:t>
      </w:r>
    </w:p>
    <w:p w14:paraId="66A3AA54" w14:textId="77777777" w:rsidR="004066A3" w:rsidRDefault="004066A3" w:rsidP="004066A3">
      <w:pPr>
        <w:spacing w:after="0" w:line="360" w:lineRule="auto"/>
        <w:ind w:firstLine="432"/>
        <w:rPr>
          <w:rFonts w:ascii="Times New Roman" w:hAnsi="Times New Roman"/>
          <w:sz w:val="24"/>
          <w:szCs w:val="24"/>
        </w:rPr>
      </w:pPr>
    </w:p>
    <w:p w14:paraId="00FBB654" w14:textId="35F3D79E" w:rsidR="008E4FA9" w:rsidRPr="005A00D5" w:rsidRDefault="008E4FA9" w:rsidP="004066A3">
      <w:pPr>
        <w:spacing w:after="0" w:line="360" w:lineRule="auto"/>
        <w:ind w:firstLine="432"/>
        <w:rPr>
          <w:rFonts w:ascii="Times New Roman" w:hAnsi="Times New Roman"/>
          <w:sz w:val="24"/>
          <w:szCs w:val="24"/>
        </w:rPr>
      </w:pPr>
      <w:r w:rsidRPr="005A00D5">
        <w:rPr>
          <w:rFonts w:ascii="Times New Roman" w:hAnsi="Times New Roman"/>
          <w:sz w:val="24"/>
          <w:szCs w:val="24"/>
        </w:rPr>
        <w:t xml:space="preserve">4. </w:t>
      </w:r>
      <w:r w:rsidRPr="00C05ED0">
        <w:rPr>
          <w:rFonts w:ascii="Times New Roman" w:hAnsi="Times New Roman"/>
          <w:b/>
          <w:bCs/>
          <w:sz w:val="24"/>
          <w:szCs w:val="24"/>
        </w:rPr>
        <w:t>Engage with stakeholders:</w:t>
      </w:r>
      <w:r w:rsidRPr="005A00D5">
        <w:rPr>
          <w:rFonts w:ascii="Times New Roman" w:hAnsi="Times New Roman"/>
          <w:sz w:val="24"/>
          <w:szCs w:val="24"/>
        </w:rPr>
        <w:t xml:space="preserve"> Actively engage with stakeholders, including local communities, NGOs, and government bodies, to understand their needs and concerns. Involve them in decision-making processes and seek their input on CSR initiatives. This collaborative approach helps build trust and ensures that business practices align with societal expectations.</w:t>
      </w:r>
    </w:p>
    <w:p w14:paraId="7D4DA3F5" w14:textId="77777777" w:rsidR="004066A3" w:rsidRDefault="004066A3" w:rsidP="004066A3">
      <w:pPr>
        <w:spacing w:after="0" w:line="360" w:lineRule="auto"/>
        <w:ind w:firstLine="432"/>
        <w:rPr>
          <w:rFonts w:ascii="Times New Roman" w:hAnsi="Times New Roman"/>
          <w:sz w:val="24"/>
          <w:szCs w:val="24"/>
        </w:rPr>
      </w:pPr>
    </w:p>
    <w:p w14:paraId="538E775A" w14:textId="2FCA41DE" w:rsidR="008E4FA9" w:rsidRPr="005A00D5" w:rsidRDefault="008E4FA9" w:rsidP="004066A3">
      <w:pPr>
        <w:spacing w:after="0" w:line="360" w:lineRule="auto"/>
        <w:ind w:firstLine="432"/>
        <w:rPr>
          <w:rFonts w:ascii="Times New Roman" w:hAnsi="Times New Roman"/>
          <w:sz w:val="24"/>
          <w:szCs w:val="24"/>
        </w:rPr>
      </w:pPr>
      <w:r w:rsidRPr="005A00D5">
        <w:rPr>
          <w:rFonts w:ascii="Times New Roman" w:hAnsi="Times New Roman"/>
          <w:sz w:val="24"/>
          <w:szCs w:val="24"/>
        </w:rPr>
        <w:t xml:space="preserve">5. </w:t>
      </w:r>
      <w:r w:rsidRPr="00C05ED0">
        <w:rPr>
          <w:rFonts w:ascii="Times New Roman" w:hAnsi="Times New Roman"/>
          <w:b/>
          <w:bCs/>
          <w:sz w:val="24"/>
          <w:szCs w:val="24"/>
        </w:rPr>
        <w:t>Implement sustainable practices:</w:t>
      </w:r>
      <w:r w:rsidRPr="005A00D5">
        <w:rPr>
          <w:rFonts w:ascii="Times New Roman" w:hAnsi="Times New Roman"/>
          <w:sz w:val="24"/>
          <w:szCs w:val="24"/>
        </w:rPr>
        <w:t xml:space="preserve"> Integrate sustainability into business operations by adopting environmentally friendly practices, reducing waste, and conserving resources. Consider the entire supply chain and work towards responsible sourcing and production. This includes promoting fair trade, supporting local economies, and minimizing negative environmental impacts.</w:t>
      </w:r>
    </w:p>
    <w:p w14:paraId="1B859270" w14:textId="77777777" w:rsidR="008E4FA9" w:rsidRPr="005A00D5" w:rsidRDefault="008E4FA9" w:rsidP="004066A3">
      <w:pPr>
        <w:spacing w:after="0" w:line="360" w:lineRule="auto"/>
        <w:ind w:firstLine="432"/>
        <w:rPr>
          <w:rFonts w:ascii="Times New Roman" w:hAnsi="Times New Roman"/>
          <w:sz w:val="24"/>
          <w:szCs w:val="24"/>
        </w:rPr>
      </w:pPr>
      <w:r w:rsidRPr="005A00D5">
        <w:rPr>
          <w:rFonts w:ascii="Times New Roman" w:hAnsi="Times New Roman"/>
          <w:sz w:val="24"/>
          <w:szCs w:val="24"/>
        </w:rPr>
        <w:lastRenderedPageBreak/>
        <w:t xml:space="preserve">6. </w:t>
      </w:r>
      <w:r w:rsidRPr="00C05ED0">
        <w:rPr>
          <w:rFonts w:ascii="Times New Roman" w:hAnsi="Times New Roman"/>
          <w:b/>
          <w:bCs/>
          <w:sz w:val="24"/>
          <w:szCs w:val="24"/>
        </w:rPr>
        <w:t>Support social initiatives:</w:t>
      </w:r>
      <w:r w:rsidRPr="005A00D5">
        <w:rPr>
          <w:rFonts w:ascii="Times New Roman" w:hAnsi="Times New Roman"/>
          <w:sz w:val="24"/>
          <w:szCs w:val="24"/>
        </w:rPr>
        <w:t xml:space="preserve"> Contribute to the well-being of local communities by supporting social initiatives. This can involve investing in education, healthcare, infrastructure development, or other projects that address community needs. Engage in philanthropic activities that align with the company's values and have a positive impact on society.</w:t>
      </w:r>
    </w:p>
    <w:p w14:paraId="2C2D295A" w14:textId="77777777" w:rsidR="004066A3" w:rsidRDefault="004066A3" w:rsidP="004066A3">
      <w:pPr>
        <w:spacing w:after="0" w:line="360" w:lineRule="auto"/>
        <w:ind w:firstLine="432"/>
        <w:rPr>
          <w:rFonts w:ascii="Times New Roman" w:hAnsi="Times New Roman"/>
          <w:sz w:val="24"/>
          <w:szCs w:val="24"/>
        </w:rPr>
      </w:pPr>
    </w:p>
    <w:p w14:paraId="6E4F905A" w14:textId="2697E4B1" w:rsidR="008E4FA9" w:rsidRPr="005A00D5" w:rsidRDefault="008E4FA9" w:rsidP="004066A3">
      <w:pPr>
        <w:spacing w:after="0" w:line="360" w:lineRule="auto"/>
        <w:ind w:firstLine="432"/>
        <w:rPr>
          <w:rFonts w:ascii="Times New Roman" w:hAnsi="Times New Roman"/>
          <w:sz w:val="24"/>
          <w:szCs w:val="24"/>
        </w:rPr>
      </w:pPr>
      <w:r w:rsidRPr="005A00D5">
        <w:rPr>
          <w:rFonts w:ascii="Times New Roman" w:hAnsi="Times New Roman"/>
          <w:sz w:val="24"/>
          <w:szCs w:val="24"/>
        </w:rPr>
        <w:t xml:space="preserve">7. </w:t>
      </w:r>
      <w:r w:rsidRPr="00C05ED0">
        <w:rPr>
          <w:rFonts w:ascii="Times New Roman" w:hAnsi="Times New Roman"/>
          <w:b/>
          <w:bCs/>
          <w:sz w:val="24"/>
          <w:szCs w:val="24"/>
        </w:rPr>
        <w:t>Monitor and report progress:</w:t>
      </w:r>
      <w:r w:rsidRPr="005A00D5">
        <w:rPr>
          <w:rFonts w:ascii="Times New Roman" w:hAnsi="Times New Roman"/>
          <w:sz w:val="24"/>
          <w:szCs w:val="24"/>
        </w:rPr>
        <w:t xml:space="preserve"> Regularly monitor and evaluate the effectiveness of ethics and CSR initiatives. Establish key performance indicators (KPIs) to measure progress and report transparently on the company's social and environmental performance. This helps maintain accountability and allows for continuous improvement.</w:t>
      </w:r>
    </w:p>
    <w:p w14:paraId="012EC709" w14:textId="77777777" w:rsidR="004066A3" w:rsidRDefault="004066A3" w:rsidP="004066A3">
      <w:pPr>
        <w:spacing w:after="0" w:line="360" w:lineRule="auto"/>
        <w:ind w:firstLine="432"/>
        <w:rPr>
          <w:rFonts w:ascii="Times New Roman" w:hAnsi="Times New Roman"/>
          <w:sz w:val="24"/>
          <w:szCs w:val="24"/>
        </w:rPr>
      </w:pPr>
    </w:p>
    <w:p w14:paraId="2550D75D" w14:textId="19E4FF9C" w:rsidR="00C90A1D" w:rsidRPr="004066A3" w:rsidRDefault="008E4FA9" w:rsidP="004066A3">
      <w:pPr>
        <w:spacing w:after="0" w:line="360" w:lineRule="auto"/>
        <w:ind w:firstLine="432"/>
        <w:rPr>
          <w:rFonts w:ascii="Times New Roman" w:hAnsi="Times New Roman"/>
          <w:sz w:val="24"/>
          <w:szCs w:val="24"/>
        </w:rPr>
      </w:pPr>
      <w:r>
        <w:rPr>
          <w:rFonts w:ascii="Times New Roman" w:hAnsi="Times New Roman"/>
          <w:sz w:val="24"/>
          <w:szCs w:val="24"/>
        </w:rPr>
        <w:t>These</w:t>
      </w:r>
      <w:r w:rsidRPr="005A00D5">
        <w:rPr>
          <w:rFonts w:ascii="Times New Roman" w:hAnsi="Times New Roman"/>
          <w:sz w:val="24"/>
          <w:szCs w:val="24"/>
        </w:rPr>
        <w:t xml:space="preserve"> recommendations should be tailored to the specific cultural, legal, and social contexts of each international market. By integrating ethics and CSR into business practices, companies can contribute to sustainable development while building a positive reputation and long-term success.</w:t>
      </w:r>
    </w:p>
    <w:p w14:paraId="3F6A3CC3" w14:textId="77777777" w:rsidR="004D2060" w:rsidRPr="002F04D6" w:rsidRDefault="004D2060" w:rsidP="004D2060">
      <w:pPr>
        <w:rPr>
          <w:color w:val="000000" w:themeColor="text1"/>
        </w:rPr>
      </w:pPr>
    </w:p>
    <w:p w14:paraId="6293CCF7" w14:textId="78C5501F" w:rsidR="0094049F" w:rsidRPr="002F04D6" w:rsidRDefault="00FD3C7E" w:rsidP="007F5F7C">
      <w:pPr>
        <w:pStyle w:val="Heading1"/>
        <w:rPr>
          <w:rFonts w:ascii="Times New Roman" w:hAnsi="Times New Roman" w:cs="Times New Roman"/>
          <w:b/>
          <w:bCs/>
          <w:color w:val="000000" w:themeColor="text1"/>
          <w:sz w:val="24"/>
          <w:szCs w:val="24"/>
        </w:rPr>
      </w:pPr>
      <w:bookmarkStart w:id="12" w:name="_Toc154863816"/>
      <w:r w:rsidRPr="002F04D6">
        <w:rPr>
          <w:rFonts w:ascii="Times New Roman" w:hAnsi="Times New Roman" w:cs="Times New Roman"/>
          <w:b/>
          <w:bCs/>
          <w:color w:val="000000" w:themeColor="text1"/>
          <w:sz w:val="24"/>
          <w:szCs w:val="24"/>
        </w:rPr>
        <w:t>7</w:t>
      </w:r>
      <w:r w:rsidR="0094049F" w:rsidRPr="002F04D6">
        <w:rPr>
          <w:rFonts w:ascii="Times New Roman" w:hAnsi="Times New Roman" w:cs="Times New Roman"/>
          <w:b/>
          <w:bCs/>
          <w:color w:val="000000" w:themeColor="text1"/>
          <w:sz w:val="24"/>
          <w:szCs w:val="24"/>
        </w:rPr>
        <w:t>.0 Conclusion</w:t>
      </w:r>
      <w:bookmarkEnd w:id="12"/>
      <w:r w:rsidR="0094049F" w:rsidRPr="002F04D6">
        <w:rPr>
          <w:rFonts w:ascii="Times New Roman" w:hAnsi="Times New Roman" w:cs="Times New Roman"/>
          <w:b/>
          <w:bCs/>
          <w:color w:val="000000" w:themeColor="text1"/>
          <w:sz w:val="24"/>
          <w:szCs w:val="24"/>
        </w:rPr>
        <w:t xml:space="preserve"> </w:t>
      </w:r>
    </w:p>
    <w:p w14:paraId="0AFD766A" w14:textId="0535DB1E" w:rsidR="0094049F" w:rsidRDefault="0064308D" w:rsidP="003B4FE4">
      <w:pPr>
        <w:pStyle w:val="Default"/>
        <w:spacing w:line="360" w:lineRule="auto"/>
        <w:ind w:firstLine="432"/>
        <w:rPr>
          <w:color w:val="000000" w:themeColor="text1"/>
        </w:rPr>
      </w:pPr>
      <w:r>
        <w:rPr>
          <w:color w:val="000000" w:themeColor="text1"/>
        </w:rPr>
        <w:t xml:space="preserve">The measurement of ethics and morality remains a personal </w:t>
      </w:r>
      <w:r w:rsidR="00170801">
        <w:rPr>
          <w:color w:val="000000" w:themeColor="text1"/>
        </w:rPr>
        <w:t xml:space="preserve">decision but society has its measuring stick for what is morally and ethically correct. </w:t>
      </w:r>
      <w:r w:rsidR="005D6B13">
        <w:rPr>
          <w:color w:val="000000" w:themeColor="text1"/>
        </w:rPr>
        <w:t xml:space="preserve">Some of the requirements for CSR are based on </w:t>
      </w:r>
      <w:r w:rsidR="00A42C71">
        <w:rPr>
          <w:color w:val="000000" w:themeColor="text1"/>
        </w:rPr>
        <w:t xml:space="preserve">legal requirements and obligations and therefore any extra that is done is within the </w:t>
      </w:r>
      <w:r w:rsidR="00ED05EA">
        <w:rPr>
          <w:color w:val="000000" w:themeColor="text1"/>
        </w:rPr>
        <w:t>decision-making</w:t>
      </w:r>
      <w:r w:rsidR="00EF1554">
        <w:rPr>
          <w:color w:val="000000" w:themeColor="text1"/>
        </w:rPr>
        <w:t xml:space="preserve"> powers of the management of the firm. </w:t>
      </w:r>
    </w:p>
    <w:p w14:paraId="3CC9D108" w14:textId="77777777" w:rsidR="00B64AE3" w:rsidRDefault="00B64AE3" w:rsidP="003B4FE4">
      <w:pPr>
        <w:pStyle w:val="Default"/>
        <w:spacing w:line="360" w:lineRule="auto"/>
        <w:ind w:firstLine="432"/>
        <w:rPr>
          <w:color w:val="000000" w:themeColor="text1"/>
        </w:rPr>
      </w:pPr>
    </w:p>
    <w:p w14:paraId="2B4A0307" w14:textId="1242C9C0" w:rsidR="00B64AE3" w:rsidRPr="002F04D6" w:rsidRDefault="00B64AE3" w:rsidP="003B4FE4">
      <w:pPr>
        <w:pStyle w:val="Default"/>
        <w:spacing w:line="360" w:lineRule="auto"/>
        <w:ind w:firstLine="432"/>
        <w:rPr>
          <w:color w:val="000000" w:themeColor="text1"/>
        </w:rPr>
      </w:pPr>
      <w:r>
        <w:rPr>
          <w:color w:val="000000" w:themeColor="text1"/>
        </w:rPr>
        <w:t xml:space="preserve">What is evident is that </w:t>
      </w:r>
      <w:r w:rsidR="00863371">
        <w:rPr>
          <w:color w:val="000000" w:themeColor="text1"/>
        </w:rPr>
        <w:t xml:space="preserve">both </w:t>
      </w:r>
      <w:r w:rsidR="00190115">
        <w:rPr>
          <w:color w:val="000000" w:themeColor="text1"/>
        </w:rPr>
        <w:t xml:space="preserve">ethics and CSR </w:t>
      </w:r>
      <w:r w:rsidR="00227ED9">
        <w:rPr>
          <w:color w:val="000000" w:themeColor="text1"/>
        </w:rPr>
        <w:t>play</w:t>
      </w:r>
      <w:r w:rsidR="00863371">
        <w:rPr>
          <w:color w:val="000000" w:themeColor="text1"/>
        </w:rPr>
        <w:t xml:space="preserve"> an importan</w:t>
      </w:r>
      <w:r w:rsidR="00227ED9">
        <w:rPr>
          <w:color w:val="000000" w:themeColor="text1"/>
        </w:rPr>
        <w:t>t role in International Business. It is important to continue the research and documentation of ways and methods through which CSR can be implemented</w:t>
      </w:r>
      <w:r w:rsidR="003B4FE4">
        <w:rPr>
          <w:color w:val="000000" w:themeColor="text1"/>
        </w:rPr>
        <w:t>, particular</w:t>
      </w:r>
      <w:r w:rsidR="003C4C87">
        <w:rPr>
          <w:color w:val="000000" w:themeColor="text1"/>
        </w:rPr>
        <w:t>ly</w:t>
      </w:r>
      <w:r w:rsidR="003B4FE4">
        <w:rPr>
          <w:color w:val="000000" w:themeColor="text1"/>
        </w:rPr>
        <w:t xml:space="preserve"> in undeveloped countries.</w:t>
      </w:r>
    </w:p>
    <w:p w14:paraId="4C4F4054" w14:textId="77777777" w:rsidR="00C90A1D" w:rsidRPr="002F04D6" w:rsidRDefault="00C90A1D" w:rsidP="003B4FE4">
      <w:pPr>
        <w:pStyle w:val="Default"/>
        <w:spacing w:line="360" w:lineRule="auto"/>
        <w:ind w:firstLine="432"/>
        <w:rPr>
          <w:color w:val="000000" w:themeColor="text1"/>
        </w:rPr>
      </w:pPr>
    </w:p>
    <w:p w14:paraId="69D85D8B" w14:textId="77777777" w:rsidR="00C90A1D" w:rsidRPr="002F04D6" w:rsidRDefault="00C90A1D" w:rsidP="00CD5FE1">
      <w:pPr>
        <w:pStyle w:val="Default"/>
        <w:rPr>
          <w:color w:val="000000" w:themeColor="text1"/>
        </w:rPr>
      </w:pPr>
    </w:p>
    <w:p w14:paraId="333AB2D1" w14:textId="77777777" w:rsidR="00C90A1D" w:rsidRPr="002F04D6" w:rsidRDefault="00C90A1D" w:rsidP="00CD5FE1">
      <w:pPr>
        <w:pStyle w:val="Default"/>
        <w:rPr>
          <w:color w:val="000000" w:themeColor="text1"/>
        </w:rPr>
      </w:pPr>
    </w:p>
    <w:p w14:paraId="640C3DE7" w14:textId="77777777" w:rsidR="00C90A1D" w:rsidRPr="002F04D6" w:rsidRDefault="00C90A1D" w:rsidP="00CD5FE1">
      <w:pPr>
        <w:pStyle w:val="Default"/>
        <w:rPr>
          <w:color w:val="000000" w:themeColor="text1"/>
        </w:rPr>
      </w:pPr>
    </w:p>
    <w:p w14:paraId="209A4572" w14:textId="77777777" w:rsidR="00C90A1D" w:rsidRPr="002F04D6" w:rsidRDefault="00C90A1D" w:rsidP="00CD5FE1">
      <w:pPr>
        <w:pStyle w:val="Default"/>
        <w:rPr>
          <w:color w:val="000000" w:themeColor="text1"/>
        </w:rPr>
      </w:pPr>
    </w:p>
    <w:p w14:paraId="5A1DCD5C" w14:textId="77777777" w:rsidR="00C90A1D" w:rsidRPr="002F04D6" w:rsidRDefault="00C90A1D" w:rsidP="00CD5FE1">
      <w:pPr>
        <w:pStyle w:val="Default"/>
        <w:rPr>
          <w:color w:val="000000" w:themeColor="text1"/>
        </w:rPr>
      </w:pPr>
    </w:p>
    <w:p w14:paraId="1FDFA38B" w14:textId="77777777" w:rsidR="00C90A1D" w:rsidRPr="002F04D6" w:rsidRDefault="00C90A1D" w:rsidP="00CD5FE1">
      <w:pPr>
        <w:pStyle w:val="Default"/>
        <w:rPr>
          <w:color w:val="000000" w:themeColor="text1"/>
        </w:rPr>
      </w:pPr>
    </w:p>
    <w:p w14:paraId="33577A17" w14:textId="77777777" w:rsidR="00C90A1D" w:rsidRPr="002F04D6" w:rsidRDefault="00C90A1D" w:rsidP="00CD5FE1">
      <w:pPr>
        <w:pStyle w:val="Default"/>
        <w:rPr>
          <w:color w:val="000000" w:themeColor="text1"/>
        </w:rPr>
      </w:pPr>
    </w:p>
    <w:p w14:paraId="449306A6" w14:textId="77777777" w:rsidR="00C90A1D" w:rsidRPr="002F04D6" w:rsidRDefault="00C90A1D" w:rsidP="00CD5FE1">
      <w:pPr>
        <w:pStyle w:val="Default"/>
        <w:rPr>
          <w:color w:val="000000" w:themeColor="text1"/>
        </w:rPr>
      </w:pPr>
    </w:p>
    <w:p w14:paraId="6DFBA837" w14:textId="77777777" w:rsidR="00C90A1D" w:rsidRPr="002F04D6" w:rsidRDefault="00C90A1D" w:rsidP="00CD5FE1">
      <w:pPr>
        <w:pStyle w:val="Default"/>
        <w:rPr>
          <w:color w:val="000000" w:themeColor="text1"/>
        </w:rPr>
      </w:pPr>
    </w:p>
    <w:p w14:paraId="139C9EE1" w14:textId="1D1C81E5" w:rsidR="0094049F" w:rsidRPr="002F04D6" w:rsidRDefault="009A00F0" w:rsidP="007F5F7C">
      <w:pPr>
        <w:pStyle w:val="Heading1"/>
        <w:rPr>
          <w:rFonts w:ascii="Times New Roman" w:hAnsi="Times New Roman" w:cs="Times New Roman"/>
          <w:b/>
          <w:bCs/>
          <w:color w:val="000000" w:themeColor="text1"/>
          <w:sz w:val="24"/>
          <w:szCs w:val="24"/>
        </w:rPr>
      </w:pPr>
      <w:bookmarkStart w:id="13" w:name="_Toc154863817"/>
      <w:r w:rsidRPr="002F04D6">
        <w:rPr>
          <w:rFonts w:ascii="Times New Roman" w:hAnsi="Times New Roman" w:cs="Times New Roman"/>
          <w:b/>
          <w:bCs/>
          <w:color w:val="000000" w:themeColor="text1"/>
          <w:sz w:val="24"/>
          <w:szCs w:val="24"/>
        </w:rPr>
        <w:lastRenderedPageBreak/>
        <w:t>9</w:t>
      </w:r>
      <w:r w:rsidR="00D174E3" w:rsidRPr="002F04D6">
        <w:rPr>
          <w:rFonts w:ascii="Times New Roman" w:hAnsi="Times New Roman" w:cs="Times New Roman"/>
          <w:b/>
          <w:bCs/>
          <w:color w:val="000000" w:themeColor="text1"/>
          <w:sz w:val="24"/>
          <w:szCs w:val="24"/>
        </w:rPr>
        <w:t>.0 Reference</w:t>
      </w:r>
      <w:bookmarkEnd w:id="13"/>
    </w:p>
    <w:p w14:paraId="7A3CAC1A" w14:textId="77777777" w:rsidR="005149D1" w:rsidRDefault="005149D1" w:rsidP="005149D1">
      <w:pPr>
        <w:autoSpaceDE w:val="0"/>
        <w:autoSpaceDN w:val="0"/>
        <w:adjustRightInd w:val="0"/>
        <w:spacing w:after="0" w:line="240" w:lineRule="auto"/>
        <w:rPr>
          <w:rFonts w:ascii="Times New Roman" w:hAnsi="Times New Roman" w:cs="Times New Roman"/>
          <w:color w:val="000000" w:themeColor="text1"/>
          <w:kern w:val="0"/>
          <w:sz w:val="24"/>
          <w:szCs w:val="24"/>
        </w:rPr>
      </w:pPr>
    </w:p>
    <w:p w14:paraId="26D7B3EC" w14:textId="01782C00" w:rsidR="005149D1" w:rsidRPr="009B0DC0" w:rsidRDefault="005149D1" w:rsidP="005149D1">
      <w:pPr>
        <w:autoSpaceDE w:val="0"/>
        <w:autoSpaceDN w:val="0"/>
        <w:adjustRightInd w:val="0"/>
        <w:spacing w:after="0" w:line="240" w:lineRule="auto"/>
        <w:rPr>
          <w:rFonts w:ascii="Times New Roman" w:hAnsi="Times New Roman" w:cs="Times New Roman"/>
          <w:color w:val="000000" w:themeColor="text1"/>
          <w:kern w:val="0"/>
          <w:sz w:val="24"/>
          <w:szCs w:val="24"/>
        </w:rPr>
      </w:pPr>
      <w:r w:rsidRPr="009B0DC0">
        <w:rPr>
          <w:rFonts w:ascii="Times New Roman" w:hAnsi="Times New Roman" w:cs="Times New Roman"/>
          <w:color w:val="000000" w:themeColor="text1"/>
          <w:kern w:val="0"/>
          <w:sz w:val="24"/>
          <w:szCs w:val="24"/>
        </w:rPr>
        <w:t xml:space="preserve">ChatGPT (2023). In OpenAI. Retrieved from </w:t>
      </w:r>
      <w:hyperlink r:id="rId11" w:history="1">
        <w:r w:rsidRPr="009B0DC0">
          <w:rPr>
            <w:rStyle w:val="Hyperlink"/>
            <w:rFonts w:ascii="Times New Roman" w:hAnsi="Times New Roman" w:cs="Times New Roman"/>
            <w:kern w:val="0"/>
            <w:sz w:val="24"/>
            <w:szCs w:val="24"/>
          </w:rPr>
          <w:t>https://chataigpt.org/</w:t>
        </w:r>
      </w:hyperlink>
    </w:p>
    <w:p w14:paraId="511FFA26" w14:textId="77777777" w:rsidR="00925A80" w:rsidRDefault="00925A80" w:rsidP="00CD5FE1">
      <w:pPr>
        <w:pStyle w:val="Default"/>
      </w:pPr>
    </w:p>
    <w:p w14:paraId="4A951EEE" w14:textId="77777777" w:rsidR="005149D1" w:rsidRDefault="005149D1" w:rsidP="005149D1">
      <w:pPr>
        <w:pStyle w:val="Default"/>
        <w:rPr>
          <w:color w:val="212529"/>
          <w:shd w:val="clear" w:color="auto" w:fill="FFFFFF"/>
        </w:rPr>
      </w:pPr>
      <w:r w:rsidRPr="009B0DC0">
        <w:rPr>
          <w:color w:val="212529"/>
          <w:shd w:val="clear" w:color="auto" w:fill="FFFFFF"/>
        </w:rPr>
        <w:t>Collinsdictionary</w:t>
      </w:r>
      <w:r>
        <w:rPr>
          <w:color w:val="212529"/>
          <w:shd w:val="clear" w:color="auto" w:fill="FFFFFF"/>
        </w:rPr>
        <w:t>.com (</w:t>
      </w:r>
      <w:r w:rsidRPr="009B0DC0">
        <w:rPr>
          <w:color w:val="212529"/>
          <w:shd w:val="clear" w:color="auto" w:fill="FFFFFF"/>
        </w:rPr>
        <w:t>n.d.</w:t>
      </w:r>
      <w:r>
        <w:rPr>
          <w:color w:val="212529"/>
          <w:shd w:val="clear" w:color="auto" w:fill="FFFFFF"/>
        </w:rPr>
        <w:t>)</w:t>
      </w:r>
      <w:r w:rsidRPr="009B0DC0">
        <w:rPr>
          <w:color w:val="212529"/>
          <w:shd w:val="clear" w:color="auto" w:fill="FFFFFF"/>
        </w:rPr>
        <w:t> Ethics. </w:t>
      </w:r>
      <w:r>
        <w:rPr>
          <w:color w:val="212529"/>
          <w:shd w:val="clear" w:color="auto" w:fill="FFFFFF"/>
        </w:rPr>
        <w:t xml:space="preserve">Retrieved on </w:t>
      </w:r>
      <w:r w:rsidRPr="009B0DC0">
        <w:rPr>
          <w:color w:val="212529"/>
          <w:shd w:val="clear" w:color="auto" w:fill="FFFFFF"/>
        </w:rPr>
        <w:t xml:space="preserve">11 December 2023 from: </w:t>
      </w:r>
      <w:hyperlink r:id="rId12" w:history="1">
        <w:r w:rsidRPr="00EE01BB">
          <w:rPr>
            <w:rStyle w:val="Hyperlink"/>
            <w:shd w:val="clear" w:color="auto" w:fill="FFFFFF"/>
          </w:rPr>
          <w:t>https://www.collinsdictionary.com/dictionary/english/ethic</w:t>
        </w:r>
      </w:hyperlink>
    </w:p>
    <w:p w14:paraId="148E1D78" w14:textId="77777777" w:rsidR="005149D1" w:rsidRDefault="005149D1" w:rsidP="00CD5FE1">
      <w:pPr>
        <w:pStyle w:val="Default"/>
      </w:pPr>
    </w:p>
    <w:p w14:paraId="568CB9E1" w14:textId="3A0214B5" w:rsidR="00A42CD3" w:rsidRPr="00E16EA0" w:rsidRDefault="00A42CD3" w:rsidP="00A42CD3">
      <w:pPr>
        <w:autoSpaceDE w:val="0"/>
        <w:autoSpaceDN w:val="0"/>
        <w:adjustRightInd w:val="0"/>
        <w:spacing w:after="0" w:line="240" w:lineRule="auto"/>
        <w:rPr>
          <w:rFonts w:ascii="Times New Roman" w:hAnsi="Times New Roman" w:cs="Times New Roman"/>
          <w:color w:val="0000FF"/>
          <w:kern w:val="0"/>
          <w:sz w:val="24"/>
          <w:szCs w:val="24"/>
        </w:rPr>
      </w:pPr>
      <w:r w:rsidRPr="00E16EA0">
        <w:rPr>
          <w:rFonts w:ascii="Times New Roman" w:hAnsi="Times New Roman" w:cs="Times New Roman"/>
          <w:color w:val="202429"/>
          <w:kern w:val="0"/>
          <w:sz w:val="24"/>
          <w:szCs w:val="24"/>
        </w:rPr>
        <w:t>Corporate finance institute (n.d</w:t>
      </w:r>
      <w:r>
        <w:rPr>
          <w:rFonts w:ascii="Times New Roman" w:hAnsi="Times New Roman" w:cs="Times New Roman"/>
          <w:color w:val="202429"/>
          <w:kern w:val="0"/>
          <w:sz w:val="24"/>
          <w:szCs w:val="24"/>
        </w:rPr>
        <w:t>.</w:t>
      </w:r>
      <w:r w:rsidRPr="00E16EA0">
        <w:rPr>
          <w:rFonts w:ascii="Times New Roman" w:hAnsi="Times New Roman" w:cs="Times New Roman"/>
          <w:color w:val="202429"/>
          <w:kern w:val="0"/>
          <w:sz w:val="24"/>
          <w:szCs w:val="24"/>
        </w:rPr>
        <w:t xml:space="preserve">). What is Corporate Social Responsibility (CSR)? Retrieved </w:t>
      </w:r>
      <w:r w:rsidRPr="00943829">
        <w:rPr>
          <w:rFonts w:ascii="Times New Roman" w:hAnsi="Times New Roman" w:cs="Times New Roman"/>
          <w:color w:val="202429"/>
          <w:kern w:val="0"/>
          <w:sz w:val="24"/>
          <w:szCs w:val="24"/>
        </w:rPr>
        <w:t>17</w:t>
      </w:r>
      <w:r w:rsidRPr="00E16EA0">
        <w:rPr>
          <w:rFonts w:ascii="Times New Roman" w:hAnsi="Times New Roman" w:cs="Times New Roman"/>
          <w:color w:val="202429"/>
          <w:kern w:val="0"/>
          <w:sz w:val="24"/>
          <w:szCs w:val="24"/>
        </w:rPr>
        <w:t xml:space="preserve"> December, 202</w:t>
      </w:r>
      <w:r w:rsidRPr="00943829">
        <w:rPr>
          <w:rFonts w:ascii="Times New Roman" w:hAnsi="Times New Roman" w:cs="Times New Roman"/>
          <w:color w:val="202429"/>
          <w:kern w:val="0"/>
          <w:sz w:val="24"/>
          <w:szCs w:val="24"/>
        </w:rPr>
        <w:t>3</w:t>
      </w:r>
      <w:r w:rsidRPr="00E16EA0">
        <w:rPr>
          <w:rFonts w:ascii="Times New Roman" w:hAnsi="Times New Roman" w:cs="Times New Roman"/>
          <w:color w:val="202429"/>
          <w:kern w:val="0"/>
          <w:sz w:val="24"/>
          <w:szCs w:val="24"/>
        </w:rPr>
        <w:t xml:space="preserve">, from </w:t>
      </w:r>
      <w:proofErr w:type="gramStart"/>
      <w:r w:rsidRPr="00E16EA0">
        <w:rPr>
          <w:rFonts w:ascii="Times New Roman" w:hAnsi="Times New Roman" w:cs="Times New Roman"/>
          <w:color w:val="0000FF"/>
          <w:kern w:val="0"/>
          <w:sz w:val="24"/>
          <w:szCs w:val="24"/>
        </w:rPr>
        <w:t>https://corporatefinanceinstitute.com/resources/knowledge/other/corporate-social-responsibility-csr/</w:t>
      </w:r>
      <w:proofErr w:type="gramEnd"/>
      <w:r w:rsidRPr="00E16EA0">
        <w:rPr>
          <w:rFonts w:ascii="Times New Roman" w:hAnsi="Times New Roman" w:cs="Times New Roman"/>
          <w:color w:val="0000FF"/>
          <w:kern w:val="0"/>
          <w:sz w:val="24"/>
          <w:szCs w:val="24"/>
        </w:rPr>
        <w:t xml:space="preserve"> </w:t>
      </w:r>
    </w:p>
    <w:p w14:paraId="25129FE4" w14:textId="77777777" w:rsidR="00A42CD3" w:rsidRDefault="00A42CD3" w:rsidP="00CD5FE1">
      <w:pPr>
        <w:pStyle w:val="Default"/>
      </w:pPr>
    </w:p>
    <w:p w14:paraId="196EE884" w14:textId="77777777" w:rsidR="00EC062E" w:rsidRPr="009B0DC0" w:rsidRDefault="00EC062E" w:rsidP="00EC062E">
      <w:pPr>
        <w:pStyle w:val="Default"/>
        <w:rPr>
          <w:color w:val="212529"/>
          <w:shd w:val="clear" w:color="auto" w:fill="FFFFFF"/>
        </w:rPr>
      </w:pPr>
      <w:r w:rsidRPr="009B0DC0">
        <w:rPr>
          <w:color w:val="212529"/>
          <w:shd w:val="clear" w:color="auto" w:fill="FFFFFF"/>
        </w:rPr>
        <w:t xml:space="preserve">Economictimes.indiatimes.com (n.d.) What is 'Business'. Retrieved on 11 December 2023 from: </w:t>
      </w:r>
      <w:hyperlink r:id="rId13" w:history="1">
        <w:r w:rsidRPr="009B0DC0">
          <w:rPr>
            <w:rStyle w:val="Hyperlink"/>
            <w:shd w:val="clear" w:color="auto" w:fill="FFFFFF"/>
          </w:rPr>
          <w:t>https://economictimes.indiatimes.com/definition/business</w:t>
        </w:r>
      </w:hyperlink>
    </w:p>
    <w:p w14:paraId="33490C81" w14:textId="77777777" w:rsidR="00EC062E" w:rsidRDefault="00EC062E" w:rsidP="00CD5FE1">
      <w:pPr>
        <w:pStyle w:val="Default"/>
      </w:pPr>
    </w:p>
    <w:p w14:paraId="5BAC47D4" w14:textId="77777777" w:rsidR="00182D07" w:rsidRPr="009B0DC0" w:rsidRDefault="00182D07" w:rsidP="00182D07">
      <w:pPr>
        <w:pStyle w:val="Default"/>
        <w:rPr>
          <w:color w:val="212529"/>
          <w:shd w:val="clear" w:color="auto" w:fill="FFFFFF"/>
        </w:rPr>
      </w:pPr>
      <w:r w:rsidRPr="009B0DC0">
        <w:rPr>
          <w:color w:val="212529"/>
          <w:shd w:val="clear" w:color="auto" w:fill="FFFFFF"/>
        </w:rPr>
        <w:t xml:space="preserve">Ethicsunwrappedutexas.edu. (n.d.). Utilitarianism. Retrieved on 15 December 2023 from: </w:t>
      </w:r>
      <w:hyperlink r:id="rId14" w:history="1">
        <w:r w:rsidRPr="009B0DC0">
          <w:rPr>
            <w:rStyle w:val="Hyperlink"/>
            <w:shd w:val="clear" w:color="auto" w:fill="FFFFFF"/>
          </w:rPr>
          <w:t>https://ethicsunwrapped.utexas.edu/glossary/utilitarianism</w:t>
        </w:r>
      </w:hyperlink>
    </w:p>
    <w:p w14:paraId="2DE23F89" w14:textId="77777777" w:rsidR="00182D07" w:rsidRDefault="00182D07" w:rsidP="00182D07">
      <w:pPr>
        <w:pStyle w:val="Default"/>
        <w:rPr>
          <w:color w:val="212529"/>
          <w:shd w:val="clear" w:color="auto" w:fill="FFFFFF"/>
        </w:rPr>
      </w:pPr>
    </w:p>
    <w:p w14:paraId="2768740E" w14:textId="77777777" w:rsidR="00A42CD3" w:rsidRPr="00943829" w:rsidRDefault="00A42CD3" w:rsidP="00A42CD3">
      <w:pPr>
        <w:pStyle w:val="Default"/>
        <w:rPr>
          <w:color w:val="000000" w:themeColor="text1"/>
        </w:rPr>
      </w:pPr>
      <w:r w:rsidRPr="00943829">
        <w:rPr>
          <w:color w:val="202429"/>
        </w:rPr>
        <w:t xml:space="preserve">Fao.org. (2003). A Handbook for Trainers on Participatory Local Development. Retrieved 18 December, 2023, from </w:t>
      </w:r>
      <w:proofErr w:type="gramStart"/>
      <w:r w:rsidRPr="00943829">
        <w:rPr>
          <w:color w:val="0000FF"/>
        </w:rPr>
        <w:t>https://www.fao.org/3/ad346e/ad346e09.htm</w:t>
      </w:r>
      <w:proofErr w:type="gramEnd"/>
    </w:p>
    <w:p w14:paraId="786720F6" w14:textId="77777777" w:rsidR="00A42CD3" w:rsidRDefault="00A42CD3" w:rsidP="00182D07">
      <w:pPr>
        <w:pStyle w:val="Default"/>
        <w:rPr>
          <w:color w:val="212529"/>
          <w:shd w:val="clear" w:color="auto" w:fill="FFFFFF"/>
        </w:rPr>
      </w:pPr>
    </w:p>
    <w:p w14:paraId="3A903852" w14:textId="30F9C0D3" w:rsidR="00182D07" w:rsidRPr="009B0DC0" w:rsidRDefault="00182D07" w:rsidP="00182D07">
      <w:pPr>
        <w:pStyle w:val="Default"/>
        <w:rPr>
          <w:color w:val="212529"/>
          <w:shd w:val="clear" w:color="auto" w:fill="FFFFFF"/>
        </w:rPr>
      </w:pPr>
      <w:r w:rsidRPr="009B0DC0">
        <w:rPr>
          <w:color w:val="212529"/>
          <w:shd w:val="clear" w:color="auto" w:fill="FFFFFF"/>
        </w:rPr>
        <w:t>Georgetown</w:t>
      </w:r>
      <w:r>
        <w:rPr>
          <w:color w:val="212529"/>
          <w:shd w:val="clear" w:color="auto" w:fill="FFFFFF"/>
        </w:rPr>
        <w:t>.edu (</w:t>
      </w:r>
      <w:r w:rsidRPr="009B0DC0">
        <w:rPr>
          <w:color w:val="212529"/>
          <w:shd w:val="clear" w:color="auto" w:fill="FFFFFF"/>
        </w:rPr>
        <w:t>n.d.</w:t>
      </w:r>
      <w:r>
        <w:rPr>
          <w:color w:val="212529"/>
          <w:shd w:val="clear" w:color="auto" w:fill="FFFFFF"/>
        </w:rPr>
        <w:t>)</w:t>
      </w:r>
      <w:r w:rsidRPr="009B0DC0">
        <w:rPr>
          <w:color w:val="212529"/>
          <w:shd w:val="clear" w:color="auto" w:fill="FFFFFF"/>
        </w:rPr>
        <w:t> International Investment Law Research Guide.</w:t>
      </w:r>
      <w:r>
        <w:rPr>
          <w:color w:val="212529"/>
          <w:shd w:val="clear" w:color="auto" w:fill="FFFFFF"/>
        </w:rPr>
        <w:t xml:space="preserve"> Retrieved on </w:t>
      </w:r>
      <w:r w:rsidRPr="009B0DC0">
        <w:rPr>
          <w:color w:val="212529"/>
          <w:shd w:val="clear" w:color="auto" w:fill="FFFFFF"/>
        </w:rPr>
        <w:t xml:space="preserve">11 December 2023from: </w:t>
      </w:r>
      <w:hyperlink r:id="rId15" w:history="1">
        <w:r w:rsidRPr="009B0DC0">
          <w:rPr>
            <w:rStyle w:val="Hyperlink"/>
            <w:shd w:val="clear" w:color="auto" w:fill="FFFFFF"/>
          </w:rPr>
          <w:t>https://guides.ll.georgetown.edu/c.php?g=371540&amp;p=2511834</w:t>
        </w:r>
      </w:hyperlink>
    </w:p>
    <w:p w14:paraId="63A94423" w14:textId="77777777" w:rsidR="00EC062E" w:rsidRDefault="00EC062E" w:rsidP="00CD5FE1">
      <w:pPr>
        <w:pStyle w:val="Default"/>
      </w:pPr>
    </w:p>
    <w:p w14:paraId="6274AFE3" w14:textId="74968D1A" w:rsidR="002E2648" w:rsidRPr="009B0DC0" w:rsidRDefault="00495E77" w:rsidP="00CD5FE1">
      <w:pPr>
        <w:pStyle w:val="Default"/>
        <w:rPr>
          <w:color w:val="212529"/>
          <w:shd w:val="clear" w:color="auto" w:fill="FFFFFF"/>
        </w:rPr>
      </w:pPr>
      <w:r w:rsidRPr="009B0DC0">
        <w:rPr>
          <w:color w:val="212529"/>
          <w:shd w:val="clear" w:color="auto" w:fill="FFFFFF"/>
        </w:rPr>
        <w:t>Hrzone.com (n.d.) What is Business? Retrieved on 11 December 2023</w:t>
      </w:r>
      <w:r w:rsidR="00E655B9" w:rsidRPr="009B0DC0">
        <w:rPr>
          <w:color w:val="212529"/>
          <w:shd w:val="clear" w:color="auto" w:fill="FFFFFF"/>
        </w:rPr>
        <w:t xml:space="preserve"> </w:t>
      </w:r>
      <w:r w:rsidRPr="009B0DC0">
        <w:rPr>
          <w:color w:val="212529"/>
          <w:shd w:val="clear" w:color="auto" w:fill="FFFFFF"/>
        </w:rPr>
        <w:t xml:space="preserve">from: </w:t>
      </w:r>
      <w:hyperlink r:id="rId16" w:history="1">
        <w:r w:rsidRPr="009B0DC0">
          <w:rPr>
            <w:rStyle w:val="Hyperlink"/>
            <w:shd w:val="clear" w:color="auto" w:fill="FFFFFF"/>
          </w:rPr>
          <w:t>https://www.hrzone.com/hr-glossary/what-is-business</w:t>
        </w:r>
      </w:hyperlink>
    </w:p>
    <w:p w14:paraId="5771FA4E" w14:textId="77777777" w:rsidR="00495E77" w:rsidRPr="009B0DC0" w:rsidRDefault="00495E77" w:rsidP="00CD5FE1">
      <w:pPr>
        <w:pStyle w:val="Default"/>
        <w:rPr>
          <w:color w:val="212529"/>
          <w:shd w:val="clear" w:color="auto" w:fill="FFFFFF"/>
        </w:rPr>
      </w:pPr>
    </w:p>
    <w:p w14:paraId="5CE4DCE3" w14:textId="77777777" w:rsidR="00182D07" w:rsidRDefault="00182D07" w:rsidP="00182D07">
      <w:pPr>
        <w:pStyle w:val="Default"/>
        <w:rPr>
          <w:color w:val="212529"/>
          <w:shd w:val="clear" w:color="auto" w:fill="FFFFFF"/>
        </w:rPr>
      </w:pPr>
      <w:r w:rsidRPr="009B0DC0">
        <w:rPr>
          <w:color w:val="212529"/>
          <w:shd w:val="clear" w:color="auto" w:fill="FFFFFF"/>
        </w:rPr>
        <w:t>Igi-global</w:t>
      </w:r>
      <w:r>
        <w:rPr>
          <w:color w:val="212529"/>
          <w:shd w:val="clear" w:color="auto" w:fill="FFFFFF"/>
        </w:rPr>
        <w:t>.com</w:t>
      </w:r>
      <w:r w:rsidRPr="009B0DC0">
        <w:rPr>
          <w:color w:val="212529"/>
          <w:shd w:val="clear" w:color="auto" w:fill="FFFFFF"/>
        </w:rPr>
        <w:t> </w:t>
      </w:r>
      <w:r>
        <w:rPr>
          <w:color w:val="212529"/>
          <w:shd w:val="clear" w:color="auto" w:fill="FFFFFF"/>
        </w:rPr>
        <w:t>(</w:t>
      </w:r>
      <w:r w:rsidRPr="009B0DC0">
        <w:rPr>
          <w:color w:val="212529"/>
          <w:shd w:val="clear" w:color="auto" w:fill="FFFFFF"/>
        </w:rPr>
        <w:t>n.d.</w:t>
      </w:r>
      <w:r>
        <w:rPr>
          <w:color w:val="212529"/>
          <w:shd w:val="clear" w:color="auto" w:fill="FFFFFF"/>
        </w:rPr>
        <w:t>)</w:t>
      </w:r>
      <w:r w:rsidRPr="009B0DC0">
        <w:rPr>
          <w:color w:val="212529"/>
          <w:shd w:val="clear" w:color="auto" w:fill="FFFFFF"/>
        </w:rPr>
        <w:t> What is International Business.</w:t>
      </w:r>
      <w:r>
        <w:rPr>
          <w:color w:val="212529"/>
          <w:shd w:val="clear" w:color="auto" w:fill="FFFFFF"/>
        </w:rPr>
        <w:t xml:space="preserve"> Retrieved on </w:t>
      </w:r>
      <w:r w:rsidRPr="009B0DC0">
        <w:rPr>
          <w:color w:val="212529"/>
          <w:shd w:val="clear" w:color="auto" w:fill="FFFFFF"/>
        </w:rPr>
        <w:t>11 December 2023</w:t>
      </w:r>
      <w:r>
        <w:rPr>
          <w:color w:val="212529"/>
          <w:shd w:val="clear" w:color="auto" w:fill="FFFFFF"/>
        </w:rPr>
        <w:t xml:space="preserve"> </w:t>
      </w:r>
      <w:r w:rsidRPr="009B0DC0">
        <w:rPr>
          <w:color w:val="212529"/>
          <w:shd w:val="clear" w:color="auto" w:fill="FFFFFF"/>
        </w:rPr>
        <w:t xml:space="preserve">from: </w:t>
      </w:r>
      <w:hyperlink r:id="rId17" w:history="1">
        <w:r w:rsidRPr="00EE01BB">
          <w:rPr>
            <w:rStyle w:val="Hyperlink"/>
            <w:shd w:val="clear" w:color="auto" w:fill="FFFFFF"/>
          </w:rPr>
          <w:t>https://www.igi-global.com/dictionary/designing-digital-marketing-strategies-for-international-business/41278</w:t>
        </w:r>
      </w:hyperlink>
    </w:p>
    <w:p w14:paraId="52FAD89D" w14:textId="77777777" w:rsidR="00182D07" w:rsidRPr="009B0DC0" w:rsidRDefault="00182D07" w:rsidP="00182D07">
      <w:pPr>
        <w:pStyle w:val="Default"/>
        <w:rPr>
          <w:color w:val="000000" w:themeColor="text1"/>
        </w:rPr>
      </w:pPr>
    </w:p>
    <w:p w14:paraId="7C54EB4E" w14:textId="77777777" w:rsidR="00182D07" w:rsidRPr="009B0DC0" w:rsidRDefault="00182D07" w:rsidP="00182D07">
      <w:pPr>
        <w:pStyle w:val="Default"/>
        <w:rPr>
          <w:color w:val="212529"/>
          <w:shd w:val="clear" w:color="auto" w:fill="FFFFFF"/>
        </w:rPr>
      </w:pPr>
      <w:r w:rsidRPr="009B0DC0">
        <w:rPr>
          <w:color w:val="212529"/>
          <w:shd w:val="clear" w:color="auto" w:fill="FFFFFF"/>
        </w:rPr>
        <w:t xml:space="preserve">Igi-global.com (n.d.) What is Ethics. Retrieved on 15 December 2023 from: </w:t>
      </w:r>
      <w:hyperlink r:id="rId18" w:history="1">
        <w:r w:rsidRPr="009B0DC0">
          <w:rPr>
            <w:rStyle w:val="Hyperlink"/>
            <w:shd w:val="clear" w:color="auto" w:fill="FFFFFF"/>
          </w:rPr>
          <w:t>https://www.igi-global.com/dictionary/ethics-in-higher-education/10276</w:t>
        </w:r>
      </w:hyperlink>
    </w:p>
    <w:p w14:paraId="15469F27" w14:textId="77777777" w:rsidR="00B53BF4" w:rsidRPr="009B0DC0" w:rsidRDefault="00B53BF4" w:rsidP="00CD5FE1">
      <w:pPr>
        <w:pStyle w:val="Default"/>
        <w:rPr>
          <w:color w:val="212529"/>
          <w:shd w:val="clear" w:color="auto" w:fill="FFFFFF"/>
        </w:rPr>
      </w:pPr>
    </w:p>
    <w:p w14:paraId="0B292B65" w14:textId="1A30B6AA" w:rsidR="00925A80" w:rsidRPr="009B0DC0" w:rsidRDefault="007C3085" w:rsidP="00CD5FE1">
      <w:pPr>
        <w:pStyle w:val="Default"/>
        <w:rPr>
          <w:color w:val="212529"/>
          <w:shd w:val="clear" w:color="auto" w:fill="FFFFFF"/>
        </w:rPr>
      </w:pPr>
      <w:r w:rsidRPr="009B0DC0">
        <w:rPr>
          <w:color w:val="212529"/>
          <w:shd w:val="clear" w:color="auto" w:fill="FFFFFF"/>
        </w:rPr>
        <w:t>Learn.org (n.d.) What Is International Management? </w:t>
      </w:r>
      <w:r w:rsidR="002E2648" w:rsidRPr="009B0DC0">
        <w:rPr>
          <w:color w:val="212529"/>
          <w:shd w:val="clear" w:color="auto" w:fill="FFFFFF"/>
        </w:rPr>
        <w:t>R</w:t>
      </w:r>
      <w:r w:rsidRPr="009B0DC0">
        <w:rPr>
          <w:color w:val="212529"/>
          <w:shd w:val="clear" w:color="auto" w:fill="FFFFFF"/>
        </w:rPr>
        <w:t>etrieved</w:t>
      </w:r>
      <w:r w:rsidR="002E2648" w:rsidRPr="009B0DC0">
        <w:rPr>
          <w:color w:val="212529"/>
          <w:shd w:val="clear" w:color="auto" w:fill="FFFFFF"/>
        </w:rPr>
        <w:t xml:space="preserve"> on</w:t>
      </w:r>
      <w:r w:rsidRPr="009B0DC0">
        <w:rPr>
          <w:color w:val="212529"/>
          <w:shd w:val="clear" w:color="auto" w:fill="FFFFFF"/>
        </w:rPr>
        <w:t> 1</w:t>
      </w:r>
      <w:r w:rsidR="0035038C">
        <w:rPr>
          <w:color w:val="212529"/>
          <w:shd w:val="clear" w:color="auto" w:fill="FFFFFF"/>
        </w:rPr>
        <w:t>6</w:t>
      </w:r>
      <w:r w:rsidRPr="009B0DC0">
        <w:rPr>
          <w:color w:val="212529"/>
          <w:shd w:val="clear" w:color="auto" w:fill="FFFFFF"/>
        </w:rPr>
        <w:t xml:space="preserve"> December 2023 from: </w:t>
      </w:r>
      <w:hyperlink r:id="rId19" w:history="1">
        <w:r w:rsidR="002E2648" w:rsidRPr="009B0DC0">
          <w:rPr>
            <w:rStyle w:val="Hyperlink"/>
            <w:shd w:val="clear" w:color="auto" w:fill="FFFFFF"/>
          </w:rPr>
          <w:t>https://learn.org/articles/What_is_International_Management.html</w:t>
        </w:r>
      </w:hyperlink>
    </w:p>
    <w:p w14:paraId="027C4705" w14:textId="77777777" w:rsidR="002E2648" w:rsidRPr="009B0DC0" w:rsidRDefault="002E2648" w:rsidP="00CD5FE1">
      <w:pPr>
        <w:pStyle w:val="Default"/>
        <w:rPr>
          <w:color w:val="000000" w:themeColor="text1"/>
        </w:rPr>
      </w:pPr>
    </w:p>
    <w:p w14:paraId="507B0277" w14:textId="77777777" w:rsidR="00A42CD3" w:rsidRPr="001E58AB" w:rsidRDefault="00A42CD3" w:rsidP="00A42CD3">
      <w:pPr>
        <w:autoSpaceDE w:val="0"/>
        <w:autoSpaceDN w:val="0"/>
        <w:adjustRightInd w:val="0"/>
        <w:spacing w:after="0" w:line="240" w:lineRule="auto"/>
        <w:rPr>
          <w:rFonts w:ascii="Times New Roman" w:hAnsi="Times New Roman" w:cs="Times New Roman"/>
          <w:color w:val="0000FF"/>
          <w:kern w:val="0"/>
          <w:sz w:val="24"/>
          <w:szCs w:val="24"/>
        </w:rPr>
      </w:pPr>
      <w:r w:rsidRPr="001E58AB">
        <w:rPr>
          <w:rFonts w:ascii="Times New Roman" w:hAnsi="Times New Roman" w:cs="Times New Roman"/>
          <w:color w:val="202429"/>
          <w:kern w:val="0"/>
          <w:sz w:val="24"/>
          <w:szCs w:val="24"/>
        </w:rPr>
        <w:t xml:space="preserve">Morrissey, N. (2020). 6 Steps </w:t>
      </w:r>
      <w:proofErr w:type="gramStart"/>
      <w:r w:rsidRPr="001E58AB">
        <w:rPr>
          <w:rFonts w:ascii="Times New Roman" w:hAnsi="Times New Roman" w:cs="Times New Roman"/>
          <w:color w:val="202429"/>
          <w:kern w:val="0"/>
          <w:sz w:val="24"/>
          <w:szCs w:val="24"/>
        </w:rPr>
        <w:t>To</w:t>
      </w:r>
      <w:proofErr w:type="gramEnd"/>
      <w:r w:rsidRPr="001E58AB">
        <w:rPr>
          <w:rFonts w:ascii="Times New Roman" w:hAnsi="Times New Roman" w:cs="Times New Roman"/>
          <w:color w:val="202429"/>
          <w:kern w:val="0"/>
          <w:sz w:val="24"/>
          <w:szCs w:val="24"/>
        </w:rPr>
        <w:t xml:space="preserve"> Building A Sustainable CSR Program. Retrieved 24 December, 202</w:t>
      </w:r>
      <w:r w:rsidRPr="00943829">
        <w:rPr>
          <w:rFonts w:ascii="Times New Roman" w:hAnsi="Times New Roman" w:cs="Times New Roman"/>
          <w:color w:val="202429"/>
          <w:kern w:val="0"/>
          <w:sz w:val="24"/>
          <w:szCs w:val="24"/>
        </w:rPr>
        <w:t>3</w:t>
      </w:r>
      <w:r w:rsidRPr="001E58AB">
        <w:rPr>
          <w:rFonts w:ascii="Times New Roman" w:hAnsi="Times New Roman" w:cs="Times New Roman"/>
          <w:color w:val="202429"/>
          <w:kern w:val="0"/>
          <w:sz w:val="24"/>
          <w:szCs w:val="24"/>
        </w:rPr>
        <w:t xml:space="preserve">, from </w:t>
      </w:r>
      <w:proofErr w:type="gramStart"/>
      <w:r w:rsidRPr="001E58AB">
        <w:rPr>
          <w:rFonts w:ascii="Times New Roman" w:hAnsi="Times New Roman" w:cs="Times New Roman"/>
          <w:color w:val="0000FF"/>
          <w:kern w:val="0"/>
          <w:sz w:val="24"/>
          <w:szCs w:val="24"/>
        </w:rPr>
        <w:t>https://www.globalgiving.org/learn/steps-to-sustainable-csr/</w:t>
      </w:r>
      <w:proofErr w:type="gramEnd"/>
      <w:r w:rsidRPr="001E58AB">
        <w:rPr>
          <w:rFonts w:ascii="Times New Roman" w:hAnsi="Times New Roman" w:cs="Times New Roman"/>
          <w:color w:val="0000FF"/>
          <w:kern w:val="0"/>
          <w:sz w:val="24"/>
          <w:szCs w:val="24"/>
        </w:rPr>
        <w:t xml:space="preserve"> </w:t>
      </w:r>
    </w:p>
    <w:p w14:paraId="701E2B96" w14:textId="77777777" w:rsidR="00A42CD3" w:rsidRDefault="00A42CD3" w:rsidP="00CD5FE1">
      <w:pPr>
        <w:pStyle w:val="Default"/>
        <w:rPr>
          <w:color w:val="212529"/>
          <w:shd w:val="clear" w:color="auto" w:fill="FFFFFF"/>
        </w:rPr>
      </w:pPr>
    </w:p>
    <w:p w14:paraId="38BC53E1" w14:textId="5AF7D11D" w:rsidR="00E655B9" w:rsidRPr="009B0DC0" w:rsidRDefault="00F2591B" w:rsidP="00CD5FE1">
      <w:pPr>
        <w:pStyle w:val="Default"/>
        <w:rPr>
          <w:color w:val="212529"/>
          <w:shd w:val="clear" w:color="auto" w:fill="FFFFFF"/>
        </w:rPr>
      </w:pPr>
      <w:r w:rsidRPr="009B0DC0">
        <w:rPr>
          <w:color w:val="212529"/>
          <w:shd w:val="clear" w:color="auto" w:fill="FFFFFF"/>
        </w:rPr>
        <w:t xml:space="preserve">Online.uc.edu </w:t>
      </w:r>
      <w:r w:rsidR="00B31998" w:rsidRPr="009B0DC0">
        <w:rPr>
          <w:color w:val="212529"/>
          <w:shd w:val="clear" w:color="auto" w:fill="FFFFFF"/>
        </w:rPr>
        <w:t>(n.d.) What is Business Management? And Why It Can Be a Great Career Choice.</w:t>
      </w:r>
      <w:r w:rsidR="00092AEF" w:rsidRPr="009B0DC0">
        <w:rPr>
          <w:color w:val="212529"/>
          <w:shd w:val="clear" w:color="auto" w:fill="FFFFFF"/>
        </w:rPr>
        <w:t xml:space="preserve"> Retrieved on </w:t>
      </w:r>
      <w:r w:rsidR="00B31998" w:rsidRPr="009B0DC0">
        <w:rPr>
          <w:color w:val="212529"/>
          <w:shd w:val="clear" w:color="auto" w:fill="FFFFFF"/>
        </w:rPr>
        <w:t>1</w:t>
      </w:r>
      <w:r w:rsidR="00092AEF" w:rsidRPr="009B0DC0">
        <w:rPr>
          <w:color w:val="212529"/>
          <w:shd w:val="clear" w:color="auto" w:fill="FFFFFF"/>
        </w:rPr>
        <w:t>3</w:t>
      </w:r>
      <w:r w:rsidR="00B31998" w:rsidRPr="009B0DC0">
        <w:rPr>
          <w:color w:val="212529"/>
          <w:shd w:val="clear" w:color="auto" w:fill="FFFFFF"/>
        </w:rPr>
        <w:t xml:space="preserve"> December 2023</w:t>
      </w:r>
      <w:r w:rsidR="00092AEF" w:rsidRPr="009B0DC0">
        <w:rPr>
          <w:color w:val="212529"/>
          <w:shd w:val="clear" w:color="auto" w:fill="FFFFFF"/>
        </w:rPr>
        <w:t xml:space="preserve"> </w:t>
      </w:r>
      <w:r w:rsidR="00B31998" w:rsidRPr="009B0DC0">
        <w:rPr>
          <w:color w:val="212529"/>
          <w:shd w:val="clear" w:color="auto" w:fill="FFFFFF"/>
        </w:rPr>
        <w:t xml:space="preserve">from: </w:t>
      </w:r>
      <w:hyperlink r:id="rId20" w:history="1">
        <w:r w:rsidR="00B31998" w:rsidRPr="009B0DC0">
          <w:rPr>
            <w:rStyle w:val="Hyperlink"/>
            <w:shd w:val="clear" w:color="auto" w:fill="FFFFFF"/>
          </w:rPr>
          <w:t>https://online.uc.edu/blog/what-is-business-management/</w:t>
        </w:r>
      </w:hyperlink>
    </w:p>
    <w:p w14:paraId="72C4DB51" w14:textId="77777777" w:rsidR="00B31998" w:rsidRPr="009B0DC0" w:rsidRDefault="00B31998" w:rsidP="00CD5FE1">
      <w:pPr>
        <w:pStyle w:val="Default"/>
        <w:rPr>
          <w:color w:val="000000" w:themeColor="text1"/>
        </w:rPr>
      </w:pPr>
    </w:p>
    <w:p w14:paraId="396B3EE3" w14:textId="35CA1D0E" w:rsidR="00461B97" w:rsidRPr="009B0DC0" w:rsidRDefault="00461B97" w:rsidP="00461B97">
      <w:pPr>
        <w:pStyle w:val="Default"/>
        <w:rPr>
          <w:color w:val="212529"/>
          <w:shd w:val="clear" w:color="auto" w:fill="FFFFFF"/>
        </w:rPr>
      </w:pPr>
      <w:r w:rsidRPr="009B0DC0">
        <w:rPr>
          <w:color w:val="212529"/>
          <w:shd w:val="clear" w:color="auto" w:fill="FFFFFF"/>
        </w:rPr>
        <w:t xml:space="preserve">Opentextbc.ca. (n.d.) Ethics in Law Enforcement: Deontology. Retrieved on 15 December 2023 from: </w:t>
      </w:r>
      <w:hyperlink r:id="rId21" w:history="1">
        <w:r w:rsidRPr="009B0DC0">
          <w:rPr>
            <w:rStyle w:val="Hyperlink"/>
            <w:shd w:val="clear" w:color="auto" w:fill="FFFFFF"/>
          </w:rPr>
          <w:t>https://opentextbc.ca/ethicsinlawenforcement/chapter/deontology/</w:t>
        </w:r>
      </w:hyperlink>
    </w:p>
    <w:p w14:paraId="4FAEB8AA" w14:textId="77777777" w:rsidR="00074B80" w:rsidRPr="009B0DC0" w:rsidRDefault="00074B80" w:rsidP="00E67C91">
      <w:pPr>
        <w:autoSpaceDE w:val="0"/>
        <w:autoSpaceDN w:val="0"/>
        <w:adjustRightInd w:val="0"/>
        <w:spacing w:after="0" w:line="240" w:lineRule="auto"/>
        <w:rPr>
          <w:rFonts w:ascii="Times New Roman" w:hAnsi="Times New Roman" w:cs="Times New Roman"/>
          <w:color w:val="000000" w:themeColor="text1"/>
          <w:kern w:val="0"/>
          <w:sz w:val="24"/>
          <w:szCs w:val="24"/>
        </w:rPr>
      </w:pPr>
    </w:p>
    <w:p w14:paraId="30BE0ECF" w14:textId="7A8AB18B" w:rsidR="00B47A5E" w:rsidRPr="00B47A5E" w:rsidRDefault="00B47A5E" w:rsidP="00074B80">
      <w:pPr>
        <w:autoSpaceDE w:val="0"/>
        <w:autoSpaceDN w:val="0"/>
        <w:adjustRightInd w:val="0"/>
        <w:spacing w:after="0" w:line="240" w:lineRule="auto"/>
        <w:rPr>
          <w:rFonts w:ascii="Times New Roman" w:hAnsi="Times New Roman" w:cs="Times New Roman"/>
          <w:color w:val="212529"/>
          <w:sz w:val="24"/>
          <w:szCs w:val="24"/>
          <w:shd w:val="clear" w:color="auto" w:fill="FFFFFF"/>
        </w:rPr>
      </w:pPr>
      <w:r w:rsidRPr="00B47A5E">
        <w:rPr>
          <w:rFonts w:ascii="Times New Roman" w:hAnsi="Times New Roman" w:cs="Times New Roman"/>
          <w:color w:val="212529"/>
          <w:sz w:val="24"/>
          <w:szCs w:val="24"/>
          <w:shd w:val="clear" w:color="auto" w:fill="FFFFFF"/>
        </w:rPr>
        <w:lastRenderedPageBreak/>
        <w:t>Pratiwi, D. 2021. The Importance of Ethics and Social Responsibility in International Business. Journal of Management and Business Innovations. 03(02).</w:t>
      </w:r>
    </w:p>
    <w:p w14:paraId="00C79EED" w14:textId="77777777" w:rsidR="00B47A5E" w:rsidRDefault="00B47A5E" w:rsidP="00074B80">
      <w:pPr>
        <w:autoSpaceDE w:val="0"/>
        <w:autoSpaceDN w:val="0"/>
        <w:adjustRightInd w:val="0"/>
        <w:spacing w:after="0" w:line="240" w:lineRule="auto"/>
        <w:rPr>
          <w:rFonts w:ascii="Times New Roman" w:hAnsi="Times New Roman" w:cs="Times New Roman"/>
          <w:color w:val="212529"/>
          <w:sz w:val="24"/>
          <w:szCs w:val="24"/>
          <w:shd w:val="clear" w:color="auto" w:fill="FFFFFF"/>
        </w:rPr>
      </w:pPr>
    </w:p>
    <w:p w14:paraId="5274D802" w14:textId="77777777" w:rsidR="00A42CD3" w:rsidRPr="00943829" w:rsidRDefault="00A42CD3" w:rsidP="00A42CD3">
      <w:pPr>
        <w:pStyle w:val="Default"/>
        <w:rPr>
          <w:color w:val="000000" w:themeColor="text1"/>
        </w:rPr>
      </w:pPr>
      <w:r w:rsidRPr="00943829">
        <w:rPr>
          <w:color w:val="202429"/>
        </w:rPr>
        <w:t xml:space="preserve">Schooley, S. (2021). Business News Daily. Retrieved 21 December, 2023, from </w:t>
      </w:r>
      <w:proofErr w:type="gramStart"/>
      <w:r w:rsidRPr="00943829">
        <w:rPr>
          <w:color w:val="0000FF"/>
        </w:rPr>
        <w:t>https://www.businessnewsdaily.com/4679-corporate-social-responsibility.html</w:t>
      </w:r>
      <w:proofErr w:type="gramEnd"/>
    </w:p>
    <w:p w14:paraId="71CBF5D9" w14:textId="77777777" w:rsidR="00A42CD3" w:rsidRDefault="00A42CD3" w:rsidP="00461B97">
      <w:pPr>
        <w:pStyle w:val="Default"/>
        <w:rPr>
          <w:color w:val="000000" w:themeColor="text1"/>
        </w:rPr>
      </w:pPr>
    </w:p>
    <w:p w14:paraId="36B2036C" w14:textId="40936665" w:rsidR="00461B97" w:rsidRPr="009B0DC0" w:rsidRDefault="00461B97" w:rsidP="00461B97">
      <w:pPr>
        <w:pStyle w:val="Default"/>
        <w:rPr>
          <w:color w:val="000000" w:themeColor="text1"/>
        </w:rPr>
      </w:pPr>
      <w:r w:rsidRPr="009B0DC0">
        <w:rPr>
          <w:color w:val="000000" w:themeColor="text1"/>
        </w:rPr>
        <w:t>UCC Lecture Notes- IBM</w:t>
      </w:r>
    </w:p>
    <w:p w14:paraId="3DEBCFAD" w14:textId="77777777" w:rsidR="00F926C6" w:rsidRPr="009B0DC0" w:rsidRDefault="00F926C6" w:rsidP="00CD5FE1">
      <w:pPr>
        <w:pStyle w:val="Default"/>
        <w:rPr>
          <w:color w:val="000000" w:themeColor="text1"/>
        </w:rPr>
      </w:pPr>
    </w:p>
    <w:p w14:paraId="0EDC83BA" w14:textId="6FA5260A" w:rsidR="001E58AB" w:rsidRPr="002C5713" w:rsidRDefault="002C5713" w:rsidP="001E58AB">
      <w:pPr>
        <w:pStyle w:val="Default"/>
        <w:rPr>
          <w:color w:val="202429"/>
        </w:rPr>
      </w:pPr>
      <w:r w:rsidRPr="002C5713">
        <w:rPr>
          <w:color w:val="212529"/>
          <w:shd w:val="clear" w:color="auto" w:fill="FFFFFF"/>
        </w:rPr>
        <w:t>Velasquez, M (2016). Business Ethics. (7th ed.). India: Pearson.</w:t>
      </w:r>
    </w:p>
    <w:p w14:paraId="7CB5B537" w14:textId="77777777" w:rsidR="009B0DC0" w:rsidRPr="00943829" w:rsidRDefault="009B0DC0" w:rsidP="00A67020">
      <w:pPr>
        <w:autoSpaceDE w:val="0"/>
        <w:autoSpaceDN w:val="0"/>
        <w:adjustRightInd w:val="0"/>
        <w:spacing w:after="0" w:line="240" w:lineRule="auto"/>
        <w:rPr>
          <w:rFonts w:ascii="Times New Roman" w:hAnsi="Times New Roman" w:cs="Times New Roman"/>
          <w:color w:val="000000" w:themeColor="text1"/>
          <w:kern w:val="0"/>
          <w:sz w:val="24"/>
          <w:szCs w:val="24"/>
        </w:rPr>
      </w:pPr>
    </w:p>
    <w:p w14:paraId="62255890" w14:textId="77777777" w:rsidR="00A67020" w:rsidRPr="00943829" w:rsidRDefault="00A67020" w:rsidP="00CD5FE1">
      <w:pPr>
        <w:pStyle w:val="Default"/>
        <w:rPr>
          <w:color w:val="000000" w:themeColor="text1"/>
        </w:rPr>
      </w:pPr>
    </w:p>
    <w:p w14:paraId="09605183" w14:textId="77777777" w:rsidR="008B3641" w:rsidRPr="00943829" w:rsidRDefault="008B3641" w:rsidP="00CD5FE1">
      <w:pPr>
        <w:pStyle w:val="Default"/>
        <w:rPr>
          <w:color w:val="000000" w:themeColor="text1"/>
        </w:rPr>
      </w:pPr>
    </w:p>
    <w:p w14:paraId="4619F5EF" w14:textId="77777777" w:rsidR="00E16EA0" w:rsidRPr="00943829" w:rsidRDefault="00E16EA0" w:rsidP="00E16EA0">
      <w:pPr>
        <w:pStyle w:val="Default"/>
        <w:rPr>
          <w:color w:val="202429"/>
        </w:rPr>
      </w:pPr>
    </w:p>
    <w:p w14:paraId="1345CADC" w14:textId="77777777" w:rsidR="00A25A5D" w:rsidRPr="00943829" w:rsidRDefault="00A25A5D" w:rsidP="00CD5FE1">
      <w:pPr>
        <w:pStyle w:val="Default"/>
        <w:rPr>
          <w:color w:val="000000" w:themeColor="text1"/>
        </w:rPr>
      </w:pPr>
    </w:p>
    <w:p w14:paraId="2FC5B4AE" w14:textId="77777777" w:rsidR="00A25A5D" w:rsidRPr="009B0DC0" w:rsidRDefault="00A25A5D" w:rsidP="00CD5FE1">
      <w:pPr>
        <w:pStyle w:val="Default"/>
        <w:rPr>
          <w:color w:val="000000" w:themeColor="text1"/>
        </w:rPr>
      </w:pPr>
    </w:p>
    <w:p w14:paraId="4F1D7F12" w14:textId="77777777" w:rsidR="00A25A5D" w:rsidRDefault="00A25A5D" w:rsidP="00CD5FE1">
      <w:pPr>
        <w:pStyle w:val="Default"/>
        <w:rPr>
          <w:color w:val="000000" w:themeColor="text1"/>
        </w:rPr>
      </w:pPr>
    </w:p>
    <w:p w14:paraId="0E81603C" w14:textId="77777777" w:rsidR="00164A96" w:rsidRDefault="00164A96" w:rsidP="00CD5FE1">
      <w:pPr>
        <w:pStyle w:val="Default"/>
        <w:rPr>
          <w:color w:val="000000" w:themeColor="text1"/>
        </w:rPr>
      </w:pPr>
    </w:p>
    <w:p w14:paraId="5C8453E3" w14:textId="77777777" w:rsidR="00B57CD6" w:rsidRDefault="00B57CD6" w:rsidP="00CD5FE1">
      <w:pPr>
        <w:pStyle w:val="Default"/>
        <w:rPr>
          <w:color w:val="000000" w:themeColor="text1"/>
        </w:rPr>
      </w:pPr>
    </w:p>
    <w:p w14:paraId="31F4965F" w14:textId="77777777" w:rsidR="00B57CD6" w:rsidRDefault="00B57CD6" w:rsidP="00CD5FE1">
      <w:pPr>
        <w:pStyle w:val="Default"/>
        <w:rPr>
          <w:color w:val="000000" w:themeColor="text1"/>
        </w:rPr>
      </w:pPr>
    </w:p>
    <w:p w14:paraId="2DBB20DA" w14:textId="77777777" w:rsidR="00B57CD6" w:rsidRDefault="00B57CD6" w:rsidP="00CD5FE1">
      <w:pPr>
        <w:pStyle w:val="Default"/>
        <w:rPr>
          <w:color w:val="000000" w:themeColor="text1"/>
        </w:rPr>
      </w:pPr>
    </w:p>
    <w:p w14:paraId="2AFE5AA6" w14:textId="77777777" w:rsidR="00B57CD6" w:rsidRDefault="00B57CD6" w:rsidP="00CD5FE1">
      <w:pPr>
        <w:pStyle w:val="Default"/>
        <w:rPr>
          <w:color w:val="000000" w:themeColor="text1"/>
        </w:rPr>
      </w:pPr>
    </w:p>
    <w:p w14:paraId="410B1ECE" w14:textId="77777777" w:rsidR="00B57CD6" w:rsidRDefault="00B57CD6" w:rsidP="00CD5FE1">
      <w:pPr>
        <w:pStyle w:val="Default"/>
        <w:rPr>
          <w:color w:val="000000" w:themeColor="text1"/>
        </w:rPr>
      </w:pPr>
    </w:p>
    <w:p w14:paraId="1E9B3725" w14:textId="77777777" w:rsidR="00B57CD6" w:rsidRDefault="00B57CD6" w:rsidP="00CD5FE1">
      <w:pPr>
        <w:pStyle w:val="Default"/>
        <w:rPr>
          <w:color w:val="000000" w:themeColor="text1"/>
        </w:rPr>
      </w:pPr>
    </w:p>
    <w:p w14:paraId="511E5FC8" w14:textId="77777777" w:rsidR="00B57CD6" w:rsidRDefault="00B57CD6" w:rsidP="00CD5FE1">
      <w:pPr>
        <w:pStyle w:val="Default"/>
        <w:rPr>
          <w:color w:val="000000" w:themeColor="text1"/>
        </w:rPr>
      </w:pPr>
    </w:p>
    <w:p w14:paraId="51FB44A3" w14:textId="77777777" w:rsidR="00B57CD6" w:rsidRDefault="00B57CD6" w:rsidP="00CD5FE1">
      <w:pPr>
        <w:pStyle w:val="Default"/>
        <w:rPr>
          <w:color w:val="000000" w:themeColor="text1"/>
        </w:rPr>
      </w:pPr>
    </w:p>
    <w:p w14:paraId="1C804FAC" w14:textId="77777777" w:rsidR="00B57CD6" w:rsidRDefault="00B57CD6" w:rsidP="00CD5FE1">
      <w:pPr>
        <w:pStyle w:val="Default"/>
        <w:rPr>
          <w:color w:val="000000" w:themeColor="text1"/>
        </w:rPr>
      </w:pPr>
    </w:p>
    <w:p w14:paraId="3DB382B1" w14:textId="77777777" w:rsidR="00B57CD6" w:rsidRDefault="00B57CD6" w:rsidP="00CD5FE1">
      <w:pPr>
        <w:pStyle w:val="Default"/>
        <w:rPr>
          <w:color w:val="000000" w:themeColor="text1"/>
        </w:rPr>
      </w:pPr>
    </w:p>
    <w:p w14:paraId="44831722" w14:textId="77777777" w:rsidR="00B57CD6" w:rsidRDefault="00B57CD6" w:rsidP="00CD5FE1">
      <w:pPr>
        <w:pStyle w:val="Default"/>
        <w:rPr>
          <w:color w:val="000000" w:themeColor="text1"/>
        </w:rPr>
      </w:pPr>
    </w:p>
    <w:p w14:paraId="552E10D4" w14:textId="77777777" w:rsidR="00B57CD6" w:rsidRDefault="00B57CD6" w:rsidP="00CD5FE1">
      <w:pPr>
        <w:pStyle w:val="Default"/>
        <w:rPr>
          <w:color w:val="000000" w:themeColor="text1"/>
        </w:rPr>
      </w:pPr>
    </w:p>
    <w:p w14:paraId="6C531EEB" w14:textId="77777777" w:rsidR="00B57CD6" w:rsidRDefault="00B57CD6" w:rsidP="00CD5FE1">
      <w:pPr>
        <w:pStyle w:val="Default"/>
        <w:rPr>
          <w:color w:val="000000" w:themeColor="text1"/>
        </w:rPr>
      </w:pPr>
    </w:p>
    <w:p w14:paraId="6E95B507" w14:textId="77777777" w:rsidR="00B57CD6" w:rsidRDefault="00B57CD6" w:rsidP="00CD5FE1">
      <w:pPr>
        <w:pStyle w:val="Default"/>
        <w:rPr>
          <w:color w:val="000000" w:themeColor="text1"/>
        </w:rPr>
      </w:pPr>
    </w:p>
    <w:p w14:paraId="696053C1" w14:textId="77777777" w:rsidR="00B57CD6" w:rsidRDefault="00B57CD6" w:rsidP="00CD5FE1">
      <w:pPr>
        <w:pStyle w:val="Default"/>
        <w:rPr>
          <w:color w:val="000000" w:themeColor="text1"/>
        </w:rPr>
      </w:pPr>
    </w:p>
    <w:p w14:paraId="79860782" w14:textId="77777777" w:rsidR="00B57CD6" w:rsidRDefault="00B57CD6" w:rsidP="00CD5FE1">
      <w:pPr>
        <w:pStyle w:val="Default"/>
        <w:rPr>
          <w:color w:val="000000" w:themeColor="text1"/>
        </w:rPr>
      </w:pPr>
    </w:p>
    <w:p w14:paraId="5B1483DA" w14:textId="77777777" w:rsidR="00B57CD6" w:rsidRDefault="00B57CD6" w:rsidP="00CD5FE1">
      <w:pPr>
        <w:pStyle w:val="Default"/>
        <w:rPr>
          <w:color w:val="000000" w:themeColor="text1"/>
        </w:rPr>
      </w:pPr>
    </w:p>
    <w:p w14:paraId="236EDCB1" w14:textId="77777777" w:rsidR="00B57CD6" w:rsidRDefault="00B57CD6" w:rsidP="00CD5FE1">
      <w:pPr>
        <w:pStyle w:val="Default"/>
        <w:rPr>
          <w:color w:val="000000" w:themeColor="text1"/>
        </w:rPr>
      </w:pPr>
    </w:p>
    <w:p w14:paraId="1A6268F1" w14:textId="77777777" w:rsidR="00B57CD6" w:rsidRDefault="00B57CD6" w:rsidP="00CD5FE1">
      <w:pPr>
        <w:pStyle w:val="Default"/>
        <w:rPr>
          <w:color w:val="000000" w:themeColor="text1"/>
        </w:rPr>
      </w:pPr>
    </w:p>
    <w:p w14:paraId="30DB7337" w14:textId="77777777" w:rsidR="00B57CD6" w:rsidRDefault="00B57CD6" w:rsidP="00CD5FE1">
      <w:pPr>
        <w:pStyle w:val="Default"/>
        <w:rPr>
          <w:color w:val="000000" w:themeColor="text1"/>
        </w:rPr>
      </w:pPr>
    </w:p>
    <w:p w14:paraId="4062B0BD" w14:textId="77777777" w:rsidR="00B57CD6" w:rsidRDefault="00B57CD6" w:rsidP="00CD5FE1">
      <w:pPr>
        <w:pStyle w:val="Default"/>
        <w:rPr>
          <w:color w:val="000000" w:themeColor="text1"/>
        </w:rPr>
      </w:pPr>
    </w:p>
    <w:p w14:paraId="4CECC47C" w14:textId="77777777" w:rsidR="00B57CD6" w:rsidRDefault="00B57CD6" w:rsidP="00CD5FE1">
      <w:pPr>
        <w:pStyle w:val="Default"/>
        <w:rPr>
          <w:color w:val="000000" w:themeColor="text1"/>
        </w:rPr>
      </w:pPr>
    </w:p>
    <w:p w14:paraId="0F95E3FC" w14:textId="77777777" w:rsidR="00B57CD6" w:rsidRDefault="00B57CD6" w:rsidP="00CD5FE1">
      <w:pPr>
        <w:pStyle w:val="Default"/>
        <w:rPr>
          <w:color w:val="000000" w:themeColor="text1"/>
        </w:rPr>
      </w:pPr>
    </w:p>
    <w:p w14:paraId="3BB23518" w14:textId="77777777" w:rsidR="00B57CD6" w:rsidRDefault="00B57CD6" w:rsidP="00CD5FE1">
      <w:pPr>
        <w:pStyle w:val="Default"/>
        <w:rPr>
          <w:color w:val="000000" w:themeColor="text1"/>
        </w:rPr>
      </w:pPr>
    </w:p>
    <w:p w14:paraId="5C1A065C" w14:textId="77777777" w:rsidR="00B57CD6" w:rsidRDefault="00B57CD6" w:rsidP="00CD5FE1">
      <w:pPr>
        <w:pStyle w:val="Default"/>
        <w:rPr>
          <w:color w:val="000000" w:themeColor="text1"/>
        </w:rPr>
      </w:pPr>
    </w:p>
    <w:p w14:paraId="6D4515CC" w14:textId="77777777" w:rsidR="00B57CD6" w:rsidRDefault="00B57CD6" w:rsidP="00CD5FE1">
      <w:pPr>
        <w:pStyle w:val="Default"/>
        <w:rPr>
          <w:color w:val="000000" w:themeColor="text1"/>
        </w:rPr>
      </w:pPr>
    </w:p>
    <w:p w14:paraId="65327A05" w14:textId="77777777" w:rsidR="00B57CD6" w:rsidRDefault="00B57CD6" w:rsidP="00CD5FE1">
      <w:pPr>
        <w:pStyle w:val="Default"/>
        <w:rPr>
          <w:color w:val="000000" w:themeColor="text1"/>
        </w:rPr>
      </w:pPr>
    </w:p>
    <w:p w14:paraId="33ED6D48" w14:textId="77777777" w:rsidR="00B57CD6" w:rsidRDefault="00B57CD6" w:rsidP="00CD5FE1">
      <w:pPr>
        <w:pStyle w:val="Default"/>
        <w:rPr>
          <w:color w:val="000000" w:themeColor="text1"/>
        </w:rPr>
      </w:pPr>
    </w:p>
    <w:p w14:paraId="531BDFA2" w14:textId="77777777" w:rsidR="00B57CD6" w:rsidRDefault="00B57CD6" w:rsidP="00CD5FE1">
      <w:pPr>
        <w:pStyle w:val="Default"/>
        <w:rPr>
          <w:color w:val="000000" w:themeColor="text1"/>
        </w:rPr>
      </w:pPr>
    </w:p>
    <w:p w14:paraId="01CFA477" w14:textId="77777777" w:rsidR="00C96757" w:rsidRDefault="00C96757" w:rsidP="00C96757">
      <w:pPr>
        <w:pStyle w:val="Heading1"/>
        <w:rPr>
          <w:rFonts w:ascii="Times New Roman" w:hAnsi="Times New Roman" w:cs="Times New Roman"/>
          <w:b/>
          <w:bCs/>
          <w:color w:val="auto"/>
          <w:sz w:val="28"/>
          <w:szCs w:val="28"/>
        </w:rPr>
      </w:pPr>
      <w:bookmarkStart w:id="14" w:name="_Toc142775489"/>
      <w:bookmarkStart w:id="15" w:name="_Toc154863818"/>
      <w:proofErr w:type="spellStart"/>
      <w:r w:rsidRPr="00ED272B">
        <w:rPr>
          <w:rFonts w:ascii="Times New Roman" w:hAnsi="Times New Roman" w:cs="Times New Roman"/>
          <w:b/>
          <w:bCs/>
          <w:color w:val="auto"/>
          <w:sz w:val="28"/>
          <w:szCs w:val="28"/>
        </w:rPr>
        <w:lastRenderedPageBreak/>
        <w:t>Appendix</w:t>
      </w:r>
      <w:proofErr w:type="spellEnd"/>
      <w:r w:rsidRPr="00ED272B">
        <w:rPr>
          <w:rFonts w:ascii="Times New Roman" w:hAnsi="Times New Roman" w:cs="Times New Roman"/>
          <w:b/>
          <w:bCs/>
          <w:color w:val="auto"/>
          <w:sz w:val="28"/>
          <w:szCs w:val="28"/>
        </w:rPr>
        <w:t xml:space="preserve"> 1: Questions</w:t>
      </w:r>
      <w:bookmarkEnd w:id="14"/>
      <w:bookmarkEnd w:id="15"/>
    </w:p>
    <w:p w14:paraId="15E524BA" w14:textId="77777777" w:rsidR="00C96757" w:rsidRDefault="00C96757" w:rsidP="00C96757">
      <w:pPr>
        <w:rPr>
          <w:i/>
          <w:iCs/>
          <w:lang w:val="es-ES" w:eastAsia="es-ES"/>
        </w:rPr>
      </w:pPr>
    </w:p>
    <w:p w14:paraId="12BEAF98" w14:textId="77777777" w:rsidR="00C96757" w:rsidRPr="00073F2A" w:rsidRDefault="00C96757" w:rsidP="00C96757">
      <w:pPr>
        <w:rPr>
          <w:i/>
          <w:iCs/>
          <w:lang w:val="es-ES" w:eastAsia="es-ES"/>
        </w:rPr>
      </w:pPr>
      <w:r w:rsidRPr="00073F2A">
        <w:rPr>
          <w:i/>
          <w:iCs/>
          <w:lang w:val="es-ES" w:eastAsia="es-ES"/>
        </w:rPr>
        <w:t>Note: Questions are based on Course Material</w:t>
      </w:r>
    </w:p>
    <w:p w14:paraId="62F1034A" w14:textId="733104CE" w:rsidR="00B57CD6" w:rsidRPr="00734BA8" w:rsidRDefault="0092681B" w:rsidP="00CD5FE1">
      <w:pPr>
        <w:pStyle w:val="Default"/>
        <w:rPr>
          <w:color w:val="000000" w:themeColor="text1"/>
        </w:rPr>
      </w:pPr>
      <w:r w:rsidRPr="00734BA8">
        <w:rPr>
          <w:color w:val="000000" w:themeColor="text1"/>
        </w:rPr>
        <w:t>1.</w:t>
      </w:r>
      <w:r w:rsidR="00604FF6" w:rsidRPr="00734BA8">
        <w:rPr>
          <w:color w:val="000000" w:themeColor="text1"/>
        </w:rPr>
        <w:t>The major factors that influence</w:t>
      </w:r>
      <w:r w:rsidR="00F35F42" w:rsidRPr="00734BA8">
        <w:rPr>
          <w:color w:val="000000" w:themeColor="text1"/>
        </w:rPr>
        <w:t xml:space="preserve"> international trade are:</w:t>
      </w:r>
    </w:p>
    <w:p w14:paraId="36FFAF47" w14:textId="15884E8A" w:rsidR="00F35F42" w:rsidRPr="00734BA8" w:rsidRDefault="00F35F42" w:rsidP="00CD5FE1">
      <w:pPr>
        <w:pStyle w:val="Default"/>
        <w:rPr>
          <w:color w:val="000000" w:themeColor="text1"/>
        </w:rPr>
      </w:pPr>
      <w:r w:rsidRPr="00734BA8">
        <w:rPr>
          <w:color w:val="000000" w:themeColor="text1"/>
        </w:rPr>
        <w:t xml:space="preserve">a) culture, history, </w:t>
      </w:r>
      <w:r w:rsidR="00EC4E1E" w:rsidRPr="00734BA8">
        <w:rPr>
          <w:color w:val="000000" w:themeColor="text1"/>
        </w:rPr>
        <w:t>union</w:t>
      </w:r>
    </w:p>
    <w:p w14:paraId="287BF3DE" w14:textId="054D79F4" w:rsidR="00EC4E1E" w:rsidRPr="00734BA8" w:rsidRDefault="00EC4E1E" w:rsidP="00CD5FE1">
      <w:pPr>
        <w:pStyle w:val="Default"/>
        <w:rPr>
          <w:color w:val="000000" w:themeColor="text1"/>
        </w:rPr>
      </w:pPr>
      <w:r w:rsidRPr="00734BA8">
        <w:rPr>
          <w:color w:val="000000" w:themeColor="text1"/>
        </w:rPr>
        <w:t xml:space="preserve">b) </w:t>
      </w:r>
      <w:r w:rsidR="001B4E1E" w:rsidRPr="00734BA8">
        <w:rPr>
          <w:color w:val="000000" w:themeColor="text1"/>
        </w:rPr>
        <w:t xml:space="preserve">social, cultural, </w:t>
      </w:r>
      <w:r w:rsidR="00A820C0" w:rsidRPr="00734BA8">
        <w:rPr>
          <w:color w:val="000000" w:themeColor="text1"/>
        </w:rPr>
        <w:t>political, legal, and economic</w:t>
      </w:r>
    </w:p>
    <w:p w14:paraId="6D917894" w14:textId="7D118011" w:rsidR="00A820C0" w:rsidRPr="00734BA8" w:rsidRDefault="00A820C0" w:rsidP="00CD5FE1">
      <w:pPr>
        <w:pStyle w:val="Default"/>
        <w:rPr>
          <w:color w:val="000000" w:themeColor="text1"/>
        </w:rPr>
      </w:pPr>
      <w:r w:rsidRPr="00734BA8">
        <w:rPr>
          <w:color w:val="000000" w:themeColor="text1"/>
        </w:rPr>
        <w:t>c) ethics and social responsibility</w:t>
      </w:r>
    </w:p>
    <w:p w14:paraId="5DE62A0D" w14:textId="77777777" w:rsidR="00A820C0" w:rsidRPr="00734BA8" w:rsidRDefault="00A820C0" w:rsidP="00CD5FE1">
      <w:pPr>
        <w:pStyle w:val="Default"/>
        <w:rPr>
          <w:color w:val="000000" w:themeColor="text1"/>
        </w:rPr>
      </w:pPr>
    </w:p>
    <w:p w14:paraId="20F8FFAA" w14:textId="1E59BEDD" w:rsidR="00A820C0" w:rsidRPr="00734BA8" w:rsidRDefault="0092681B" w:rsidP="00CD5FE1">
      <w:pPr>
        <w:pStyle w:val="Default"/>
        <w:rPr>
          <w:color w:val="000000" w:themeColor="text1"/>
        </w:rPr>
      </w:pPr>
      <w:r w:rsidRPr="00734BA8">
        <w:rPr>
          <w:color w:val="000000" w:themeColor="text1"/>
        </w:rPr>
        <w:t xml:space="preserve">2. </w:t>
      </w:r>
      <w:r w:rsidR="00A820C0" w:rsidRPr="00734BA8">
        <w:rPr>
          <w:color w:val="000000" w:themeColor="text1"/>
        </w:rPr>
        <w:t>Business is</w:t>
      </w:r>
    </w:p>
    <w:p w14:paraId="4B04A2E4" w14:textId="4ACF1089" w:rsidR="00A820C0" w:rsidRPr="00734BA8" w:rsidRDefault="00A820C0" w:rsidP="00CD5FE1">
      <w:pPr>
        <w:pStyle w:val="Default"/>
        <w:rPr>
          <w:color w:val="000000" w:themeColor="text1"/>
        </w:rPr>
      </w:pPr>
      <w:r w:rsidRPr="00734BA8">
        <w:rPr>
          <w:color w:val="000000" w:themeColor="text1"/>
        </w:rPr>
        <w:t xml:space="preserve">a) </w:t>
      </w:r>
      <w:r w:rsidR="00FE5FD8" w:rsidRPr="00734BA8">
        <w:rPr>
          <w:color w:val="000000" w:themeColor="text1"/>
        </w:rPr>
        <w:t>an activity that seeks profit</w:t>
      </w:r>
    </w:p>
    <w:p w14:paraId="74C92DF4" w14:textId="34031C6B" w:rsidR="00FE5FD8" w:rsidRPr="00734BA8" w:rsidRDefault="00FE5FD8" w:rsidP="00CD5FE1">
      <w:pPr>
        <w:pStyle w:val="Default"/>
        <w:rPr>
          <w:color w:val="000000" w:themeColor="text1"/>
        </w:rPr>
      </w:pPr>
      <w:r w:rsidRPr="00734BA8">
        <w:rPr>
          <w:color w:val="000000" w:themeColor="text1"/>
        </w:rPr>
        <w:t>b) a social event with friends</w:t>
      </w:r>
    </w:p>
    <w:p w14:paraId="44E4A710" w14:textId="6745FBEF" w:rsidR="00FE5FD8" w:rsidRPr="00734BA8" w:rsidRDefault="00FE5FD8" w:rsidP="00CD5FE1">
      <w:pPr>
        <w:pStyle w:val="Default"/>
        <w:rPr>
          <w:color w:val="000000" w:themeColor="text1"/>
        </w:rPr>
      </w:pPr>
      <w:r w:rsidRPr="00734BA8">
        <w:rPr>
          <w:color w:val="000000" w:themeColor="text1"/>
        </w:rPr>
        <w:t>c) an agreement to perform a job</w:t>
      </w:r>
    </w:p>
    <w:p w14:paraId="3C6208A2" w14:textId="77777777" w:rsidR="00FE5FD8" w:rsidRPr="00734BA8" w:rsidRDefault="00FE5FD8" w:rsidP="00CD5FE1">
      <w:pPr>
        <w:pStyle w:val="Default"/>
        <w:rPr>
          <w:color w:val="000000" w:themeColor="text1"/>
        </w:rPr>
      </w:pPr>
    </w:p>
    <w:p w14:paraId="3C8C083C" w14:textId="08B270A4" w:rsidR="00FE5FD8" w:rsidRPr="00734BA8" w:rsidRDefault="0092681B" w:rsidP="00CD5FE1">
      <w:pPr>
        <w:pStyle w:val="Default"/>
        <w:rPr>
          <w:color w:val="000000" w:themeColor="text1"/>
        </w:rPr>
      </w:pPr>
      <w:r w:rsidRPr="00734BA8">
        <w:rPr>
          <w:color w:val="000000" w:themeColor="text1"/>
        </w:rPr>
        <w:t xml:space="preserve">3. </w:t>
      </w:r>
      <w:r w:rsidR="00FF5714" w:rsidRPr="00734BA8">
        <w:rPr>
          <w:color w:val="000000" w:themeColor="text1"/>
        </w:rPr>
        <w:t>Which of the following statement is true</w:t>
      </w:r>
    </w:p>
    <w:p w14:paraId="7D290BEE" w14:textId="73631CC0" w:rsidR="00FF5714" w:rsidRPr="00734BA8" w:rsidRDefault="00FF5714" w:rsidP="00CD5FE1">
      <w:pPr>
        <w:pStyle w:val="Default"/>
        <w:rPr>
          <w:color w:val="000000" w:themeColor="text1"/>
        </w:rPr>
      </w:pPr>
      <w:r w:rsidRPr="00734BA8">
        <w:rPr>
          <w:color w:val="000000" w:themeColor="text1"/>
        </w:rPr>
        <w:t xml:space="preserve">a) </w:t>
      </w:r>
      <w:proofErr w:type="gramStart"/>
      <w:r w:rsidR="00183BDD" w:rsidRPr="00734BA8">
        <w:rPr>
          <w:color w:val="000000" w:themeColor="text1"/>
        </w:rPr>
        <w:t>International</w:t>
      </w:r>
      <w:proofErr w:type="gramEnd"/>
      <w:r w:rsidR="00183BDD" w:rsidRPr="00734BA8">
        <w:rPr>
          <w:color w:val="000000" w:themeColor="text1"/>
        </w:rPr>
        <w:t xml:space="preserve"> company is a company that does business locally</w:t>
      </w:r>
    </w:p>
    <w:p w14:paraId="55274EAA" w14:textId="2E2F1C7B" w:rsidR="00183BDD" w:rsidRPr="00734BA8" w:rsidRDefault="00183BDD" w:rsidP="00CD5FE1">
      <w:pPr>
        <w:pStyle w:val="Default"/>
        <w:rPr>
          <w:color w:val="000000" w:themeColor="text1"/>
        </w:rPr>
      </w:pPr>
      <w:r w:rsidRPr="00734BA8">
        <w:rPr>
          <w:color w:val="000000" w:themeColor="text1"/>
        </w:rPr>
        <w:t xml:space="preserve">b) Domestic company </w:t>
      </w:r>
      <w:r w:rsidR="008F032D" w:rsidRPr="00734BA8">
        <w:rPr>
          <w:color w:val="000000" w:themeColor="text1"/>
        </w:rPr>
        <w:t>is a company that</w:t>
      </w:r>
      <w:r w:rsidR="00DE6F1B" w:rsidRPr="00734BA8">
        <w:rPr>
          <w:color w:val="000000" w:themeColor="text1"/>
        </w:rPr>
        <w:t xml:space="preserve"> does business in only one country</w:t>
      </w:r>
    </w:p>
    <w:p w14:paraId="0963E405" w14:textId="2CC45584" w:rsidR="00DE6F1B" w:rsidRPr="00734BA8" w:rsidRDefault="00DE6F1B" w:rsidP="00CD5FE1">
      <w:pPr>
        <w:pStyle w:val="Default"/>
        <w:rPr>
          <w:color w:val="000000" w:themeColor="text1"/>
        </w:rPr>
      </w:pPr>
      <w:r w:rsidRPr="00734BA8">
        <w:rPr>
          <w:color w:val="000000" w:themeColor="text1"/>
        </w:rPr>
        <w:t>c) There is no difference between international and domestic companies</w:t>
      </w:r>
    </w:p>
    <w:p w14:paraId="4DA347A8" w14:textId="77777777" w:rsidR="00DE6F1B" w:rsidRPr="00734BA8" w:rsidRDefault="00DE6F1B" w:rsidP="00CD5FE1">
      <w:pPr>
        <w:pStyle w:val="Default"/>
        <w:rPr>
          <w:color w:val="000000" w:themeColor="text1"/>
        </w:rPr>
      </w:pPr>
    </w:p>
    <w:p w14:paraId="28488155" w14:textId="271A5718" w:rsidR="00E031E2" w:rsidRPr="00734BA8" w:rsidRDefault="0092681B" w:rsidP="00CD5FE1">
      <w:pPr>
        <w:pStyle w:val="Default"/>
        <w:rPr>
          <w:color w:val="000000" w:themeColor="text1"/>
        </w:rPr>
      </w:pPr>
      <w:r w:rsidRPr="00734BA8">
        <w:rPr>
          <w:color w:val="000000" w:themeColor="text1"/>
        </w:rPr>
        <w:t xml:space="preserve">4. </w:t>
      </w:r>
      <w:r w:rsidR="00E031E2" w:rsidRPr="00734BA8">
        <w:rPr>
          <w:color w:val="000000" w:themeColor="text1"/>
        </w:rPr>
        <w:t>Code of Ethics is</w:t>
      </w:r>
    </w:p>
    <w:p w14:paraId="64ADAE87" w14:textId="6B22BE12" w:rsidR="00E031E2" w:rsidRPr="00734BA8" w:rsidRDefault="006A570D" w:rsidP="00CD5FE1">
      <w:pPr>
        <w:pStyle w:val="Default"/>
        <w:rPr>
          <w:color w:val="000000" w:themeColor="text1"/>
        </w:rPr>
      </w:pPr>
      <w:r w:rsidRPr="00734BA8">
        <w:rPr>
          <w:color w:val="000000" w:themeColor="text1"/>
        </w:rPr>
        <w:t xml:space="preserve">a) </w:t>
      </w:r>
      <w:r w:rsidR="00E3234D" w:rsidRPr="00734BA8">
        <w:rPr>
          <w:color w:val="000000" w:themeColor="text1"/>
        </w:rPr>
        <w:t>a document that guides operations</w:t>
      </w:r>
    </w:p>
    <w:p w14:paraId="47A8A74B" w14:textId="225F6434" w:rsidR="00E3234D" w:rsidRPr="00734BA8" w:rsidRDefault="00E3234D" w:rsidP="00CD5FE1">
      <w:pPr>
        <w:pStyle w:val="Default"/>
        <w:rPr>
          <w:color w:val="000000" w:themeColor="text1"/>
        </w:rPr>
      </w:pPr>
      <w:r w:rsidRPr="00734BA8">
        <w:rPr>
          <w:color w:val="000000" w:themeColor="text1"/>
        </w:rPr>
        <w:t xml:space="preserve">b) </w:t>
      </w:r>
      <w:r w:rsidR="004B38E1" w:rsidRPr="00734BA8">
        <w:rPr>
          <w:color w:val="000000" w:themeColor="text1"/>
        </w:rPr>
        <w:t>an agreement for coders</w:t>
      </w:r>
    </w:p>
    <w:p w14:paraId="074F9465" w14:textId="1FAF9B4F" w:rsidR="004B38E1" w:rsidRPr="00734BA8" w:rsidRDefault="004B38E1" w:rsidP="00CD5FE1">
      <w:pPr>
        <w:pStyle w:val="Default"/>
        <w:rPr>
          <w:color w:val="000000" w:themeColor="text1"/>
        </w:rPr>
      </w:pPr>
      <w:r w:rsidRPr="00734BA8">
        <w:rPr>
          <w:color w:val="000000" w:themeColor="text1"/>
        </w:rPr>
        <w:t xml:space="preserve">c) a statement that explains what a company </w:t>
      </w:r>
      <w:r w:rsidR="00BD3F9A" w:rsidRPr="00734BA8">
        <w:rPr>
          <w:color w:val="000000" w:themeColor="text1"/>
        </w:rPr>
        <w:t>believes is proper and improper</w:t>
      </w:r>
    </w:p>
    <w:p w14:paraId="46F6B4E9" w14:textId="77777777" w:rsidR="00BD3F9A" w:rsidRPr="00734BA8" w:rsidRDefault="00BD3F9A" w:rsidP="00CD5FE1">
      <w:pPr>
        <w:pStyle w:val="Default"/>
        <w:rPr>
          <w:color w:val="000000" w:themeColor="text1"/>
        </w:rPr>
      </w:pPr>
    </w:p>
    <w:p w14:paraId="39512CE9" w14:textId="6B179B46" w:rsidR="00BD3F9A" w:rsidRPr="00734BA8" w:rsidRDefault="0092681B" w:rsidP="00CD5FE1">
      <w:pPr>
        <w:pStyle w:val="Default"/>
        <w:rPr>
          <w:color w:val="000000" w:themeColor="text1"/>
        </w:rPr>
      </w:pPr>
      <w:r w:rsidRPr="00734BA8">
        <w:rPr>
          <w:color w:val="000000" w:themeColor="text1"/>
        </w:rPr>
        <w:t xml:space="preserve">5. </w:t>
      </w:r>
      <w:r w:rsidR="009A20AE" w:rsidRPr="00734BA8">
        <w:rPr>
          <w:color w:val="000000" w:themeColor="text1"/>
        </w:rPr>
        <w:t>Social re</w:t>
      </w:r>
      <w:r w:rsidR="002318C8" w:rsidRPr="00734BA8">
        <w:rPr>
          <w:color w:val="000000" w:themeColor="text1"/>
        </w:rPr>
        <w:t>sponsibility is</w:t>
      </w:r>
    </w:p>
    <w:p w14:paraId="24AC4D5B" w14:textId="78E13213" w:rsidR="002318C8" w:rsidRPr="00734BA8" w:rsidRDefault="002318C8" w:rsidP="00CD5FE1">
      <w:pPr>
        <w:pStyle w:val="Default"/>
        <w:rPr>
          <w:color w:val="000000" w:themeColor="text1"/>
        </w:rPr>
      </w:pPr>
      <w:r w:rsidRPr="00734BA8">
        <w:rPr>
          <w:color w:val="000000" w:themeColor="text1"/>
        </w:rPr>
        <w:t xml:space="preserve">a) </w:t>
      </w:r>
      <w:r w:rsidR="004B3CD6" w:rsidRPr="00734BA8">
        <w:rPr>
          <w:color w:val="000000" w:themeColor="text1"/>
        </w:rPr>
        <w:t>how the employee</w:t>
      </w:r>
      <w:r w:rsidR="00323664" w:rsidRPr="00734BA8">
        <w:rPr>
          <w:color w:val="000000" w:themeColor="text1"/>
        </w:rPr>
        <w:t>s socialize</w:t>
      </w:r>
    </w:p>
    <w:p w14:paraId="3EFA4037" w14:textId="1B8B9BE4" w:rsidR="00323664" w:rsidRPr="00734BA8" w:rsidRDefault="00323664" w:rsidP="00CD5FE1">
      <w:pPr>
        <w:pStyle w:val="Default"/>
        <w:rPr>
          <w:color w:val="000000" w:themeColor="text1"/>
        </w:rPr>
      </w:pPr>
      <w:r w:rsidRPr="00734BA8">
        <w:rPr>
          <w:color w:val="000000" w:themeColor="text1"/>
        </w:rPr>
        <w:t>b) the duty to do what is best for society</w:t>
      </w:r>
    </w:p>
    <w:p w14:paraId="4AED4F2A" w14:textId="5F0E82D1" w:rsidR="00323664" w:rsidRPr="00734BA8" w:rsidRDefault="00323664" w:rsidP="00CD5FE1">
      <w:pPr>
        <w:pStyle w:val="Default"/>
        <w:rPr>
          <w:color w:val="000000" w:themeColor="text1"/>
        </w:rPr>
      </w:pPr>
      <w:r w:rsidRPr="00734BA8">
        <w:rPr>
          <w:color w:val="000000" w:themeColor="text1"/>
        </w:rPr>
        <w:t>c) how the firm uses social media</w:t>
      </w:r>
    </w:p>
    <w:p w14:paraId="62AD5711" w14:textId="77777777" w:rsidR="00323664" w:rsidRPr="00734BA8" w:rsidRDefault="00323664" w:rsidP="00CD5FE1">
      <w:pPr>
        <w:pStyle w:val="Default"/>
        <w:rPr>
          <w:color w:val="000000" w:themeColor="text1"/>
        </w:rPr>
      </w:pPr>
    </w:p>
    <w:p w14:paraId="17990B8C" w14:textId="2F162D65" w:rsidR="00323664" w:rsidRPr="00734BA8" w:rsidRDefault="0092681B" w:rsidP="00CD5FE1">
      <w:pPr>
        <w:pStyle w:val="Default"/>
        <w:rPr>
          <w:color w:val="000000" w:themeColor="text1"/>
        </w:rPr>
      </w:pPr>
      <w:r w:rsidRPr="00734BA8">
        <w:rPr>
          <w:color w:val="000000" w:themeColor="text1"/>
        </w:rPr>
        <w:t xml:space="preserve">6. </w:t>
      </w:r>
      <w:r w:rsidR="001278AA" w:rsidRPr="00734BA8">
        <w:rPr>
          <w:color w:val="000000" w:themeColor="text1"/>
        </w:rPr>
        <w:t>A set of ideas about</w:t>
      </w:r>
      <w:r w:rsidR="00153C01" w:rsidRPr="00734BA8">
        <w:rPr>
          <w:color w:val="000000" w:themeColor="text1"/>
        </w:rPr>
        <w:t xml:space="preserve"> how </w:t>
      </w:r>
      <w:r w:rsidR="008B18F8" w:rsidRPr="00734BA8">
        <w:rPr>
          <w:color w:val="000000" w:themeColor="text1"/>
        </w:rPr>
        <w:t>a company should</w:t>
      </w:r>
      <w:r w:rsidR="00E226F5" w:rsidRPr="00734BA8">
        <w:rPr>
          <w:color w:val="000000" w:themeColor="text1"/>
        </w:rPr>
        <w:t xml:space="preserve"> conduct business as it relates to legal, </w:t>
      </w:r>
      <w:proofErr w:type="gramStart"/>
      <w:r w:rsidR="00E226F5" w:rsidRPr="00734BA8">
        <w:rPr>
          <w:color w:val="000000" w:themeColor="text1"/>
        </w:rPr>
        <w:t>social</w:t>
      </w:r>
      <w:proofErr w:type="gramEnd"/>
      <w:r w:rsidR="00E226F5" w:rsidRPr="00734BA8">
        <w:rPr>
          <w:color w:val="000000" w:themeColor="text1"/>
        </w:rPr>
        <w:t xml:space="preserve"> and environmental concerns is</w:t>
      </w:r>
    </w:p>
    <w:p w14:paraId="0DA26DA8" w14:textId="54393EEB" w:rsidR="002E124E" w:rsidRPr="00734BA8" w:rsidRDefault="00E226F5" w:rsidP="00CD5FE1">
      <w:pPr>
        <w:pStyle w:val="Default"/>
        <w:rPr>
          <w:color w:val="000000" w:themeColor="text1"/>
        </w:rPr>
      </w:pPr>
      <w:r w:rsidRPr="00734BA8">
        <w:rPr>
          <w:color w:val="000000" w:themeColor="text1"/>
        </w:rPr>
        <w:t xml:space="preserve">a) </w:t>
      </w:r>
      <w:r w:rsidR="002E124E" w:rsidRPr="00734BA8">
        <w:rPr>
          <w:color w:val="000000" w:themeColor="text1"/>
        </w:rPr>
        <w:t>Contract</w:t>
      </w:r>
    </w:p>
    <w:p w14:paraId="43D163E7" w14:textId="02A523D3" w:rsidR="002E124E" w:rsidRPr="00734BA8" w:rsidRDefault="002E124E" w:rsidP="00CD5FE1">
      <w:pPr>
        <w:pStyle w:val="Default"/>
        <w:rPr>
          <w:color w:val="000000" w:themeColor="text1"/>
        </w:rPr>
      </w:pPr>
      <w:r w:rsidRPr="00734BA8">
        <w:rPr>
          <w:color w:val="000000" w:themeColor="text1"/>
        </w:rPr>
        <w:t>b) Business plan</w:t>
      </w:r>
    </w:p>
    <w:p w14:paraId="2A4163E1" w14:textId="52F9B0E9" w:rsidR="002E124E" w:rsidRPr="00734BA8" w:rsidRDefault="002E124E" w:rsidP="00CD5FE1">
      <w:pPr>
        <w:pStyle w:val="Default"/>
        <w:rPr>
          <w:color w:val="000000" w:themeColor="text1"/>
        </w:rPr>
      </w:pPr>
      <w:r w:rsidRPr="00734BA8">
        <w:rPr>
          <w:color w:val="000000" w:themeColor="text1"/>
        </w:rPr>
        <w:t>c) Business Ethics</w:t>
      </w:r>
    </w:p>
    <w:p w14:paraId="49C55343" w14:textId="77777777" w:rsidR="00CC3121" w:rsidRPr="00734BA8" w:rsidRDefault="00CC3121" w:rsidP="00CD5FE1">
      <w:pPr>
        <w:pStyle w:val="Default"/>
        <w:rPr>
          <w:color w:val="000000" w:themeColor="text1"/>
        </w:rPr>
      </w:pPr>
    </w:p>
    <w:p w14:paraId="62295616" w14:textId="2BFBC8F5" w:rsidR="00CC3121" w:rsidRPr="00734BA8" w:rsidRDefault="0092681B" w:rsidP="00CD5FE1">
      <w:pPr>
        <w:pStyle w:val="Default"/>
        <w:rPr>
          <w:color w:val="000000" w:themeColor="text1"/>
        </w:rPr>
      </w:pPr>
      <w:r w:rsidRPr="00734BA8">
        <w:rPr>
          <w:color w:val="000000" w:themeColor="text1"/>
        </w:rPr>
        <w:t xml:space="preserve">7. </w:t>
      </w:r>
      <w:r w:rsidR="00CC3121" w:rsidRPr="00734BA8">
        <w:rPr>
          <w:color w:val="000000" w:themeColor="text1"/>
        </w:rPr>
        <w:t xml:space="preserve">Organizations that </w:t>
      </w:r>
      <w:r w:rsidR="001542AC" w:rsidRPr="00734BA8">
        <w:rPr>
          <w:color w:val="000000" w:themeColor="text1"/>
        </w:rPr>
        <w:t>represent</w:t>
      </w:r>
      <w:r w:rsidR="00CC3121" w:rsidRPr="00734BA8">
        <w:rPr>
          <w:color w:val="000000" w:themeColor="text1"/>
        </w:rPr>
        <w:t xml:space="preserve"> and the pattern</w:t>
      </w:r>
      <w:r w:rsidR="00B02E2C" w:rsidRPr="00734BA8">
        <w:rPr>
          <w:color w:val="000000" w:themeColor="text1"/>
        </w:rPr>
        <w:t>s of sentiments that express a count</w:t>
      </w:r>
      <w:r w:rsidR="001542AC" w:rsidRPr="00734BA8">
        <w:rPr>
          <w:color w:val="000000" w:themeColor="text1"/>
        </w:rPr>
        <w:t>ry’s culture are called?</w:t>
      </w:r>
    </w:p>
    <w:p w14:paraId="7F53F0F7" w14:textId="243BCD6D" w:rsidR="001542AC" w:rsidRPr="00734BA8" w:rsidRDefault="001542AC" w:rsidP="00CD5FE1">
      <w:pPr>
        <w:pStyle w:val="Default"/>
        <w:rPr>
          <w:color w:val="000000" w:themeColor="text1"/>
        </w:rPr>
      </w:pPr>
      <w:r w:rsidRPr="00734BA8">
        <w:rPr>
          <w:color w:val="000000" w:themeColor="text1"/>
        </w:rPr>
        <w:t>a) Museums</w:t>
      </w:r>
    </w:p>
    <w:p w14:paraId="53A5DD63" w14:textId="7B8B4A6F" w:rsidR="001542AC" w:rsidRPr="00734BA8" w:rsidRDefault="001542AC" w:rsidP="00CD5FE1">
      <w:pPr>
        <w:pStyle w:val="Default"/>
        <w:rPr>
          <w:color w:val="000000" w:themeColor="text1"/>
        </w:rPr>
      </w:pPr>
      <w:r w:rsidRPr="00734BA8">
        <w:rPr>
          <w:color w:val="000000" w:themeColor="text1"/>
        </w:rPr>
        <w:t>b) Government</w:t>
      </w:r>
    </w:p>
    <w:p w14:paraId="671DFEB8" w14:textId="02208CC4" w:rsidR="001542AC" w:rsidRPr="00734BA8" w:rsidRDefault="001542AC" w:rsidP="00CD5FE1">
      <w:pPr>
        <w:pStyle w:val="Default"/>
        <w:rPr>
          <w:color w:val="000000" w:themeColor="text1"/>
        </w:rPr>
      </w:pPr>
      <w:r w:rsidRPr="00734BA8">
        <w:rPr>
          <w:color w:val="000000" w:themeColor="text1"/>
        </w:rPr>
        <w:t>c) Social Instituti</w:t>
      </w:r>
      <w:r w:rsidR="008901B4" w:rsidRPr="00734BA8">
        <w:rPr>
          <w:color w:val="000000" w:themeColor="text1"/>
        </w:rPr>
        <w:t>ons</w:t>
      </w:r>
    </w:p>
    <w:p w14:paraId="5F3C0F6C" w14:textId="77777777" w:rsidR="008901B4" w:rsidRPr="00734BA8" w:rsidRDefault="008901B4" w:rsidP="00CD5FE1">
      <w:pPr>
        <w:pStyle w:val="Default"/>
        <w:rPr>
          <w:color w:val="000000" w:themeColor="text1"/>
        </w:rPr>
      </w:pPr>
    </w:p>
    <w:p w14:paraId="151DD4B2" w14:textId="330339F3" w:rsidR="008901B4" w:rsidRPr="00734BA8" w:rsidRDefault="0092681B" w:rsidP="00CD5FE1">
      <w:pPr>
        <w:pStyle w:val="Default"/>
        <w:rPr>
          <w:color w:val="000000" w:themeColor="text1"/>
        </w:rPr>
      </w:pPr>
      <w:r w:rsidRPr="00734BA8">
        <w:rPr>
          <w:color w:val="000000" w:themeColor="text1"/>
        </w:rPr>
        <w:t xml:space="preserve">8. </w:t>
      </w:r>
      <w:r w:rsidR="008901B4" w:rsidRPr="00734BA8">
        <w:rPr>
          <w:color w:val="000000" w:themeColor="text1"/>
        </w:rPr>
        <w:t xml:space="preserve">Basic elements of culture </w:t>
      </w:r>
      <w:r w:rsidR="009723C5" w:rsidRPr="00734BA8">
        <w:rPr>
          <w:color w:val="000000" w:themeColor="text1"/>
        </w:rPr>
        <w:t>involve</w:t>
      </w:r>
    </w:p>
    <w:p w14:paraId="3D02B3A5" w14:textId="7D941720" w:rsidR="008901B4" w:rsidRPr="00734BA8" w:rsidRDefault="008901B4" w:rsidP="00CD5FE1">
      <w:pPr>
        <w:pStyle w:val="Default"/>
        <w:rPr>
          <w:color w:val="000000" w:themeColor="text1"/>
        </w:rPr>
      </w:pPr>
      <w:r w:rsidRPr="00734BA8">
        <w:rPr>
          <w:color w:val="000000" w:themeColor="text1"/>
        </w:rPr>
        <w:t>a) Lifestyle, beliefs, travel</w:t>
      </w:r>
    </w:p>
    <w:p w14:paraId="435D9664" w14:textId="4B6ABA85" w:rsidR="008901B4" w:rsidRPr="00734BA8" w:rsidRDefault="008901B4" w:rsidP="00CD5FE1">
      <w:pPr>
        <w:pStyle w:val="Default"/>
        <w:rPr>
          <w:color w:val="000000" w:themeColor="text1"/>
        </w:rPr>
      </w:pPr>
      <w:r w:rsidRPr="00734BA8">
        <w:rPr>
          <w:color w:val="000000" w:themeColor="text1"/>
        </w:rPr>
        <w:t xml:space="preserve">b) </w:t>
      </w:r>
      <w:r w:rsidR="00086623" w:rsidRPr="00734BA8">
        <w:rPr>
          <w:color w:val="000000" w:themeColor="text1"/>
        </w:rPr>
        <w:t>Values, norms, and Folkways</w:t>
      </w:r>
    </w:p>
    <w:p w14:paraId="1BCC6214" w14:textId="07395DE2" w:rsidR="00086623" w:rsidRPr="00734BA8" w:rsidRDefault="00086623" w:rsidP="00CD5FE1">
      <w:pPr>
        <w:pStyle w:val="Default"/>
        <w:rPr>
          <w:color w:val="000000" w:themeColor="text1"/>
        </w:rPr>
      </w:pPr>
      <w:r w:rsidRPr="00734BA8">
        <w:rPr>
          <w:color w:val="000000" w:themeColor="text1"/>
        </w:rPr>
        <w:t>c) Product, dress</w:t>
      </w:r>
      <w:r w:rsidR="00ED6ADA" w:rsidRPr="00734BA8">
        <w:rPr>
          <w:color w:val="000000" w:themeColor="text1"/>
        </w:rPr>
        <w:t>,</w:t>
      </w:r>
      <w:r w:rsidRPr="00734BA8">
        <w:rPr>
          <w:color w:val="000000" w:themeColor="text1"/>
        </w:rPr>
        <w:t xml:space="preserve"> and sleep patterns</w:t>
      </w:r>
    </w:p>
    <w:p w14:paraId="2E0C3192" w14:textId="77777777" w:rsidR="00086623" w:rsidRPr="00734BA8" w:rsidRDefault="00086623" w:rsidP="00CD5FE1">
      <w:pPr>
        <w:pStyle w:val="Default"/>
        <w:rPr>
          <w:color w:val="000000" w:themeColor="text1"/>
        </w:rPr>
      </w:pPr>
    </w:p>
    <w:p w14:paraId="4D74AF5E" w14:textId="253F6191" w:rsidR="00ED6ADA" w:rsidRPr="00734BA8" w:rsidRDefault="0092681B" w:rsidP="00CD5FE1">
      <w:pPr>
        <w:pStyle w:val="Default"/>
        <w:rPr>
          <w:color w:val="000000" w:themeColor="text1"/>
        </w:rPr>
      </w:pPr>
      <w:r w:rsidRPr="00734BA8">
        <w:rPr>
          <w:color w:val="000000" w:themeColor="text1"/>
        </w:rPr>
        <w:t xml:space="preserve">9. </w:t>
      </w:r>
      <w:r w:rsidR="00ED6ADA" w:rsidRPr="00734BA8">
        <w:rPr>
          <w:color w:val="000000" w:themeColor="text1"/>
        </w:rPr>
        <w:t>Language is</w:t>
      </w:r>
    </w:p>
    <w:p w14:paraId="4F21982F" w14:textId="7335BA2C" w:rsidR="00ED6ADA" w:rsidRPr="00734BA8" w:rsidRDefault="00ED6ADA" w:rsidP="00CD5FE1">
      <w:pPr>
        <w:pStyle w:val="Default"/>
        <w:rPr>
          <w:color w:val="000000" w:themeColor="text1"/>
        </w:rPr>
      </w:pPr>
      <w:r w:rsidRPr="00734BA8">
        <w:rPr>
          <w:color w:val="000000" w:themeColor="text1"/>
        </w:rPr>
        <w:t xml:space="preserve">a) how we </w:t>
      </w:r>
      <w:r w:rsidR="00D25C7C" w:rsidRPr="00734BA8">
        <w:rPr>
          <w:color w:val="000000" w:themeColor="text1"/>
        </w:rPr>
        <w:t>speak to each other</w:t>
      </w:r>
    </w:p>
    <w:p w14:paraId="3C5AC69B" w14:textId="5CDC23DD" w:rsidR="00D25C7C" w:rsidRPr="00734BA8" w:rsidRDefault="00D25C7C" w:rsidP="00CD5FE1">
      <w:pPr>
        <w:pStyle w:val="Default"/>
        <w:rPr>
          <w:color w:val="000000" w:themeColor="text1"/>
        </w:rPr>
      </w:pPr>
      <w:r w:rsidRPr="00734BA8">
        <w:rPr>
          <w:color w:val="000000" w:themeColor="text1"/>
        </w:rPr>
        <w:t xml:space="preserve">b) the </w:t>
      </w:r>
      <w:r w:rsidR="00866A7B" w:rsidRPr="00734BA8">
        <w:rPr>
          <w:color w:val="000000" w:themeColor="text1"/>
        </w:rPr>
        <w:t>medium</w:t>
      </w:r>
      <w:r w:rsidR="00D54DEF" w:rsidRPr="00734BA8">
        <w:rPr>
          <w:color w:val="000000" w:themeColor="text1"/>
        </w:rPr>
        <w:t xml:space="preserve"> of communication through words, symbols, number</w:t>
      </w:r>
      <w:r w:rsidR="006958AD" w:rsidRPr="00734BA8">
        <w:rPr>
          <w:color w:val="000000" w:themeColor="text1"/>
        </w:rPr>
        <w:t xml:space="preserve">s </w:t>
      </w:r>
      <w:proofErr w:type="spellStart"/>
      <w:r w:rsidR="006958AD" w:rsidRPr="00734BA8">
        <w:rPr>
          <w:color w:val="000000" w:themeColor="text1"/>
        </w:rPr>
        <w:t>etc</w:t>
      </w:r>
      <w:proofErr w:type="spellEnd"/>
    </w:p>
    <w:p w14:paraId="5ABBBF5B" w14:textId="1E6403DD" w:rsidR="006958AD" w:rsidRPr="00734BA8" w:rsidRDefault="006958AD" w:rsidP="00CD5FE1">
      <w:pPr>
        <w:pStyle w:val="Default"/>
        <w:rPr>
          <w:color w:val="000000" w:themeColor="text1"/>
        </w:rPr>
      </w:pPr>
      <w:r w:rsidRPr="00734BA8">
        <w:rPr>
          <w:color w:val="000000" w:themeColor="text1"/>
        </w:rPr>
        <w:t>c) how different countries communicate</w:t>
      </w:r>
    </w:p>
    <w:p w14:paraId="3B18E9E7" w14:textId="77777777" w:rsidR="006958AD" w:rsidRPr="00734BA8" w:rsidRDefault="006958AD" w:rsidP="00CD5FE1">
      <w:pPr>
        <w:pStyle w:val="Default"/>
        <w:rPr>
          <w:color w:val="000000" w:themeColor="text1"/>
        </w:rPr>
      </w:pPr>
    </w:p>
    <w:p w14:paraId="2A217F14" w14:textId="766C6B1A" w:rsidR="006958AD" w:rsidRPr="00734BA8" w:rsidRDefault="0092681B" w:rsidP="00CD5FE1">
      <w:pPr>
        <w:pStyle w:val="Default"/>
        <w:rPr>
          <w:color w:val="000000" w:themeColor="text1"/>
        </w:rPr>
      </w:pPr>
      <w:r w:rsidRPr="00734BA8">
        <w:rPr>
          <w:color w:val="000000" w:themeColor="text1"/>
        </w:rPr>
        <w:t xml:space="preserve">10. </w:t>
      </w:r>
      <w:r w:rsidR="00A83E3A" w:rsidRPr="00734BA8">
        <w:rPr>
          <w:color w:val="000000" w:themeColor="text1"/>
        </w:rPr>
        <w:t xml:space="preserve">Colloquial </w:t>
      </w:r>
      <w:r w:rsidR="00147B8E" w:rsidRPr="00734BA8">
        <w:rPr>
          <w:color w:val="000000" w:themeColor="text1"/>
        </w:rPr>
        <w:t xml:space="preserve">speech used on the street is </w:t>
      </w:r>
    </w:p>
    <w:p w14:paraId="617C6C88" w14:textId="3FF13B33" w:rsidR="00147B8E" w:rsidRPr="00734BA8" w:rsidRDefault="00147B8E" w:rsidP="00CD5FE1">
      <w:pPr>
        <w:pStyle w:val="Default"/>
        <w:rPr>
          <w:color w:val="000000" w:themeColor="text1"/>
        </w:rPr>
      </w:pPr>
      <w:r w:rsidRPr="00734BA8">
        <w:rPr>
          <w:color w:val="000000" w:themeColor="text1"/>
        </w:rPr>
        <w:t>a) A Slang</w:t>
      </w:r>
    </w:p>
    <w:p w14:paraId="4CC71160" w14:textId="78C0F8A6" w:rsidR="00147B8E" w:rsidRPr="00734BA8" w:rsidRDefault="00A50E98" w:rsidP="00CD5FE1">
      <w:pPr>
        <w:pStyle w:val="Default"/>
        <w:rPr>
          <w:color w:val="000000" w:themeColor="text1"/>
        </w:rPr>
      </w:pPr>
      <w:r w:rsidRPr="00734BA8">
        <w:rPr>
          <w:color w:val="000000" w:themeColor="text1"/>
        </w:rPr>
        <w:t>b) non-verbal Communication</w:t>
      </w:r>
    </w:p>
    <w:p w14:paraId="668F3B75" w14:textId="2D8C78E7" w:rsidR="00A50E98" w:rsidRPr="00734BA8" w:rsidRDefault="00A50E98" w:rsidP="00CD5FE1">
      <w:pPr>
        <w:pStyle w:val="Default"/>
        <w:rPr>
          <w:color w:val="000000" w:themeColor="text1"/>
        </w:rPr>
      </w:pPr>
      <w:r w:rsidRPr="00734BA8">
        <w:rPr>
          <w:color w:val="000000" w:themeColor="text1"/>
        </w:rPr>
        <w:t xml:space="preserve">c) </w:t>
      </w:r>
      <w:r w:rsidR="00DF5470" w:rsidRPr="00734BA8">
        <w:rPr>
          <w:color w:val="000000" w:themeColor="text1"/>
        </w:rPr>
        <w:t>jargon</w:t>
      </w:r>
    </w:p>
    <w:p w14:paraId="49E77A32" w14:textId="77777777" w:rsidR="00DF5470" w:rsidRPr="00734BA8" w:rsidRDefault="00DF5470" w:rsidP="00CD5FE1">
      <w:pPr>
        <w:pStyle w:val="Default"/>
        <w:rPr>
          <w:color w:val="000000" w:themeColor="text1"/>
        </w:rPr>
      </w:pPr>
    </w:p>
    <w:p w14:paraId="0761923D" w14:textId="2F62EBEC" w:rsidR="00DF5470" w:rsidRPr="00734BA8" w:rsidRDefault="0092681B" w:rsidP="00CD5FE1">
      <w:pPr>
        <w:pStyle w:val="Default"/>
        <w:rPr>
          <w:color w:val="000000" w:themeColor="text1"/>
        </w:rPr>
      </w:pPr>
      <w:r w:rsidRPr="00734BA8">
        <w:rPr>
          <w:color w:val="000000" w:themeColor="text1"/>
        </w:rPr>
        <w:t xml:space="preserve">11. </w:t>
      </w:r>
      <w:r w:rsidR="0022512E" w:rsidRPr="00734BA8">
        <w:rPr>
          <w:color w:val="000000" w:themeColor="text1"/>
        </w:rPr>
        <w:t>Business activities conducted across different countries is</w:t>
      </w:r>
    </w:p>
    <w:p w14:paraId="7AB88717" w14:textId="0DA69C17" w:rsidR="0022512E" w:rsidRPr="00734BA8" w:rsidRDefault="0022512E" w:rsidP="00CD5FE1">
      <w:pPr>
        <w:pStyle w:val="Default"/>
        <w:rPr>
          <w:color w:val="000000" w:themeColor="text1"/>
        </w:rPr>
      </w:pPr>
      <w:r w:rsidRPr="00734BA8">
        <w:rPr>
          <w:color w:val="000000" w:themeColor="text1"/>
        </w:rPr>
        <w:t>a) Business</w:t>
      </w:r>
    </w:p>
    <w:p w14:paraId="72D2468E" w14:textId="1665306A" w:rsidR="0022512E" w:rsidRPr="00734BA8" w:rsidRDefault="0022512E" w:rsidP="00CD5FE1">
      <w:pPr>
        <w:pStyle w:val="Default"/>
        <w:rPr>
          <w:color w:val="000000" w:themeColor="text1"/>
        </w:rPr>
      </w:pPr>
      <w:r w:rsidRPr="00734BA8">
        <w:rPr>
          <w:color w:val="000000" w:themeColor="text1"/>
        </w:rPr>
        <w:t>b) International Trade</w:t>
      </w:r>
    </w:p>
    <w:p w14:paraId="4FAEC286" w14:textId="34F854AD" w:rsidR="0022512E" w:rsidRPr="00734BA8" w:rsidRDefault="0022512E" w:rsidP="00CD5FE1">
      <w:pPr>
        <w:pStyle w:val="Default"/>
        <w:rPr>
          <w:color w:val="000000" w:themeColor="text1"/>
        </w:rPr>
      </w:pPr>
      <w:r w:rsidRPr="00734BA8">
        <w:rPr>
          <w:color w:val="000000" w:themeColor="text1"/>
        </w:rPr>
        <w:t xml:space="preserve">c) </w:t>
      </w:r>
      <w:r w:rsidR="00B40AE2" w:rsidRPr="00734BA8">
        <w:rPr>
          <w:color w:val="000000" w:themeColor="text1"/>
        </w:rPr>
        <w:t>Domestic Trade</w:t>
      </w:r>
    </w:p>
    <w:p w14:paraId="50E46786" w14:textId="77777777" w:rsidR="00B40AE2" w:rsidRPr="00734BA8" w:rsidRDefault="00B40AE2" w:rsidP="00CD5FE1">
      <w:pPr>
        <w:pStyle w:val="Default"/>
        <w:rPr>
          <w:color w:val="000000" w:themeColor="text1"/>
        </w:rPr>
      </w:pPr>
    </w:p>
    <w:p w14:paraId="58D8F1CF" w14:textId="287EA0FD" w:rsidR="00B40AE2" w:rsidRPr="00734BA8" w:rsidRDefault="0092681B" w:rsidP="00CD5FE1">
      <w:pPr>
        <w:pStyle w:val="Default"/>
        <w:rPr>
          <w:color w:val="000000" w:themeColor="text1"/>
        </w:rPr>
      </w:pPr>
      <w:r w:rsidRPr="00734BA8">
        <w:rPr>
          <w:color w:val="000000" w:themeColor="text1"/>
        </w:rPr>
        <w:t xml:space="preserve">12. </w:t>
      </w:r>
      <w:r w:rsidR="00B40AE2" w:rsidRPr="00734BA8">
        <w:rPr>
          <w:color w:val="000000" w:themeColor="text1"/>
        </w:rPr>
        <w:t>Balance of Trade is</w:t>
      </w:r>
    </w:p>
    <w:p w14:paraId="709730A5" w14:textId="50AAB7B7" w:rsidR="00B40AE2" w:rsidRPr="00734BA8" w:rsidRDefault="00B40AE2" w:rsidP="00CD5FE1">
      <w:pPr>
        <w:pStyle w:val="Default"/>
        <w:rPr>
          <w:color w:val="000000" w:themeColor="text1"/>
        </w:rPr>
      </w:pPr>
      <w:r w:rsidRPr="00734BA8">
        <w:rPr>
          <w:color w:val="000000" w:themeColor="text1"/>
        </w:rPr>
        <w:t xml:space="preserve">a) Balance owing </w:t>
      </w:r>
      <w:r w:rsidR="000942D9" w:rsidRPr="00734BA8">
        <w:rPr>
          <w:color w:val="000000" w:themeColor="text1"/>
        </w:rPr>
        <w:t>on a transaction</w:t>
      </w:r>
    </w:p>
    <w:p w14:paraId="5CF824CD" w14:textId="44E840C1" w:rsidR="000942D9" w:rsidRPr="00734BA8" w:rsidRDefault="000942D9" w:rsidP="00CD5FE1">
      <w:pPr>
        <w:pStyle w:val="Default"/>
        <w:rPr>
          <w:color w:val="000000" w:themeColor="text1"/>
        </w:rPr>
      </w:pPr>
      <w:r w:rsidRPr="00734BA8">
        <w:rPr>
          <w:color w:val="000000" w:themeColor="text1"/>
        </w:rPr>
        <w:t xml:space="preserve">b) the difference between what a country imports and </w:t>
      </w:r>
      <w:r w:rsidR="00AA04FC" w:rsidRPr="00734BA8">
        <w:rPr>
          <w:color w:val="000000" w:themeColor="text1"/>
        </w:rPr>
        <w:t xml:space="preserve">how must it </w:t>
      </w:r>
      <w:proofErr w:type="gramStart"/>
      <w:r w:rsidR="00AA04FC" w:rsidRPr="00734BA8">
        <w:rPr>
          <w:color w:val="000000" w:themeColor="text1"/>
        </w:rPr>
        <w:t>exports</w:t>
      </w:r>
      <w:proofErr w:type="gramEnd"/>
    </w:p>
    <w:p w14:paraId="1A7A17EF" w14:textId="7F6038BC" w:rsidR="00AA04FC" w:rsidRPr="00734BA8" w:rsidRDefault="00AA04FC" w:rsidP="00CD5FE1">
      <w:pPr>
        <w:pStyle w:val="Default"/>
        <w:rPr>
          <w:color w:val="000000" w:themeColor="text1"/>
        </w:rPr>
      </w:pPr>
      <w:r w:rsidRPr="00734BA8">
        <w:rPr>
          <w:color w:val="000000" w:themeColor="text1"/>
        </w:rPr>
        <w:t>c) Relying on a trading partner</w:t>
      </w:r>
    </w:p>
    <w:p w14:paraId="68C8FC85" w14:textId="77777777" w:rsidR="00AA04FC" w:rsidRPr="00734BA8" w:rsidRDefault="00AA04FC" w:rsidP="00CD5FE1">
      <w:pPr>
        <w:pStyle w:val="Default"/>
        <w:rPr>
          <w:color w:val="000000" w:themeColor="text1"/>
        </w:rPr>
      </w:pPr>
    </w:p>
    <w:p w14:paraId="05872F05" w14:textId="31C86839" w:rsidR="00AA04FC" w:rsidRPr="00734BA8" w:rsidRDefault="0092681B" w:rsidP="00CD5FE1">
      <w:pPr>
        <w:pStyle w:val="Default"/>
        <w:rPr>
          <w:color w:val="000000" w:themeColor="text1"/>
        </w:rPr>
      </w:pPr>
      <w:r w:rsidRPr="00734BA8">
        <w:rPr>
          <w:color w:val="000000" w:themeColor="text1"/>
        </w:rPr>
        <w:t xml:space="preserve">13. </w:t>
      </w:r>
      <w:r w:rsidR="00487E38" w:rsidRPr="00734BA8">
        <w:rPr>
          <w:color w:val="000000" w:themeColor="text1"/>
        </w:rPr>
        <w:t>Industrial Disputes are resolved through</w:t>
      </w:r>
    </w:p>
    <w:p w14:paraId="600CF1BC" w14:textId="4FCB3251" w:rsidR="00487E38" w:rsidRPr="00734BA8" w:rsidRDefault="00487E38" w:rsidP="00CD5FE1">
      <w:pPr>
        <w:pStyle w:val="Default"/>
        <w:rPr>
          <w:color w:val="000000" w:themeColor="text1"/>
        </w:rPr>
      </w:pPr>
      <w:r w:rsidRPr="00734BA8">
        <w:rPr>
          <w:color w:val="000000" w:themeColor="text1"/>
        </w:rPr>
        <w:t xml:space="preserve">a) </w:t>
      </w:r>
      <w:r w:rsidR="0021594B" w:rsidRPr="00734BA8">
        <w:rPr>
          <w:color w:val="000000" w:themeColor="text1"/>
        </w:rPr>
        <w:t>litigation, med</w:t>
      </w:r>
      <w:r w:rsidR="00724D66" w:rsidRPr="00734BA8">
        <w:rPr>
          <w:color w:val="000000" w:themeColor="text1"/>
        </w:rPr>
        <w:t>iation, or arbitration</w:t>
      </w:r>
    </w:p>
    <w:p w14:paraId="1FFC7B16" w14:textId="4A703141" w:rsidR="00724D66" w:rsidRPr="00734BA8" w:rsidRDefault="00724D66" w:rsidP="00CD5FE1">
      <w:pPr>
        <w:pStyle w:val="Default"/>
        <w:rPr>
          <w:color w:val="000000" w:themeColor="text1"/>
        </w:rPr>
      </w:pPr>
      <w:r w:rsidRPr="00734BA8">
        <w:rPr>
          <w:color w:val="000000" w:themeColor="text1"/>
        </w:rPr>
        <w:t>b) Free Trade Agreements</w:t>
      </w:r>
    </w:p>
    <w:p w14:paraId="21D569C1" w14:textId="6298DDA7" w:rsidR="00724D66" w:rsidRPr="00734BA8" w:rsidRDefault="00724D66" w:rsidP="00CD5FE1">
      <w:pPr>
        <w:pStyle w:val="Default"/>
        <w:rPr>
          <w:color w:val="000000" w:themeColor="text1"/>
        </w:rPr>
      </w:pPr>
      <w:r w:rsidRPr="00734BA8">
        <w:rPr>
          <w:color w:val="000000" w:themeColor="text1"/>
        </w:rPr>
        <w:t>c) Government policy</w:t>
      </w:r>
    </w:p>
    <w:p w14:paraId="3FEF4AC9" w14:textId="77777777" w:rsidR="00724D66" w:rsidRPr="00734BA8" w:rsidRDefault="00724D66" w:rsidP="00CD5FE1">
      <w:pPr>
        <w:pStyle w:val="Default"/>
        <w:rPr>
          <w:color w:val="000000" w:themeColor="text1"/>
        </w:rPr>
      </w:pPr>
    </w:p>
    <w:p w14:paraId="6D92D64A" w14:textId="59BB3FF4" w:rsidR="00724D66" w:rsidRPr="00734BA8" w:rsidRDefault="0092681B" w:rsidP="00CD5FE1">
      <w:pPr>
        <w:pStyle w:val="Default"/>
        <w:rPr>
          <w:color w:val="000000" w:themeColor="text1"/>
        </w:rPr>
      </w:pPr>
      <w:r w:rsidRPr="00734BA8">
        <w:rPr>
          <w:color w:val="000000" w:themeColor="text1"/>
        </w:rPr>
        <w:t xml:space="preserve">14. </w:t>
      </w:r>
      <w:r w:rsidR="00022330" w:rsidRPr="00734BA8">
        <w:rPr>
          <w:color w:val="000000" w:themeColor="text1"/>
        </w:rPr>
        <w:t>Restrictions that reduce Free Trade</w:t>
      </w:r>
      <w:r w:rsidR="00C40E92" w:rsidRPr="00734BA8">
        <w:rPr>
          <w:color w:val="000000" w:themeColor="text1"/>
        </w:rPr>
        <w:t xml:space="preserve"> and </w:t>
      </w:r>
      <w:r w:rsidR="00B92A2F" w:rsidRPr="00734BA8">
        <w:rPr>
          <w:color w:val="000000" w:themeColor="text1"/>
        </w:rPr>
        <w:t>limit comp</w:t>
      </w:r>
      <w:r w:rsidR="0084691D" w:rsidRPr="00734BA8">
        <w:rPr>
          <w:color w:val="000000" w:themeColor="text1"/>
        </w:rPr>
        <w:t>etition are</w:t>
      </w:r>
    </w:p>
    <w:p w14:paraId="3DB76F7D" w14:textId="42285AB2" w:rsidR="0084691D" w:rsidRPr="00734BA8" w:rsidRDefault="0084691D" w:rsidP="00CD5FE1">
      <w:pPr>
        <w:pStyle w:val="Default"/>
        <w:rPr>
          <w:color w:val="000000" w:themeColor="text1"/>
        </w:rPr>
      </w:pPr>
      <w:r w:rsidRPr="00734BA8">
        <w:rPr>
          <w:color w:val="000000" w:themeColor="text1"/>
        </w:rPr>
        <w:t xml:space="preserve">a) </w:t>
      </w:r>
      <w:r w:rsidR="001E2A45" w:rsidRPr="00734BA8">
        <w:rPr>
          <w:color w:val="000000" w:themeColor="text1"/>
        </w:rPr>
        <w:t>Democracy</w:t>
      </w:r>
    </w:p>
    <w:p w14:paraId="7F03751F" w14:textId="428D4F4F" w:rsidR="0084691D" w:rsidRPr="00734BA8" w:rsidRDefault="0084691D" w:rsidP="00CD5FE1">
      <w:pPr>
        <w:pStyle w:val="Default"/>
        <w:rPr>
          <w:color w:val="000000" w:themeColor="text1"/>
        </w:rPr>
      </w:pPr>
      <w:r w:rsidRPr="00734BA8">
        <w:rPr>
          <w:color w:val="000000" w:themeColor="text1"/>
        </w:rPr>
        <w:t xml:space="preserve">b) </w:t>
      </w:r>
      <w:r w:rsidR="001E2A45" w:rsidRPr="00734BA8">
        <w:rPr>
          <w:color w:val="000000" w:themeColor="text1"/>
        </w:rPr>
        <w:t>Trade Barriers</w:t>
      </w:r>
      <w:r w:rsidR="001E2A45" w:rsidRPr="00734BA8">
        <w:rPr>
          <w:color w:val="000000" w:themeColor="text1"/>
        </w:rPr>
        <w:t xml:space="preserve"> </w:t>
      </w:r>
    </w:p>
    <w:p w14:paraId="1FA68A03" w14:textId="19C8ECF2" w:rsidR="0084691D" w:rsidRPr="00734BA8" w:rsidRDefault="0084691D" w:rsidP="00CD5FE1">
      <w:pPr>
        <w:pStyle w:val="Default"/>
        <w:rPr>
          <w:color w:val="000000" w:themeColor="text1"/>
        </w:rPr>
      </w:pPr>
      <w:r w:rsidRPr="00734BA8">
        <w:rPr>
          <w:color w:val="000000" w:themeColor="text1"/>
        </w:rPr>
        <w:t xml:space="preserve">c) </w:t>
      </w:r>
      <w:r w:rsidR="00B26783" w:rsidRPr="00734BA8">
        <w:rPr>
          <w:color w:val="000000" w:themeColor="text1"/>
        </w:rPr>
        <w:t>Totalitarianism</w:t>
      </w:r>
    </w:p>
    <w:p w14:paraId="6AD76620" w14:textId="77777777" w:rsidR="00B26783" w:rsidRPr="00734BA8" w:rsidRDefault="00B26783" w:rsidP="00CD5FE1">
      <w:pPr>
        <w:pStyle w:val="Default"/>
        <w:rPr>
          <w:color w:val="000000" w:themeColor="text1"/>
        </w:rPr>
      </w:pPr>
    </w:p>
    <w:p w14:paraId="1618E3E0" w14:textId="0873BEC9" w:rsidR="00B26783" w:rsidRPr="00734BA8" w:rsidRDefault="0092681B" w:rsidP="00CD5FE1">
      <w:pPr>
        <w:pStyle w:val="Default"/>
        <w:rPr>
          <w:color w:val="000000" w:themeColor="text1"/>
        </w:rPr>
      </w:pPr>
      <w:r w:rsidRPr="00734BA8">
        <w:rPr>
          <w:color w:val="000000" w:themeColor="text1"/>
        </w:rPr>
        <w:t xml:space="preserve">15. </w:t>
      </w:r>
      <w:r w:rsidR="00A76FEB" w:rsidRPr="00734BA8">
        <w:rPr>
          <w:color w:val="000000" w:themeColor="text1"/>
        </w:rPr>
        <w:t xml:space="preserve">Culture is </w:t>
      </w:r>
    </w:p>
    <w:p w14:paraId="1FCAB980" w14:textId="12CFEFA7" w:rsidR="00A76FEB" w:rsidRPr="00734BA8" w:rsidRDefault="00A76FEB" w:rsidP="00CD5FE1">
      <w:pPr>
        <w:pStyle w:val="Default"/>
        <w:rPr>
          <w:color w:val="000000" w:themeColor="text1"/>
        </w:rPr>
      </w:pPr>
      <w:r w:rsidRPr="00734BA8">
        <w:rPr>
          <w:color w:val="000000" w:themeColor="text1"/>
        </w:rPr>
        <w:t xml:space="preserve">a) </w:t>
      </w:r>
      <w:r w:rsidR="00E751F5" w:rsidRPr="00734BA8">
        <w:rPr>
          <w:color w:val="000000" w:themeColor="text1"/>
        </w:rPr>
        <w:t xml:space="preserve">a set of </w:t>
      </w:r>
      <w:r w:rsidR="00993255" w:rsidRPr="00734BA8">
        <w:rPr>
          <w:color w:val="000000" w:themeColor="text1"/>
        </w:rPr>
        <w:t>beliefs</w:t>
      </w:r>
      <w:r w:rsidR="00E751F5" w:rsidRPr="00734BA8">
        <w:rPr>
          <w:color w:val="000000" w:themeColor="text1"/>
        </w:rPr>
        <w:t xml:space="preserve">, </w:t>
      </w:r>
      <w:proofErr w:type="gramStart"/>
      <w:r w:rsidR="00E751F5" w:rsidRPr="00734BA8">
        <w:rPr>
          <w:color w:val="000000" w:themeColor="text1"/>
        </w:rPr>
        <w:t>customs</w:t>
      </w:r>
      <w:proofErr w:type="gramEnd"/>
      <w:r w:rsidR="00E751F5" w:rsidRPr="00734BA8">
        <w:rPr>
          <w:color w:val="000000" w:themeColor="text1"/>
        </w:rPr>
        <w:t xml:space="preserve"> and </w:t>
      </w:r>
      <w:r w:rsidR="00993255" w:rsidRPr="00734BA8">
        <w:rPr>
          <w:color w:val="000000" w:themeColor="text1"/>
        </w:rPr>
        <w:t>attitude of a distinct group of people</w:t>
      </w:r>
    </w:p>
    <w:p w14:paraId="29A0070E" w14:textId="199120BA" w:rsidR="00993255" w:rsidRPr="00734BA8" w:rsidRDefault="00993255" w:rsidP="00CD5FE1">
      <w:pPr>
        <w:pStyle w:val="Default"/>
        <w:rPr>
          <w:color w:val="000000" w:themeColor="text1"/>
        </w:rPr>
      </w:pPr>
      <w:r w:rsidRPr="00734BA8">
        <w:rPr>
          <w:color w:val="000000" w:themeColor="text1"/>
        </w:rPr>
        <w:t xml:space="preserve">b) </w:t>
      </w:r>
      <w:r w:rsidR="00E12808" w:rsidRPr="00734BA8">
        <w:rPr>
          <w:color w:val="000000" w:themeColor="text1"/>
        </w:rPr>
        <w:t>a set of values that people have</w:t>
      </w:r>
    </w:p>
    <w:p w14:paraId="18130F4F" w14:textId="3C6DB5F0" w:rsidR="00E12808" w:rsidRDefault="00E12808" w:rsidP="00CD5FE1">
      <w:pPr>
        <w:pStyle w:val="Default"/>
        <w:rPr>
          <w:color w:val="000000" w:themeColor="text1"/>
        </w:rPr>
      </w:pPr>
      <w:r w:rsidRPr="00734BA8">
        <w:rPr>
          <w:color w:val="000000" w:themeColor="text1"/>
        </w:rPr>
        <w:t>c) a code by which some people live</w:t>
      </w:r>
    </w:p>
    <w:p w14:paraId="689854EC" w14:textId="77777777" w:rsidR="00B26783" w:rsidRDefault="00B26783" w:rsidP="00CD5FE1">
      <w:pPr>
        <w:pStyle w:val="Default"/>
        <w:rPr>
          <w:color w:val="000000" w:themeColor="text1"/>
        </w:rPr>
      </w:pPr>
    </w:p>
    <w:p w14:paraId="66C7B88E" w14:textId="77777777" w:rsidR="00B26783" w:rsidRDefault="00B26783" w:rsidP="00CD5FE1">
      <w:pPr>
        <w:pStyle w:val="Default"/>
        <w:rPr>
          <w:color w:val="000000" w:themeColor="text1"/>
        </w:rPr>
      </w:pPr>
    </w:p>
    <w:p w14:paraId="6903FD7B" w14:textId="1087126A" w:rsidR="00B908B4" w:rsidRDefault="00B908B4">
      <w:pPr>
        <w:rPr>
          <w:rFonts w:ascii="Times New Roman" w:hAnsi="Times New Roman" w:cs="Times New Roman"/>
          <w:color w:val="000000" w:themeColor="text1"/>
          <w:kern w:val="0"/>
          <w:sz w:val="24"/>
          <w:szCs w:val="24"/>
        </w:rPr>
      </w:pPr>
      <w:r>
        <w:rPr>
          <w:color w:val="000000" w:themeColor="text1"/>
        </w:rPr>
        <w:br w:type="page"/>
      </w:r>
    </w:p>
    <w:p w14:paraId="5469DCF2" w14:textId="2D36C7F2" w:rsidR="00086623" w:rsidRPr="00B908B4" w:rsidRDefault="0092681B" w:rsidP="00CD5FE1">
      <w:pPr>
        <w:pStyle w:val="Default"/>
        <w:rPr>
          <w:b/>
          <w:bCs/>
          <w:color w:val="000000" w:themeColor="text1"/>
        </w:rPr>
      </w:pPr>
      <w:r w:rsidRPr="00B908B4">
        <w:rPr>
          <w:b/>
          <w:bCs/>
          <w:color w:val="000000" w:themeColor="text1"/>
        </w:rPr>
        <w:lastRenderedPageBreak/>
        <w:t>Answers to Questions</w:t>
      </w:r>
    </w:p>
    <w:p w14:paraId="2EC3F6BA" w14:textId="77777777" w:rsidR="0092681B" w:rsidRDefault="0092681B" w:rsidP="00CD5FE1">
      <w:pPr>
        <w:pStyle w:val="Default"/>
        <w:rPr>
          <w:color w:val="000000" w:themeColor="text1"/>
        </w:rPr>
      </w:pPr>
    </w:p>
    <w:p w14:paraId="25A260A1" w14:textId="131498BF" w:rsidR="00395FA7" w:rsidRDefault="00395FA7" w:rsidP="00CD5FE1">
      <w:pPr>
        <w:pStyle w:val="Default"/>
        <w:rPr>
          <w:color w:val="000000" w:themeColor="text1"/>
        </w:rPr>
      </w:pPr>
      <w:r>
        <w:rPr>
          <w:color w:val="000000" w:themeColor="text1"/>
        </w:rPr>
        <w:t>1.</w:t>
      </w:r>
      <w:r w:rsidR="00734BA8">
        <w:rPr>
          <w:color w:val="000000" w:themeColor="text1"/>
        </w:rPr>
        <w:t xml:space="preserve"> b</w:t>
      </w:r>
    </w:p>
    <w:p w14:paraId="61C1DDAD" w14:textId="778795EA" w:rsidR="00395FA7" w:rsidRDefault="00395FA7" w:rsidP="00CD5FE1">
      <w:pPr>
        <w:pStyle w:val="Default"/>
        <w:rPr>
          <w:color w:val="000000" w:themeColor="text1"/>
        </w:rPr>
      </w:pPr>
      <w:r>
        <w:rPr>
          <w:color w:val="000000" w:themeColor="text1"/>
        </w:rPr>
        <w:t>2.</w:t>
      </w:r>
      <w:r w:rsidR="00734BA8">
        <w:rPr>
          <w:color w:val="000000" w:themeColor="text1"/>
        </w:rPr>
        <w:t xml:space="preserve"> a</w:t>
      </w:r>
    </w:p>
    <w:p w14:paraId="00E358DA" w14:textId="52BE8451" w:rsidR="00734BA8" w:rsidRDefault="00395FA7" w:rsidP="00CD5FE1">
      <w:pPr>
        <w:pStyle w:val="Default"/>
        <w:rPr>
          <w:color w:val="000000" w:themeColor="text1"/>
        </w:rPr>
      </w:pPr>
      <w:r>
        <w:rPr>
          <w:color w:val="000000" w:themeColor="text1"/>
        </w:rPr>
        <w:t>3.</w:t>
      </w:r>
      <w:r w:rsidR="00734BA8">
        <w:rPr>
          <w:color w:val="000000" w:themeColor="text1"/>
        </w:rPr>
        <w:t xml:space="preserve"> b</w:t>
      </w:r>
    </w:p>
    <w:p w14:paraId="558212EC" w14:textId="421C0263" w:rsidR="00395FA7" w:rsidRDefault="00395FA7" w:rsidP="00CD5FE1">
      <w:pPr>
        <w:pStyle w:val="Default"/>
        <w:rPr>
          <w:color w:val="000000" w:themeColor="text1"/>
        </w:rPr>
      </w:pPr>
      <w:r>
        <w:rPr>
          <w:color w:val="000000" w:themeColor="text1"/>
        </w:rPr>
        <w:t>4.</w:t>
      </w:r>
      <w:r w:rsidR="00734BA8">
        <w:rPr>
          <w:color w:val="000000" w:themeColor="text1"/>
        </w:rPr>
        <w:t xml:space="preserve"> c</w:t>
      </w:r>
    </w:p>
    <w:p w14:paraId="7865C9E4" w14:textId="2269E3FF" w:rsidR="00395FA7" w:rsidRDefault="00395FA7" w:rsidP="00CD5FE1">
      <w:pPr>
        <w:pStyle w:val="Default"/>
        <w:rPr>
          <w:color w:val="000000" w:themeColor="text1"/>
        </w:rPr>
      </w:pPr>
      <w:r>
        <w:rPr>
          <w:color w:val="000000" w:themeColor="text1"/>
        </w:rPr>
        <w:t>5.</w:t>
      </w:r>
      <w:r w:rsidR="00734BA8">
        <w:rPr>
          <w:color w:val="000000" w:themeColor="text1"/>
        </w:rPr>
        <w:t xml:space="preserve"> b</w:t>
      </w:r>
    </w:p>
    <w:p w14:paraId="030F40CD" w14:textId="3FE52343" w:rsidR="00395FA7" w:rsidRDefault="00395FA7" w:rsidP="00CD5FE1">
      <w:pPr>
        <w:pStyle w:val="Default"/>
        <w:rPr>
          <w:color w:val="000000" w:themeColor="text1"/>
        </w:rPr>
      </w:pPr>
      <w:r>
        <w:rPr>
          <w:color w:val="000000" w:themeColor="text1"/>
        </w:rPr>
        <w:t>6.</w:t>
      </w:r>
      <w:r w:rsidR="00E772DE">
        <w:rPr>
          <w:color w:val="000000" w:themeColor="text1"/>
        </w:rPr>
        <w:t xml:space="preserve"> c</w:t>
      </w:r>
    </w:p>
    <w:p w14:paraId="28A2091E" w14:textId="48612363" w:rsidR="00395FA7" w:rsidRDefault="00395FA7" w:rsidP="00CD5FE1">
      <w:pPr>
        <w:pStyle w:val="Default"/>
        <w:rPr>
          <w:color w:val="000000" w:themeColor="text1"/>
        </w:rPr>
      </w:pPr>
      <w:r>
        <w:rPr>
          <w:color w:val="000000" w:themeColor="text1"/>
        </w:rPr>
        <w:t>7.</w:t>
      </w:r>
      <w:r w:rsidR="00E772DE">
        <w:rPr>
          <w:color w:val="000000" w:themeColor="text1"/>
        </w:rPr>
        <w:t xml:space="preserve"> c</w:t>
      </w:r>
    </w:p>
    <w:p w14:paraId="49F3C752" w14:textId="37CB8475" w:rsidR="00395FA7" w:rsidRDefault="00395FA7" w:rsidP="00CD5FE1">
      <w:pPr>
        <w:pStyle w:val="Default"/>
        <w:rPr>
          <w:color w:val="000000" w:themeColor="text1"/>
        </w:rPr>
      </w:pPr>
      <w:r>
        <w:rPr>
          <w:color w:val="000000" w:themeColor="text1"/>
        </w:rPr>
        <w:t>8.</w:t>
      </w:r>
      <w:r w:rsidR="00E772DE">
        <w:rPr>
          <w:color w:val="000000" w:themeColor="text1"/>
        </w:rPr>
        <w:t xml:space="preserve"> b</w:t>
      </w:r>
    </w:p>
    <w:p w14:paraId="398653AD" w14:textId="0286C44D" w:rsidR="00395FA7" w:rsidRDefault="00395FA7" w:rsidP="00CD5FE1">
      <w:pPr>
        <w:pStyle w:val="Default"/>
        <w:rPr>
          <w:color w:val="000000" w:themeColor="text1"/>
        </w:rPr>
      </w:pPr>
      <w:r>
        <w:rPr>
          <w:color w:val="000000" w:themeColor="text1"/>
        </w:rPr>
        <w:t>9.</w:t>
      </w:r>
      <w:r w:rsidR="00E772DE">
        <w:rPr>
          <w:color w:val="000000" w:themeColor="text1"/>
        </w:rPr>
        <w:t xml:space="preserve"> b</w:t>
      </w:r>
    </w:p>
    <w:p w14:paraId="1B7E60AB" w14:textId="07256BE8" w:rsidR="00395FA7" w:rsidRDefault="00395FA7" w:rsidP="00CD5FE1">
      <w:pPr>
        <w:pStyle w:val="Default"/>
        <w:rPr>
          <w:color w:val="000000" w:themeColor="text1"/>
        </w:rPr>
      </w:pPr>
      <w:r>
        <w:rPr>
          <w:color w:val="000000" w:themeColor="text1"/>
        </w:rPr>
        <w:t xml:space="preserve">10. </w:t>
      </w:r>
      <w:r w:rsidR="00E772DE">
        <w:rPr>
          <w:color w:val="000000" w:themeColor="text1"/>
        </w:rPr>
        <w:t>a</w:t>
      </w:r>
    </w:p>
    <w:p w14:paraId="351D0F63" w14:textId="41A96406" w:rsidR="00395FA7" w:rsidRDefault="00395FA7" w:rsidP="00CD5FE1">
      <w:pPr>
        <w:pStyle w:val="Default"/>
        <w:rPr>
          <w:color w:val="000000" w:themeColor="text1"/>
        </w:rPr>
      </w:pPr>
      <w:r>
        <w:rPr>
          <w:color w:val="000000" w:themeColor="text1"/>
        </w:rPr>
        <w:t xml:space="preserve">11. </w:t>
      </w:r>
      <w:r w:rsidR="00E772DE">
        <w:rPr>
          <w:color w:val="000000" w:themeColor="text1"/>
        </w:rPr>
        <w:t>b</w:t>
      </w:r>
    </w:p>
    <w:p w14:paraId="46F84D24" w14:textId="1A6F0241" w:rsidR="00395FA7" w:rsidRDefault="00395FA7" w:rsidP="00CD5FE1">
      <w:pPr>
        <w:pStyle w:val="Default"/>
        <w:rPr>
          <w:color w:val="000000" w:themeColor="text1"/>
        </w:rPr>
      </w:pPr>
      <w:r>
        <w:rPr>
          <w:color w:val="000000" w:themeColor="text1"/>
        </w:rPr>
        <w:t xml:space="preserve">12. </w:t>
      </w:r>
      <w:r w:rsidR="00E772DE">
        <w:rPr>
          <w:color w:val="000000" w:themeColor="text1"/>
        </w:rPr>
        <w:t>b</w:t>
      </w:r>
    </w:p>
    <w:p w14:paraId="57E558B9" w14:textId="7C940C85" w:rsidR="00395FA7" w:rsidRDefault="00395FA7" w:rsidP="00CD5FE1">
      <w:pPr>
        <w:pStyle w:val="Default"/>
        <w:rPr>
          <w:color w:val="000000" w:themeColor="text1"/>
        </w:rPr>
      </w:pPr>
      <w:r>
        <w:rPr>
          <w:color w:val="000000" w:themeColor="text1"/>
        </w:rPr>
        <w:t>13.</w:t>
      </w:r>
      <w:r w:rsidR="00E772DE">
        <w:rPr>
          <w:color w:val="000000" w:themeColor="text1"/>
        </w:rPr>
        <w:t xml:space="preserve"> a</w:t>
      </w:r>
    </w:p>
    <w:p w14:paraId="73896EEF" w14:textId="59D00A56" w:rsidR="00395FA7" w:rsidRDefault="00395FA7" w:rsidP="00CD5FE1">
      <w:pPr>
        <w:pStyle w:val="Default"/>
        <w:rPr>
          <w:color w:val="000000" w:themeColor="text1"/>
        </w:rPr>
      </w:pPr>
      <w:r>
        <w:rPr>
          <w:color w:val="000000" w:themeColor="text1"/>
        </w:rPr>
        <w:t xml:space="preserve">14. </w:t>
      </w:r>
      <w:r w:rsidR="00E772DE">
        <w:rPr>
          <w:color w:val="000000" w:themeColor="text1"/>
        </w:rPr>
        <w:t xml:space="preserve"> </w:t>
      </w:r>
      <w:r w:rsidR="009E09DB">
        <w:rPr>
          <w:color w:val="000000" w:themeColor="text1"/>
        </w:rPr>
        <w:t>b</w:t>
      </w:r>
    </w:p>
    <w:p w14:paraId="6807A8F0" w14:textId="5659E400" w:rsidR="00395FA7" w:rsidRPr="002F04D6" w:rsidRDefault="00395FA7" w:rsidP="00CD5FE1">
      <w:pPr>
        <w:pStyle w:val="Default"/>
        <w:rPr>
          <w:color w:val="000000" w:themeColor="text1"/>
        </w:rPr>
      </w:pPr>
      <w:r>
        <w:rPr>
          <w:color w:val="000000" w:themeColor="text1"/>
        </w:rPr>
        <w:t xml:space="preserve">15. </w:t>
      </w:r>
      <w:r w:rsidR="009E09DB">
        <w:rPr>
          <w:color w:val="000000" w:themeColor="text1"/>
        </w:rPr>
        <w:t xml:space="preserve"> a</w:t>
      </w:r>
    </w:p>
    <w:sectPr w:rsidR="00395FA7" w:rsidRPr="002F04D6" w:rsidSect="00BA00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6C7C" w14:textId="77777777" w:rsidR="00A64024" w:rsidRDefault="00A64024" w:rsidP="00FE4ED3">
      <w:pPr>
        <w:spacing w:after="0" w:line="240" w:lineRule="auto"/>
      </w:pPr>
      <w:r>
        <w:separator/>
      </w:r>
    </w:p>
  </w:endnote>
  <w:endnote w:type="continuationSeparator" w:id="0">
    <w:p w14:paraId="2CB021E9" w14:textId="77777777" w:rsidR="00A64024" w:rsidRDefault="00A64024" w:rsidP="00FE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835696"/>
      <w:docPartObj>
        <w:docPartGallery w:val="Page Numbers (Bottom of Page)"/>
        <w:docPartUnique/>
      </w:docPartObj>
    </w:sdtPr>
    <w:sdtEndPr>
      <w:rPr>
        <w:noProof/>
      </w:rPr>
    </w:sdtEndPr>
    <w:sdtContent>
      <w:p w14:paraId="031F7D9C" w14:textId="78B901EB" w:rsidR="00E84427" w:rsidRDefault="00E844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D6AFB4" w14:textId="77777777" w:rsidR="00E84427" w:rsidRDefault="00E8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458942"/>
      <w:docPartObj>
        <w:docPartGallery w:val="Page Numbers (Bottom of Page)"/>
        <w:docPartUnique/>
      </w:docPartObj>
    </w:sdtPr>
    <w:sdtEndPr>
      <w:rPr>
        <w:noProof/>
      </w:rPr>
    </w:sdtEndPr>
    <w:sdtContent>
      <w:p w14:paraId="1729EDF3" w14:textId="77777777" w:rsidR="00BA00CC" w:rsidRDefault="00BA00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9A2F8F" w14:textId="77777777" w:rsidR="00BA00CC" w:rsidRDefault="00BA0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6796" w14:textId="77777777" w:rsidR="00A64024" w:rsidRDefault="00A64024" w:rsidP="00FE4ED3">
      <w:pPr>
        <w:spacing w:after="0" w:line="240" w:lineRule="auto"/>
      </w:pPr>
      <w:r>
        <w:separator/>
      </w:r>
    </w:p>
  </w:footnote>
  <w:footnote w:type="continuationSeparator" w:id="0">
    <w:p w14:paraId="4715AB24" w14:textId="77777777" w:rsidR="00A64024" w:rsidRDefault="00A64024" w:rsidP="00FE4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981"/>
    <w:multiLevelType w:val="hybridMultilevel"/>
    <w:tmpl w:val="0C6A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83A3D"/>
    <w:multiLevelType w:val="hybridMultilevel"/>
    <w:tmpl w:val="E404E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52F12"/>
    <w:multiLevelType w:val="hybridMultilevel"/>
    <w:tmpl w:val="F2B24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E5B"/>
    <w:multiLevelType w:val="hybridMultilevel"/>
    <w:tmpl w:val="573AB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00BA7"/>
    <w:multiLevelType w:val="hybridMultilevel"/>
    <w:tmpl w:val="CB52AC3A"/>
    <w:lvl w:ilvl="0" w:tplc="E84C5C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C8D3662"/>
    <w:multiLevelType w:val="hybridMultilevel"/>
    <w:tmpl w:val="ED1CD4E4"/>
    <w:lvl w:ilvl="0" w:tplc="0409000D">
      <w:start w:val="1"/>
      <w:numFmt w:val="bullet"/>
      <w:lvlText w:val=""/>
      <w:lvlJc w:val="left"/>
      <w:pPr>
        <w:ind w:left="720" w:hanging="360"/>
      </w:pPr>
      <w:rPr>
        <w:rFonts w:ascii="Wingdings" w:hAnsi="Wingdings" w:hint="default"/>
      </w:rPr>
    </w:lvl>
    <w:lvl w:ilvl="1" w:tplc="BA3288CA">
      <w:numFmt w:val="bullet"/>
      <w:lvlText w:val=""/>
      <w:lvlJc w:val="left"/>
      <w:pPr>
        <w:ind w:left="1440" w:hanging="360"/>
      </w:pPr>
      <w:rPr>
        <w:rFonts w:ascii="Symbol" w:eastAsiaTheme="minorHAnsi" w:hAnsi="Symbol"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3CB"/>
    <w:multiLevelType w:val="multilevel"/>
    <w:tmpl w:val="3270791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F265E3F"/>
    <w:multiLevelType w:val="multilevel"/>
    <w:tmpl w:val="C11C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092715"/>
    <w:multiLevelType w:val="hybridMultilevel"/>
    <w:tmpl w:val="14B00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37C24"/>
    <w:multiLevelType w:val="hybridMultilevel"/>
    <w:tmpl w:val="83DA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670D3"/>
    <w:multiLevelType w:val="hybridMultilevel"/>
    <w:tmpl w:val="7BE0D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37842"/>
    <w:multiLevelType w:val="hybridMultilevel"/>
    <w:tmpl w:val="17DE2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F5A55"/>
    <w:multiLevelType w:val="hybridMultilevel"/>
    <w:tmpl w:val="6E74C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F027A"/>
    <w:multiLevelType w:val="hybridMultilevel"/>
    <w:tmpl w:val="54A2473E"/>
    <w:lvl w:ilvl="0" w:tplc="EFAC59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EA1"/>
    <w:multiLevelType w:val="hybridMultilevel"/>
    <w:tmpl w:val="CB4EE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65115"/>
    <w:multiLevelType w:val="hybridMultilevel"/>
    <w:tmpl w:val="AAC25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02490"/>
    <w:multiLevelType w:val="hybridMultilevel"/>
    <w:tmpl w:val="D4182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36F1C"/>
    <w:multiLevelType w:val="hybridMultilevel"/>
    <w:tmpl w:val="850EE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07E3E"/>
    <w:multiLevelType w:val="hybridMultilevel"/>
    <w:tmpl w:val="DB945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E090E"/>
    <w:multiLevelType w:val="hybridMultilevel"/>
    <w:tmpl w:val="16FAB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77A1E"/>
    <w:multiLevelType w:val="hybridMultilevel"/>
    <w:tmpl w:val="04EAD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F2282"/>
    <w:multiLevelType w:val="hybridMultilevel"/>
    <w:tmpl w:val="419C7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04A5A"/>
    <w:multiLevelType w:val="hybridMultilevel"/>
    <w:tmpl w:val="3FFE77C4"/>
    <w:lvl w:ilvl="0" w:tplc="1F30CD28">
      <w:start w:val="1"/>
      <w:numFmt w:val="bullet"/>
      <w:lvlText w:val="❖"/>
      <w:lvlJc w:val="left"/>
      <w:pPr>
        <w:tabs>
          <w:tab w:val="num" w:pos="720"/>
        </w:tabs>
        <w:ind w:left="720" w:hanging="360"/>
      </w:pPr>
      <w:rPr>
        <w:rFonts w:ascii="Segoe UI Symbol" w:hAnsi="Segoe UI Symbol" w:hint="default"/>
      </w:rPr>
    </w:lvl>
    <w:lvl w:ilvl="1" w:tplc="14009AB0" w:tentative="1">
      <w:start w:val="1"/>
      <w:numFmt w:val="bullet"/>
      <w:lvlText w:val="❖"/>
      <w:lvlJc w:val="left"/>
      <w:pPr>
        <w:tabs>
          <w:tab w:val="num" w:pos="1440"/>
        </w:tabs>
        <w:ind w:left="1440" w:hanging="360"/>
      </w:pPr>
      <w:rPr>
        <w:rFonts w:ascii="Segoe UI Symbol" w:hAnsi="Segoe UI Symbol" w:hint="default"/>
      </w:rPr>
    </w:lvl>
    <w:lvl w:ilvl="2" w:tplc="C480DBD2" w:tentative="1">
      <w:start w:val="1"/>
      <w:numFmt w:val="bullet"/>
      <w:lvlText w:val="❖"/>
      <w:lvlJc w:val="left"/>
      <w:pPr>
        <w:tabs>
          <w:tab w:val="num" w:pos="2160"/>
        </w:tabs>
        <w:ind w:left="2160" w:hanging="360"/>
      </w:pPr>
      <w:rPr>
        <w:rFonts w:ascii="Segoe UI Symbol" w:hAnsi="Segoe UI Symbol" w:hint="default"/>
      </w:rPr>
    </w:lvl>
    <w:lvl w:ilvl="3" w:tplc="89F28620" w:tentative="1">
      <w:start w:val="1"/>
      <w:numFmt w:val="bullet"/>
      <w:lvlText w:val="❖"/>
      <w:lvlJc w:val="left"/>
      <w:pPr>
        <w:tabs>
          <w:tab w:val="num" w:pos="2880"/>
        </w:tabs>
        <w:ind w:left="2880" w:hanging="360"/>
      </w:pPr>
      <w:rPr>
        <w:rFonts w:ascii="Segoe UI Symbol" w:hAnsi="Segoe UI Symbol" w:hint="default"/>
      </w:rPr>
    </w:lvl>
    <w:lvl w:ilvl="4" w:tplc="04EE893E" w:tentative="1">
      <w:start w:val="1"/>
      <w:numFmt w:val="bullet"/>
      <w:lvlText w:val="❖"/>
      <w:lvlJc w:val="left"/>
      <w:pPr>
        <w:tabs>
          <w:tab w:val="num" w:pos="3600"/>
        </w:tabs>
        <w:ind w:left="3600" w:hanging="360"/>
      </w:pPr>
      <w:rPr>
        <w:rFonts w:ascii="Segoe UI Symbol" w:hAnsi="Segoe UI Symbol" w:hint="default"/>
      </w:rPr>
    </w:lvl>
    <w:lvl w:ilvl="5" w:tplc="AD04272E" w:tentative="1">
      <w:start w:val="1"/>
      <w:numFmt w:val="bullet"/>
      <w:lvlText w:val="❖"/>
      <w:lvlJc w:val="left"/>
      <w:pPr>
        <w:tabs>
          <w:tab w:val="num" w:pos="4320"/>
        </w:tabs>
        <w:ind w:left="4320" w:hanging="360"/>
      </w:pPr>
      <w:rPr>
        <w:rFonts w:ascii="Segoe UI Symbol" w:hAnsi="Segoe UI Symbol" w:hint="default"/>
      </w:rPr>
    </w:lvl>
    <w:lvl w:ilvl="6" w:tplc="650C0816" w:tentative="1">
      <w:start w:val="1"/>
      <w:numFmt w:val="bullet"/>
      <w:lvlText w:val="❖"/>
      <w:lvlJc w:val="left"/>
      <w:pPr>
        <w:tabs>
          <w:tab w:val="num" w:pos="5040"/>
        </w:tabs>
        <w:ind w:left="5040" w:hanging="360"/>
      </w:pPr>
      <w:rPr>
        <w:rFonts w:ascii="Segoe UI Symbol" w:hAnsi="Segoe UI Symbol" w:hint="default"/>
      </w:rPr>
    </w:lvl>
    <w:lvl w:ilvl="7" w:tplc="8B12A24E" w:tentative="1">
      <w:start w:val="1"/>
      <w:numFmt w:val="bullet"/>
      <w:lvlText w:val="❖"/>
      <w:lvlJc w:val="left"/>
      <w:pPr>
        <w:tabs>
          <w:tab w:val="num" w:pos="5760"/>
        </w:tabs>
        <w:ind w:left="5760" w:hanging="360"/>
      </w:pPr>
      <w:rPr>
        <w:rFonts w:ascii="Segoe UI Symbol" w:hAnsi="Segoe UI Symbol" w:hint="default"/>
      </w:rPr>
    </w:lvl>
    <w:lvl w:ilvl="8" w:tplc="02F246A6" w:tentative="1">
      <w:start w:val="1"/>
      <w:numFmt w:val="bullet"/>
      <w:lvlText w:val="❖"/>
      <w:lvlJc w:val="left"/>
      <w:pPr>
        <w:tabs>
          <w:tab w:val="num" w:pos="6480"/>
        </w:tabs>
        <w:ind w:left="6480" w:hanging="360"/>
      </w:pPr>
      <w:rPr>
        <w:rFonts w:ascii="Segoe UI Symbol" w:hAnsi="Segoe UI Symbol" w:hint="default"/>
      </w:rPr>
    </w:lvl>
  </w:abstractNum>
  <w:abstractNum w:abstractNumId="23" w15:restartNumberingAfterBreak="0">
    <w:nsid w:val="57581B2B"/>
    <w:multiLevelType w:val="hybridMultilevel"/>
    <w:tmpl w:val="CBA86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C7BBF"/>
    <w:multiLevelType w:val="hybridMultilevel"/>
    <w:tmpl w:val="56345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31C64"/>
    <w:multiLevelType w:val="hybridMultilevel"/>
    <w:tmpl w:val="7AD603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58B6"/>
    <w:multiLevelType w:val="hybridMultilevel"/>
    <w:tmpl w:val="2D60197E"/>
    <w:lvl w:ilvl="0" w:tplc="550C1CFC">
      <w:start w:val="1"/>
      <w:numFmt w:val="bullet"/>
      <w:lvlText w:val="❖"/>
      <w:lvlJc w:val="left"/>
      <w:pPr>
        <w:tabs>
          <w:tab w:val="num" w:pos="720"/>
        </w:tabs>
        <w:ind w:left="720" w:hanging="360"/>
      </w:pPr>
      <w:rPr>
        <w:rFonts w:ascii="Segoe UI Symbol" w:hAnsi="Segoe UI Symbol" w:hint="default"/>
      </w:rPr>
    </w:lvl>
    <w:lvl w:ilvl="1" w:tplc="4C12DA8E" w:tentative="1">
      <w:start w:val="1"/>
      <w:numFmt w:val="bullet"/>
      <w:lvlText w:val="❖"/>
      <w:lvlJc w:val="left"/>
      <w:pPr>
        <w:tabs>
          <w:tab w:val="num" w:pos="1440"/>
        </w:tabs>
        <w:ind w:left="1440" w:hanging="360"/>
      </w:pPr>
      <w:rPr>
        <w:rFonts w:ascii="Segoe UI Symbol" w:hAnsi="Segoe UI Symbol" w:hint="default"/>
      </w:rPr>
    </w:lvl>
    <w:lvl w:ilvl="2" w:tplc="0E727B44" w:tentative="1">
      <w:start w:val="1"/>
      <w:numFmt w:val="bullet"/>
      <w:lvlText w:val="❖"/>
      <w:lvlJc w:val="left"/>
      <w:pPr>
        <w:tabs>
          <w:tab w:val="num" w:pos="2160"/>
        </w:tabs>
        <w:ind w:left="2160" w:hanging="360"/>
      </w:pPr>
      <w:rPr>
        <w:rFonts w:ascii="Segoe UI Symbol" w:hAnsi="Segoe UI Symbol" w:hint="default"/>
      </w:rPr>
    </w:lvl>
    <w:lvl w:ilvl="3" w:tplc="70D63F88" w:tentative="1">
      <w:start w:val="1"/>
      <w:numFmt w:val="bullet"/>
      <w:lvlText w:val="❖"/>
      <w:lvlJc w:val="left"/>
      <w:pPr>
        <w:tabs>
          <w:tab w:val="num" w:pos="2880"/>
        </w:tabs>
        <w:ind w:left="2880" w:hanging="360"/>
      </w:pPr>
      <w:rPr>
        <w:rFonts w:ascii="Segoe UI Symbol" w:hAnsi="Segoe UI Symbol" w:hint="default"/>
      </w:rPr>
    </w:lvl>
    <w:lvl w:ilvl="4" w:tplc="A6D48CD6" w:tentative="1">
      <w:start w:val="1"/>
      <w:numFmt w:val="bullet"/>
      <w:lvlText w:val="❖"/>
      <w:lvlJc w:val="left"/>
      <w:pPr>
        <w:tabs>
          <w:tab w:val="num" w:pos="3600"/>
        </w:tabs>
        <w:ind w:left="3600" w:hanging="360"/>
      </w:pPr>
      <w:rPr>
        <w:rFonts w:ascii="Segoe UI Symbol" w:hAnsi="Segoe UI Symbol" w:hint="default"/>
      </w:rPr>
    </w:lvl>
    <w:lvl w:ilvl="5" w:tplc="7B866A04" w:tentative="1">
      <w:start w:val="1"/>
      <w:numFmt w:val="bullet"/>
      <w:lvlText w:val="❖"/>
      <w:lvlJc w:val="left"/>
      <w:pPr>
        <w:tabs>
          <w:tab w:val="num" w:pos="4320"/>
        </w:tabs>
        <w:ind w:left="4320" w:hanging="360"/>
      </w:pPr>
      <w:rPr>
        <w:rFonts w:ascii="Segoe UI Symbol" w:hAnsi="Segoe UI Symbol" w:hint="default"/>
      </w:rPr>
    </w:lvl>
    <w:lvl w:ilvl="6" w:tplc="80EECBD6" w:tentative="1">
      <w:start w:val="1"/>
      <w:numFmt w:val="bullet"/>
      <w:lvlText w:val="❖"/>
      <w:lvlJc w:val="left"/>
      <w:pPr>
        <w:tabs>
          <w:tab w:val="num" w:pos="5040"/>
        </w:tabs>
        <w:ind w:left="5040" w:hanging="360"/>
      </w:pPr>
      <w:rPr>
        <w:rFonts w:ascii="Segoe UI Symbol" w:hAnsi="Segoe UI Symbol" w:hint="default"/>
      </w:rPr>
    </w:lvl>
    <w:lvl w:ilvl="7" w:tplc="4B0C7626" w:tentative="1">
      <w:start w:val="1"/>
      <w:numFmt w:val="bullet"/>
      <w:lvlText w:val="❖"/>
      <w:lvlJc w:val="left"/>
      <w:pPr>
        <w:tabs>
          <w:tab w:val="num" w:pos="5760"/>
        </w:tabs>
        <w:ind w:left="5760" w:hanging="360"/>
      </w:pPr>
      <w:rPr>
        <w:rFonts w:ascii="Segoe UI Symbol" w:hAnsi="Segoe UI Symbol" w:hint="default"/>
      </w:rPr>
    </w:lvl>
    <w:lvl w:ilvl="8" w:tplc="2E8072A2" w:tentative="1">
      <w:start w:val="1"/>
      <w:numFmt w:val="bullet"/>
      <w:lvlText w:val="❖"/>
      <w:lvlJc w:val="left"/>
      <w:pPr>
        <w:tabs>
          <w:tab w:val="num" w:pos="6480"/>
        </w:tabs>
        <w:ind w:left="6480" w:hanging="360"/>
      </w:pPr>
      <w:rPr>
        <w:rFonts w:ascii="Segoe UI Symbol" w:hAnsi="Segoe UI Symbol" w:hint="default"/>
      </w:rPr>
    </w:lvl>
  </w:abstractNum>
  <w:abstractNum w:abstractNumId="27" w15:restartNumberingAfterBreak="0">
    <w:nsid w:val="710D581D"/>
    <w:multiLevelType w:val="hybridMultilevel"/>
    <w:tmpl w:val="DC76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5600C"/>
    <w:multiLevelType w:val="hybridMultilevel"/>
    <w:tmpl w:val="59B2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77D62"/>
    <w:multiLevelType w:val="hybridMultilevel"/>
    <w:tmpl w:val="B8A4F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5069B"/>
    <w:multiLevelType w:val="hybridMultilevel"/>
    <w:tmpl w:val="1C94A7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E4EBE"/>
    <w:multiLevelType w:val="hybridMultilevel"/>
    <w:tmpl w:val="170EE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8639">
    <w:abstractNumId w:val="6"/>
  </w:num>
  <w:num w:numId="2" w16cid:durableId="212040711">
    <w:abstractNumId w:val="4"/>
  </w:num>
  <w:num w:numId="3" w16cid:durableId="1761873658">
    <w:abstractNumId w:val="28"/>
  </w:num>
  <w:num w:numId="4" w16cid:durableId="1412629009">
    <w:abstractNumId w:val="13"/>
  </w:num>
  <w:num w:numId="5" w16cid:durableId="1370717663">
    <w:abstractNumId w:val="30"/>
  </w:num>
  <w:num w:numId="6" w16cid:durableId="1109621786">
    <w:abstractNumId w:val="31"/>
  </w:num>
  <w:num w:numId="7" w16cid:durableId="719792656">
    <w:abstractNumId w:val="25"/>
  </w:num>
  <w:num w:numId="8" w16cid:durableId="629475898">
    <w:abstractNumId w:val="20"/>
  </w:num>
  <w:num w:numId="9" w16cid:durableId="1695304211">
    <w:abstractNumId w:val="8"/>
  </w:num>
  <w:num w:numId="10" w16cid:durableId="256014792">
    <w:abstractNumId w:val="24"/>
  </w:num>
  <w:num w:numId="11" w16cid:durableId="1594243622">
    <w:abstractNumId w:val="17"/>
  </w:num>
  <w:num w:numId="12" w16cid:durableId="221719010">
    <w:abstractNumId w:val="29"/>
  </w:num>
  <w:num w:numId="13" w16cid:durableId="842667485">
    <w:abstractNumId w:val="0"/>
  </w:num>
  <w:num w:numId="14" w16cid:durableId="354698072">
    <w:abstractNumId w:val="19"/>
  </w:num>
  <w:num w:numId="15" w16cid:durableId="1065109275">
    <w:abstractNumId w:val="12"/>
  </w:num>
  <w:num w:numId="16" w16cid:durableId="12609889">
    <w:abstractNumId w:val="2"/>
  </w:num>
  <w:num w:numId="17" w16cid:durableId="1865557884">
    <w:abstractNumId w:val="11"/>
  </w:num>
  <w:num w:numId="18" w16cid:durableId="196744868">
    <w:abstractNumId w:val="26"/>
  </w:num>
  <w:num w:numId="19" w16cid:durableId="1461730570">
    <w:abstractNumId w:val="22"/>
  </w:num>
  <w:num w:numId="20" w16cid:durableId="562571576">
    <w:abstractNumId w:val="1"/>
  </w:num>
  <w:num w:numId="21" w16cid:durableId="2144887366">
    <w:abstractNumId w:val="23"/>
  </w:num>
  <w:num w:numId="22" w16cid:durableId="1990934797">
    <w:abstractNumId w:val="18"/>
  </w:num>
  <w:num w:numId="23" w16cid:durableId="174924471">
    <w:abstractNumId w:val="27"/>
  </w:num>
  <w:num w:numId="24" w16cid:durableId="249238823">
    <w:abstractNumId w:val="15"/>
  </w:num>
  <w:num w:numId="25" w16cid:durableId="1469663701">
    <w:abstractNumId w:val="9"/>
  </w:num>
  <w:num w:numId="26" w16cid:durableId="789279615">
    <w:abstractNumId w:val="14"/>
  </w:num>
  <w:num w:numId="27" w16cid:durableId="639846164">
    <w:abstractNumId w:val="21"/>
  </w:num>
  <w:num w:numId="28" w16cid:durableId="899898435">
    <w:abstractNumId w:val="16"/>
  </w:num>
  <w:num w:numId="29" w16cid:durableId="561402239">
    <w:abstractNumId w:val="10"/>
  </w:num>
  <w:num w:numId="30" w16cid:durableId="1556812544">
    <w:abstractNumId w:val="5"/>
  </w:num>
  <w:num w:numId="31" w16cid:durableId="2053841581">
    <w:abstractNumId w:val="7"/>
  </w:num>
  <w:num w:numId="32" w16cid:durableId="2040353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E1"/>
    <w:rsid w:val="000020B4"/>
    <w:rsid w:val="00003754"/>
    <w:rsid w:val="000048EA"/>
    <w:rsid w:val="0000569A"/>
    <w:rsid w:val="00010181"/>
    <w:rsid w:val="00011065"/>
    <w:rsid w:val="00012588"/>
    <w:rsid w:val="00016F1E"/>
    <w:rsid w:val="00017061"/>
    <w:rsid w:val="000172DC"/>
    <w:rsid w:val="00020263"/>
    <w:rsid w:val="00020750"/>
    <w:rsid w:val="00020DAB"/>
    <w:rsid w:val="00021639"/>
    <w:rsid w:val="00022330"/>
    <w:rsid w:val="00022737"/>
    <w:rsid w:val="00024220"/>
    <w:rsid w:val="00031201"/>
    <w:rsid w:val="00032BA7"/>
    <w:rsid w:val="000363D6"/>
    <w:rsid w:val="000373B3"/>
    <w:rsid w:val="00037B5C"/>
    <w:rsid w:val="00044BC7"/>
    <w:rsid w:val="00045913"/>
    <w:rsid w:val="00046719"/>
    <w:rsid w:val="00047200"/>
    <w:rsid w:val="00052353"/>
    <w:rsid w:val="00052C05"/>
    <w:rsid w:val="000536C1"/>
    <w:rsid w:val="00055DBE"/>
    <w:rsid w:val="00056269"/>
    <w:rsid w:val="0005692F"/>
    <w:rsid w:val="0005717B"/>
    <w:rsid w:val="00057324"/>
    <w:rsid w:val="000602AE"/>
    <w:rsid w:val="00060466"/>
    <w:rsid w:val="00061475"/>
    <w:rsid w:val="00062EAA"/>
    <w:rsid w:val="000649E9"/>
    <w:rsid w:val="000650F1"/>
    <w:rsid w:val="000652C0"/>
    <w:rsid w:val="00066711"/>
    <w:rsid w:val="00066879"/>
    <w:rsid w:val="000707E1"/>
    <w:rsid w:val="00070CF6"/>
    <w:rsid w:val="00072BD4"/>
    <w:rsid w:val="000740DB"/>
    <w:rsid w:val="00074B80"/>
    <w:rsid w:val="00075743"/>
    <w:rsid w:val="000827A8"/>
    <w:rsid w:val="000843F4"/>
    <w:rsid w:val="00084810"/>
    <w:rsid w:val="00086179"/>
    <w:rsid w:val="00086623"/>
    <w:rsid w:val="0009096A"/>
    <w:rsid w:val="000910AC"/>
    <w:rsid w:val="000919B8"/>
    <w:rsid w:val="000922A0"/>
    <w:rsid w:val="00092AEF"/>
    <w:rsid w:val="000942D9"/>
    <w:rsid w:val="00094950"/>
    <w:rsid w:val="00094F37"/>
    <w:rsid w:val="000951B4"/>
    <w:rsid w:val="00097A65"/>
    <w:rsid w:val="000A225D"/>
    <w:rsid w:val="000A3057"/>
    <w:rsid w:val="000A5012"/>
    <w:rsid w:val="000A50F8"/>
    <w:rsid w:val="000B16BC"/>
    <w:rsid w:val="000B411A"/>
    <w:rsid w:val="000B6420"/>
    <w:rsid w:val="000B72D2"/>
    <w:rsid w:val="000C1582"/>
    <w:rsid w:val="000C1B6E"/>
    <w:rsid w:val="000C7020"/>
    <w:rsid w:val="000D1E51"/>
    <w:rsid w:val="000D34A5"/>
    <w:rsid w:val="000E20D7"/>
    <w:rsid w:val="000E71FC"/>
    <w:rsid w:val="000F00E0"/>
    <w:rsid w:val="000F38A8"/>
    <w:rsid w:val="000F4C5F"/>
    <w:rsid w:val="000F5B86"/>
    <w:rsid w:val="000F5B94"/>
    <w:rsid w:val="001056EB"/>
    <w:rsid w:val="00111A88"/>
    <w:rsid w:val="00113B48"/>
    <w:rsid w:val="00115DB9"/>
    <w:rsid w:val="00116795"/>
    <w:rsid w:val="0011710D"/>
    <w:rsid w:val="001171AD"/>
    <w:rsid w:val="0012109B"/>
    <w:rsid w:val="00126AF1"/>
    <w:rsid w:val="001278AA"/>
    <w:rsid w:val="0013215B"/>
    <w:rsid w:val="0013224E"/>
    <w:rsid w:val="00132BE2"/>
    <w:rsid w:val="001335E6"/>
    <w:rsid w:val="00133B82"/>
    <w:rsid w:val="0013432A"/>
    <w:rsid w:val="00136348"/>
    <w:rsid w:val="00136C9E"/>
    <w:rsid w:val="0013750D"/>
    <w:rsid w:val="00137DFA"/>
    <w:rsid w:val="00140F4C"/>
    <w:rsid w:val="001415DD"/>
    <w:rsid w:val="00142FC8"/>
    <w:rsid w:val="00144C3F"/>
    <w:rsid w:val="00144E1A"/>
    <w:rsid w:val="00145AA6"/>
    <w:rsid w:val="00146664"/>
    <w:rsid w:val="00146C23"/>
    <w:rsid w:val="0014717A"/>
    <w:rsid w:val="001474E9"/>
    <w:rsid w:val="00147B8E"/>
    <w:rsid w:val="00153C01"/>
    <w:rsid w:val="001542AC"/>
    <w:rsid w:val="001543D1"/>
    <w:rsid w:val="00157295"/>
    <w:rsid w:val="00160218"/>
    <w:rsid w:val="0016024C"/>
    <w:rsid w:val="0016181B"/>
    <w:rsid w:val="001636A6"/>
    <w:rsid w:val="00164A96"/>
    <w:rsid w:val="00170801"/>
    <w:rsid w:val="00171E82"/>
    <w:rsid w:val="00172908"/>
    <w:rsid w:val="001733FE"/>
    <w:rsid w:val="00173C44"/>
    <w:rsid w:val="00173D64"/>
    <w:rsid w:val="00174DA5"/>
    <w:rsid w:val="001820EC"/>
    <w:rsid w:val="00182D07"/>
    <w:rsid w:val="00183BDD"/>
    <w:rsid w:val="001845A3"/>
    <w:rsid w:val="0018569F"/>
    <w:rsid w:val="00190115"/>
    <w:rsid w:val="00192666"/>
    <w:rsid w:val="0019319B"/>
    <w:rsid w:val="001931F5"/>
    <w:rsid w:val="001A1211"/>
    <w:rsid w:val="001A30F4"/>
    <w:rsid w:val="001A4159"/>
    <w:rsid w:val="001B1B89"/>
    <w:rsid w:val="001B261D"/>
    <w:rsid w:val="001B306C"/>
    <w:rsid w:val="001B365C"/>
    <w:rsid w:val="001B3C53"/>
    <w:rsid w:val="001B4000"/>
    <w:rsid w:val="001B4E1E"/>
    <w:rsid w:val="001B67FC"/>
    <w:rsid w:val="001C2A3E"/>
    <w:rsid w:val="001C31E9"/>
    <w:rsid w:val="001C45C1"/>
    <w:rsid w:val="001C4666"/>
    <w:rsid w:val="001C5C8C"/>
    <w:rsid w:val="001C6F4B"/>
    <w:rsid w:val="001C7583"/>
    <w:rsid w:val="001D167E"/>
    <w:rsid w:val="001D2953"/>
    <w:rsid w:val="001D3280"/>
    <w:rsid w:val="001D3D60"/>
    <w:rsid w:val="001D456B"/>
    <w:rsid w:val="001D4B8F"/>
    <w:rsid w:val="001D58A2"/>
    <w:rsid w:val="001D68B5"/>
    <w:rsid w:val="001E29C7"/>
    <w:rsid w:val="001E2A45"/>
    <w:rsid w:val="001E4544"/>
    <w:rsid w:val="001E58AB"/>
    <w:rsid w:val="001E5D10"/>
    <w:rsid w:val="001F0A32"/>
    <w:rsid w:val="001F1435"/>
    <w:rsid w:val="001F2792"/>
    <w:rsid w:val="001F371C"/>
    <w:rsid w:val="001F3B14"/>
    <w:rsid w:val="001F5241"/>
    <w:rsid w:val="00200041"/>
    <w:rsid w:val="00201955"/>
    <w:rsid w:val="0020366F"/>
    <w:rsid w:val="00206966"/>
    <w:rsid w:val="00206EDC"/>
    <w:rsid w:val="002072C2"/>
    <w:rsid w:val="00207391"/>
    <w:rsid w:val="002104A9"/>
    <w:rsid w:val="00212E61"/>
    <w:rsid w:val="00213DDF"/>
    <w:rsid w:val="002149B1"/>
    <w:rsid w:val="0021594B"/>
    <w:rsid w:val="00215CA2"/>
    <w:rsid w:val="0021601D"/>
    <w:rsid w:val="00224DCA"/>
    <w:rsid w:val="0022512E"/>
    <w:rsid w:val="002251B5"/>
    <w:rsid w:val="0022602F"/>
    <w:rsid w:val="00227ED9"/>
    <w:rsid w:val="0023001B"/>
    <w:rsid w:val="00231035"/>
    <w:rsid w:val="002318C8"/>
    <w:rsid w:val="00232968"/>
    <w:rsid w:val="00232A20"/>
    <w:rsid w:val="0023505E"/>
    <w:rsid w:val="00235B94"/>
    <w:rsid w:val="00241965"/>
    <w:rsid w:val="00243FE9"/>
    <w:rsid w:val="002441BB"/>
    <w:rsid w:val="00245E52"/>
    <w:rsid w:val="00250A51"/>
    <w:rsid w:val="00251D8A"/>
    <w:rsid w:val="002526E4"/>
    <w:rsid w:val="00253036"/>
    <w:rsid w:val="00254E4D"/>
    <w:rsid w:val="002606B9"/>
    <w:rsid w:val="0026075B"/>
    <w:rsid w:val="00261D06"/>
    <w:rsid w:val="00263E11"/>
    <w:rsid w:val="00264A04"/>
    <w:rsid w:val="00266605"/>
    <w:rsid w:val="0027192E"/>
    <w:rsid w:val="00274C64"/>
    <w:rsid w:val="00274D01"/>
    <w:rsid w:val="0027522C"/>
    <w:rsid w:val="0027651A"/>
    <w:rsid w:val="0027669B"/>
    <w:rsid w:val="00276826"/>
    <w:rsid w:val="002775A1"/>
    <w:rsid w:val="002818E7"/>
    <w:rsid w:val="00281CDB"/>
    <w:rsid w:val="00281F7B"/>
    <w:rsid w:val="002839F6"/>
    <w:rsid w:val="00286996"/>
    <w:rsid w:val="00291371"/>
    <w:rsid w:val="002914F5"/>
    <w:rsid w:val="00295609"/>
    <w:rsid w:val="00295C77"/>
    <w:rsid w:val="0029648D"/>
    <w:rsid w:val="0029734D"/>
    <w:rsid w:val="002976A3"/>
    <w:rsid w:val="002976F6"/>
    <w:rsid w:val="002A1C13"/>
    <w:rsid w:val="002A2D0E"/>
    <w:rsid w:val="002A3A87"/>
    <w:rsid w:val="002A51ED"/>
    <w:rsid w:val="002B150F"/>
    <w:rsid w:val="002B74AE"/>
    <w:rsid w:val="002B7D57"/>
    <w:rsid w:val="002C11E8"/>
    <w:rsid w:val="002C2439"/>
    <w:rsid w:val="002C5713"/>
    <w:rsid w:val="002C5BE8"/>
    <w:rsid w:val="002C61E7"/>
    <w:rsid w:val="002C656B"/>
    <w:rsid w:val="002C7C09"/>
    <w:rsid w:val="002D0F6D"/>
    <w:rsid w:val="002D1CAC"/>
    <w:rsid w:val="002D7560"/>
    <w:rsid w:val="002D7A7E"/>
    <w:rsid w:val="002D7AA7"/>
    <w:rsid w:val="002E01CB"/>
    <w:rsid w:val="002E0EB9"/>
    <w:rsid w:val="002E0F31"/>
    <w:rsid w:val="002E124E"/>
    <w:rsid w:val="002E2648"/>
    <w:rsid w:val="002E337F"/>
    <w:rsid w:val="002E3E1D"/>
    <w:rsid w:val="002E403D"/>
    <w:rsid w:val="002E47D6"/>
    <w:rsid w:val="002E534A"/>
    <w:rsid w:val="002E5A13"/>
    <w:rsid w:val="002E672A"/>
    <w:rsid w:val="002F04D6"/>
    <w:rsid w:val="002F0B85"/>
    <w:rsid w:val="002F0C91"/>
    <w:rsid w:val="002F2E99"/>
    <w:rsid w:val="002F4561"/>
    <w:rsid w:val="002F4BD1"/>
    <w:rsid w:val="002F4CEA"/>
    <w:rsid w:val="002F5B33"/>
    <w:rsid w:val="002F7D79"/>
    <w:rsid w:val="00301992"/>
    <w:rsid w:val="00305FF5"/>
    <w:rsid w:val="00306480"/>
    <w:rsid w:val="0030709D"/>
    <w:rsid w:val="00307C80"/>
    <w:rsid w:val="00312EBA"/>
    <w:rsid w:val="0031303F"/>
    <w:rsid w:val="0031475D"/>
    <w:rsid w:val="00315AF2"/>
    <w:rsid w:val="00315E3F"/>
    <w:rsid w:val="003160FF"/>
    <w:rsid w:val="003202FC"/>
    <w:rsid w:val="0032355F"/>
    <w:rsid w:val="00323664"/>
    <w:rsid w:val="0032386C"/>
    <w:rsid w:val="0032476F"/>
    <w:rsid w:val="00326338"/>
    <w:rsid w:val="00334F97"/>
    <w:rsid w:val="003355C4"/>
    <w:rsid w:val="00336417"/>
    <w:rsid w:val="00337C41"/>
    <w:rsid w:val="0034080D"/>
    <w:rsid w:val="00340DB8"/>
    <w:rsid w:val="003452D0"/>
    <w:rsid w:val="0035038C"/>
    <w:rsid w:val="00352BBB"/>
    <w:rsid w:val="00353FA8"/>
    <w:rsid w:val="0035555F"/>
    <w:rsid w:val="00356387"/>
    <w:rsid w:val="00360227"/>
    <w:rsid w:val="00360675"/>
    <w:rsid w:val="0036123B"/>
    <w:rsid w:val="0036154E"/>
    <w:rsid w:val="003620A7"/>
    <w:rsid w:val="00363E83"/>
    <w:rsid w:val="0036525B"/>
    <w:rsid w:val="00366197"/>
    <w:rsid w:val="00372AD4"/>
    <w:rsid w:val="00373690"/>
    <w:rsid w:val="003753A3"/>
    <w:rsid w:val="00376282"/>
    <w:rsid w:val="00381B3A"/>
    <w:rsid w:val="00386BA6"/>
    <w:rsid w:val="00387F3E"/>
    <w:rsid w:val="00392C9C"/>
    <w:rsid w:val="00395FA7"/>
    <w:rsid w:val="003A37CE"/>
    <w:rsid w:val="003A4182"/>
    <w:rsid w:val="003A61CE"/>
    <w:rsid w:val="003A6DD2"/>
    <w:rsid w:val="003A7827"/>
    <w:rsid w:val="003B0A61"/>
    <w:rsid w:val="003B1B2A"/>
    <w:rsid w:val="003B25FC"/>
    <w:rsid w:val="003B33A2"/>
    <w:rsid w:val="003B4A57"/>
    <w:rsid w:val="003B4FE4"/>
    <w:rsid w:val="003C0A48"/>
    <w:rsid w:val="003C1B60"/>
    <w:rsid w:val="003C4C87"/>
    <w:rsid w:val="003C568A"/>
    <w:rsid w:val="003C708D"/>
    <w:rsid w:val="003C7BF1"/>
    <w:rsid w:val="003D263F"/>
    <w:rsid w:val="003D4CC9"/>
    <w:rsid w:val="003D4F79"/>
    <w:rsid w:val="003D67DD"/>
    <w:rsid w:val="003E3B26"/>
    <w:rsid w:val="003E5C84"/>
    <w:rsid w:val="003E7567"/>
    <w:rsid w:val="003F353F"/>
    <w:rsid w:val="003F403F"/>
    <w:rsid w:val="003F42C9"/>
    <w:rsid w:val="003F4722"/>
    <w:rsid w:val="00400037"/>
    <w:rsid w:val="00400215"/>
    <w:rsid w:val="0040081C"/>
    <w:rsid w:val="004016C7"/>
    <w:rsid w:val="004040E7"/>
    <w:rsid w:val="004050E2"/>
    <w:rsid w:val="00405D57"/>
    <w:rsid w:val="004066A3"/>
    <w:rsid w:val="00406FA8"/>
    <w:rsid w:val="00407034"/>
    <w:rsid w:val="00407A4F"/>
    <w:rsid w:val="004125A9"/>
    <w:rsid w:val="004176C7"/>
    <w:rsid w:val="00420790"/>
    <w:rsid w:val="0042355E"/>
    <w:rsid w:val="004250B0"/>
    <w:rsid w:val="0042537E"/>
    <w:rsid w:val="0042766C"/>
    <w:rsid w:val="004309F5"/>
    <w:rsid w:val="004363EE"/>
    <w:rsid w:val="004378E7"/>
    <w:rsid w:val="00440C3E"/>
    <w:rsid w:val="0044216B"/>
    <w:rsid w:val="00442660"/>
    <w:rsid w:val="00443209"/>
    <w:rsid w:val="00443A52"/>
    <w:rsid w:val="00443C94"/>
    <w:rsid w:val="00444202"/>
    <w:rsid w:val="004445EA"/>
    <w:rsid w:val="00444705"/>
    <w:rsid w:val="004453B2"/>
    <w:rsid w:val="00446FB2"/>
    <w:rsid w:val="00450528"/>
    <w:rsid w:val="00450761"/>
    <w:rsid w:val="00453258"/>
    <w:rsid w:val="00455D7F"/>
    <w:rsid w:val="00456EFC"/>
    <w:rsid w:val="00461B97"/>
    <w:rsid w:val="00462331"/>
    <w:rsid w:val="0046334E"/>
    <w:rsid w:val="00465A69"/>
    <w:rsid w:val="004663DE"/>
    <w:rsid w:val="00471172"/>
    <w:rsid w:val="00472145"/>
    <w:rsid w:val="004736F8"/>
    <w:rsid w:val="00474D46"/>
    <w:rsid w:val="00477AAA"/>
    <w:rsid w:val="00481583"/>
    <w:rsid w:val="00486477"/>
    <w:rsid w:val="00487E38"/>
    <w:rsid w:val="00490096"/>
    <w:rsid w:val="004906FF"/>
    <w:rsid w:val="00490D51"/>
    <w:rsid w:val="00491324"/>
    <w:rsid w:val="00495E77"/>
    <w:rsid w:val="00497A33"/>
    <w:rsid w:val="00497D87"/>
    <w:rsid w:val="004A3B74"/>
    <w:rsid w:val="004A6FE8"/>
    <w:rsid w:val="004B02EE"/>
    <w:rsid w:val="004B38E1"/>
    <w:rsid w:val="004B3CD6"/>
    <w:rsid w:val="004B3EBC"/>
    <w:rsid w:val="004B7572"/>
    <w:rsid w:val="004C0529"/>
    <w:rsid w:val="004C4E99"/>
    <w:rsid w:val="004C6C06"/>
    <w:rsid w:val="004D0496"/>
    <w:rsid w:val="004D1D13"/>
    <w:rsid w:val="004D2060"/>
    <w:rsid w:val="004D20CB"/>
    <w:rsid w:val="004D246F"/>
    <w:rsid w:val="004D351A"/>
    <w:rsid w:val="004D58A0"/>
    <w:rsid w:val="004D6DF4"/>
    <w:rsid w:val="004D70D4"/>
    <w:rsid w:val="004E46BD"/>
    <w:rsid w:val="004E6BCA"/>
    <w:rsid w:val="004F08CC"/>
    <w:rsid w:val="004F3FFA"/>
    <w:rsid w:val="004F4A72"/>
    <w:rsid w:val="004F587D"/>
    <w:rsid w:val="004F5E6D"/>
    <w:rsid w:val="005008CC"/>
    <w:rsid w:val="00501AF1"/>
    <w:rsid w:val="00501DD7"/>
    <w:rsid w:val="00502707"/>
    <w:rsid w:val="00502799"/>
    <w:rsid w:val="00504BC4"/>
    <w:rsid w:val="0050516A"/>
    <w:rsid w:val="005135A1"/>
    <w:rsid w:val="00513D43"/>
    <w:rsid w:val="005149D1"/>
    <w:rsid w:val="00514F53"/>
    <w:rsid w:val="00522CD0"/>
    <w:rsid w:val="00524864"/>
    <w:rsid w:val="00535AA2"/>
    <w:rsid w:val="00535E94"/>
    <w:rsid w:val="005373C1"/>
    <w:rsid w:val="0054085B"/>
    <w:rsid w:val="00543293"/>
    <w:rsid w:val="005434BA"/>
    <w:rsid w:val="00545799"/>
    <w:rsid w:val="005463FA"/>
    <w:rsid w:val="00550C85"/>
    <w:rsid w:val="00551632"/>
    <w:rsid w:val="005520BC"/>
    <w:rsid w:val="00552EBE"/>
    <w:rsid w:val="00553867"/>
    <w:rsid w:val="00553D51"/>
    <w:rsid w:val="00554D78"/>
    <w:rsid w:val="0056423B"/>
    <w:rsid w:val="00564C0F"/>
    <w:rsid w:val="00565928"/>
    <w:rsid w:val="00565C57"/>
    <w:rsid w:val="00575EE2"/>
    <w:rsid w:val="00577898"/>
    <w:rsid w:val="0058153C"/>
    <w:rsid w:val="0058276D"/>
    <w:rsid w:val="005868DB"/>
    <w:rsid w:val="00586AE4"/>
    <w:rsid w:val="00587F9F"/>
    <w:rsid w:val="00593312"/>
    <w:rsid w:val="00594D73"/>
    <w:rsid w:val="00595E73"/>
    <w:rsid w:val="00597FC6"/>
    <w:rsid w:val="005A007D"/>
    <w:rsid w:val="005A016C"/>
    <w:rsid w:val="005A4E2C"/>
    <w:rsid w:val="005A7E98"/>
    <w:rsid w:val="005B218F"/>
    <w:rsid w:val="005B28BD"/>
    <w:rsid w:val="005B490D"/>
    <w:rsid w:val="005B5ABB"/>
    <w:rsid w:val="005B73B4"/>
    <w:rsid w:val="005B7FB2"/>
    <w:rsid w:val="005C0075"/>
    <w:rsid w:val="005C4D42"/>
    <w:rsid w:val="005C58FB"/>
    <w:rsid w:val="005C5C5B"/>
    <w:rsid w:val="005D0BFB"/>
    <w:rsid w:val="005D1199"/>
    <w:rsid w:val="005D24E4"/>
    <w:rsid w:val="005D2BDB"/>
    <w:rsid w:val="005D4764"/>
    <w:rsid w:val="005D63A7"/>
    <w:rsid w:val="005D6B13"/>
    <w:rsid w:val="005E08A3"/>
    <w:rsid w:val="005E2D86"/>
    <w:rsid w:val="005E5169"/>
    <w:rsid w:val="005E7381"/>
    <w:rsid w:val="005F05C4"/>
    <w:rsid w:val="005F347A"/>
    <w:rsid w:val="005F3589"/>
    <w:rsid w:val="005F3675"/>
    <w:rsid w:val="005F714C"/>
    <w:rsid w:val="005F72F1"/>
    <w:rsid w:val="00600FE1"/>
    <w:rsid w:val="006026A6"/>
    <w:rsid w:val="00603EFC"/>
    <w:rsid w:val="00604A6B"/>
    <w:rsid w:val="00604FF6"/>
    <w:rsid w:val="00606592"/>
    <w:rsid w:val="0060675A"/>
    <w:rsid w:val="00611F77"/>
    <w:rsid w:val="00612790"/>
    <w:rsid w:val="00612B04"/>
    <w:rsid w:val="00612D3C"/>
    <w:rsid w:val="00615F3D"/>
    <w:rsid w:val="006161D5"/>
    <w:rsid w:val="00617261"/>
    <w:rsid w:val="00617BE2"/>
    <w:rsid w:val="006229E7"/>
    <w:rsid w:val="00625EA8"/>
    <w:rsid w:val="00630BCD"/>
    <w:rsid w:val="00630FF7"/>
    <w:rsid w:val="006345E7"/>
    <w:rsid w:val="0063688B"/>
    <w:rsid w:val="00637A0F"/>
    <w:rsid w:val="00637A90"/>
    <w:rsid w:val="00640E2F"/>
    <w:rsid w:val="00640E93"/>
    <w:rsid w:val="00641F07"/>
    <w:rsid w:val="00642EDE"/>
    <w:rsid w:val="0064308D"/>
    <w:rsid w:val="00645554"/>
    <w:rsid w:val="00655CE9"/>
    <w:rsid w:val="006568A2"/>
    <w:rsid w:val="00656A4D"/>
    <w:rsid w:val="006705EC"/>
    <w:rsid w:val="00673258"/>
    <w:rsid w:val="0067365F"/>
    <w:rsid w:val="006771BE"/>
    <w:rsid w:val="00677A43"/>
    <w:rsid w:val="006810F5"/>
    <w:rsid w:val="006845E2"/>
    <w:rsid w:val="00684B2C"/>
    <w:rsid w:val="00684B49"/>
    <w:rsid w:val="00684EDA"/>
    <w:rsid w:val="00687E50"/>
    <w:rsid w:val="0069008A"/>
    <w:rsid w:val="00691045"/>
    <w:rsid w:val="00692DDD"/>
    <w:rsid w:val="00692FC2"/>
    <w:rsid w:val="006940EC"/>
    <w:rsid w:val="006958AD"/>
    <w:rsid w:val="00697BD0"/>
    <w:rsid w:val="006A0E10"/>
    <w:rsid w:val="006A25D4"/>
    <w:rsid w:val="006A2B2A"/>
    <w:rsid w:val="006A2B7D"/>
    <w:rsid w:val="006A38F6"/>
    <w:rsid w:val="006A570D"/>
    <w:rsid w:val="006A6039"/>
    <w:rsid w:val="006A69FE"/>
    <w:rsid w:val="006A742E"/>
    <w:rsid w:val="006B1C41"/>
    <w:rsid w:val="006B221C"/>
    <w:rsid w:val="006B23BD"/>
    <w:rsid w:val="006B4E2E"/>
    <w:rsid w:val="006B63F0"/>
    <w:rsid w:val="006C3B5E"/>
    <w:rsid w:val="006C57B7"/>
    <w:rsid w:val="006C5976"/>
    <w:rsid w:val="006C5AB5"/>
    <w:rsid w:val="006C6136"/>
    <w:rsid w:val="006D1F83"/>
    <w:rsid w:val="006D3D21"/>
    <w:rsid w:val="006D5E09"/>
    <w:rsid w:val="006E3116"/>
    <w:rsid w:val="006E7097"/>
    <w:rsid w:val="006F5CCE"/>
    <w:rsid w:val="006F65E0"/>
    <w:rsid w:val="00702945"/>
    <w:rsid w:val="00704D13"/>
    <w:rsid w:val="00707E75"/>
    <w:rsid w:val="0071016E"/>
    <w:rsid w:val="00711B7A"/>
    <w:rsid w:val="00716AF0"/>
    <w:rsid w:val="00716B5D"/>
    <w:rsid w:val="00720B79"/>
    <w:rsid w:val="00721B77"/>
    <w:rsid w:val="00724D66"/>
    <w:rsid w:val="0072617C"/>
    <w:rsid w:val="0072783B"/>
    <w:rsid w:val="00732926"/>
    <w:rsid w:val="007344B1"/>
    <w:rsid w:val="00734BA8"/>
    <w:rsid w:val="00736DB6"/>
    <w:rsid w:val="00737CFB"/>
    <w:rsid w:val="0074082E"/>
    <w:rsid w:val="00741176"/>
    <w:rsid w:val="007413A1"/>
    <w:rsid w:val="00742A42"/>
    <w:rsid w:val="00750045"/>
    <w:rsid w:val="00750C17"/>
    <w:rsid w:val="00751F0B"/>
    <w:rsid w:val="007529ED"/>
    <w:rsid w:val="00757039"/>
    <w:rsid w:val="0076686F"/>
    <w:rsid w:val="00766E81"/>
    <w:rsid w:val="007702AF"/>
    <w:rsid w:val="00770532"/>
    <w:rsid w:val="00773AB0"/>
    <w:rsid w:val="00774134"/>
    <w:rsid w:val="007742EA"/>
    <w:rsid w:val="007756BD"/>
    <w:rsid w:val="00776817"/>
    <w:rsid w:val="0077699B"/>
    <w:rsid w:val="00776DA0"/>
    <w:rsid w:val="00776E6E"/>
    <w:rsid w:val="00777050"/>
    <w:rsid w:val="00777C76"/>
    <w:rsid w:val="00786B08"/>
    <w:rsid w:val="0079293D"/>
    <w:rsid w:val="00793593"/>
    <w:rsid w:val="0079435A"/>
    <w:rsid w:val="00795EC5"/>
    <w:rsid w:val="007A3497"/>
    <w:rsid w:val="007A3E70"/>
    <w:rsid w:val="007A6DED"/>
    <w:rsid w:val="007B0DFF"/>
    <w:rsid w:val="007B0F38"/>
    <w:rsid w:val="007B126A"/>
    <w:rsid w:val="007B2DFC"/>
    <w:rsid w:val="007C00CE"/>
    <w:rsid w:val="007C06A1"/>
    <w:rsid w:val="007C3085"/>
    <w:rsid w:val="007C4888"/>
    <w:rsid w:val="007C77E3"/>
    <w:rsid w:val="007D0CFF"/>
    <w:rsid w:val="007D164E"/>
    <w:rsid w:val="007D2C1C"/>
    <w:rsid w:val="007D343C"/>
    <w:rsid w:val="007D44F2"/>
    <w:rsid w:val="007D6E33"/>
    <w:rsid w:val="007D7704"/>
    <w:rsid w:val="007E208A"/>
    <w:rsid w:val="007F1DAE"/>
    <w:rsid w:val="007F4F87"/>
    <w:rsid w:val="007F5F7C"/>
    <w:rsid w:val="00801284"/>
    <w:rsid w:val="008023CF"/>
    <w:rsid w:val="00803786"/>
    <w:rsid w:val="00804574"/>
    <w:rsid w:val="00804EB0"/>
    <w:rsid w:val="0080585F"/>
    <w:rsid w:val="0081135B"/>
    <w:rsid w:val="00813F6E"/>
    <w:rsid w:val="00815043"/>
    <w:rsid w:val="008153F4"/>
    <w:rsid w:val="00816D57"/>
    <w:rsid w:val="00822688"/>
    <w:rsid w:val="00823B8A"/>
    <w:rsid w:val="00824575"/>
    <w:rsid w:val="00824EB0"/>
    <w:rsid w:val="00826A34"/>
    <w:rsid w:val="0083132B"/>
    <w:rsid w:val="0083493F"/>
    <w:rsid w:val="0083577E"/>
    <w:rsid w:val="008413D3"/>
    <w:rsid w:val="008414A7"/>
    <w:rsid w:val="00842563"/>
    <w:rsid w:val="0084691D"/>
    <w:rsid w:val="00847DE8"/>
    <w:rsid w:val="00854B45"/>
    <w:rsid w:val="0086139B"/>
    <w:rsid w:val="00862E64"/>
    <w:rsid w:val="00863371"/>
    <w:rsid w:val="00866A7B"/>
    <w:rsid w:val="00866BF2"/>
    <w:rsid w:val="008710B6"/>
    <w:rsid w:val="008719F0"/>
    <w:rsid w:val="008720A5"/>
    <w:rsid w:val="00872E51"/>
    <w:rsid w:val="00873FA4"/>
    <w:rsid w:val="0087557B"/>
    <w:rsid w:val="00875705"/>
    <w:rsid w:val="00876B8F"/>
    <w:rsid w:val="008773F1"/>
    <w:rsid w:val="00877E77"/>
    <w:rsid w:val="00883880"/>
    <w:rsid w:val="00883FC6"/>
    <w:rsid w:val="008854CF"/>
    <w:rsid w:val="00887449"/>
    <w:rsid w:val="00887919"/>
    <w:rsid w:val="008901B4"/>
    <w:rsid w:val="00893CA7"/>
    <w:rsid w:val="008A18F4"/>
    <w:rsid w:val="008A1CA5"/>
    <w:rsid w:val="008A3895"/>
    <w:rsid w:val="008A4AF3"/>
    <w:rsid w:val="008B14E2"/>
    <w:rsid w:val="008B18F8"/>
    <w:rsid w:val="008B1A2D"/>
    <w:rsid w:val="008B3641"/>
    <w:rsid w:val="008B36F6"/>
    <w:rsid w:val="008B44EB"/>
    <w:rsid w:val="008B5024"/>
    <w:rsid w:val="008B5F4F"/>
    <w:rsid w:val="008B6489"/>
    <w:rsid w:val="008B72C8"/>
    <w:rsid w:val="008C02C3"/>
    <w:rsid w:val="008C7AE8"/>
    <w:rsid w:val="008D1353"/>
    <w:rsid w:val="008D4584"/>
    <w:rsid w:val="008D50C9"/>
    <w:rsid w:val="008D58DA"/>
    <w:rsid w:val="008E0318"/>
    <w:rsid w:val="008E1B44"/>
    <w:rsid w:val="008E2350"/>
    <w:rsid w:val="008E2AA8"/>
    <w:rsid w:val="008E4FA9"/>
    <w:rsid w:val="008E540D"/>
    <w:rsid w:val="008E5CF8"/>
    <w:rsid w:val="008E7B8C"/>
    <w:rsid w:val="008F032D"/>
    <w:rsid w:val="008F10FE"/>
    <w:rsid w:val="008F2912"/>
    <w:rsid w:val="008F50F3"/>
    <w:rsid w:val="008F5D80"/>
    <w:rsid w:val="00901133"/>
    <w:rsid w:val="00902892"/>
    <w:rsid w:val="009108C6"/>
    <w:rsid w:val="00912F62"/>
    <w:rsid w:val="00913C78"/>
    <w:rsid w:val="00914CC4"/>
    <w:rsid w:val="00915755"/>
    <w:rsid w:val="009158B2"/>
    <w:rsid w:val="0092082A"/>
    <w:rsid w:val="009225B0"/>
    <w:rsid w:val="00922601"/>
    <w:rsid w:val="00925A80"/>
    <w:rsid w:val="00925C26"/>
    <w:rsid w:val="009267DB"/>
    <w:rsid w:val="0092681B"/>
    <w:rsid w:val="009362E8"/>
    <w:rsid w:val="00940201"/>
    <w:rsid w:val="0094049F"/>
    <w:rsid w:val="009415F4"/>
    <w:rsid w:val="009423DC"/>
    <w:rsid w:val="00943829"/>
    <w:rsid w:val="00945442"/>
    <w:rsid w:val="00946725"/>
    <w:rsid w:val="00950913"/>
    <w:rsid w:val="0095725E"/>
    <w:rsid w:val="00960BF4"/>
    <w:rsid w:val="00960DCB"/>
    <w:rsid w:val="00964609"/>
    <w:rsid w:val="00965C26"/>
    <w:rsid w:val="009678C1"/>
    <w:rsid w:val="009712A0"/>
    <w:rsid w:val="009723C5"/>
    <w:rsid w:val="00972833"/>
    <w:rsid w:val="00973325"/>
    <w:rsid w:val="009738D5"/>
    <w:rsid w:val="0097672B"/>
    <w:rsid w:val="00977E91"/>
    <w:rsid w:val="009833A1"/>
    <w:rsid w:val="00985074"/>
    <w:rsid w:val="00987184"/>
    <w:rsid w:val="00987A65"/>
    <w:rsid w:val="00991852"/>
    <w:rsid w:val="0099224F"/>
    <w:rsid w:val="00993255"/>
    <w:rsid w:val="009935AE"/>
    <w:rsid w:val="009979AA"/>
    <w:rsid w:val="009979C2"/>
    <w:rsid w:val="00997F35"/>
    <w:rsid w:val="009A00F0"/>
    <w:rsid w:val="009A20AE"/>
    <w:rsid w:val="009A2609"/>
    <w:rsid w:val="009A453F"/>
    <w:rsid w:val="009A4F34"/>
    <w:rsid w:val="009A5B9F"/>
    <w:rsid w:val="009B0DC0"/>
    <w:rsid w:val="009B290C"/>
    <w:rsid w:val="009B7DA9"/>
    <w:rsid w:val="009C0155"/>
    <w:rsid w:val="009C27D2"/>
    <w:rsid w:val="009C398B"/>
    <w:rsid w:val="009C40DE"/>
    <w:rsid w:val="009C4ADA"/>
    <w:rsid w:val="009C5BC1"/>
    <w:rsid w:val="009C5E61"/>
    <w:rsid w:val="009C6979"/>
    <w:rsid w:val="009D0C86"/>
    <w:rsid w:val="009E09DB"/>
    <w:rsid w:val="009E102B"/>
    <w:rsid w:val="009E2BA6"/>
    <w:rsid w:val="009E4306"/>
    <w:rsid w:val="009E77A5"/>
    <w:rsid w:val="009F16D8"/>
    <w:rsid w:val="009F28B1"/>
    <w:rsid w:val="009F3B18"/>
    <w:rsid w:val="009F6E8C"/>
    <w:rsid w:val="009F7488"/>
    <w:rsid w:val="00A008DA"/>
    <w:rsid w:val="00A025F5"/>
    <w:rsid w:val="00A05A4D"/>
    <w:rsid w:val="00A10112"/>
    <w:rsid w:val="00A10F72"/>
    <w:rsid w:val="00A15D4B"/>
    <w:rsid w:val="00A16686"/>
    <w:rsid w:val="00A21197"/>
    <w:rsid w:val="00A21247"/>
    <w:rsid w:val="00A212C7"/>
    <w:rsid w:val="00A21373"/>
    <w:rsid w:val="00A22D87"/>
    <w:rsid w:val="00A25A5D"/>
    <w:rsid w:val="00A260F6"/>
    <w:rsid w:val="00A33680"/>
    <w:rsid w:val="00A4145E"/>
    <w:rsid w:val="00A42C71"/>
    <w:rsid w:val="00A42CD3"/>
    <w:rsid w:val="00A441B0"/>
    <w:rsid w:val="00A470B6"/>
    <w:rsid w:val="00A50933"/>
    <w:rsid w:val="00A50E98"/>
    <w:rsid w:val="00A51639"/>
    <w:rsid w:val="00A52DB8"/>
    <w:rsid w:val="00A53AEC"/>
    <w:rsid w:val="00A60930"/>
    <w:rsid w:val="00A62D61"/>
    <w:rsid w:val="00A64024"/>
    <w:rsid w:val="00A67020"/>
    <w:rsid w:val="00A70917"/>
    <w:rsid w:val="00A70B73"/>
    <w:rsid w:val="00A74258"/>
    <w:rsid w:val="00A75F3E"/>
    <w:rsid w:val="00A76CDC"/>
    <w:rsid w:val="00A76FEB"/>
    <w:rsid w:val="00A77D14"/>
    <w:rsid w:val="00A8037B"/>
    <w:rsid w:val="00A81558"/>
    <w:rsid w:val="00A82097"/>
    <w:rsid w:val="00A820C0"/>
    <w:rsid w:val="00A826E3"/>
    <w:rsid w:val="00A83E3A"/>
    <w:rsid w:val="00A91166"/>
    <w:rsid w:val="00AA04FC"/>
    <w:rsid w:val="00AA0525"/>
    <w:rsid w:val="00AA3D1C"/>
    <w:rsid w:val="00AA5171"/>
    <w:rsid w:val="00AA6615"/>
    <w:rsid w:val="00AA7C62"/>
    <w:rsid w:val="00AA7CD1"/>
    <w:rsid w:val="00AA7FC6"/>
    <w:rsid w:val="00AB3149"/>
    <w:rsid w:val="00AB3FB4"/>
    <w:rsid w:val="00AB6016"/>
    <w:rsid w:val="00AB7590"/>
    <w:rsid w:val="00AC2E67"/>
    <w:rsid w:val="00AC2FB8"/>
    <w:rsid w:val="00AC4413"/>
    <w:rsid w:val="00AC729F"/>
    <w:rsid w:val="00AD186E"/>
    <w:rsid w:val="00AD4425"/>
    <w:rsid w:val="00AD5C38"/>
    <w:rsid w:val="00AD698C"/>
    <w:rsid w:val="00AE2357"/>
    <w:rsid w:val="00AE47FC"/>
    <w:rsid w:val="00AE4884"/>
    <w:rsid w:val="00AE71A7"/>
    <w:rsid w:val="00AE7EE6"/>
    <w:rsid w:val="00AF01EF"/>
    <w:rsid w:val="00AF06FF"/>
    <w:rsid w:val="00AF17EF"/>
    <w:rsid w:val="00AF20F7"/>
    <w:rsid w:val="00AF3A12"/>
    <w:rsid w:val="00AF3B31"/>
    <w:rsid w:val="00AF7EDF"/>
    <w:rsid w:val="00B024A6"/>
    <w:rsid w:val="00B028A7"/>
    <w:rsid w:val="00B02E2C"/>
    <w:rsid w:val="00B02F27"/>
    <w:rsid w:val="00B04498"/>
    <w:rsid w:val="00B04B1E"/>
    <w:rsid w:val="00B07D29"/>
    <w:rsid w:val="00B122EB"/>
    <w:rsid w:val="00B13767"/>
    <w:rsid w:val="00B138B3"/>
    <w:rsid w:val="00B145DD"/>
    <w:rsid w:val="00B15D03"/>
    <w:rsid w:val="00B15F3E"/>
    <w:rsid w:val="00B163DF"/>
    <w:rsid w:val="00B22B03"/>
    <w:rsid w:val="00B24085"/>
    <w:rsid w:val="00B24353"/>
    <w:rsid w:val="00B247AB"/>
    <w:rsid w:val="00B24FE1"/>
    <w:rsid w:val="00B2558F"/>
    <w:rsid w:val="00B258AA"/>
    <w:rsid w:val="00B26783"/>
    <w:rsid w:val="00B313A2"/>
    <w:rsid w:val="00B31998"/>
    <w:rsid w:val="00B31CC8"/>
    <w:rsid w:val="00B32C1E"/>
    <w:rsid w:val="00B33729"/>
    <w:rsid w:val="00B3387A"/>
    <w:rsid w:val="00B3602F"/>
    <w:rsid w:val="00B360A4"/>
    <w:rsid w:val="00B36938"/>
    <w:rsid w:val="00B37BA2"/>
    <w:rsid w:val="00B40AE2"/>
    <w:rsid w:val="00B46152"/>
    <w:rsid w:val="00B46EF8"/>
    <w:rsid w:val="00B47A5E"/>
    <w:rsid w:val="00B47C91"/>
    <w:rsid w:val="00B50732"/>
    <w:rsid w:val="00B509B2"/>
    <w:rsid w:val="00B53BF4"/>
    <w:rsid w:val="00B54ABE"/>
    <w:rsid w:val="00B57CD6"/>
    <w:rsid w:val="00B60858"/>
    <w:rsid w:val="00B60B81"/>
    <w:rsid w:val="00B61A76"/>
    <w:rsid w:val="00B620B8"/>
    <w:rsid w:val="00B64AE3"/>
    <w:rsid w:val="00B72178"/>
    <w:rsid w:val="00B737A7"/>
    <w:rsid w:val="00B75A24"/>
    <w:rsid w:val="00B813A7"/>
    <w:rsid w:val="00B81A55"/>
    <w:rsid w:val="00B81AC3"/>
    <w:rsid w:val="00B85316"/>
    <w:rsid w:val="00B908B4"/>
    <w:rsid w:val="00B90FF7"/>
    <w:rsid w:val="00B923D3"/>
    <w:rsid w:val="00B92A2F"/>
    <w:rsid w:val="00B92B93"/>
    <w:rsid w:val="00B955C9"/>
    <w:rsid w:val="00BA00CC"/>
    <w:rsid w:val="00BA0412"/>
    <w:rsid w:val="00BA05C9"/>
    <w:rsid w:val="00BA0C5D"/>
    <w:rsid w:val="00BA11E5"/>
    <w:rsid w:val="00BA259C"/>
    <w:rsid w:val="00BA5077"/>
    <w:rsid w:val="00BA5694"/>
    <w:rsid w:val="00BA6609"/>
    <w:rsid w:val="00BA7A04"/>
    <w:rsid w:val="00BB0A2E"/>
    <w:rsid w:val="00BB4674"/>
    <w:rsid w:val="00BB66BC"/>
    <w:rsid w:val="00BB71DE"/>
    <w:rsid w:val="00BC547C"/>
    <w:rsid w:val="00BC7E48"/>
    <w:rsid w:val="00BD3976"/>
    <w:rsid w:val="00BD3F9A"/>
    <w:rsid w:val="00BD5367"/>
    <w:rsid w:val="00BD5EF4"/>
    <w:rsid w:val="00BE4BDB"/>
    <w:rsid w:val="00BE73D6"/>
    <w:rsid w:val="00BE77F9"/>
    <w:rsid w:val="00BE79E2"/>
    <w:rsid w:val="00BF20F6"/>
    <w:rsid w:val="00BF6A0E"/>
    <w:rsid w:val="00BF6A57"/>
    <w:rsid w:val="00C040BB"/>
    <w:rsid w:val="00C05724"/>
    <w:rsid w:val="00C06C5F"/>
    <w:rsid w:val="00C07435"/>
    <w:rsid w:val="00C10775"/>
    <w:rsid w:val="00C12593"/>
    <w:rsid w:val="00C13CB8"/>
    <w:rsid w:val="00C13F4F"/>
    <w:rsid w:val="00C14ECC"/>
    <w:rsid w:val="00C15618"/>
    <w:rsid w:val="00C16906"/>
    <w:rsid w:val="00C21C97"/>
    <w:rsid w:val="00C25E0D"/>
    <w:rsid w:val="00C33651"/>
    <w:rsid w:val="00C3518F"/>
    <w:rsid w:val="00C35CC2"/>
    <w:rsid w:val="00C36455"/>
    <w:rsid w:val="00C40E92"/>
    <w:rsid w:val="00C430E2"/>
    <w:rsid w:val="00C45F5E"/>
    <w:rsid w:val="00C47299"/>
    <w:rsid w:val="00C4748A"/>
    <w:rsid w:val="00C526A5"/>
    <w:rsid w:val="00C52FBB"/>
    <w:rsid w:val="00C53184"/>
    <w:rsid w:val="00C54664"/>
    <w:rsid w:val="00C54793"/>
    <w:rsid w:val="00C54C0D"/>
    <w:rsid w:val="00C56A10"/>
    <w:rsid w:val="00C609EB"/>
    <w:rsid w:val="00C618A3"/>
    <w:rsid w:val="00C64A74"/>
    <w:rsid w:val="00C66349"/>
    <w:rsid w:val="00C66E55"/>
    <w:rsid w:val="00C71F74"/>
    <w:rsid w:val="00C7297E"/>
    <w:rsid w:val="00C75F0E"/>
    <w:rsid w:val="00C76550"/>
    <w:rsid w:val="00C768E8"/>
    <w:rsid w:val="00C76E17"/>
    <w:rsid w:val="00C77BF9"/>
    <w:rsid w:val="00C86059"/>
    <w:rsid w:val="00C90273"/>
    <w:rsid w:val="00C90A1D"/>
    <w:rsid w:val="00C93CCA"/>
    <w:rsid w:val="00C9545E"/>
    <w:rsid w:val="00C96757"/>
    <w:rsid w:val="00CA0021"/>
    <w:rsid w:val="00CA0930"/>
    <w:rsid w:val="00CA0A0D"/>
    <w:rsid w:val="00CA4C2F"/>
    <w:rsid w:val="00CA73EF"/>
    <w:rsid w:val="00CA7DBD"/>
    <w:rsid w:val="00CB18BA"/>
    <w:rsid w:val="00CB1EB3"/>
    <w:rsid w:val="00CC3121"/>
    <w:rsid w:val="00CC3872"/>
    <w:rsid w:val="00CC47F0"/>
    <w:rsid w:val="00CC52C5"/>
    <w:rsid w:val="00CC5AB4"/>
    <w:rsid w:val="00CD09AB"/>
    <w:rsid w:val="00CD365E"/>
    <w:rsid w:val="00CD5CCC"/>
    <w:rsid w:val="00CD5FE1"/>
    <w:rsid w:val="00CE1144"/>
    <w:rsid w:val="00CE1278"/>
    <w:rsid w:val="00CE1633"/>
    <w:rsid w:val="00CE4E3A"/>
    <w:rsid w:val="00CE5545"/>
    <w:rsid w:val="00CE7999"/>
    <w:rsid w:val="00CF0E9F"/>
    <w:rsid w:val="00CF2DD8"/>
    <w:rsid w:val="00CF40F1"/>
    <w:rsid w:val="00CF619A"/>
    <w:rsid w:val="00CF6F99"/>
    <w:rsid w:val="00D02159"/>
    <w:rsid w:val="00D057CE"/>
    <w:rsid w:val="00D063AF"/>
    <w:rsid w:val="00D06D81"/>
    <w:rsid w:val="00D12826"/>
    <w:rsid w:val="00D12D6E"/>
    <w:rsid w:val="00D14FD9"/>
    <w:rsid w:val="00D1651F"/>
    <w:rsid w:val="00D174E3"/>
    <w:rsid w:val="00D179B7"/>
    <w:rsid w:val="00D2099D"/>
    <w:rsid w:val="00D20D9C"/>
    <w:rsid w:val="00D21B49"/>
    <w:rsid w:val="00D24225"/>
    <w:rsid w:val="00D25984"/>
    <w:rsid w:val="00D25C7C"/>
    <w:rsid w:val="00D27138"/>
    <w:rsid w:val="00D27AC8"/>
    <w:rsid w:val="00D31E76"/>
    <w:rsid w:val="00D330DA"/>
    <w:rsid w:val="00D369FF"/>
    <w:rsid w:val="00D4296A"/>
    <w:rsid w:val="00D42B4B"/>
    <w:rsid w:val="00D437C6"/>
    <w:rsid w:val="00D4389E"/>
    <w:rsid w:val="00D461F7"/>
    <w:rsid w:val="00D50CCB"/>
    <w:rsid w:val="00D517BC"/>
    <w:rsid w:val="00D54DEF"/>
    <w:rsid w:val="00D56273"/>
    <w:rsid w:val="00D5647E"/>
    <w:rsid w:val="00D57389"/>
    <w:rsid w:val="00D60133"/>
    <w:rsid w:val="00D603CF"/>
    <w:rsid w:val="00D60414"/>
    <w:rsid w:val="00D61082"/>
    <w:rsid w:val="00D6119F"/>
    <w:rsid w:val="00D63784"/>
    <w:rsid w:val="00D63D1C"/>
    <w:rsid w:val="00D676E8"/>
    <w:rsid w:val="00D74F7E"/>
    <w:rsid w:val="00D83314"/>
    <w:rsid w:val="00D83E9C"/>
    <w:rsid w:val="00D85860"/>
    <w:rsid w:val="00D86DA2"/>
    <w:rsid w:val="00D87D56"/>
    <w:rsid w:val="00D90F90"/>
    <w:rsid w:val="00D94812"/>
    <w:rsid w:val="00D95600"/>
    <w:rsid w:val="00D95C6C"/>
    <w:rsid w:val="00DA0502"/>
    <w:rsid w:val="00DA1DB7"/>
    <w:rsid w:val="00DA35DF"/>
    <w:rsid w:val="00DA4785"/>
    <w:rsid w:val="00DA676E"/>
    <w:rsid w:val="00DB1D2C"/>
    <w:rsid w:val="00DB2B04"/>
    <w:rsid w:val="00DB44FD"/>
    <w:rsid w:val="00DB5238"/>
    <w:rsid w:val="00DB6401"/>
    <w:rsid w:val="00DB65E2"/>
    <w:rsid w:val="00DB6D56"/>
    <w:rsid w:val="00DB7CA4"/>
    <w:rsid w:val="00DC1C99"/>
    <w:rsid w:val="00DC2870"/>
    <w:rsid w:val="00DC4159"/>
    <w:rsid w:val="00DC446D"/>
    <w:rsid w:val="00DC4E5E"/>
    <w:rsid w:val="00DC6BE5"/>
    <w:rsid w:val="00DC7D44"/>
    <w:rsid w:val="00DD5CB9"/>
    <w:rsid w:val="00DD61A4"/>
    <w:rsid w:val="00DD6414"/>
    <w:rsid w:val="00DD71A6"/>
    <w:rsid w:val="00DD766B"/>
    <w:rsid w:val="00DE1B01"/>
    <w:rsid w:val="00DE20C4"/>
    <w:rsid w:val="00DE49B6"/>
    <w:rsid w:val="00DE56C7"/>
    <w:rsid w:val="00DE5F3B"/>
    <w:rsid w:val="00DE6F1B"/>
    <w:rsid w:val="00DE7ACD"/>
    <w:rsid w:val="00DF120B"/>
    <w:rsid w:val="00DF1C58"/>
    <w:rsid w:val="00DF28E7"/>
    <w:rsid w:val="00DF3215"/>
    <w:rsid w:val="00DF5470"/>
    <w:rsid w:val="00E01D6E"/>
    <w:rsid w:val="00E031E2"/>
    <w:rsid w:val="00E0634F"/>
    <w:rsid w:val="00E06827"/>
    <w:rsid w:val="00E06961"/>
    <w:rsid w:val="00E11594"/>
    <w:rsid w:val="00E119FB"/>
    <w:rsid w:val="00E11BFA"/>
    <w:rsid w:val="00E12808"/>
    <w:rsid w:val="00E139D9"/>
    <w:rsid w:val="00E15924"/>
    <w:rsid w:val="00E1596D"/>
    <w:rsid w:val="00E16EA0"/>
    <w:rsid w:val="00E21629"/>
    <w:rsid w:val="00E226F5"/>
    <w:rsid w:val="00E23E7F"/>
    <w:rsid w:val="00E25BD0"/>
    <w:rsid w:val="00E2624E"/>
    <w:rsid w:val="00E266CD"/>
    <w:rsid w:val="00E304E3"/>
    <w:rsid w:val="00E30B13"/>
    <w:rsid w:val="00E3234D"/>
    <w:rsid w:val="00E32787"/>
    <w:rsid w:val="00E329F1"/>
    <w:rsid w:val="00E33451"/>
    <w:rsid w:val="00E338E7"/>
    <w:rsid w:val="00E40836"/>
    <w:rsid w:val="00E41036"/>
    <w:rsid w:val="00E433A9"/>
    <w:rsid w:val="00E44CF6"/>
    <w:rsid w:val="00E461F9"/>
    <w:rsid w:val="00E471AE"/>
    <w:rsid w:val="00E5502E"/>
    <w:rsid w:val="00E56C09"/>
    <w:rsid w:val="00E57BF9"/>
    <w:rsid w:val="00E619B9"/>
    <w:rsid w:val="00E63399"/>
    <w:rsid w:val="00E636B4"/>
    <w:rsid w:val="00E647FE"/>
    <w:rsid w:val="00E655B9"/>
    <w:rsid w:val="00E668AB"/>
    <w:rsid w:val="00E67C91"/>
    <w:rsid w:val="00E711D2"/>
    <w:rsid w:val="00E724B6"/>
    <w:rsid w:val="00E751F5"/>
    <w:rsid w:val="00E772DE"/>
    <w:rsid w:val="00E82EE9"/>
    <w:rsid w:val="00E84427"/>
    <w:rsid w:val="00E85D58"/>
    <w:rsid w:val="00E867DB"/>
    <w:rsid w:val="00E90B40"/>
    <w:rsid w:val="00E923E8"/>
    <w:rsid w:val="00E94ACC"/>
    <w:rsid w:val="00EA17B1"/>
    <w:rsid w:val="00EA42BC"/>
    <w:rsid w:val="00EA52C9"/>
    <w:rsid w:val="00EB70D4"/>
    <w:rsid w:val="00EB7AAF"/>
    <w:rsid w:val="00EC0265"/>
    <w:rsid w:val="00EC062E"/>
    <w:rsid w:val="00EC15E5"/>
    <w:rsid w:val="00EC23A5"/>
    <w:rsid w:val="00EC4E1E"/>
    <w:rsid w:val="00EC6A9E"/>
    <w:rsid w:val="00EC7820"/>
    <w:rsid w:val="00ED05EA"/>
    <w:rsid w:val="00ED1637"/>
    <w:rsid w:val="00ED2B27"/>
    <w:rsid w:val="00ED3CD9"/>
    <w:rsid w:val="00ED5487"/>
    <w:rsid w:val="00ED5E78"/>
    <w:rsid w:val="00ED6ADA"/>
    <w:rsid w:val="00ED6B80"/>
    <w:rsid w:val="00EE22D5"/>
    <w:rsid w:val="00EE34C9"/>
    <w:rsid w:val="00EE5EDE"/>
    <w:rsid w:val="00EE6306"/>
    <w:rsid w:val="00EF1554"/>
    <w:rsid w:val="00EF1884"/>
    <w:rsid w:val="00EF2D90"/>
    <w:rsid w:val="00EF41C5"/>
    <w:rsid w:val="00EF7405"/>
    <w:rsid w:val="00F000DE"/>
    <w:rsid w:val="00F0040A"/>
    <w:rsid w:val="00F03D80"/>
    <w:rsid w:val="00F05686"/>
    <w:rsid w:val="00F06092"/>
    <w:rsid w:val="00F06568"/>
    <w:rsid w:val="00F114C9"/>
    <w:rsid w:val="00F14C50"/>
    <w:rsid w:val="00F15C67"/>
    <w:rsid w:val="00F168E1"/>
    <w:rsid w:val="00F1702B"/>
    <w:rsid w:val="00F20007"/>
    <w:rsid w:val="00F20990"/>
    <w:rsid w:val="00F218FA"/>
    <w:rsid w:val="00F22F2C"/>
    <w:rsid w:val="00F2591B"/>
    <w:rsid w:val="00F27B24"/>
    <w:rsid w:val="00F31350"/>
    <w:rsid w:val="00F32237"/>
    <w:rsid w:val="00F35F42"/>
    <w:rsid w:val="00F37EA8"/>
    <w:rsid w:val="00F45994"/>
    <w:rsid w:val="00F524E5"/>
    <w:rsid w:val="00F541B7"/>
    <w:rsid w:val="00F548F2"/>
    <w:rsid w:val="00F54A0B"/>
    <w:rsid w:val="00F55474"/>
    <w:rsid w:val="00F56B6D"/>
    <w:rsid w:val="00F57404"/>
    <w:rsid w:val="00F57C7A"/>
    <w:rsid w:val="00F6658F"/>
    <w:rsid w:val="00F73076"/>
    <w:rsid w:val="00F731AB"/>
    <w:rsid w:val="00F73AC0"/>
    <w:rsid w:val="00F7560C"/>
    <w:rsid w:val="00F77272"/>
    <w:rsid w:val="00F852CE"/>
    <w:rsid w:val="00F85F3A"/>
    <w:rsid w:val="00F86661"/>
    <w:rsid w:val="00F91C98"/>
    <w:rsid w:val="00F925B2"/>
    <w:rsid w:val="00F926C6"/>
    <w:rsid w:val="00F94044"/>
    <w:rsid w:val="00F9502A"/>
    <w:rsid w:val="00F9531D"/>
    <w:rsid w:val="00FA0F64"/>
    <w:rsid w:val="00FA1940"/>
    <w:rsid w:val="00FA2BEF"/>
    <w:rsid w:val="00FA36A9"/>
    <w:rsid w:val="00FA6923"/>
    <w:rsid w:val="00FB0D83"/>
    <w:rsid w:val="00FB1455"/>
    <w:rsid w:val="00FB3838"/>
    <w:rsid w:val="00FB476F"/>
    <w:rsid w:val="00FB5F0C"/>
    <w:rsid w:val="00FB6E31"/>
    <w:rsid w:val="00FC043F"/>
    <w:rsid w:val="00FC1289"/>
    <w:rsid w:val="00FC4145"/>
    <w:rsid w:val="00FC5382"/>
    <w:rsid w:val="00FC63EE"/>
    <w:rsid w:val="00FD2DA7"/>
    <w:rsid w:val="00FD3C7E"/>
    <w:rsid w:val="00FD4AA8"/>
    <w:rsid w:val="00FD7B10"/>
    <w:rsid w:val="00FE05EA"/>
    <w:rsid w:val="00FE4ED3"/>
    <w:rsid w:val="00FE5FD8"/>
    <w:rsid w:val="00FF1B22"/>
    <w:rsid w:val="00FF23B4"/>
    <w:rsid w:val="00FF2CF4"/>
    <w:rsid w:val="00FF4AB1"/>
    <w:rsid w:val="00FF5714"/>
    <w:rsid w:val="00FF667A"/>
    <w:rsid w:val="00FF6881"/>
    <w:rsid w:val="00FF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27533"/>
  <w15:chartTrackingRefBased/>
  <w15:docId w15:val="{6E3F2586-1C2E-4737-9DB9-B4026EA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8FA"/>
    <w:pPr>
      <w:keepNext/>
      <w:keepLines/>
      <w:spacing w:before="240" w:after="0" w:line="360" w:lineRule="auto"/>
      <w:jc w:val="both"/>
      <w:outlineLvl w:val="0"/>
    </w:pPr>
    <w:rPr>
      <w:rFonts w:asciiTheme="majorHAnsi" w:eastAsiaTheme="majorEastAsia" w:hAnsiTheme="majorHAnsi" w:cstheme="majorBidi"/>
      <w:color w:val="2F5496" w:themeColor="accent1" w:themeShade="BF"/>
      <w:kern w:val="0"/>
      <w:sz w:val="32"/>
      <w:szCs w:val="32"/>
      <w:lang w:val="es-ES" w:eastAsia="es-ES"/>
      <w14:ligatures w14:val="none"/>
    </w:rPr>
  </w:style>
  <w:style w:type="paragraph" w:styleId="Heading2">
    <w:name w:val="heading 2"/>
    <w:basedOn w:val="Normal"/>
    <w:next w:val="Normal"/>
    <w:link w:val="Heading2Char"/>
    <w:uiPriority w:val="9"/>
    <w:unhideWhenUsed/>
    <w:qFormat/>
    <w:rsid w:val="00F218FA"/>
    <w:pPr>
      <w:keepNext/>
      <w:keepLines/>
      <w:spacing w:before="40" w:after="0" w:line="360" w:lineRule="auto"/>
      <w:jc w:val="both"/>
      <w:outlineLvl w:val="1"/>
    </w:pPr>
    <w:rPr>
      <w:rFonts w:asciiTheme="majorHAnsi" w:eastAsiaTheme="majorEastAsia" w:hAnsiTheme="majorHAnsi" w:cstheme="majorBidi"/>
      <w:color w:val="2F5496" w:themeColor="accent1" w:themeShade="BF"/>
      <w:kern w:val="0"/>
      <w:sz w:val="26"/>
      <w:szCs w:val="26"/>
      <w:lang w:val="es-ES" w:eastAsia="es-ES"/>
      <w14:ligatures w14:val="none"/>
    </w:rPr>
  </w:style>
  <w:style w:type="paragraph" w:styleId="Heading3">
    <w:name w:val="heading 3"/>
    <w:basedOn w:val="Normal"/>
    <w:next w:val="Normal"/>
    <w:link w:val="Heading3Char"/>
    <w:uiPriority w:val="9"/>
    <w:unhideWhenUsed/>
    <w:qFormat/>
    <w:rsid w:val="00A670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FE1"/>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8D50C9"/>
    <w:rPr>
      <w:color w:val="0563C1" w:themeColor="hyperlink"/>
      <w:u w:val="single"/>
    </w:rPr>
  </w:style>
  <w:style w:type="character" w:styleId="UnresolvedMention">
    <w:name w:val="Unresolved Mention"/>
    <w:basedOn w:val="DefaultParagraphFont"/>
    <w:uiPriority w:val="99"/>
    <w:semiHidden/>
    <w:unhideWhenUsed/>
    <w:rsid w:val="008D50C9"/>
    <w:rPr>
      <w:color w:val="605E5C"/>
      <w:shd w:val="clear" w:color="auto" w:fill="E1DFDD"/>
    </w:rPr>
  </w:style>
  <w:style w:type="paragraph" w:styleId="BodyTextIndent">
    <w:name w:val="Body Text Indent"/>
    <w:basedOn w:val="Normal"/>
    <w:link w:val="BodyTextIndentChar"/>
    <w:rsid w:val="00F56B6D"/>
    <w:pPr>
      <w:spacing w:after="0" w:line="360" w:lineRule="auto"/>
      <w:ind w:left="357"/>
      <w:jc w:val="both"/>
    </w:pPr>
    <w:rPr>
      <w:rFonts w:ascii="Arial" w:eastAsia="Times New Roman" w:hAnsi="Arial" w:cs="Times New Roman"/>
      <w:kern w:val="0"/>
      <w:szCs w:val="24"/>
      <w:lang w:val="es-ES_tradnl" w:eastAsia="es-ES"/>
      <w14:ligatures w14:val="none"/>
    </w:rPr>
  </w:style>
  <w:style w:type="character" w:customStyle="1" w:styleId="BodyTextIndentChar">
    <w:name w:val="Body Text Indent Char"/>
    <w:basedOn w:val="DefaultParagraphFont"/>
    <w:link w:val="BodyTextIndent"/>
    <w:rsid w:val="00F56B6D"/>
    <w:rPr>
      <w:rFonts w:ascii="Arial" w:eastAsia="Times New Roman" w:hAnsi="Arial" w:cs="Times New Roman"/>
      <w:kern w:val="0"/>
      <w:szCs w:val="24"/>
      <w:lang w:val="es-ES_tradnl" w:eastAsia="es-ES"/>
      <w14:ligatures w14:val="none"/>
    </w:rPr>
  </w:style>
  <w:style w:type="character" w:customStyle="1" w:styleId="Heading1Char">
    <w:name w:val="Heading 1 Char"/>
    <w:basedOn w:val="DefaultParagraphFont"/>
    <w:link w:val="Heading1"/>
    <w:uiPriority w:val="9"/>
    <w:rsid w:val="00F218FA"/>
    <w:rPr>
      <w:rFonts w:asciiTheme="majorHAnsi" w:eastAsiaTheme="majorEastAsia" w:hAnsiTheme="majorHAnsi" w:cstheme="majorBidi"/>
      <w:color w:val="2F5496" w:themeColor="accent1" w:themeShade="BF"/>
      <w:kern w:val="0"/>
      <w:sz w:val="32"/>
      <w:szCs w:val="32"/>
      <w:lang w:val="es-ES" w:eastAsia="es-ES"/>
      <w14:ligatures w14:val="none"/>
    </w:rPr>
  </w:style>
  <w:style w:type="character" w:customStyle="1" w:styleId="Heading2Char">
    <w:name w:val="Heading 2 Char"/>
    <w:basedOn w:val="DefaultParagraphFont"/>
    <w:link w:val="Heading2"/>
    <w:uiPriority w:val="9"/>
    <w:rsid w:val="00F218FA"/>
    <w:rPr>
      <w:rFonts w:asciiTheme="majorHAnsi" w:eastAsiaTheme="majorEastAsia" w:hAnsiTheme="majorHAnsi" w:cstheme="majorBidi"/>
      <w:color w:val="2F5496" w:themeColor="accent1" w:themeShade="BF"/>
      <w:kern w:val="0"/>
      <w:sz w:val="26"/>
      <w:szCs w:val="26"/>
      <w:lang w:val="es-ES" w:eastAsia="es-ES"/>
      <w14:ligatures w14:val="none"/>
    </w:rPr>
  </w:style>
  <w:style w:type="paragraph" w:styleId="Header">
    <w:name w:val="header"/>
    <w:basedOn w:val="Normal"/>
    <w:link w:val="HeaderChar"/>
    <w:uiPriority w:val="99"/>
    <w:unhideWhenUsed/>
    <w:rsid w:val="00FE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D3"/>
  </w:style>
  <w:style w:type="paragraph" w:styleId="Footer">
    <w:name w:val="footer"/>
    <w:basedOn w:val="Normal"/>
    <w:link w:val="FooterChar"/>
    <w:uiPriority w:val="99"/>
    <w:unhideWhenUsed/>
    <w:rsid w:val="00FE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D3"/>
  </w:style>
  <w:style w:type="paragraph" w:styleId="TOCHeading">
    <w:name w:val="TOC Heading"/>
    <w:basedOn w:val="Heading1"/>
    <w:next w:val="Normal"/>
    <w:uiPriority w:val="39"/>
    <w:unhideWhenUsed/>
    <w:qFormat/>
    <w:rsid w:val="00BE77F9"/>
    <w:pPr>
      <w:spacing w:line="259" w:lineRule="auto"/>
      <w:jc w:val="left"/>
      <w:outlineLvl w:val="9"/>
    </w:pPr>
    <w:rPr>
      <w:lang w:val="en-US" w:eastAsia="en-US"/>
    </w:rPr>
  </w:style>
  <w:style w:type="paragraph" w:styleId="TOC1">
    <w:name w:val="toc 1"/>
    <w:basedOn w:val="Normal"/>
    <w:next w:val="Normal"/>
    <w:autoRedefine/>
    <w:uiPriority w:val="39"/>
    <w:unhideWhenUsed/>
    <w:rsid w:val="00BE77F9"/>
    <w:pPr>
      <w:spacing w:after="100"/>
    </w:pPr>
  </w:style>
  <w:style w:type="paragraph" w:styleId="TOC2">
    <w:name w:val="toc 2"/>
    <w:basedOn w:val="Normal"/>
    <w:next w:val="Normal"/>
    <w:autoRedefine/>
    <w:uiPriority w:val="39"/>
    <w:unhideWhenUsed/>
    <w:rsid w:val="00BE77F9"/>
    <w:pPr>
      <w:spacing w:after="100"/>
      <w:ind w:left="220"/>
    </w:pPr>
  </w:style>
  <w:style w:type="character" w:styleId="FollowedHyperlink">
    <w:name w:val="FollowedHyperlink"/>
    <w:basedOn w:val="DefaultParagraphFont"/>
    <w:uiPriority w:val="99"/>
    <w:semiHidden/>
    <w:unhideWhenUsed/>
    <w:rsid w:val="00EC15E5"/>
    <w:rPr>
      <w:color w:val="954F72" w:themeColor="followedHyperlink"/>
      <w:u w:val="single"/>
    </w:rPr>
  </w:style>
  <w:style w:type="paragraph" w:styleId="ListParagraph">
    <w:name w:val="List Paragraph"/>
    <w:basedOn w:val="Normal"/>
    <w:uiPriority w:val="34"/>
    <w:qFormat/>
    <w:rsid w:val="00FD3C7E"/>
    <w:pPr>
      <w:ind w:left="720"/>
      <w:contextualSpacing/>
    </w:pPr>
  </w:style>
  <w:style w:type="paragraph" w:customStyle="1" w:styleId="Normal1">
    <w:name w:val="Normal1"/>
    <w:rsid w:val="00477AAA"/>
    <w:pPr>
      <w:spacing w:after="0" w:line="276" w:lineRule="auto"/>
    </w:pPr>
    <w:rPr>
      <w:rFonts w:ascii="Arial" w:eastAsia="Arial" w:hAnsi="Arial" w:cs="Arial"/>
      <w:kern w:val="0"/>
      <w:lang w:eastAsia="en-JM"/>
      <w14:ligatures w14:val="none"/>
    </w:rPr>
  </w:style>
  <w:style w:type="character" w:styleId="Strong">
    <w:name w:val="Strong"/>
    <w:basedOn w:val="DefaultParagraphFont"/>
    <w:uiPriority w:val="22"/>
    <w:qFormat/>
    <w:rsid w:val="00ED1637"/>
    <w:rPr>
      <w:b/>
      <w:bCs/>
    </w:rPr>
  </w:style>
  <w:style w:type="character" w:customStyle="1" w:styleId="apple-converted-space">
    <w:name w:val="apple-converted-space"/>
    <w:basedOn w:val="DefaultParagraphFont"/>
    <w:rsid w:val="00BA0C5D"/>
  </w:style>
  <w:style w:type="character" w:customStyle="1" w:styleId="Heading3Char">
    <w:name w:val="Heading 3 Char"/>
    <w:basedOn w:val="DefaultParagraphFont"/>
    <w:link w:val="Heading3"/>
    <w:uiPriority w:val="9"/>
    <w:rsid w:val="00A6702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67020"/>
    <w:pPr>
      <w:spacing w:after="100"/>
      <w:ind w:left="440"/>
    </w:pPr>
  </w:style>
  <w:style w:type="table" w:styleId="TableGrid">
    <w:name w:val="Table Grid"/>
    <w:basedOn w:val="TableNormal"/>
    <w:uiPriority w:val="39"/>
    <w:rsid w:val="0092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05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4158">
      <w:bodyDiv w:val="1"/>
      <w:marLeft w:val="0"/>
      <w:marRight w:val="0"/>
      <w:marTop w:val="0"/>
      <w:marBottom w:val="0"/>
      <w:divBdr>
        <w:top w:val="none" w:sz="0" w:space="0" w:color="auto"/>
        <w:left w:val="none" w:sz="0" w:space="0" w:color="auto"/>
        <w:bottom w:val="none" w:sz="0" w:space="0" w:color="auto"/>
        <w:right w:val="none" w:sz="0" w:space="0" w:color="auto"/>
      </w:divBdr>
    </w:div>
    <w:div w:id="500049097">
      <w:bodyDiv w:val="1"/>
      <w:marLeft w:val="0"/>
      <w:marRight w:val="0"/>
      <w:marTop w:val="0"/>
      <w:marBottom w:val="0"/>
      <w:divBdr>
        <w:top w:val="none" w:sz="0" w:space="0" w:color="auto"/>
        <w:left w:val="none" w:sz="0" w:space="0" w:color="auto"/>
        <w:bottom w:val="none" w:sz="0" w:space="0" w:color="auto"/>
        <w:right w:val="none" w:sz="0" w:space="0" w:color="auto"/>
      </w:divBdr>
      <w:divsChild>
        <w:div w:id="1257668297">
          <w:marLeft w:val="720"/>
          <w:marRight w:val="0"/>
          <w:marTop w:val="0"/>
          <w:marBottom w:val="320"/>
          <w:divBdr>
            <w:top w:val="none" w:sz="0" w:space="0" w:color="auto"/>
            <w:left w:val="none" w:sz="0" w:space="0" w:color="auto"/>
            <w:bottom w:val="none" w:sz="0" w:space="0" w:color="auto"/>
            <w:right w:val="none" w:sz="0" w:space="0" w:color="auto"/>
          </w:divBdr>
        </w:div>
      </w:divsChild>
    </w:div>
    <w:div w:id="870647908">
      <w:bodyDiv w:val="1"/>
      <w:marLeft w:val="0"/>
      <w:marRight w:val="0"/>
      <w:marTop w:val="0"/>
      <w:marBottom w:val="0"/>
      <w:divBdr>
        <w:top w:val="none" w:sz="0" w:space="0" w:color="auto"/>
        <w:left w:val="none" w:sz="0" w:space="0" w:color="auto"/>
        <w:bottom w:val="none" w:sz="0" w:space="0" w:color="auto"/>
        <w:right w:val="none" w:sz="0" w:space="0" w:color="auto"/>
      </w:divBdr>
    </w:div>
    <w:div w:id="1269701510">
      <w:bodyDiv w:val="1"/>
      <w:marLeft w:val="0"/>
      <w:marRight w:val="0"/>
      <w:marTop w:val="0"/>
      <w:marBottom w:val="0"/>
      <w:divBdr>
        <w:top w:val="none" w:sz="0" w:space="0" w:color="auto"/>
        <w:left w:val="none" w:sz="0" w:space="0" w:color="auto"/>
        <w:bottom w:val="none" w:sz="0" w:space="0" w:color="auto"/>
        <w:right w:val="none" w:sz="0" w:space="0" w:color="auto"/>
      </w:divBdr>
      <w:divsChild>
        <w:div w:id="1000497871">
          <w:marLeft w:val="720"/>
          <w:marRight w:val="0"/>
          <w:marTop w:val="0"/>
          <w:marBottom w:val="320"/>
          <w:divBdr>
            <w:top w:val="none" w:sz="0" w:space="0" w:color="auto"/>
            <w:left w:val="none" w:sz="0" w:space="0" w:color="auto"/>
            <w:bottom w:val="none" w:sz="0" w:space="0" w:color="auto"/>
            <w:right w:val="none" w:sz="0" w:space="0" w:color="auto"/>
          </w:divBdr>
        </w:div>
      </w:divsChild>
    </w:div>
    <w:div w:id="1471628442">
      <w:bodyDiv w:val="1"/>
      <w:marLeft w:val="0"/>
      <w:marRight w:val="0"/>
      <w:marTop w:val="0"/>
      <w:marBottom w:val="0"/>
      <w:divBdr>
        <w:top w:val="none" w:sz="0" w:space="0" w:color="auto"/>
        <w:left w:val="none" w:sz="0" w:space="0" w:color="auto"/>
        <w:bottom w:val="none" w:sz="0" w:space="0" w:color="auto"/>
        <w:right w:val="none" w:sz="0" w:space="0" w:color="auto"/>
      </w:divBdr>
    </w:div>
    <w:div w:id="16373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conomictimes.indiatimes.com/definition/business" TargetMode="External"/><Relationship Id="rId18" Type="http://schemas.openxmlformats.org/officeDocument/2006/relationships/hyperlink" Target="https://www.igi-global.com/dictionary/ethics-in-higher-education/10276" TargetMode="External"/><Relationship Id="rId3" Type="http://schemas.openxmlformats.org/officeDocument/2006/relationships/styles" Target="styles.xml"/><Relationship Id="rId21" Type="http://schemas.openxmlformats.org/officeDocument/2006/relationships/hyperlink" Target="https://opentextbc.ca/ethicsinlawenforcement/chapter/deontology/" TargetMode="External"/><Relationship Id="rId7" Type="http://schemas.openxmlformats.org/officeDocument/2006/relationships/endnotes" Target="endnotes.xml"/><Relationship Id="rId12" Type="http://schemas.openxmlformats.org/officeDocument/2006/relationships/hyperlink" Target="https://www.collinsdictionary.com/dictionary/english/ethic" TargetMode="External"/><Relationship Id="rId17" Type="http://schemas.openxmlformats.org/officeDocument/2006/relationships/hyperlink" Target="https://www.igi-global.com/dictionary/designing-digital-marketing-strategies-for-international-business/41278" TargetMode="External"/><Relationship Id="rId2" Type="http://schemas.openxmlformats.org/officeDocument/2006/relationships/numbering" Target="numbering.xml"/><Relationship Id="rId16" Type="http://schemas.openxmlformats.org/officeDocument/2006/relationships/hyperlink" Target="https://www.hrzone.com/hr-glossary/what-is-business" TargetMode="External"/><Relationship Id="rId20" Type="http://schemas.openxmlformats.org/officeDocument/2006/relationships/hyperlink" Target="https://online.uc.edu/blog/what-is-business-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aigpt.org/" TargetMode="External"/><Relationship Id="rId5" Type="http://schemas.openxmlformats.org/officeDocument/2006/relationships/webSettings" Target="webSettings.xml"/><Relationship Id="rId15" Type="http://schemas.openxmlformats.org/officeDocument/2006/relationships/hyperlink" Target="https://guides.ll.georgetown.edu/c.php?g=371540&amp;p=251183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learn.org/articles/What_is_International_Managemen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thicsunwrapped.utexas.edu/glossary/utilitarianis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2825-28FA-4FC5-AFE5-6766E4BC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22</Pages>
  <Words>5553</Words>
  <Characters>31655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Linette Bailey</dc:creator>
  <cp:keywords/>
  <dc:description/>
  <cp:lastModifiedBy>Linette Bailey</cp:lastModifiedBy>
  <cp:revision>175</cp:revision>
  <cp:lastPrinted>2023-12-18T14:16:00Z</cp:lastPrinted>
  <dcterms:created xsi:type="dcterms:W3CDTF">2023-12-28T18:46:00Z</dcterms:created>
  <dcterms:modified xsi:type="dcterms:W3CDTF">2023-12-31T02:23:00Z</dcterms:modified>
</cp:coreProperties>
</file>