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748E" w:rsidRPr="00950F3B" w:rsidRDefault="00950F3B" w:rsidP="00950F3B">
      <w:pPr>
        <w:spacing w:line="360" w:lineRule="auto"/>
        <w:jc w:val="both"/>
        <w:rPr>
          <w:rFonts w:ascii="Times New Roman" w:hAnsi="Times New Roman" w:cs="Times New Roman"/>
          <w:b/>
          <w:sz w:val="24"/>
          <w:szCs w:val="24"/>
        </w:rPr>
      </w:pPr>
      <w:r w:rsidRPr="00950F3B">
        <w:rPr>
          <w:rFonts w:ascii="Times New Roman" w:hAnsi="Times New Roman" w:cs="Times New Roman"/>
          <w:b/>
          <w:sz w:val="24"/>
          <w:szCs w:val="24"/>
        </w:rPr>
        <w:t xml:space="preserve">ASSIGNMENT </w:t>
      </w:r>
      <w:r>
        <w:rPr>
          <w:rFonts w:ascii="Times New Roman" w:hAnsi="Times New Roman" w:cs="Times New Roman"/>
          <w:b/>
          <w:sz w:val="24"/>
          <w:szCs w:val="24"/>
        </w:rPr>
        <w:t xml:space="preserve">           </w:t>
      </w:r>
      <w:r w:rsidRPr="00950F3B">
        <w:rPr>
          <w:rFonts w:ascii="Times New Roman" w:hAnsi="Times New Roman" w:cs="Times New Roman"/>
          <w:b/>
          <w:sz w:val="24"/>
          <w:szCs w:val="24"/>
        </w:rPr>
        <w:t xml:space="preserve"> :</w:t>
      </w:r>
      <w:r>
        <w:rPr>
          <w:rFonts w:ascii="Times New Roman" w:hAnsi="Times New Roman" w:cs="Times New Roman"/>
          <w:b/>
          <w:sz w:val="24"/>
          <w:szCs w:val="24"/>
        </w:rPr>
        <w:t xml:space="preserve"> </w:t>
      </w:r>
      <w:bookmarkStart w:id="0" w:name="_GoBack"/>
      <w:bookmarkEnd w:id="0"/>
      <w:r w:rsidRPr="00950F3B">
        <w:rPr>
          <w:rFonts w:ascii="Times New Roman" w:hAnsi="Times New Roman" w:cs="Times New Roman"/>
          <w:b/>
          <w:sz w:val="24"/>
          <w:szCs w:val="24"/>
        </w:rPr>
        <w:t>CRIMINAL ACTIVITIES &amp; PREVENTION</w:t>
      </w:r>
    </w:p>
    <w:p w:rsidR="00950F3B" w:rsidRPr="00950F3B" w:rsidRDefault="00950F3B" w:rsidP="00950F3B">
      <w:pPr>
        <w:spacing w:line="360" w:lineRule="auto"/>
        <w:jc w:val="both"/>
        <w:rPr>
          <w:rFonts w:ascii="Times New Roman" w:hAnsi="Times New Roman" w:cs="Times New Roman"/>
          <w:b/>
          <w:sz w:val="24"/>
          <w:szCs w:val="24"/>
        </w:rPr>
      </w:pPr>
      <w:r w:rsidRPr="00950F3B">
        <w:rPr>
          <w:rFonts w:ascii="Times New Roman" w:hAnsi="Times New Roman" w:cs="Times New Roman"/>
          <w:b/>
          <w:sz w:val="24"/>
          <w:szCs w:val="24"/>
        </w:rPr>
        <w:t xml:space="preserve">STUDENT </w:t>
      </w:r>
      <w:r>
        <w:rPr>
          <w:rFonts w:ascii="Times New Roman" w:hAnsi="Times New Roman" w:cs="Times New Roman"/>
          <w:b/>
          <w:sz w:val="24"/>
          <w:szCs w:val="24"/>
        </w:rPr>
        <w:t xml:space="preserve">                  </w:t>
      </w:r>
      <w:r w:rsidRPr="00950F3B">
        <w:rPr>
          <w:rFonts w:ascii="Times New Roman" w:hAnsi="Times New Roman" w:cs="Times New Roman"/>
          <w:b/>
          <w:sz w:val="24"/>
          <w:szCs w:val="24"/>
        </w:rPr>
        <w:t xml:space="preserve"> : SAMUEL SEFUKA</w:t>
      </w:r>
    </w:p>
    <w:p w:rsidR="00950F3B" w:rsidRPr="00950F3B" w:rsidRDefault="00950F3B" w:rsidP="00950F3B">
      <w:pPr>
        <w:spacing w:line="360" w:lineRule="auto"/>
        <w:jc w:val="both"/>
        <w:rPr>
          <w:rFonts w:ascii="Times New Roman" w:hAnsi="Times New Roman" w:cs="Times New Roman"/>
          <w:b/>
          <w:sz w:val="24"/>
          <w:szCs w:val="24"/>
        </w:rPr>
      </w:pPr>
      <w:r w:rsidRPr="00950F3B">
        <w:rPr>
          <w:rFonts w:ascii="Times New Roman" w:hAnsi="Times New Roman" w:cs="Times New Roman"/>
          <w:b/>
          <w:sz w:val="24"/>
          <w:szCs w:val="24"/>
        </w:rPr>
        <w:t>INSTITUTION</w:t>
      </w:r>
      <w:r>
        <w:rPr>
          <w:rFonts w:ascii="Times New Roman" w:hAnsi="Times New Roman" w:cs="Times New Roman"/>
          <w:b/>
          <w:sz w:val="24"/>
          <w:szCs w:val="24"/>
        </w:rPr>
        <w:t xml:space="preserve">             :</w:t>
      </w:r>
      <w:r w:rsidRPr="00950F3B">
        <w:rPr>
          <w:rFonts w:ascii="Times New Roman" w:hAnsi="Times New Roman" w:cs="Times New Roman"/>
          <w:b/>
          <w:sz w:val="24"/>
          <w:szCs w:val="24"/>
        </w:rPr>
        <w:t xml:space="preserve"> (AIU)</w:t>
      </w:r>
    </w:p>
    <w:p w:rsidR="0088748E" w:rsidRPr="00950F3B" w:rsidRDefault="00950F3B" w:rsidP="00950F3B">
      <w:pPr>
        <w:spacing w:line="360" w:lineRule="auto"/>
        <w:jc w:val="both"/>
        <w:rPr>
          <w:rFonts w:ascii="Times New Roman" w:hAnsi="Times New Roman" w:cs="Times New Roman"/>
          <w:b/>
          <w:sz w:val="24"/>
          <w:szCs w:val="24"/>
        </w:rPr>
      </w:pPr>
      <w:r w:rsidRPr="00950F3B">
        <w:rPr>
          <w:rFonts w:ascii="Times New Roman" w:hAnsi="Times New Roman" w:cs="Times New Roman"/>
          <w:b/>
          <w:sz w:val="24"/>
          <w:szCs w:val="24"/>
        </w:rPr>
        <w:t xml:space="preserve">DATE </w:t>
      </w:r>
      <w:r>
        <w:rPr>
          <w:rFonts w:ascii="Times New Roman" w:hAnsi="Times New Roman" w:cs="Times New Roman"/>
          <w:b/>
          <w:sz w:val="24"/>
          <w:szCs w:val="24"/>
        </w:rPr>
        <w:t xml:space="preserve">                         </w:t>
      </w:r>
      <w:r w:rsidRPr="00950F3B">
        <w:rPr>
          <w:rFonts w:ascii="Times New Roman" w:hAnsi="Times New Roman" w:cs="Times New Roman"/>
          <w:b/>
          <w:sz w:val="24"/>
          <w:szCs w:val="24"/>
        </w:rPr>
        <w:t xml:space="preserve"> :   APRIL 2025  </w:t>
      </w:r>
    </w:p>
    <w:p w:rsidR="0088748E" w:rsidRPr="00950F3B" w:rsidRDefault="0088748E" w:rsidP="00950F3B">
      <w:pPr>
        <w:spacing w:line="360" w:lineRule="auto"/>
        <w:jc w:val="both"/>
        <w:rPr>
          <w:rFonts w:ascii="Times New Roman" w:hAnsi="Times New Roman" w:cs="Times New Roman"/>
          <w:b/>
          <w:sz w:val="24"/>
          <w:szCs w:val="24"/>
        </w:rPr>
      </w:pPr>
    </w:p>
    <w:p w:rsidR="0088748E" w:rsidRPr="00950F3B" w:rsidRDefault="00950F3B" w:rsidP="00950F3B">
      <w:pPr>
        <w:spacing w:line="360" w:lineRule="auto"/>
        <w:jc w:val="both"/>
        <w:rPr>
          <w:rFonts w:ascii="Times New Roman" w:hAnsi="Times New Roman" w:cs="Times New Roman"/>
          <w:sz w:val="24"/>
          <w:szCs w:val="24"/>
        </w:rPr>
      </w:pPr>
      <w:r w:rsidRPr="00950F3B">
        <w:rPr>
          <w:rFonts w:ascii="Times New Roman" w:hAnsi="Times New Roman" w:cs="Times New Roman"/>
          <w:b/>
          <w:sz w:val="24"/>
          <w:szCs w:val="24"/>
        </w:rPr>
        <w:t>Introduction</w:t>
      </w:r>
      <w:r w:rsidR="0088748E" w:rsidRPr="00950F3B">
        <w:rPr>
          <w:rFonts w:ascii="Times New Roman" w:hAnsi="Times New Roman" w:cs="Times New Roman"/>
          <w:sz w:val="24"/>
          <w:szCs w:val="24"/>
        </w:rPr>
        <w:t xml:space="preserve"> </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Crime is a persistent challenge affecting societies worldwide, leading to economic losses, social instability, and psychological distress. Understanding the causes of criminal activities and implementing effective prevention strategies are crucial for maintaining law and order. This paper explores various types of crimes, their underlying causes, and evidence-based prevention measures.</w:t>
      </w:r>
    </w:p>
    <w:p w:rsidR="0088748E" w:rsidRPr="00950F3B" w:rsidRDefault="00950F3B" w:rsidP="00950F3B">
      <w:pPr>
        <w:spacing w:line="360" w:lineRule="auto"/>
        <w:jc w:val="both"/>
        <w:rPr>
          <w:rFonts w:ascii="Times New Roman" w:hAnsi="Times New Roman" w:cs="Times New Roman"/>
          <w:b/>
          <w:sz w:val="24"/>
          <w:szCs w:val="24"/>
        </w:rPr>
      </w:pPr>
      <w:r w:rsidRPr="00950F3B">
        <w:rPr>
          <w:rFonts w:ascii="Times New Roman" w:hAnsi="Times New Roman" w:cs="Times New Roman"/>
          <w:b/>
          <w:sz w:val="24"/>
          <w:szCs w:val="24"/>
        </w:rPr>
        <w:t>Types of Criminal Activities</w:t>
      </w:r>
      <w:r w:rsidR="0088748E" w:rsidRPr="00950F3B">
        <w:rPr>
          <w:rFonts w:ascii="Times New Roman" w:hAnsi="Times New Roman" w:cs="Times New Roman"/>
          <w:b/>
          <w:sz w:val="24"/>
          <w:szCs w:val="24"/>
        </w:rPr>
        <w:t xml:space="preserve"> </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Criminal activities vary in nature and severity, including violent crimes, property crimes, organized crime, and cybercrime. According to the United Nations Offic</w:t>
      </w:r>
      <w:r w:rsidR="00950F3B" w:rsidRPr="00950F3B">
        <w:rPr>
          <w:rFonts w:ascii="Times New Roman" w:hAnsi="Times New Roman" w:cs="Times New Roman"/>
          <w:sz w:val="24"/>
          <w:szCs w:val="24"/>
        </w:rPr>
        <w:t xml:space="preserve">e on Drugs and Crime (UNODC), </w:t>
      </w:r>
      <w:r w:rsidRPr="00950F3B">
        <w:rPr>
          <w:rFonts w:ascii="Times New Roman" w:hAnsi="Times New Roman" w:cs="Times New Roman"/>
          <w:sz w:val="24"/>
          <w:szCs w:val="24"/>
        </w:rPr>
        <w:t>homicide, assault,</w:t>
      </w:r>
      <w:r w:rsidR="00950F3B" w:rsidRPr="00950F3B">
        <w:rPr>
          <w:rFonts w:ascii="Times New Roman" w:hAnsi="Times New Roman" w:cs="Times New Roman"/>
          <w:sz w:val="24"/>
          <w:szCs w:val="24"/>
        </w:rPr>
        <w:t xml:space="preserve"> robbery, and sexual violence </w:t>
      </w:r>
      <w:r w:rsidRPr="00950F3B">
        <w:rPr>
          <w:rFonts w:ascii="Times New Roman" w:hAnsi="Times New Roman" w:cs="Times New Roman"/>
          <w:sz w:val="24"/>
          <w:szCs w:val="24"/>
        </w:rPr>
        <w:t>are among the most reported violent crimes. Additionally, cybercrime has seen a significant rise due to technological advancements.</w:t>
      </w:r>
    </w:p>
    <w:p w:rsidR="0088748E" w:rsidRPr="00950F3B" w:rsidRDefault="00950F3B" w:rsidP="00950F3B">
      <w:pPr>
        <w:spacing w:line="360" w:lineRule="auto"/>
        <w:jc w:val="both"/>
        <w:rPr>
          <w:rFonts w:ascii="Times New Roman" w:hAnsi="Times New Roman" w:cs="Times New Roman"/>
          <w:b/>
          <w:sz w:val="24"/>
          <w:szCs w:val="24"/>
        </w:rPr>
      </w:pPr>
      <w:r w:rsidRPr="00950F3B">
        <w:rPr>
          <w:rFonts w:ascii="Times New Roman" w:hAnsi="Times New Roman" w:cs="Times New Roman"/>
          <w:b/>
          <w:sz w:val="24"/>
          <w:szCs w:val="24"/>
        </w:rPr>
        <w:t>Causes of Criminal Activities</w:t>
      </w:r>
      <w:r w:rsidR="0088748E" w:rsidRPr="00950F3B">
        <w:rPr>
          <w:rFonts w:ascii="Times New Roman" w:hAnsi="Times New Roman" w:cs="Times New Roman"/>
          <w:b/>
          <w:sz w:val="24"/>
          <w:szCs w:val="24"/>
        </w:rPr>
        <w:t xml:space="preserve"> </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Several factors contribute to</w:t>
      </w:r>
      <w:r w:rsidR="00950F3B" w:rsidRPr="00950F3B">
        <w:rPr>
          <w:rFonts w:ascii="Times New Roman" w:hAnsi="Times New Roman" w:cs="Times New Roman"/>
          <w:sz w:val="24"/>
          <w:szCs w:val="24"/>
        </w:rPr>
        <w:t xml:space="preserve"> criminal behavior, including </w:t>
      </w:r>
      <w:r w:rsidRPr="00950F3B">
        <w:rPr>
          <w:rFonts w:ascii="Times New Roman" w:hAnsi="Times New Roman" w:cs="Times New Roman"/>
          <w:sz w:val="24"/>
          <w:szCs w:val="24"/>
        </w:rPr>
        <w:t>poverty, unemployment, substanc</w:t>
      </w:r>
      <w:r w:rsidR="00950F3B" w:rsidRPr="00950F3B">
        <w:rPr>
          <w:rFonts w:ascii="Times New Roman" w:hAnsi="Times New Roman" w:cs="Times New Roman"/>
          <w:sz w:val="24"/>
          <w:szCs w:val="24"/>
        </w:rPr>
        <w:t>e abuse, and lack of education</w:t>
      </w:r>
      <w:r w:rsidRPr="00950F3B">
        <w:rPr>
          <w:rFonts w:ascii="Times New Roman" w:hAnsi="Times New Roman" w:cs="Times New Roman"/>
          <w:sz w:val="24"/>
          <w:szCs w:val="24"/>
        </w:rPr>
        <w:t>. Studies indicate that economic disparities and social exclusion increase the likelihood of individuals engaging in criminal activities. Psychological factors, such as childhood trauma and mental health disorders, also play a role in criminal tendencies.</w:t>
      </w:r>
    </w:p>
    <w:p w:rsidR="0088748E" w:rsidRPr="00950F3B" w:rsidRDefault="00950F3B" w:rsidP="00950F3B">
      <w:pPr>
        <w:spacing w:line="360" w:lineRule="auto"/>
        <w:jc w:val="both"/>
        <w:rPr>
          <w:rFonts w:ascii="Times New Roman" w:hAnsi="Times New Roman" w:cs="Times New Roman"/>
          <w:b/>
          <w:sz w:val="24"/>
          <w:szCs w:val="24"/>
        </w:rPr>
      </w:pPr>
      <w:r w:rsidRPr="00950F3B">
        <w:rPr>
          <w:rFonts w:ascii="Times New Roman" w:hAnsi="Times New Roman" w:cs="Times New Roman"/>
          <w:b/>
          <w:sz w:val="24"/>
          <w:szCs w:val="24"/>
        </w:rPr>
        <w:t>Crime Prevention Strategies</w:t>
      </w:r>
      <w:r w:rsidR="0088748E" w:rsidRPr="00950F3B">
        <w:rPr>
          <w:rFonts w:ascii="Times New Roman" w:hAnsi="Times New Roman" w:cs="Times New Roman"/>
          <w:b/>
          <w:sz w:val="24"/>
          <w:szCs w:val="24"/>
        </w:rPr>
        <w:t xml:space="preserve"> </w:t>
      </w:r>
    </w:p>
    <w:p w:rsidR="0088748E" w:rsidRPr="00950F3B" w:rsidRDefault="00950F3B"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1. Community-Based Programs</w:t>
      </w:r>
      <w:r w:rsidR="0088748E" w:rsidRPr="00950F3B">
        <w:rPr>
          <w:rFonts w:ascii="Times New Roman" w:hAnsi="Times New Roman" w:cs="Times New Roman"/>
          <w:sz w:val="24"/>
          <w:szCs w:val="24"/>
        </w:rPr>
        <w:t xml:space="preserve">  </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lastRenderedPageBreak/>
        <w:t>Community engagement is essential in crime preventi</w:t>
      </w:r>
      <w:r w:rsidR="00950F3B" w:rsidRPr="00950F3B">
        <w:rPr>
          <w:rFonts w:ascii="Times New Roman" w:hAnsi="Times New Roman" w:cs="Times New Roman"/>
          <w:sz w:val="24"/>
          <w:szCs w:val="24"/>
        </w:rPr>
        <w:t xml:space="preserve">on. Initiatives such as </w:t>
      </w:r>
      <w:r w:rsidRPr="00950F3B">
        <w:rPr>
          <w:rFonts w:ascii="Times New Roman" w:hAnsi="Times New Roman" w:cs="Times New Roman"/>
          <w:sz w:val="24"/>
          <w:szCs w:val="24"/>
        </w:rPr>
        <w:t>neighborhood watch programs, youth mentors</w:t>
      </w:r>
      <w:r w:rsidR="00950F3B" w:rsidRPr="00950F3B">
        <w:rPr>
          <w:rFonts w:ascii="Times New Roman" w:hAnsi="Times New Roman" w:cs="Times New Roman"/>
          <w:sz w:val="24"/>
          <w:szCs w:val="24"/>
        </w:rPr>
        <w:t>hip, and social rehabilitation</w:t>
      </w:r>
      <w:r w:rsidRPr="00950F3B">
        <w:rPr>
          <w:rFonts w:ascii="Times New Roman" w:hAnsi="Times New Roman" w:cs="Times New Roman"/>
          <w:sz w:val="24"/>
          <w:szCs w:val="24"/>
        </w:rPr>
        <w:t xml:space="preserve"> help reduce crime rates by fostering a sense of responsibility and belonging.</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2. Law E</w:t>
      </w:r>
      <w:r w:rsidR="00950F3B" w:rsidRPr="00950F3B">
        <w:rPr>
          <w:rFonts w:ascii="Times New Roman" w:hAnsi="Times New Roman" w:cs="Times New Roman"/>
          <w:sz w:val="24"/>
          <w:szCs w:val="24"/>
        </w:rPr>
        <w:t>nforcement and Policy Measures</w:t>
      </w:r>
      <w:r w:rsidRPr="00950F3B">
        <w:rPr>
          <w:rFonts w:ascii="Times New Roman" w:hAnsi="Times New Roman" w:cs="Times New Roman"/>
          <w:sz w:val="24"/>
          <w:szCs w:val="24"/>
        </w:rPr>
        <w:t xml:space="preserve">  </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Effective law enforcement s</w:t>
      </w:r>
      <w:r w:rsidR="00950F3B" w:rsidRPr="00950F3B">
        <w:rPr>
          <w:rFonts w:ascii="Times New Roman" w:hAnsi="Times New Roman" w:cs="Times New Roman"/>
          <w:sz w:val="24"/>
          <w:szCs w:val="24"/>
        </w:rPr>
        <w:t xml:space="preserve">trategies, including </w:t>
      </w:r>
      <w:r w:rsidRPr="00950F3B">
        <w:rPr>
          <w:rFonts w:ascii="Times New Roman" w:hAnsi="Times New Roman" w:cs="Times New Roman"/>
          <w:sz w:val="24"/>
          <w:szCs w:val="24"/>
        </w:rPr>
        <w:t>increased police presence, surveillance systems</w:t>
      </w:r>
      <w:r w:rsidR="00950F3B" w:rsidRPr="00950F3B">
        <w:rPr>
          <w:rFonts w:ascii="Times New Roman" w:hAnsi="Times New Roman" w:cs="Times New Roman"/>
          <w:sz w:val="24"/>
          <w:szCs w:val="24"/>
        </w:rPr>
        <w:t>, and stricter legal penalties</w:t>
      </w:r>
      <w:r w:rsidRPr="00950F3B">
        <w:rPr>
          <w:rFonts w:ascii="Times New Roman" w:hAnsi="Times New Roman" w:cs="Times New Roman"/>
          <w:sz w:val="24"/>
          <w:szCs w:val="24"/>
        </w:rPr>
        <w:t>, deter criminal activities. Governments also implement policies that address root causes, such as poverty alleviation and education reforms.</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3. Te</w:t>
      </w:r>
      <w:r w:rsidR="00950F3B" w:rsidRPr="00950F3B">
        <w:rPr>
          <w:rFonts w:ascii="Times New Roman" w:hAnsi="Times New Roman" w:cs="Times New Roman"/>
          <w:sz w:val="24"/>
          <w:szCs w:val="24"/>
        </w:rPr>
        <w:t>chnological Interventions</w:t>
      </w:r>
      <w:r w:rsidRPr="00950F3B">
        <w:rPr>
          <w:rFonts w:ascii="Times New Roman" w:hAnsi="Times New Roman" w:cs="Times New Roman"/>
          <w:sz w:val="24"/>
          <w:szCs w:val="24"/>
        </w:rPr>
        <w:t xml:space="preserve"> </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Advancements in technology</w:t>
      </w:r>
      <w:r w:rsidR="00950F3B" w:rsidRPr="00950F3B">
        <w:rPr>
          <w:rFonts w:ascii="Times New Roman" w:hAnsi="Times New Roman" w:cs="Times New Roman"/>
          <w:sz w:val="24"/>
          <w:szCs w:val="24"/>
        </w:rPr>
        <w:t xml:space="preserve"> aid crime prevention through </w:t>
      </w:r>
      <w:r w:rsidRPr="00950F3B">
        <w:rPr>
          <w:rFonts w:ascii="Times New Roman" w:hAnsi="Times New Roman" w:cs="Times New Roman"/>
          <w:sz w:val="24"/>
          <w:szCs w:val="24"/>
        </w:rPr>
        <w:t>predictive analytics, cyber</w:t>
      </w:r>
      <w:r w:rsidR="00950F3B" w:rsidRPr="00950F3B">
        <w:rPr>
          <w:rFonts w:ascii="Times New Roman" w:hAnsi="Times New Roman" w:cs="Times New Roman"/>
          <w:sz w:val="24"/>
          <w:szCs w:val="24"/>
        </w:rPr>
        <w:t xml:space="preserve"> </w:t>
      </w:r>
      <w:r w:rsidRPr="00950F3B">
        <w:rPr>
          <w:rFonts w:ascii="Times New Roman" w:hAnsi="Times New Roman" w:cs="Times New Roman"/>
          <w:sz w:val="24"/>
          <w:szCs w:val="24"/>
        </w:rPr>
        <w:t>security measures</w:t>
      </w:r>
      <w:r w:rsidR="00950F3B" w:rsidRPr="00950F3B">
        <w:rPr>
          <w:rFonts w:ascii="Times New Roman" w:hAnsi="Times New Roman" w:cs="Times New Roman"/>
          <w:sz w:val="24"/>
          <w:szCs w:val="24"/>
        </w:rPr>
        <w:t>, and biometric identification</w:t>
      </w:r>
      <w:r w:rsidRPr="00950F3B">
        <w:rPr>
          <w:rFonts w:ascii="Times New Roman" w:hAnsi="Times New Roman" w:cs="Times New Roman"/>
          <w:sz w:val="24"/>
          <w:szCs w:val="24"/>
        </w:rPr>
        <w:t>. AI-driven crime detection systems enhance law enforcement efficiency and response times.</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4. Re</w:t>
      </w:r>
      <w:r w:rsidR="00950F3B" w:rsidRPr="00950F3B">
        <w:rPr>
          <w:rFonts w:ascii="Times New Roman" w:hAnsi="Times New Roman" w:cs="Times New Roman"/>
          <w:sz w:val="24"/>
          <w:szCs w:val="24"/>
        </w:rPr>
        <w:t>habilitation and Reintegration</w:t>
      </w:r>
      <w:r w:rsidRPr="00950F3B">
        <w:rPr>
          <w:rFonts w:ascii="Times New Roman" w:hAnsi="Times New Roman" w:cs="Times New Roman"/>
          <w:sz w:val="24"/>
          <w:szCs w:val="24"/>
        </w:rPr>
        <w:t xml:space="preserve">  </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Reh</w:t>
      </w:r>
      <w:r w:rsidR="00950F3B" w:rsidRPr="00950F3B">
        <w:rPr>
          <w:rFonts w:ascii="Times New Roman" w:hAnsi="Times New Roman" w:cs="Times New Roman"/>
          <w:sz w:val="24"/>
          <w:szCs w:val="24"/>
        </w:rPr>
        <w:t xml:space="preserve">abilitation programs focus on </w:t>
      </w:r>
      <w:r w:rsidRPr="00950F3B">
        <w:rPr>
          <w:rFonts w:ascii="Times New Roman" w:hAnsi="Times New Roman" w:cs="Times New Roman"/>
          <w:sz w:val="24"/>
          <w:szCs w:val="24"/>
        </w:rPr>
        <w:t>offender reformation, vocational training</w:t>
      </w:r>
      <w:r w:rsidR="00950F3B" w:rsidRPr="00950F3B">
        <w:rPr>
          <w:rFonts w:ascii="Times New Roman" w:hAnsi="Times New Roman" w:cs="Times New Roman"/>
          <w:sz w:val="24"/>
          <w:szCs w:val="24"/>
        </w:rPr>
        <w:t>, and psychological counseling</w:t>
      </w:r>
      <w:r w:rsidRPr="00950F3B">
        <w:rPr>
          <w:rFonts w:ascii="Times New Roman" w:hAnsi="Times New Roman" w:cs="Times New Roman"/>
          <w:sz w:val="24"/>
          <w:szCs w:val="24"/>
        </w:rPr>
        <w:t xml:space="preserve"> to prevent recidivism. Successful reintegration into society reduces repeat offenses and promotes long-term crime reduction.</w:t>
      </w:r>
    </w:p>
    <w:p w:rsidR="0088748E" w:rsidRPr="00950F3B" w:rsidRDefault="00950F3B" w:rsidP="00950F3B">
      <w:pPr>
        <w:spacing w:line="360" w:lineRule="auto"/>
        <w:jc w:val="both"/>
        <w:rPr>
          <w:rFonts w:ascii="Times New Roman" w:hAnsi="Times New Roman" w:cs="Times New Roman"/>
          <w:b/>
          <w:sz w:val="24"/>
          <w:szCs w:val="24"/>
        </w:rPr>
      </w:pPr>
      <w:r w:rsidRPr="00950F3B">
        <w:rPr>
          <w:rFonts w:ascii="Times New Roman" w:hAnsi="Times New Roman" w:cs="Times New Roman"/>
          <w:b/>
          <w:sz w:val="24"/>
          <w:szCs w:val="24"/>
        </w:rPr>
        <w:t>Conclusion</w:t>
      </w:r>
      <w:r w:rsidR="0088748E" w:rsidRPr="00950F3B">
        <w:rPr>
          <w:rFonts w:ascii="Times New Roman" w:hAnsi="Times New Roman" w:cs="Times New Roman"/>
          <w:b/>
          <w:sz w:val="24"/>
          <w:szCs w:val="24"/>
        </w:rPr>
        <w:t xml:space="preserve">  </w:t>
      </w:r>
    </w:p>
    <w:p w:rsidR="0088748E" w:rsidRPr="00950F3B" w:rsidRDefault="00950F3B"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Crime prevention requires a multifaceted approach</w:t>
      </w:r>
      <w:r w:rsidR="0088748E" w:rsidRPr="00950F3B">
        <w:rPr>
          <w:rFonts w:ascii="Times New Roman" w:hAnsi="Times New Roman" w:cs="Times New Roman"/>
          <w:sz w:val="24"/>
          <w:szCs w:val="24"/>
        </w:rPr>
        <w:t xml:space="preserve"> involving community participation, law enforcement, technological advancements, and rehabilitation efforts. By addressing the root causes and implementing evidence-based strategies, societies can create safer environments and reduce criminal activities.</w:t>
      </w:r>
    </w:p>
    <w:p w:rsidR="0088748E" w:rsidRPr="00950F3B" w:rsidRDefault="00950F3B" w:rsidP="00950F3B">
      <w:pPr>
        <w:spacing w:line="360" w:lineRule="auto"/>
        <w:jc w:val="both"/>
        <w:rPr>
          <w:rFonts w:ascii="Times New Roman" w:hAnsi="Times New Roman" w:cs="Times New Roman"/>
          <w:b/>
          <w:sz w:val="24"/>
          <w:szCs w:val="24"/>
        </w:rPr>
      </w:pPr>
      <w:r w:rsidRPr="00950F3B">
        <w:rPr>
          <w:rFonts w:ascii="Times New Roman" w:hAnsi="Times New Roman" w:cs="Times New Roman"/>
          <w:b/>
          <w:sz w:val="24"/>
          <w:szCs w:val="24"/>
        </w:rPr>
        <w:t>References</w:t>
      </w:r>
      <w:r w:rsidR="0088748E" w:rsidRPr="00950F3B">
        <w:rPr>
          <w:rFonts w:ascii="Times New Roman" w:hAnsi="Times New Roman" w:cs="Times New Roman"/>
          <w:b/>
          <w:sz w:val="24"/>
          <w:szCs w:val="24"/>
        </w:rPr>
        <w:t xml:space="preserve"> </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1. United Nations Office on Drugs and Crime. (2024). [Crime and Criminal Justice</w:t>
      </w:r>
      <w:proofErr w:type="gramStart"/>
      <w:r w:rsidRPr="00950F3B">
        <w:rPr>
          <w:rFonts w:ascii="Times New Roman" w:hAnsi="Times New Roman" w:cs="Times New Roman"/>
          <w:sz w:val="24"/>
          <w:szCs w:val="24"/>
        </w:rPr>
        <w:t>](</w:t>
      </w:r>
      <w:proofErr w:type="gramEnd"/>
      <w:r w:rsidRPr="00950F3B">
        <w:rPr>
          <w:rFonts w:ascii="Times New Roman" w:hAnsi="Times New Roman" w:cs="Times New Roman"/>
          <w:sz w:val="24"/>
          <w:szCs w:val="24"/>
        </w:rPr>
        <w:t xml:space="preserve">http://unodc.org/unodc/en/data-and-analysis/crime-and-criminal-justice.html).  </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t>2. UNODC. (2024). [Evidence-Based Crime Prevention</w:t>
      </w:r>
      <w:proofErr w:type="gramStart"/>
      <w:r w:rsidRPr="00950F3B">
        <w:rPr>
          <w:rFonts w:ascii="Times New Roman" w:hAnsi="Times New Roman" w:cs="Times New Roman"/>
          <w:sz w:val="24"/>
          <w:szCs w:val="24"/>
        </w:rPr>
        <w:t>](</w:t>
      </w:r>
      <w:proofErr w:type="gramEnd"/>
      <w:r w:rsidRPr="00950F3B">
        <w:rPr>
          <w:rFonts w:ascii="Times New Roman" w:hAnsi="Times New Roman" w:cs="Times New Roman"/>
          <w:sz w:val="24"/>
          <w:szCs w:val="24"/>
        </w:rPr>
        <w:t>https://www.unodc.org/documents/commissions/Congress/workshops/concept_notes</w:t>
      </w:r>
      <w:r w:rsidR="00950F3B" w:rsidRPr="00950F3B">
        <w:rPr>
          <w:rFonts w:ascii="Times New Roman" w:hAnsi="Times New Roman" w:cs="Times New Roman"/>
          <w:sz w:val="24"/>
          <w:szCs w:val="24"/>
        </w:rPr>
        <w:t>/Concept_Note_Workshop_</w:t>
      </w:r>
    </w:p>
    <w:p w:rsidR="0088748E" w:rsidRPr="00950F3B" w:rsidRDefault="0088748E" w:rsidP="00950F3B">
      <w:pPr>
        <w:spacing w:line="360" w:lineRule="auto"/>
        <w:jc w:val="both"/>
        <w:rPr>
          <w:rFonts w:ascii="Times New Roman" w:hAnsi="Times New Roman" w:cs="Times New Roman"/>
          <w:sz w:val="24"/>
          <w:szCs w:val="24"/>
        </w:rPr>
      </w:pPr>
      <w:r w:rsidRPr="00950F3B">
        <w:rPr>
          <w:rFonts w:ascii="Times New Roman" w:hAnsi="Times New Roman" w:cs="Times New Roman"/>
          <w:sz w:val="24"/>
          <w:szCs w:val="24"/>
        </w:rPr>
        <w:lastRenderedPageBreak/>
        <w:t>3. UNODC. (2024). [Crime Statistics</w:t>
      </w:r>
      <w:proofErr w:type="gramStart"/>
      <w:r w:rsidRPr="00950F3B">
        <w:rPr>
          <w:rFonts w:ascii="Times New Roman" w:hAnsi="Times New Roman" w:cs="Times New Roman"/>
          <w:sz w:val="24"/>
          <w:szCs w:val="24"/>
        </w:rPr>
        <w:t>](</w:t>
      </w:r>
      <w:proofErr w:type="gramEnd"/>
      <w:r w:rsidRPr="00950F3B">
        <w:rPr>
          <w:rFonts w:ascii="Times New Roman" w:hAnsi="Times New Roman" w:cs="Times New Roman"/>
          <w:sz w:val="24"/>
          <w:szCs w:val="24"/>
        </w:rPr>
        <w:t xml:space="preserve">http://unodc.org/unodc/en/data-and-analysis/statistics/iccs.html).  </w:t>
      </w:r>
    </w:p>
    <w:p w:rsidR="0088748E" w:rsidRPr="00950F3B" w:rsidRDefault="0088748E" w:rsidP="00950F3B">
      <w:pPr>
        <w:spacing w:line="360" w:lineRule="auto"/>
        <w:jc w:val="both"/>
        <w:rPr>
          <w:rFonts w:ascii="Times New Roman" w:hAnsi="Times New Roman" w:cs="Times New Roman"/>
          <w:sz w:val="24"/>
          <w:szCs w:val="24"/>
        </w:rPr>
      </w:pPr>
    </w:p>
    <w:p w:rsidR="00CA1667" w:rsidRPr="0043289C" w:rsidRDefault="00CA1667" w:rsidP="0088748E"/>
    <w:sectPr w:rsidR="00CA1667" w:rsidRPr="004328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396B"/>
    <w:rsid w:val="001A0816"/>
    <w:rsid w:val="002D448F"/>
    <w:rsid w:val="003F23D5"/>
    <w:rsid w:val="0040755B"/>
    <w:rsid w:val="0043289C"/>
    <w:rsid w:val="00556E4A"/>
    <w:rsid w:val="005E0E93"/>
    <w:rsid w:val="006A7257"/>
    <w:rsid w:val="007918A8"/>
    <w:rsid w:val="0088748E"/>
    <w:rsid w:val="00950F3B"/>
    <w:rsid w:val="00AA396B"/>
    <w:rsid w:val="00AB57DF"/>
    <w:rsid w:val="00AF3133"/>
    <w:rsid w:val="00B75DFF"/>
    <w:rsid w:val="00CA1667"/>
    <w:rsid w:val="00E47D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486</Words>
  <Characters>2774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2025-04-18T19:52:00Z</dcterms:created>
  <dcterms:modified xsi:type="dcterms:W3CDTF">2025-04-19T10:46:00Z</dcterms:modified>
</cp:coreProperties>
</file>