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6948" w14:textId="77777777" w:rsidR="00523904" w:rsidRPr="001D3E69" w:rsidRDefault="00523904" w:rsidP="00523904">
      <w:pPr>
        <w:rPr>
          <w:rFonts w:ascii="Arial" w:hAnsi="Arial" w:cs="Arial"/>
          <w:sz w:val="28"/>
          <w:szCs w:val="28"/>
          <w:lang w:val="es-ES"/>
        </w:rPr>
      </w:pPr>
      <w:r w:rsidRPr="001D3E69">
        <w:rPr>
          <w:rFonts w:ascii="Arial" w:hAnsi="Arial" w:cs="Arial"/>
          <w:sz w:val="28"/>
          <w:szCs w:val="28"/>
          <w:lang w:val="es-ES"/>
        </w:rPr>
        <w:t xml:space="preserve">Guatemala 30 de </w:t>
      </w:r>
      <w:proofErr w:type="gramStart"/>
      <w:r w:rsidRPr="001D3E69">
        <w:rPr>
          <w:rFonts w:ascii="Arial" w:hAnsi="Arial" w:cs="Arial"/>
          <w:sz w:val="28"/>
          <w:szCs w:val="28"/>
          <w:lang w:val="es-ES"/>
        </w:rPr>
        <w:t>Abril</w:t>
      </w:r>
      <w:proofErr w:type="gramEnd"/>
      <w:r w:rsidRPr="001D3E69">
        <w:rPr>
          <w:rFonts w:ascii="Arial" w:hAnsi="Arial" w:cs="Arial"/>
          <w:sz w:val="28"/>
          <w:szCs w:val="28"/>
          <w:lang w:val="es-ES"/>
        </w:rPr>
        <w:t xml:space="preserve"> 2024</w:t>
      </w:r>
    </w:p>
    <w:p w14:paraId="381DB571" w14:textId="77777777" w:rsidR="00523904" w:rsidRPr="001D3E69" w:rsidRDefault="00523904" w:rsidP="00523904">
      <w:pPr>
        <w:rPr>
          <w:rFonts w:ascii="Arial" w:hAnsi="Arial" w:cs="Arial"/>
          <w:sz w:val="28"/>
          <w:szCs w:val="28"/>
          <w:lang w:val="es-ES"/>
        </w:rPr>
      </w:pPr>
      <w:r w:rsidRPr="001D3E69">
        <w:rPr>
          <w:rFonts w:ascii="Arial" w:hAnsi="Arial" w:cs="Arial"/>
          <w:sz w:val="28"/>
          <w:szCs w:val="28"/>
          <w:lang w:val="es-ES"/>
        </w:rPr>
        <w:t xml:space="preserve">Atlantic International </w:t>
      </w:r>
      <w:proofErr w:type="spellStart"/>
      <w:r w:rsidRPr="001D3E69">
        <w:rPr>
          <w:rFonts w:ascii="Arial" w:hAnsi="Arial" w:cs="Arial"/>
          <w:sz w:val="28"/>
          <w:szCs w:val="28"/>
          <w:lang w:val="es-ES"/>
        </w:rPr>
        <w:t>University</w:t>
      </w:r>
      <w:proofErr w:type="spellEnd"/>
      <w:r w:rsidRPr="001D3E69">
        <w:rPr>
          <w:rFonts w:ascii="Arial" w:hAnsi="Arial" w:cs="Arial"/>
          <w:sz w:val="28"/>
          <w:szCs w:val="28"/>
          <w:lang w:val="es-ES"/>
        </w:rPr>
        <w:t xml:space="preserve"> AIU</w:t>
      </w:r>
    </w:p>
    <w:p w14:paraId="66C67210" w14:textId="77777777" w:rsidR="00523904" w:rsidRPr="001D3E69" w:rsidRDefault="00523904" w:rsidP="00523904">
      <w:pPr>
        <w:rPr>
          <w:rFonts w:ascii="Arial" w:hAnsi="Arial" w:cs="Arial"/>
          <w:sz w:val="28"/>
          <w:szCs w:val="28"/>
          <w:lang w:val="es-ES"/>
        </w:rPr>
      </w:pPr>
      <w:r w:rsidRPr="001D3E69">
        <w:rPr>
          <w:rFonts w:ascii="Arial" w:hAnsi="Arial" w:cs="Arial"/>
          <w:sz w:val="28"/>
          <w:szCs w:val="28"/>
          <w:lang w:val="es-ES"/>
        </w:rPr>
        <w:t>Primeros Auxilios</w:t>
      </w:r>
    </w:p>
    <w:p w14:paraId="6612AAA0" w14:textId="77777777" w:rsidR="00523904" w:rsidRPr="001D3E69" w:rsidRDefault="00523904" w:rsidP="00523904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1D3E69">
        <w:rPr>
          <w:rFonts w:ascii="Arial" w:hAnsi="Arial" w:cs="Arial"/>
          <w:sz w:val="28"/>
          <w:szCs w:val="28"/>
          <w:lang w:val="es-ES"/>
        </w:rPr>
        <w:t>Mirhana</w:t>
      </w:r>
      <w:proofErr w:type="spellEnd"/>
      <w:r w:rsidRPr="001D3E69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1D3E69">
        <w:rPr>
          <w:rFonts w:ascii="Arial" w:hAnsi="Arial" w:cs="Arial"/>
          <w:sz w:val="28"/>
          <w:szCs w:val="28"/>
          <w:lang w:val="es-ES"/>
        </w:rPr>
        <w:t>Yashmira</w:t>
      </w:r>
      <w:proofErr w:type="spellEnd"/>
      <w:r w:rsidRPr="001D3E69">
        <w:rPr>
          <w:rFonts w:ascii="Arial" w:hAnsi="Arial" w:cs="Arial"/>
          <w:sz w:val="28"/>
          <w:szCs w:val="28"/>
          <w:lang w:val="es-ES"/>
        </w:rPr>
        <w:t xml:space="preserve"> Cancinos González</w:t>
      </w:r>
    </w:p>
    <w:p w14:paraId="75289BA8" w14:textId="77777777" w:rsidR="00523904" w:rsidRPr="001D3E69" w:rsidRDefault="00523904" w:rsidP="00523904">
      <w:pPr>
        <w:rPr>
          <w:rFonts w:ascii="Arial" w:hAnsi="Arial" w:cs="Arial"/>
          <w:sz w:val="28"/>
          <w:szCs w:val="28"/>
          <w:lang w:val="es-ES"/>
        </w:rPr>
      </w:pPr>
    </w:p>
    <w:p w14:paraId="31E86C93" w14:textId="77777777" w:rsidR="00523904" w:rsidRPr="001D3E69" w:rsidRDefault="00523904" w:rsidP="00523904">
      <w:pPr>
        <w:rPr>
          <w:rFonts w:ascii="Arial" w:hAnsi="Arial" w:cs="Arial"/>
          <w:sz w:val="28"/>
          <w:szCs w:val="28"/>
          <w:lang w:val="es-ES"/>
        </w:rPr>
      </w:pPr>
    </w:p>
    <w:p w14:paraId="3C9A16A6" w14:textId="735F96BA" w:rsidR="00523904" w:rsidRPr="001D3E69" w:rsidRDefault="00523904" w:rsidP="00523904">
      <w:pPr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 w:rsidRPr="001D3E69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Cuestionario de </w:t>
      </w:r>
      <w:r w:rsidR="00791F83">
        <w:rPr>
          <w:rFonts w:ascii="Arial" w:hAnsi="Arial" w:cs="Arial"/>
          <w:b/>
          <w:bCs/>
          <w:sz w:val="28"/>
          <w:szCs w:val="28"/>
          <w:u w:val="single"/>
          <w:lang w:val="es-ES"/>
        </w:rPr>
        <w:t>Terapia Ocupacional</w:t>
      </w:r>
    </w:p>
    <w:p w14:paraId="15DB687C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1D440BBB" w14:textId="77777777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1. Señale según criterio y terminología de la CIF. ¿En qué situación se encuentra una persona recuperada de una enfermedad mental, que se enfrenta a la estigmatización o a la discriminación en las relaciones interpersonales o en el trabajo?</w:t>
      </w:r>
    </w:p>
    <w:p w14:paraId="5682BEA1" w14:textId="718AF5BF" w:rsidR="00523904" w:rsidRPr="00791F83" w:rsidRDefault="00791F83" w:rsidP="00791F83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791F83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Tiene deficiencia sin tener limitada su capacidad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.</w:t>
      </w:r>
      <w:r w:rsidR="00523904" w:rsidRPr="00791F83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791F83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b. </w:t>
      </w:r>
      <w:r w:rsidR="00523904" w:rsidRPr="00791F83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Tiene problemas de desempeño sin deficiencias o limitaciones en la capacidad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.</w:t>
      </w:r>
      <w:r w:rsidR="00523904" w:rsidRPr="00791F83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791F83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Tiene limitaciones en la capacidad y problemas de desempeño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.</w:t>
      </w:r>
      <w:r w:rsidR="00523904" w:rsidRPr="00791F83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d.</w:t>
      </w:r>
      <w:r w:rsidRPr="00791F83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Tiene</w:t>
      </w:r>
      <w:r w:rsidR="00523904" w:rsidRPr="00791F83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limitaciones en la capacidad sin asistencia, y ausencia de problemas en el desempeño y realización en el entorno habitual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.</w:t>
      </w:r>
      <w:r w:rsidR="00523904" w:rsidRPr="00791F83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70D7FB14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28C8313E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2315DE7C" w14:textId="77777777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 xml:space="preserve">2. En el síndrome </w:t>
      </w:r>
      <w:proofErr w:type="spellStart"/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disejecutivo</w:t>
      </w:r>
      <w:proofErr w:type="spellEnd"/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:</w:t>
      </w:r>
    </w:p>
    <w:p w14:paraId="1904EF0D" w14:textId="2EB24909" w:rsidR="00523904" w:rsidRPr="00523904" w:rsidRDefault="00791F83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791F83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a. Hay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 una alteración de la corteza prefrontal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b.</w:t>
      </w: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No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se observan dificultades para iniciar las actividades del día a día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c.</w:t>
      </w: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La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persona es capaz de afrontar adecuadamente los cambios en entornos y rutinas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d.</w:t>
      </w: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No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se altera el comportamiento social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6D537B72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36B3A752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2526C5A3" w14:textId="77777777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3. Respecto al instrumento de evaluación "Perfil de intereses del niño" del Modelo de Ocupación Humana, señale la respuesta correcta:</w:t>
      </w:r>
    </w:p>
    <w:p w14:paraId="5B78D7AE" w14:textId="3B7FC143" w:rsidR="00523904" w:rsidRPr="00523904" w:rsidRDefault="00791F83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lastRenderedPageBreak/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En el Perfil de Intereses de Esparcimiento del Adolescente, el joven responde a cinco preguntas con respecto a cada uno de los 100 ítems de actividades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791F83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Fue creada por la Terapeuta Ocupacional Alexis D. Henry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En el Perfil del Juego del Niño (6-9 años), el niño responde a cinco preguntas con respecto a cada uno de los 50 ítems de actividades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En el Perfil del Juego del Niño (9-12 años), el niño responde a tres preguntas con respecto a cada uno de los 59 ítems de actividades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45F70368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304A746A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3360D2DC" w14:textId="77777777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4. ¿Cuál de las siguientes afirmaciones es correcta respecto a la alteración de las destrezas en un episodio maniaco?</w:t>
      </w:r>
    </w:p>
    <w:p w14:paraId="24861F49" w14:textId="119FD89E" w:rsidR="00523904" w:rsidRPr="00523904" w:rsidRDefault="00791F83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791F83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a.</w:t>
      </w: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 Es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 frecuente que aparezcan dificultades en el control de la frustración, generando sentimientos de rabia o ira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b.</w:t>
      </w: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La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percepción de sensaciones visuales y acústicas permanece inalterada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Aumenta la capacidad de secuenciación y finalización de la tarea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No hay afectación a nivel de destrezas sociales y de comunicación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486AF36F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4A09C0D7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7337D7F0" w14:textId="77777777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5. En el proceso de planificación, graduar la actividad estaría en el estadio:</w:t>
      </w:r>
    </w:p>
    <w:p w14:paraId="4063F83D" w14:textId="1A3099DE" w:rsidR="00523904" w:rsidRPr="00523904" w:rsidRDefault="00791F83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Organizar la información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Establecer metas y objetivos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791F83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Diseñar el programa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Valoración a través de la observación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56372549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  <w:t>Final del formulario</w:t>
      </w:r>
    </w:p>
    <w:p w14:paraId="3552E3F9" w14:textId="7C9304DF" w:rsidR="00523904" w:rsidRPr="00523904" w:rsidRDefault="00523904" w:rsidP="00523904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 </w:t>
      </w:r>
    </w:p>
    <w:p w14:paraId="4800A3EB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5B9D4DC1" w14:textId="77777777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6. ¿Qué marco estudia el comportamiento humano en relación con los estímulos que recibe el individuo del entorno?</w:t>
      </w:r>
    </w:p>
    <w:p w14:paraId="3CBCC7B8" w14:textId="463AEF2C" w:rsidR="00523904" w:rsidRPr="00523904" w:rsidRDefault="00791F83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791F83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Marco cognitivo-conductual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Marco psicodinámico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lastRenderedPageBreak/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Marco o modelo médico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Marco o perspectiva fenomenológica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3146B92F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013B03AA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50083E17" w14:textId="77777777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7. El razonamiento clínico fragmenta el proceso de resolución de problemas en pequeños pasos. Señale cuál de los siguientes NO es uno de ellos:</w:t>
      </w:r>
    </w:p>
    <w:p w14:paraId="6742CE13" w14:textId="7429EBA1" w:rsidR="00523904" w:rsidRPr="00523904" w:rsidRDefault="00791F83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Valoración, selección de pruebas de evaluación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Evaluación, planificación del tratamiento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791F83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Resolución de problemas, estrategias mentales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Implementación del tratamiento y reevaluación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08E88C6B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5C5F8C5B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589874B2" w14:textId="77777777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8. Según la guía del Plan de Atención Individualizada (PAI) a personas mayores en situación de dependencia. ¿Qué hay que tener en cuenta a la hora de elaborar el PAI?</w:t>
      </w:r>
    </w:p>
    <w:p w14:paraId="6BC1B13F" w14:textId="51D8B563" w:rsidR="00523904" w:rsidRPr="00523904" w:rsidRDefault="00791F83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No es necesario tener en cuenta el proyecto de vida de la persona mayor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El proceso de valoración se centrará en la identificación de los límites y dificultades de la persona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Los objetivos del PAI se plantearán desde el punto de vista asistencial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0D1B6B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Tiene que ser dinámico, fruto del trabajo interprofesional y del diálogo con la persona usuaria y su familia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00B99CE6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6BC4E351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02362BC4" w14:textId="7412E3FD" w:rsidR="00523904" w:rsidRPr="00523904" w:rsidRDefault="00523904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</w:p>
    <w:p w14:paraId="7339BC2B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08F49FC8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2BA28443" w14:textId="533A065C" w:rsidR="00523904" w:rsidRPr="00523904" w:rsidRDefault="000D1B6B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9</w:t>
      </w:r>
      <w:r w:rsidR="00523904"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Respecto al proceso de envejecimiento normal, ¿cuál de estas afirmaciones NO es correcta?</w:t>
      </w:r>
    </w:p>
    <w:p w14:paraId="14B8D88E" w14:textId="299A4473" w:rsidR="00523904" w:rsidRPr="00523904" w:rsidRDefault="00791F83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La memoria sensorial y de fijación disminuyen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0D1B6B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Disminuye el tiempo de reacción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Se mantiene la memoria inmediata y de evocación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lastRenderedPageBreak/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Disminuyen las horas de sueño REM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12588DBD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  <w:t>Final del formulario</w:t>
      </w:r>
    </w:p>
    <w:p w14:paraId="7F659382" w14:textId="49C529F6" w:rsidR="00523904" w:rsidRPr="00523904" w:rsidRDefault="00523904" w:rsidP="00791F83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</w:p>
    <w:p w14:paraId="76D8E57F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79E94254" w14:textId="7DD9BA24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0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Señale el autor que cambió la denominación de "demencia precoz " a "esquizofrenia":</w:t>
      </w:r>
    </w:p>
    <w:p w14:paraId="04A280D6" w14:textId="4ECA923A" w:rsidR="00523904" w:rsidRPr="00523904" w:rsidRDefault="00791F83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0D1B6B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14:ligatures w14:val="none"/>
        </w:rPr>
        <w:t>Eugen Bleuler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Emil Kraepelin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Kurt </w:t>
      </w:r>
      <w:proofErr w:type="spellStart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Schenider</w:t>
      </w:r>
      <w:proofErr w:type="spellEnd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Willian Calgary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69355001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3D4B3465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0925CE1A" w14:textId="00D56DCD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El proceso de crecimiento y conexión entre las actividades del pasado, presente y futuro es:</w:t>
      </w:r>
    </w:p>
    <w:p w14:paraId="0A6072E5" w14:textId="0FF1BC40" w:rsidR="00523904" w:rsidRPr="00523904" w:rsidRDefault="00791F83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0D1B6B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La génesis ocupacional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La automatización adaptativa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El desarrollo de destrezas a lo largo de la vida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El uso de actividades significativas y propositivas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31247E8E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6017CC60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0C0860F6" w14:textId="764F622F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En 1989, la Universidad de California del Sur, desarrolla a propuesta del Departamento de Terapia Ocupacional el programa de doctorado en ciencias de la ocupación. ¿Quién dirigía dicho departamento?</w:t>
      </w:r>
    </w:p>
    <w:p w14:paraId="387C67ED" w14:textId="560350B9" w:rsidR="00523904" w:rsidRPr="00523904" w:rsidRDefault="00791F83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0D1B6B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14:ligatures w14:val="none"/>
        </w:rPr>
        <w:t>Yerxa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91F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Reilly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King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Kielhofner</w:t>
      </w:r>
      <w:proofErr w:type="spellEnd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17ABCF88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lastRenderedPageBreak/>
        <w:t>Final del formulario</w:t>
      </w:r>
    </w:p>
    <w:p w14:paraId="3545657B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553C3AF6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02AEC0D1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0527D66A" w14:textId="056F3BF2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3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Respecto a la herramienta de evaluación del Modelo de Ocupación Humana SCOPE, señale la afirmación correcta:</w:t>
      </w:r>
    </w:p>
    <w:p w14:paraId="645954BC" w14:textId="7ABE5F38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Está diseñado para describir la participación ocupacional del niño considerando síntomas, diagnóstico, edad o lugar de tratamiento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0D1B6B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Para cada uno de los ítems, el o la terapeuta tiene que asignar una letra utilizando la siguiente escala: Facilita, Permite, Restringe, Inhibe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Para realizar el puntaje se emplea únicamente la observación del niño o niña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proofErr w:type="spellStart"/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d.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Consta</w:t>
      </w:r>
      <w:proofErr w:type="spellEnd"/>
      <w:proofErr w:type="gramEnd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de 45 ítems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521491EB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  <w:t>Final del formulario</w:t>
      </w:r>
    </w:p>
    <w:p w14:paraId="63D6CF98" w14:textId="7B6CD206" w:rsidR="00523904" w:rsidRPr="00523904" w:rsidRDefault="00523904" w:rsidP="00523904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 </w:t>
      </w:r>
    </w:p>
    <w:p w14:paraId="42E6EA50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2FB7CEB6" w14:textId="2F9A59C0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4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Según el dominio de Terapia Ocupacional en salud mental, el que una persona tenga problemas para controlar el carácter y baja frustración, tiene que ver con:</w:t>
      </w:r>
    </w:p>
    <w:p w14:paraId="3981F92E" w14:textId="7C0E47C4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proofErr w:type="spellStart"/>
      <w:proofErr w:type="gramStart"/>
      <w:r w:rsidRPr="000D1B6B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a.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Destrezas</w:t>
      </w:r>
      <w:proofErr w:type="spellEnd"/>
      <w:proofErr w:type="gramEnd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 de ejecución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b.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Patrones</w:t>
      </w:r>
      <w:proofErr w:type="spellEnd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 de ejecución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Contextos y entornos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Demandas de la actividad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4A41241D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40135489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15FFD1CD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122063D1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08CF3DE7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11866E55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6D437B2F" w14:textId="621FF242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5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Cuando hablamos de Terapia Ocupacional basada en el enfoque de la Integración Sensorial nos ocuparemos especialmente de tres sentidos. ¿Cuáles son?</w:t>
      </w:r>
    </w:p>
    <w:p w14:paraId="50D99EC7" w14:textId="57D6F5BD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Propioceptivo, visual y táctil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Táctil, propioceptivo y vestibular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Vestibular, olfativo y táctil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Visual, olfativo y auditivo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47AD16ED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lastRenderedPageBreak/>
        <w:t>Final del formulario</w:t>
      </w:r>
    </w:p>
    <w:p w14:paraId="56556BBF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26135C93" w14:textId="2EAFA85B" w:rsidR="00523904" w:rsidRPr="00523904" w:rsidRDefault="000D1B6B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16</w:t>
      </w:r>
      <w:r w:rsidR="00523904"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¿Qué secuencia debería seguir un entrenamiento de actividades de la vida diaria basada en el desarrollo normal del niño?</w:t>
      </w:r>
    </w:p>
    <w:p w14:paraId="4FD3333E" w14:textId="2AF1DA94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Alimentación, transferencias y movilidad, aseo, desvestido, vestido, control de esfínteres y baño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Alimentación, control de esfínteres, transferencias y movilidad, aseo, desvestido, vestido y baño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Alimentación, control de esfínteres, transferencias y movilidad, aseo, vestido, desvestido y baño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Alimentación, transferencias y movilidad, control de esfínteres, desvestido, vestido, aseo y baño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7461A212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  <w:t>Final del formulario</w:t>
      </w:r>
    </w:p>
    <w:p w14:paraId="771DEFE9" w14:textId="1BFB51FE" w:rsidR="00523904" w:rsidRPr="00523904" w:rsidRDefault="00523904" w:rsidP="00523904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  <w:t>Principio del formulario</w:t>
      </w:r>
    </w:p>
    <w:p w14:paraId="5289B262" w14:textId="15AED50E" w:rsidR="00523904" w:rsidRPr="00523904" w:rsidRDefault="000D1B6B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17</w:t>
      </w:r>
      <w:r w:rsidR="00523904"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Dentro del trabajo en equipo, una de las conductas contraproducentes más frecuente es:</w:t>
      </w:r>
    </w:p>
    <w:p w14:paraId="078D3372" w14:textId="64E3F5AA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Crítica constructiva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Reconocimiento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Individualismo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Respeto mutuo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4EFB47B9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18FB5D99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7E4284CE" w14:textId="7CB117DA" w:rsidR="00523904" w:rsidRPr="00523904" w:rsidRDefault="000D1B6B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18</w:t>
      </w:r>
      <w:r w:rsidR="00523904"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¿Quién publicó en 1919 el libro "</w:t>
      </w:r>
      <w:proofErr w:type="spellStart"/>
      <w:r w:rsidR="00523904"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Reconstruction</w:t>
      </w:r>
      <w:proofErr w:type="spellEnd"/>
      <w:r w:rsidR="00523904"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="00523904"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Therapy</w:t>
      </w:r>
      <w:proofErr w:type="spellEnd"/>
      <w:r w:rsidR="00523904"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"?</w:t>
      </w:r>
    </w:p>
    <w:p w14:paraId="58EDC4F3" w14:textId="6830878E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George Edward Barton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Susan Tracy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Eleanor Clarke Slagle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14:ligatures w14:val="none"/>
        </w:rPr>
        <w:t>William Rush Dunton Jr.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34A990B2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lastRenderedPageBreak/>
        <w:t>Final del formulario</w:t>
      </w:r>
    </w:p>
    <w:p w14:paraId="6820BE26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4B2BAE91" w14:textId="762DABD9" w:rsidR="00523904" w:rsidRPr="00523904" w:rsidRDefault="000D1B6B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19</w:t>
      </w:r>
      <w:r w:rsidR="00523904"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¿Qué método terapéutico se basa en la manipulación sistemática del entorno en todas sus modalidades, para crear un mejor ajuste entre el paciente y su medio y resulta especialmente útil en pacientes con trastorno límite de la personalidad?</w:t>
      </w:r>
    </w:p>
    <w:p w14:paraId="65D4C6B1" w14:textId="70A32933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Modelo de </w:t>
      </w:r>
      <w:proofErr w:type="spellStart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Falloon</w:t>
      </w:r>
      <w:proofErr w:type="spellEnd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Paquete de intervenciones sociales de </w:t>
      </w:r>
      <w:proofErr w:type="spellStart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Leff</w:t>
      </w:r>
      <w:proofErr w:type="spellEnd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c. </w:t>
      </w:r>
      <w:proofErr w:type="spellStart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Nidoterapia</w:t>
      </w:r>
      <w:proofErr w:type="spellEnd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Modelo psicoeducativo de Anderson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2ED76239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17DFEA18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042455D7" w14:textId="537B12EA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0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Indique cuál de estos componentes en la tarea de pagar el periódico NO es perceptivo:</w:t>
      </w:r>
    </w:p>
    <w:p w14:paraId="00FDD8A6" w14:textId="2D8D18CE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Esquema corporal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Percepción de la profundidad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proofErr w:type="spellStart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Estereoagnosia</w:t>
      </w:r>
      <w:proofErr w:type="spellEnd"/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Memoria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256D0CFB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6397C742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50C41EA8" w14:textId="6E399AA1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1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¿Qué autora defendió que la Ocupación es una síntesis de "hacer, ser y llegar a ser"?</w:t>
      </w:r>
    </w:p>
    <w:p w14:paraId="0ED8F5F1" w14:textId="3DF6CDA1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Suzanne Peloquin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14:ligatures w14:val="none"/>
        </w:rPr>
        <w:t>Ann Allart Wilcock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Mary Law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Elizabeth J. Yerxa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345FC909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59B037BC" w14:textId="77777777" w:rsidR="00523904" w:rsidRPr="00523904" w:rsidRDefault="00523904" w:rsidP="00523904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5856FC7D" w14:textId="77777777" w:rsidR="00523904" w:rsidRPr="00523904" w:rsidRDefault="00523904" w:rsidP="00523904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1C213568" w14:textId="77777777" w:rsidR="00523904" w:rsidRPr="00523904" w:rsidRDefault="00523904" w:rsidP="00523904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410AA322" w14:textId="77777777" w:rsidR="00523904" w:rsidRPr="00523904" w:rsidRDefault="00523904" w:rsidP="00523904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50212CB6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lastRenderedPageBreak/>
        <w:t>Principio del formulario</w:t>
      </w:r>
    </w:p>
    <w:p w14:paraId="23BD2865" w14:textId="6BC91381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.- La entrevista histórica del desempeño ocupacional OPHI-II NO incluye:</w:t>
      </w:r>
    </w:p>
    <w:p w14:paraId="2AC38236" w14:textId="4400FC95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Una entrevista semiestructurada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Tres escalas de puntuación que proporcionan una medida de la identidad ocupacional, la competencia ocupacional y el impacto de los ámbitos ocupacionales del cliente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Una narrativa de la historia de vida que caracteriza el relato ocupacional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Una autoevaluación de desempeño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29670B17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7121310B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21635BF9" w14:textId="7EA75FB8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3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.- Señale la respuesta FALSA respecto a la justificación para la implantación de programas de ocio en salud mental:</w:t>
      </w:r>
    </w:p>
    <w:p w14:paraId="7BCC255D" w14:textId="063378D9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A mayor tiempo de evolución de la enfermedad mental mayor nivel de satisfacción, disfrute e implicación en actividades de ocio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Permiten crear oportunidades de ocio saludable, activo, grupal y organizado, mediante actividades que sean usadas como medio y como fin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Las actividades de ocio pretenden ser gratificantes y satisfactorias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El hecho de que algunas personas vivan en un recurso residencial les permite disfrutar menos que a la población general de oportunidades de ocio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61C24CAE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76049EA0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2A466426" w14:textId="6158C59F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4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¿A cuál de los siguientes autores se le atribuye haber proporcionado a la Terapia Ocupacional una base filosófica sobre la que crecer?</w:t>
      </w:r>
    </w:p>
    <w:p w14:paraId="697CE1BD" w14:textId="1FA6CD3A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William Rush Dunton Jr.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Benjamin Rush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George Edward Barton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14:ligatures w14:val="none"/>
        </w:rPr>
        <w:t>Adolf Meyer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76ED0AFD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7ECB8B5C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61AE4793" w14:textId="5D67DEAF" w:rsidR="00523904" w:rsidRPr="00523904" w:rsidRDefault="00523904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</w:t>
      </w:r>
      <w:r w:rsidR="000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5</w:t>
      </w:r>
      <w:r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Según la CIF, NO es un Facilitador:</w:t>
      </w:r>
    </w:p>
    <w:p w14:paraId="75FCB5AE" w14:textId="7B5A9C22" w:rsidR="00523904" w:rsidRPr="00523904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lastRenderedPageBreak/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Aquellos factores en el entorno de una persona que cuando están presentes mejoran el funcionamiento y reducen la discapacidad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Aquellos factores en el entorno de una persona que cuando están ausentes mejoran el funcionamiento y reducen la discapacidad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Un ambiente físico accesible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Los servicios, sistemas y políticas que intentan disminuir la participación de las personas con una condición de salud en todas las áreas de su vida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7AD2C7E6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034BADC8" w14:textId="77777777" w:rsidR="00523904" w:rsidRPr="00523904" w:rsidRDefault="00523904" w:rsidP="0052390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523904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09568270" w14:textId="4927244B" w:rsidR="00523904" w:rsidRPr="00523904" w:rsidRDefault="000D1B6B" w:rsidP="0052390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26</w:t>
      </w:r>
      <w:r w:rsidR="00523904" w:rsidRPr="005239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Los pensamientos y los sentimientos volitivos se denominan:</w:t>
      </w:r>
    </w:p>
    <w:p w14:paraId="3FD9243A" w14:textId="77777777" w:rsidR="00110D3A" w:rsidRDefault="000D1B6B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a.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Causalidad personal, valores e intereses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Causalidad personal, valores y hábitos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Intereses, hábitos y roles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="00523904"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Hábitos, roles y capacidad de desempeño</w:t>
      </w:r>
    </w:p>
    <w:p w14:paraId="3124F95E" w14:textId="77777777" w:rsidR="00110D3A" w:rsidRPr="00110D3A" w:rsidRDefault="00110D3A" w:rsidP="00110D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110D3A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727F6788" w14:textId="0D66C73A" w:rsidR="00110D3A" w:rsidRPr="00110D3A" w:rsidRDefault="00110D3A" w:rsidP="00110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27</w:t>
      </w:r>
      <w:r w:rsidRPr="00110D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Según el Marco de trabajo para la práctica de Terapia Ocupacional de la AOTA, 2ª Edición, "Preparar sus comidas en días festivos con sus atuendos preferidos o tradicionales, utilizando la vajilla designada", sería un ejemplo de:</w:t>
      </w:r>
    </w:p>
    <w:p w14:paraId="1CB3CB30" w14:textId="3DB39923" w:rsidR="00110D3A" w:rsidRPr="00110D3A" w:rsidRDefault="00110D3A" w:rsidP="00110D3A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Hábito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Rol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c.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Ritual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Rutina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3886B0CD" w14:textId="77777777" w:rsidR="00110D3A" w:rsidRPr="00110D3A" w:rsidRDefault="00110D3A" w:rsidP="00110D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110D3A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22398370" w14:textId="77777777" w:rsidR="00110D3A" w:rsidRPr="00110D3A" w:rsidRDefault="00110D3A" w:rsidP="00110D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110D3A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137426CC" w14:textId="3C7FBADE" w:rsidR="00110D3A" w:rsidRPr="00110D3A" w:rsidRDefault="00110D3A" w:rsidP="00110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28</w:t>
      </w:r>
      <w:r w:rsidRPr="00110D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El concepto de práctica centrada en el cliente es propio de:</w:t>
      </w:r>
    </w:p>
    <w:p w14:paraId="6A01220B" w14:textId="69D2846E" w:rsidR="00110D3A" w:rsidRPr="00110D3A" w:rsidRDefault="00110D3A" w:rsidP="00110D3A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El modelo de ocupación humana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El modelo de integración sensorial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c.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El modelo canadiense del desempeño ocupacional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El modelo del comportamiento ocupacional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4883FA34" w14:textId="77777777" w:rsidR="00110D3A" w:rsidRPr="00110D3A" w:rsidRDefault="00110D3A" w:rsidP="00110D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110D3A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0A22808D" w14:textId="77777777" w:rsidR="00110D3A" w:rsidRPr="00110D3A" w:rsidRDefault="00110D3A" w:rsidP="00110D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110D3A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68AA44A9" w14:textId="7A46773D" w:rsidR="00110D3A" w:rsidRPr="00110D3A" w:rsidRDefault="00110D3A" w:rsidP="00110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29</w:t>
      </w:r>
      <w:r w:rsidRPr="00110D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Señale la respuesta correcta respecto al Marco Humanista:</w:t>
      </w:r>
    </w:p>
    <w:p w14:paraId="6719045F" w14:textId="5D1027AC" w:rsidR="00110D3A" w:rsidRPr="00110D3A" w:rsidRDefault="00110D3A" w:rsidP="00110D3A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a.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Atribuye el comportamiento anormal del ser humano a factores de carácter orgánico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El comportamiento anormal está causado por contenidos intrapsíquicos inconscientes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c.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Carl Rogers y Abraham Maslow son dos de sus autores más representativos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lastRenderedPageBreak/>
        <w:t xml:space="preserve">d.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Estudia las relaciones de contingencia que se establecen entre los estímulos y las respuestas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45C9AFD1" w14:textId="77777777" w:rsidR="00110D3A" w:rsidRPr="00110D3A" w:rsidRDefault="00110D3A" w:rsidP="00110D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110D3A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Final del formulario</w:t>
      </w:r>
    </w:p>
    <w:p w14:paraId="656AAFB4" w14:textId="77777777" w:rsidR="00110D3A" w:rsidRPr="00110D3A" w:rsidRDefault="00110D3A" w:rsidP="00110D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</w:pPr>
      <w:r w:rsidRPr="00110D3A">
        <w:rPr>
          <w:rFonts w:ascii="Arial" w:eastAsia="Times New Roman" w:hAnsi="Arial" w:cs="Arial"/>
          <w:b/>
          <w:bCs/>
          <w:vanish/>
          <w:kern w:val="0"/>
          <w:sz w:val="24"/>
          <w:szCs w:val="24"/>
          <w14:ligatures w14:val="none"/>
        </w:rPr>
        <w:t>Principio del formulario</w:t>
      </w:r>
    </w:p>
    <w:p w14:paraId="48E370DF" w14:textId="07D810B6" w:rsidR="00110D3A" w:rsidRPr="00110D3A" w:rsidRDefault="00110D3A" w:rsidP="00110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110D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3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0</w:t>
      </w:r>
      <w:r w:rsidRPr="00110D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. El paciente hemipléjico debe adoptar posturas adecuadas en el mantenimiento de la mano afectada. Señale de estas afirmaciones cuál es la correcta:</w:t>
      </w:r>
    </w:p>
    <w:p w14:paraId="586DE4BD" w14:textId="5F4A5B86" w:rsidR="00110D3A" w:rsidRPr="00110D3A" w:rsidRDefault="00110D3A" w:rsidP="00110D3A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 xml:space="preserve">a.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es-ES"/>
          <w14:ligatures w14:val="none"/>
        </w:rPr>
        <w:t>Brazos cruzados de forma que la mano afectada abrace el brazo sano y la otra quede por debajo del brazo afectado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b.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Mano afectada descansando en una pelota pequeña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c.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Mano afectada descansando en encima de la rodilla contralateral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 xml:space="preserve">d. 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Brazos cruzados de forma que la mano sana abrace el brazo afectado y la mano afectada quede por debajo del brazo sano</w:t>
      </w:r>
      <w:r w:rsidRPr="00110D3A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0AED1CAD" w14:textId="77777777" w:rsidR="00110D3A" w:rsidRPr="00110D3A" w:rsidRDefault="00110D3A" w:rsidP="00110D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es-ES"/>
          <w14:ligatures w14:val="none"/>
        </w:rPr>
      </w:pPr>
      <w:r w:rsidRPr="00110D3A">
        <w:rPr>
          <w:rFonts w:ascii="Arial" w:eastAsia="Times New Roman" w:hAnsi="Arial" w:cs="Arial"/>
          <w:vanish/>
          <w:kern w:val="0"/>
          <w:sz w:val="16"/>
          <w:szCs w:val="16"/>
          <w:lang w:val="es-ES"/>
          <w14:ligatures w14:val="none"/>
        </w:rPr>
        <w:t>Final del formulario</w:t>
      </w:r>
    </w:p>
    <w:p w14:paraId="56D6BFAE" w14:textId="17C6C751" w:rsidR="00523904" w:rsidRPr="00523904" w:rsidRDefault="00523904" w:rsidP="00523904">
      <w:pPr>
        <w:spacing w:after="10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br/>
      </w:r>
    </w:p>
    <w:p w14:paraId="07846181" w14:textId="77777777" w:rsidR="00523904" w:rsidRPr="00523904" w:rsidRDefault="00523904" w:rsidP="00523904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  <w:t>Final del formulario</w:t>
      </w:r>
    </w:p>
    <w:p w14:paraId="7C9D3A3F" w14:textId="77777777" w:rsidR="00523904" w:rsidRPr="00523904" w:rsidRDefault="00523904" w:rsidP="00523904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 </w:t>
      </w:r>
    </w:p>
    <w:p w14:paraId="36D07F6B" w14:textId="77777777" w:rsidR="00523904" w:rsidRPr="00523904" w:rsidRDefault="00523904" w:rsidP="00523904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  <w:r w:rsidRPr="00523904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 </w:t>
      </w:r>
    </w:p>
    <w:p w14:paraId="5510E2D6" w14:textId="77777777" w:rsidR="006D6641" w:rsidRPr="00523904" w:rsidRDefault="006D6641" w:rsidP="00523904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sectPr w:rsidR="006D6641" w:rsidRPr="00523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30633"/>
    <w:multiLevelType w:val="hybridMultilevel"/>
    <w:tmpl w:val="E8524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2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4"/>
    <w:rsid w:val="000D1B6B"/>
    <w:rsid w:val="00110D3A"/>
    <w:rsid w:val="00523904"/>
    <w:rsid w:val="006D6641"/>
    <w:rsid w:val="007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B415"/>
  <w15:chartTrackingRefBased/>
  <w15:docId w15:val="{7D23A015-1308-40E1-BF8A-104C8175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523904"/>
  </w:style>
  <w:style w:type="character" w:customStyle="1" w:styleId="l6">
    <w:name w:val="l6"/>
    <w:basedOn w:val="Fuentedeprrafopredeter"/>
    <w:rsid w:val="00523904"/>
  </w:style>
  <w:style w:type="character" w:customStyle="1" w:styleId="l9">
    <w:name w:val="l9"/>
    <w:basedOn w:val="Fuentedeprrafopredeter"/>
    <w:rsid w:val="00523904"/>
  </w:style>
  <w:style w:type="character" w:customStyle="1" w:styleId="l10">
    <w:name w:val="l10"/>
    <w:basedOn w:val="Fuentedeprrafopredeter"/>
    <w:rsid w:val="00523904"/>
  </w:style>
  <w:style w:type="character" w:customStyle="1" w:styleId="l7">
    <w:name w:val="l7"/>
    <w:basedOn w:val="Fuentedeprrafopredeter"/>
    <w:rsid w:val="00523904"/>
  </w:style>
  <w:style w:type="character" w:customStyle="1" w:styleId="l11">
    <w:name w:val="l11"/>
    <w:basedOn w:val="Fuentedeprrafopredeter"/>
    <w:rsid w:val="0052390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239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2390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239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2390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Prrafodelista">
    <w:name w:val="List Paragraph"/>
    <w:basedOn w:val="Normal"/>
    <w:uiPriority w:val="34"/>
    <w:qFormat/>
    <w:rsid w:val="0052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6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Oswaldo Rodriguez Godoy</dc:creator>
  <cp:keywords/>
  <dc:description/>
  <cp:lastModifiedBy>Charles Oswaldo Rodriguez Godoy</cp:lastModifiedBy>
  <cp:revision>1</cp:revision>
  <dcterms:created xsi:type="dcterms:W3CDTF">2024-04-30T09:49:00Z</dcterms:created>
  <dcterms:modified xsi:type="dcterms:W3CDTF">2024-04-30T10:29:00Z</dcterms:modified>
</cp:coreProperties>
</file>