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248567156"/>
        <w:docPartObj>
          <w:docPartGallery w:val="Cover Pages"/>
          <w:docPartUnique/>
        </w:docPartObj>
      </w:sdtPr>
      <w:sdtContent>
        <w:p w14:paraId="63564B73" w14:textId="26886D03" w:rsidR="00B64B5A" w:rsidRDefault="00B64B5A">
          <w:r>
            <w:rPr>
              <w:noProof/>
            </w:rPr>
            <mc:AlternateContent>
              <mc:Choice Requires="wps">
                <w:drawing>
                  <wp:anchor distT="0" distB="0" distL="114300" distR="114300" simplePos="0" relativeHeight="251659264" behindDoc="1" locked="0" layoutInCell="1" allowOverlap="0" wp14:anchorId="0099634E" wp14:editId="178369BA">
                    <wp:simplePos x="0" y="0"/>
                    <wp:positionH relativeFrom="page">
                      <wp:align>center</wp:align>
                    </wp:positionH>
                    <wp:positionV relativeFrom="page">
                      <wp:align>center</wp:align>
                    </wp:positionV>
                    <wp:extent cx="6858000" cy="9144000"/>
                    <wp:effectExtent l="0" t="0" r="0" b="0"/>
                    <wp:wrapNone/>
                    <wp:docPr id="8" name="Text Box 1"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B64B5A" w14:paraId="06DA8A00" w14:textId="77777777">
                                  <w:trPr>
                                    <w:trHeight w:hRule="exact" w:val="9360"/>
                                  </w:trPr>
                                  <w:tc>
                                    <w:tcPr>
                                      <w:tcW w:w="5000" w:type="pct"/>
                                    </w:tcPr>
                                    <w:p w14:paraId="69413D53" w14:textId="77777777" w:rsidR="00B64B5A" w:rsidRDefault="00B64B5A">
                                      <w:r>
                                        <w:rPr>
                                          <w:noProof/>
                                        </w:rPr>
                                        <w:drawing>
                                          <wp:inline distT="0" distB="0" distL="0" distR="0" wp14:anchorId="0E6F8C99" wp14:editId="68717304">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6">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B64B5A" w14:paraId="462618CF" w14:textId="77777777">
                                  <w:trPr>
                                    <w:trHeight w:hRule="exact" w:val="4320"/>
                                  </w:trPr>
                                  <w:tc>
                                    <w:tcPr>
                                      <w:tcW w:w="5000" w:type="pct"/>
                                      <w:shd w:val="clear" w:color="auto" w:fill="156082" w:themeFill="accent1"/>
                                      <w:vAlign w:val="center"/>
                                    </w:tcPr>
                                    <w:p w14:paraId="08ECC43F" w14:textId="67F80FA8" w:rsidR="00B64B5A" w:rsidRDefault="00000000">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sidR="00C1520B">
                                            <w:rPr>
                                              <w:rFonts w:asciiTheme="majorHAnsi" w:hAnsiTheme="majorHAnsi"/>
                                              <w:color w:val="FFFFFF" w:themeColor="background1"/>
                                              <w:sz w:val="96"/>
                                              <w:szCs w:val="96"/>
                                            </w:rPr>
                                            <w:t>Benchmarking and CRM</w:t>
                                          </w:r>
                                        </w:sdtContent>
                                      </w:sdt>
                                    </w:p>
                                    <w:p w14:paraId="7E3158BC" w14:textId="24902AB4" w:rsidR="00B64B5A" w:rsidRDefault="00000000">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Content>
                                          <w:r w:rsidR="00C1520B">
                                            <w:rPr>
                                              <w:color w:val="FFFFFF" w:themeColor="background1"/>
                                              <w:sz w:val="32"/>
                                              <w:szCs w:val="32"/>
                                            </w:rPr>
                                            <w:t>Benchmarking and CRM Multiple Choice Questions</w:t>
                                          </w:r>
                                        </w:sdtContent>
                                      </w:sdt>
                                      <w:r w:rsidR="00B64B5A">
                                        <w:rPr>
                                          <w:color w:val="FFFFFF" w:themeColor="background1"/>
                                          <w:sz w:val="32"/>
                                          <w:szCs w:val="32"/>
                                        </w:rPr>
                                        <w:t xml:space="preserve"> </w:t>
                                      </w:r>
                                    </w:p>
                                  </w:tc>
                                </w:tr>
                                <w:tr w:rsidR="00B64B5A" w14:paraId="4175DA8D" w14:textId="77777777">
                                  <w:trPr>
                                    <w:trHeight w:hRule="exact" w:val="720"/>
                                  </w:trPr>
                                  <w:tc>
                                    <w:tcPr>
                                      <w:tcW w:w="5000" w:type="pct"/>
                                      <w:shd w:val="clear" w:color="auto" w:fill="4EA72E" w:themeFill="accent6"/>
                                    </w:tcPr>
                                    <w:tbl>
                                      <w:tblPr>
                                        <w:tblW w:w="5000" w:type="pct"/>
                                        <w:tblCellMar>
                                          <w:left w:w="0" w:type="dxa"/>
                                          <w:right w:w="0" w:type="dxa"/>
                                        </w:tblCellMar>
                                        <w:tblLook w:val="04A0" w:firstRow="1" w:lastRow="0" w:firstColumn="1" w:lastColumn="0" w:noHBand="0" w:noVBand="1"/>
                                        <w:tblDescription w:val="Cover page info"/>
                                      </w:tblPr>
                                      <w:tblGrid>
                                        <w:gridCol w:w="3602"/>
                                        <w:gridCol w:w="3151"/>
                                        <w:gridCol w:w="4052"/>
                                      </w:tblGrid>
                                      <w:tr w:rsidR="00B64B5A" w14:paraId="0770ADD7" w14:textId="77777777" w:rsidTr="00C1520B">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Content>
                                            <w:tc>
                                              <w:tcPr>
                                                <w:tcW w:w="3600" w:type="dxa"/>
                                                <w:vAlign w:val="center"/>
                                              </w:tcPr>
                                              <w:p w14:paraId="3E92A86C" w14:textId="40EEEFC2" w:rsidR="00B64B5A" w:rsidRDefault="00B64B5A">
                                                <w:pPr>
                                                  <w:pStyle w:val="NoSpacing"/>
                                                  <w:ind w:left="144" w:right="144"/>
                                                  <w:jc w:val="center"/>
                                                  <w:rPr>
                                                    <w:color w:val="FFFFFF" w:themeColor="background1"/>
                                                  </w:rPr>
                                                </w:pPr>
                                                <w:r>
                                                  <w:rPr>
                                                    <w:color w:val="FFFFFF" w:themeColor="background1"/>
                                                  </w:rPr>
                                                  <w:t>Judith Nabanda</w:t>
                                                </w:r>
                                                <w:r w:rsidR="00C1520B">
                                                  <w:rPr>
                                                    <w:color w:val="FFFFFF" w:themeColor="background1"/>
                                                  </w:rPr>
                                                  <w:t xml:space="preserve"> judith.chama@hotmail.com</w:t>
                                                </w:r>
                                              </w:p>
                                            </w:tc>
                                          </w:sdtContent>
                                        </w:sdt>
                                        <w:tc>
                                          <w:tcPr>
                                            <w:tcW w:w="3150" w:type="dxa"/>
                                            <w:vAlign w:val="center"/>
                                          </w:tcPr>
                                          <w:sdt>
                                            <w:sdtPr>
                                              <w:rPr>
                                                <w:color w:val="FFFFFF" w:themeColor="background1"/>
                                              </w:rPr>
                                              <w:alias w:val="Date"/>
                                              <w:tag w:val=""/>
                                              <w:id w:val="-1047523169"/>
                                              <w:dataBinding w:prefixMappings="xmlns:ns0='http://schemas.microsoft.com/office/2006/coverPageProps' " w:xpath="/ns0:CoverPageProperties[1]/ns0:PublishDate[1]" w:storeItemID="{55AF091B-3C7A-41E3-B477-F2FDAA23CFDA}"/>
                                              <w:date w:fullDate="2024-11-05T00:00:00Z">
                                                <w:dateFormat w:val="M/d/yy"/>
                                                <w:lid w:val="en-US"/>
                                                <w:storeMappedDataAs w:val="dateTime"/>
                                                <w:calendar w:val="gregorian"/>
                                              </w:date>
                                            </w:sdtPr>
                                            <w:sdtContent>
                                              <w:p w14:paraId="1B540E4E" w14:textId="7CBD6E82" w:rsidR="00B64B5A" w:rsidRDefault="00163489">
                                                <w:pPr>
                                                  <w:pStyle w:val="NoSpacing"/>
                                                  <w:ind w:left="144" w:right="144"/>
                                                  <w:jc w:val="center"/>
                                                  <w:rPr>
                                                    <w:color w:val="FFFFFF" w:themeColor="background1"/>
                                                  </w:rPr>
                                                </w:pPr>
                                                <w:r>
                                                  <w:rPr>
                                                    <w:color w:val="FFFFFF" w:themeColor="background1"/>
                                                  </w:rPr>
                                                  <w:t>11/5/24</w:t>
                                                </w:r>
                                              </w:p>
                                            </w:sdtContent>
                                          </w:sdt>
                                        </w:tc>
                                        <w:tc>
                                          <w:tcPr>
                                            <w:tcW w:w="4050" w:type="dxa"/>
                                            <w:vAlign w:val="center"/>
                                          </w:tcPr>
                                          <w:sdt>
                                            <w:sdtPr>
                                              <w:rPr>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Content>
                                              <w:p w14:paraId="37AA691E" w14:textId="62D335D7" w:rsidR="00B64B5A" w:rsidRDefault="00C1520B" w:rsidP="00C1520B">
                                                <w:pPr>
                                                  <w:pStyle w:val="NoSpacing"/>
                                                  <w:ind w:left="144" w:right="720"/>
                                                  <w:jc w:val="center"/>
                                                  <w:rPr>
                                                    <w:color w:val="FFFFFF" w:themeColor="background1"/>
                                                  </w:rPr>
                                                </w:pPr>
                                                <w:r>
                                                  <w:rPr>
                                                    <w:color w:val="FFFFFF" w:themeColor="background1"/>
                                                  </w:rPr>
                                                  <w:t>Bachelors in supply chain management</w:t>
                                                </w:r>
                                              </w:p>
                                            </w:sdtContent>
                                          </w:sdt>
                                          <w:p w14:paraId="02B57C5D" w14:textId="3A72324D" w:rsidR="00C1520B" w:rsidRDefault="00C1520B" w:rsidP="00C1520B">
                                            <w:pPr>
                                              <w:pStyle w:val="NoSpacing"/>
                                              <w:ind w:left="144" w:right="720"/>
                                              <w:jc w:val="center"/>
                                              <w:rPr>
                                                <w:color w:val="FFFFFF" w:themeColor="background1"/>
                                              </w:rPr>
                                            </w:pPr>
                                            <w:r>
                                              <w:rPr>
                                                <w:color w:val="FFFFFF" w:themeColor="background1"/>
                                              </w:rPr>
                                              <w:t xml:space="preserve">Audrey </w:t>
                                            </w:r>
                                            <w:proofErr w:type="spellStart"/>
                                            <w:r>
                                              <w:rPr>
                                                <w:color w:val="FFFFFF" w:themeColor="background1"/>
                                              </w:rPr>
                                              <w:t>Mujidah</w:t>
                                            </w:r>
                                            <w:proofErr w:type="spellEnd"/>
                                          </w:p>
                                        </w:tc>
                                      </w:tr>
                                    </w:tbl>
                                    <w:p w14:paraId="08C9D17A" w14:textId="77777777" w:rsidR="00B64B5A" w:rsidRDefault="00B64B5A"/>
                                  </w:tc>
                                </w:tr>
                              </w:tbl>
                              <w:p w14:paraId="614E285E" w14:textId="77777777" w:rsidR="00B64B5A" w:rsidRDefault="00B64B5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099634E" id="_x0000_t202" coordsize="21600,21600" o:spt="202" path="m,l,21600r21600,l21600,xe">
                    <v:stroke joinstyle="miter"/>
                    <v:path gradientshapeok="t" o:connecttype="rect"/>
                  </v:shapetype>
                  <v:shape id="Text Box 1"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B64B5A" w14:paraId="06DA8A00" w14:textId="77777777">
                            <w:trPr>
                              <w:trHeight w:hRule="exact" w:val="9360"/>
                            </w:trPr>
                            <w:tc>
                              <w:tcPr>
                                <w:tcW w:w="5000" w:type="pct"/>
                              </w:tcPr>
                              <w:p w14:paraId="69413D53" w14:textId="77777777" w:rsidR="00B64B5A" w:rsidRDefault="00B64B5A">
                                <w:r>
                                  <w:rPr>
                                    <w:noProof/>
                                  </w:rPr>
                                  <w:drawing>
                                    <wp:inline distT="0" distB="0" distL="0" distR="0" wp14:anchorId="0E6F8C99" wp14:editId="68717304">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6">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B64B5A" w14:paraId="462618CF" w14:textId="77777777">
                            <w:trPr>
                              <w:trHeight w:hRule="exact" w:val="4320"/>
                            </w:trPr>
                            <w:tc>
                              <w:tcPr>
                                <w:tcW w:w="5000" w:type="pct"/>
                                <w:shd w:val="clear" w:color="auto" w:fill="156082" w:themeFill="accent1"/>
                                <w:vAlign w:val="center"/>
                              </w:tcPr>
                              <w:p w14:paraId="08ECC43F" w14:textId="67F80FA8" w:rsidR="00B64B5A" w:rsidRDefault="00000000">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sidR="00C1520B">
                                      <w:rPr>
                                        <w:rFonts w:asciiTheme="majorHAnsi" w:hAnsiTheme="majorHAnsi"/>
                                        <w:color w:val="FFFFFF" w:themeColor="background1"/>
                                        <w:sz w:val="96"/>
                                        <w:szCs w:val="96"/>
                                      </w:rPr>
                                      <w:t>Benchmarking and CRM</w:t>
                                    </w:r>
                                  </w:sdtContent>
                                </w:sdt>
                              </w:p>
                              <w:p w14:paraId="7E3158BC" w14:textId="24902AB4" w:rsidR="00B64B5A" w:rsidRDefault="00000000">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Content>
                                    <w:r w:rsidR="00C1520B">
                                      <w:rPr>
                                        <w:color w:val="FFFFFF" w:themeColor="background1"/>
                                        <w:sz w:val="32"/>
                                        <w:szCs w:val="32"/>
                                      </w:rPr>
                                      <w:t>Benchmarking and CRM Multiple Choice Questions</w:t>
                                    </w:r>
                                  </w:sdtContent>
                                </w:sdt>
                                <w:r w:rsidR="00B64B5A">
                                  <w:rPr>
                                    <w:color w:val="FFFFFF" w:themeColor="background1"/>
                                    <w:sz w:val="32"/>
                                    <w:szCs w:val="32"/>
                                  </w:rPr>
                                  <w:t xml:space="preserve"> </w:t>
                                </w:r>
                              </w:p>
                            </w:tc>
                          </w:tr>
                          <w:tr w:rsidR="00B64B5A" w14:paraId="4175DA8D" w14:textId="77777777">
                            <w:trPr>
                              <w:trHeight w:hRule="exact" w:val="720"/>
                            </w:trPr>
                            <w:tc>
                              <w:tcPr>
                                <w:tcW w:w="5000" w:type="pct"/>
                                <w:shd w:val="clear" w:color="auto" w:fill="4EA72E" w:themeFill="accent6"/>
                              </w:tcPr>
                              <w:tbl>
                                <w:tblPr>
                                  <w:tblW w:w="5000" w:type="pct"/>
                                  <w:tblCellMar>
                                    <w:left w:w="0" w:type="dxa"/>
                                    <w:right w:w="0" w:type="dxa"/>
                                  </w:tblCellMar>
                                  <w:tblLook w:val="04A0" w:firstRow="1" w:lastRow="0" w:firstColumn="1" w:lastColumn="0" w:noHBand="0" w:noVBand="1"/>
                                  <w:tblDescription w:val="Cover page info"/>
                                </w:tblPr>
                                <w:tblGrid>
                                  <w:gridCol w:w="3602"/>
                                  <w:gridCol w:w="3151"/>
                                  <w:gridCol w:w="4052"/>
                                </w:tblGrid>
                                <w:tr w:rsidR="00B64B5A" w14:paraId="0770ADD7" w14:textId="77777777" w:rsidTr="00C1520B">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Content>
                                      <w:tc>
                                        <w:tcPr>
                                          <w:tcW w:w="3600" w:type="dxa"/>
                                          <w:vAlign w:val="center"/>
                                        </w:tcPr>
                                        <w:p w14:paraId="3E92A86C" w14:textId="40EEEFC2" w:rsidR="00B64B5A" w:rsidRDefault="00B64B5A">
                                          <w:pPr>
                                            <w:pStyle w:val="NoSpacing"/>
                                            <w:ind w:left="144" w:right="144"/>
                                            <w:jc w:val="center"/>
                                            <w:rPr>
                                              <w:color w:val="FFFFFF" w:themeColor="background1"/>
                                            </w:rPr>
                                          </w:pPr>
                                          <w:r>
                                            <w:rPr>
                                              <w:color w:val="FFFFFF" w:themeColor="background1"/>
                                            </w:rPr>
                                            <w:t>Judith Nabanda</w:t>
                                          </w:r>
                                          <w:r w:rsidR="00C1520B">
                                            <w:rPr>
                                              <w:color w:val="FFFFFF" w:themeColor="background1"/>
                                            </w:rPr>
                                            <w:t xml:space="preserve"> judith.chama@hotmail.com</w:t>
                                          </w:r>
                                        </w:p>
                                      </w:tc>
                                    </w:sdtContent>
                                  </w:sdt>
                                  <w:tc>
                                    <w:tcPr>
                                      <w:tcW w:w="3150" w:type="dxa"/>
                                      <w:vAlign w:val="center"/>
                                    </w:tcPr>
                                    <w:sdt>
                                      <w:sdtPr>
                                        <w:rPr>
                                          <w:color w:val="FFFFFF" w:themeColor="background1"/>
                                        </w:rPr>
                                        <w:alias w:val="Date"/>
                                        <w:tag w:val=""/>
                                        <w:id w:val="-1047523169"/>
                                        <w:dataBinding w:prefixMappings="xmlns:ns0='http://schemas.microsoft.com/office/2006/coverPageProps' " w:xpath="/ns0:CoverPageProperties[1]/ns0:PublishDate[1]" w:storeItemID="{55AF091B-3C7A-41E3-B477-F2FDAA23CFDA}"/>
                                        <w:date w:fullDate="2024-11-05T00:00:00Z">
                                          <w:dateFormat w:val="M/d/yy"/>
                                          <w:lid w:val="en-US"/>
                                          <w:storeMappedDataAs w:val="dateTime"/>
                                          <w:calendar w:val="gregorian"/>
                                        </w:date>
                                      </w:sdtPr>
                                      <w:sdtContent>
                                        <w:p w14:paraId="1B540E4E" w14:textId="7CBD6E82" w:rsidR="00B64B5A" w:rsidRDefault="00163489">
                                          <w:pPr>
                                            <w:pStyle w:val="NoSpacing"/>
                                            <w:ind w:left="144" w:right="144"/>
                                            <w:jc w:val="center"/>
                                            <w:rPr>
                                              <w:color w:val="FFFFFF" w:themeColor="background1"/>
                                            </w:rPr>
                                          </w:pPr>
                                          <w:r>
                                            <w:rPr>
                                              <w:color w:val="FFFFFF" w:themeColor="background1"/>
                                            </w:rPr>
                                            <w:t>11/5/24</w:t>
                                          </w:r>
                                        </w:p>
                                      </w:sdtContent>
                                    </w:sdt>
                                  </w:tc>
                                  <w:tc>
                                    <w:tcPr>
                                      <w:tcW w:w="4050" w:type="dxa"/>
                                      <w:vAlign w:val="center"/>
                                    </w:tcPr>
                                    <w:sdt>
                                      <w:sdtPr>
                                        <w:rPr>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Content>
                                        <w:p w14:paraId="37AA691E" w14:textId="62D335D7" w:rsidR="00B64B5A" w:rsidRDefault="00C1520B" w:rsidP="00C1520B">
                                          <w:pPr>
                                            <w:pStyle w:val="NoSpacing"/>
                                            <w:ind w:left="144" w:right="720"/>
                                            <w:jc w:val="center"/>
                                            <w:rPr>
                                              <w:color w:val="FFFFFF" w:themeColor="background1"/>
                                            </w:rPr>
                                          </w:pPr>
                                          <w:r>
                                            <w:rPr>
                                              <w:color w:val="FFFFFF" w:themeColor="background1"/>
                                            </w:rPr>
                                            <w:t>Bachelors in supply chain management</w:t>
                                          </w:r>
                                        </w:p>
                                      </w:sdtContent>
                                    </w:sdt>
                                    <w:p w14:paraId="02B57C5D" w14:textId="3A72324D" w:rsidR="00C1520B" w:rsidRDefault="00C1520B" w:rsidP="00C1520B">
                                      <w:pPr>
                                        <w:pStyle w:val="NoSpacing"/>
                                        <w:ind w:left="144" w:right="720"/>
                                        <w:jc w:val="center"/>
                                        <w:rPr>
                                          <w:color w:val="FFFFFF" w:themeColor="background1"/>
                                        </w:rPr>
                                      </w:pPr>
                                      <w:r>
                                        <w:rPr>
                                          <w:color w:val="FFFFFF" w:themeColor="background1"/>
                                        </w:rPr>
                                        <w:t xml:space="preserve">Audrey </w:t>
                                      </w:r>
                                      <w:proofErr w:type="spellStart"/>
                                      <w:r>
                                        <w:rPr>
                                          <w:color w:val="FFFFFF" w:themeColor="background1"/>
                                        </w:rPr>
                                        <w:t>Mujidah</w:t>
                                      </w:r>
                                      <w:proofErr w:type="spellEnd"/>
                                    </w:p>
                                  </w:tc>
                                </w:tr>
                              </w:tbl>
                              <w:p w14:paraId="08C9D17A" w14:textId="77777777" w:rsidR="00B64B5A" w:rsidRDefault="00B64B5A"/>
                            </w:tc>
                          </w:tr>
                        </w:tbl>
                        <w:p w14:paraId="614E285E" w14:textId="77777777" w:rsidR="00B64B5A" w:rsidRDefault="00B64B5A"/>
                      </w:txbxContent>
                    </v:textbox>
                    <w10:wrap anchorx="page" anchory="page"/>
                  </v:shape>
                </w:pict>
              </mc:Fallback>
            </mc:AlternateContent>
          </w:r>
        </w:p>
        <w:p w14:paraId="58C8E329" w14:textId="277BB580" w:rsidR="00B64B5A" w:rsidRDefault="00B64B5A">
          <w:r>
            <w:br w:type="page"/>
          </w:r>
        </w:p>
      </w:sdtContent>
    </w:sdt>
    <w:p w14:paraId="64486E42" w14:textId="1A2CA0E7" w:rsidR="008B1F8E" w:rsidRDefault="008B1F8E">
      <w:pPr>
        <w:rPr>
          <w:b/>
          <w:bCs/>
        </w:rPr>
      </w:pPr>
      <w:r w:rsidRPr="00A73940">
        <w:rPr>
          <w:b/>
          <w:bCs/>
        </w:rPr>
        <w:lastRenderedPageBreak/>
        <w:t>Benchmarking and CRM</w:t>
      </w:r>
    </w:p>
    <w:p w14:paraId="0D379E29" w14:textId="77777777" w:rsidR="00A73940" w:rsidRPr="00A73940" w:rsidRDefault="00A73940">
      <w:pPr>
        <w:rPr>
          <w:b/>
          <w:bCs/>
        </w:rPr>
      </w:pPr>
    </w:p>
    <w:p w14:paraId="150590AD" w14:textId="7BE44B26" w:rsidR="001E4AFD" w:rsidRDefault="001E4AFD">
      <w:r w:rsidRPr="001E4AFD">
        <w:t>Benchmarking is a process that involves measuring the performance of your business against a competitor in the same market. This will give you a better understanding of your business performance and potential.</w:t>
      </w:r>
    </w:p>
    <w:p w14:paraId="51D04233" w14:textId="60CAE893" w:rsidR="0091362A" w:rsidRDefault="0091362A">
      <w:r w:rsidRPr="0091362A">
        <w:t>Benchmarking can compare your company's products, processes, and functions against other companies in the same industry or marketplace. The goal is for you to identify areas where there are opportunities for improvement so that they may yield more excellent success rates than before.</w:t>
      </w:r>
    </w:p>
    <w:p w14:paraId="60BBCCC4" w14:textId="77777777" w:rsidR="00A73940" w:rsidRDefault="00A73940"/>
    <w:p w14:paraId="7A8ABD94" w14:textId="7FF01AC8" w:rsidR="000A1308" w:rsidRPr="000A1308" w:rsidRDefault="000A1308" w:rsidP="000A1308">
      <w:pPr>
        <w:rPr>
          <w:b/>
          <w:bCs/>
        </w:rPr>
      </w:pPr>
      <w:r w:rsidRPr="000A1308">
        <w:rPr>
          <w:b/>
          <w:bCs/>
        </w:rPr>
        <w:t>How to do effective benchmarking</w:t>
      </w:r>
    </w:p>
    <w:p w14:paraId="3797D864" w14:textId="77777777" w:rsidR="000A1308" w:rsidRPr="000A1308" w:rsidRDefault="000A1308" w:rsidP="000A1308">
      <w:pPr>
        <w:rPr>
          <w:i/>
          <w:iCs/>
        </w:rPr>
      </w:pPr>
      <w:r w:rsidRPr="000A1308">
        <w:rPr>
          <w:b/>
          <w:bCs/>
          <w:i/>
          <w:iCs/>
        </w:rPr>
        <w:t>Follow these steps to benchmark your business against your competitors:</w:t>
      </w:r>
    </w:p>
    <w:p w14:paraId="57555775" w14:textId="77777777" w:rsidR="000A1308" w:rsidRPr="000A1308" w:rsidRDefault="000A1308" w:rsidP="000A1308">
      <w:pPr>
        <w:numPr>
          <w:ilvl w:val="0"/>
          <w:numId w:val="2"/>
        </w:numPr>
      </w:pPr>
      <w:r w:rsidRPr="000A1308">
        <w:t>Identify what you're going to benchmark. Create targeted and specific questions that: ...</w:t>
      </w:r>
    </w:p>
    <w:p w14:paraId="00090943" w14:textId="77777777" w:rsidR="000A1308" w:rsidRPr="000A1308" w:rsidRDefault="000A1308" w:rsidP="000A1308">
      <w:pPr>
        <w:numPr>
          <w:ilvl w:val="0"/>
          <w:numId w:val="2"/>
        </w:numPr>
      </w:pPr>
      <w:r w:rsidRPr="000A1308">
        <w:t>Identify your competitors. Write down a list your competitors. ...</w:t>
      </w:r>
    </w:p>
    <w:p w14:paraId="75B4F613" w14:textId="77777777" w:rsidR="000A1308" w:rsidRPr="000A1308" w:rsidRDefault="000A1308" w:rsidP="000A1308">
      <w:pPr>
        <w:numPr>
          <w:ilvl w:val="0"/>
          <w:numId w:val="2"/>
        </w:numPr>
      </w:pPr>
      <w:r w:rsidRPr="000A1308">
        <w:t>Look at trends. ...</w:t>
      </w:r>
    </w:p>
    <w:p w14:paraId="3A513396" w14:textId="77777777" w:rsidR="000A1308" w:rsidRPr="000A1308" w:rsidRDefault="000A1308" w:rsidP="000A1308">
      <w:pPr>
        <w:numPr>
          <w:ilvl w:val="0"/>
          <w:numId w:val="2"/>
        </w:numPr>
      </w:pPr>
      <w:r w:rsidRPr="000A1308">
        <w:t>Outline your objectives. ...</w:t>
      </w:r>
    </w:p>
    <w:p w14:paraId="5834CC58" w14:textId="77777777" w:rsidR="000A1308" w:rsidRPr="000A1308" w:rsidRDefault="000A1308" w:rsidP="000A1308">
      <w:pPr>
        <w:numPr>
          <w:ilvl w:val="0"/>
          <w:numId w:val="2"/>
        </w:numPr>
      </w:pPr>
      <w:r w:rsidRPr="000A1308">
        <w:t>Develop an action plan for your objectives. ...</w:t>
      </w:r>
    </w:p>
    <w:p w14:paraId="7C90376A" w14:textId="77777777" w:rsidR="000A1308" w:rsidRPr="000A1308" w:rsidRDefault="000A1308" w:rsidP="000A1308">
      <w:pPr>
        <w:numPr>
          <w:ilvl w:val="0"/>
          <w:numId w:val="2"/>
        </w:numPr>
      </w:pPr>
      <w:r w:rsidRPr="000A1308">
        <w:t>Monitor your results.</w:t>
      </w:r>
    </w:p>
    <w:p w14:paraId="60D6520D" w14:textId="77777777" w:rsidR="000A1308" w:rsidRDefault="000A1308"/>
    <w:p w14:paraId="50D76056" w14:textId="77777777" w:rsidR="0091362A" w:rsidRPr="0091362A" w:rsidRDefault="0091362A">
      <w:pPr>
        <w:rPr>
          <w:b/>
          <w:bCs/>
        </w:rPr>
      </w:pPr>
      <w:r w:rsidRPr="0091362A">
        <w:rPr>
          <w:b/>
          <w:bCs/>
        </w:rPr>
        <w:t xml:space="preserve">Example of benchmarking: </w:t>
      </w:r>
    </w:p>
    <w:p w14:paraId="0D205D2F" w14:textId="4CC586F6" w:rsidR="0091362A" w:rsidRDefault="0091362A">
      <w:r w:rsidRPr="0091362A">
        <w:t>A retail company can compare its sales growth, customer satisfaction scores, and inventory turnover rates with those of leading competitors to identify areas for improvement in its operations and customer service. Thus, performance benchmarking involves an element of financial benchmarking as well.</w:t>
      </w:r>
    </w:p>
    <w:p w14:paraId="5B5A5109" w14:textId="77777777" w:rsidR="00A73940" w:rsidRDefault="00A73940"/>
    <w:p w14:paraId="1201DE74" w14:textId="77777777" w:rsidR="0091362A" w:rsidRPr="0091362A" w:rsidRDefault="0091362A" w:rsidP="0091362A">
      <w:r w:rsidRPr="0091362A">
        <w:rPr>
          <w:b/>
          <w:bCs/>
        </w:rPr>
        <w:t>Benefits of benchmarking</w:t>
      </w:r>
    </w:p>
    <w:p w14:paraId="6CBFC282" w14:textId="77777777" w:rsidR="0091362A" w:rsidRPr="0091362A" w:rsidRDefault="0091362A" w:rsidP="0091362A">
      <w:pPr>
        <w:numPr>
          <w:ilvl w:val="0"/>
          <w:numId w:val="1"/>
        </w:numPr>
      </w:pPr>
      <w:r w:rsidRPr="0091362A">
        <w:t>Find opportunities. Benchmarking can help you identify areas of opportunity within your business and your industry. ...</w:t>
      </w:r>
    </w:p>
    <w:p w14:paraId="1395E22D" w14:textId="77777777" w:rsidR="0091362A" w:rsidRPr="0091362A" w:rsidRDefault="0091362A" w:rsidP="0091362A">
      <w:pPr>
        <w:numPr>
          <w:ilvl w:val="0"/>
          <w:numId w:val="1"/>
        </w:numPr>
      </w:pPr>
      <w:r w:rsidRPr="0091362A">
        <w:lastRenderedPageBreak/>
        <w:t>Identify performance gaps. ...</w:t>
      </w:r>
    </w:p>
    <w:p w14:paraId="78129004" w14:textId="77777777" w:rsidR="0091362A" w:rsidRPr="0091362A" w:rsidRDefault="0091362A" w:rsidP="0091362A">
      <w:pPr>
        <w:numPr>
          <w:ilvl w:val="0"/>
          <w:numId w:val="1"/>
        </w:numPr>
      </w:pPr>
      <w:r w:rsidRPr="0091362A">
        <w:t>Lower expenses. ...</w:t>
      </w:r>
    </w:p>
    <w:p w14:paraId="7B2BE814" w14:textId="77777777" w:rsidR="0091362A" w:rsidRPr="0091362A" w:rsidRDefault="0091362A" w:rsidP="0091362A">
      <w:pPr>
        <w:numPr>
          <w:ilvl w:val="0"/>
          <w:numId w:val="1"/>
        </w:numPr>
      </w:pPr>
      <w:r w:rsidRPr="0091362A">
        <w:t>Understand the competition. ...</w:t>
      </w:r>
    </w:p>
    <w:p w14:paraId="5E734691" w14:textId="77777777" w:rsidR="0091362A" w:rsidRPr="0091362A" w:rsidRDefault="0091362A" w:rsidP="0091362A">
      <w:pPr>
        <w:numPr>
          <w:ilvl w:val="0"/>
          <w:numId w:val="1"/>
        </w:numPr>
      </w:pPr>
      <w:r w:rsidRPr="0091362A">
        <w:t>Set business goals. ...</w:t>
      </w:r>
    </w:p>
    <w:p w14:paraId="076719E5" w14:textId="77777777" w:rsidR="0091362A" w:rsidRPr="0091362A" w:rsidRDefault="0091362A" w:rsidP="0091362A">
      <w:pPr>
        <w:numPr>
          <w:ilvl w:val="0"/>
          <w:numId w:val="1"/>
        </w:numPr>
      </w:pPr>
      <w:r w:rsidRPr="0091362A">
        <w:t>Increase sales. ...</w:t>
      </w:r>
    </w:p>
    <w:p w14:paraId="19592B47" w14:textId="77777777" w:rsidR="0091362A" w:rsidRDefault="0091362A" w:rsidP="0091362A">
      <w:pPr>
        <w:numPr>
          <w:ilvl w:val="0"/>
          <w:numId w:val="1"/>
        </w:numPr>
      </w:pPr>
      <w:r w:rsidRPr="0091362A">
        <w:t>Reduce workflow inefficiencies.</w:t>
      </w:r>
    </w:p>
    <w:p w14:paraId="0F23B663" w14:textId="77777777" w:rsidR="00A73940" w:rsidRPr="0091362A" w:rsidRDefault="00A73940" w:rsidP="00A73940"/>
    <w:p w14:paraId="60554198" w14:textId="0CFC1151" w:rsidR="0091362A" w:rsidRDefault="0091362A">
      <w:r w:rsidRPr="0091362A">
        <w:t>Effective company benchmarking requires the use of key metrics and KPIs. These metrics and KPIs allow businesses to compare their performance against industry standards and competitors. Some important metrics include financial ratios, customer satisfaction scores, employee turnover rates, and revenue growth.</w:t>
      </w:r>
    </w:p>
    <w:p w14:paraId="58A39621" w14:textId="6F47BB03" w:rsidR="000A1308" w:rsidRDefault="00F056AA">
      <w:r w:rsidRPr="000A1308">
        <w:t>Using benchmarking analysis allows organizations to determine areas of improvement within their operations.</w:t>
      </w:r>
      <w:r>
        <w:t xml:space="preserve"> </w:t>
      </w:r>
      <w:r w:rsidR="000A1308" w:rsidRPr="000A1308">
        <w:t>By comparing their performance metrics to those of industry leaders or competitors, organizations can pinpoint specific processes or practices that require enhancement.</w:t>
      </w:r>
    </w:p>
    <w:p w14:paraId="7D09148A" w14:textId="3A1A4586" w:rsidR="00D865F0" w:rsidRDefault="00D865F0">
      <w:r w:rsidRPr="00D865F0">
        <w:t xml:space="preserve">Benchmarking also enables companies to track trends, identify opportunities, and make informed decisions to stay ahead of the competition. </w:t>
      </w:r>
      <w:r w:rsidR="00F056AA" w:rsidRPr="00D865F0">
        <w:t>Consequently, businesses can effectively measure their competitiveness, drive continuous improvement, and maintain a leading position in the market.</w:t>
      </w:r>
    </w:p>
    <w:p w14:paraId="2E515745" w14:textId="279D59A8" w:rsidR="00D865F0" w:rsidRDefault="00D865F0">
      <w:r w:rsidRPr="00D865F0">
        <w:t>In conclusion, benchmarking is a strategic tool that helps to improve businesses through comparison. Through the six-step benchmarking process, organizations can set clear goals, gather relevant data, analyze trends, set goals, and track their progress toward continuous improvement.</w:t>
      </w:r>
    </w:p>
    <w:p w14:paraId="032C142A" w14:textId="77777777" w:rsidR="008B1F8E" w:rsidRDefault="008B1F8E"/>
    <w:p w14:paraId="2BC96F6E" w14:textId="77777777" w:rsidR="0091362A" w:rsidRPr="0091362A" w:rsidRDefault="0091362A" w:rsidP="0091362A">
      <w:r w:rsidRPr="0091362A">
        <w:t>CRM stands for customer relationship management, or the process of managing interactions with existing and prospective customers during the sales process.</w:t>
      </w:r>
    </w:p>
    <w:p w14:paraId="69C493BE" w14:textId="77777777" w:rsidR="0091362A" w:rsidRPr="0091362A" w:rsidRDefault="0091362A" w:rsidP="0091362A">
      <w:r w:rsidRPr="0091362A">
        <w:t>CRM benchmarks are a reference point for measuring CRM success and comparing performance against industry standards. By setting benchmarks, you can identify areas for improvement, track progress, and better align your CRM efforts with your business goals</w:t>
      </w:r>
    </w:p>
    <w:p w14:paraId="3564D67C" w14:textId="212C7433" w:rsidR="0091362A" w:rsidRPr="0091362A" w:rsidRDefault="00BC1C7B" w:rsidP="0091362A">
      <w:r w:rsidRPr="0091362A">
        <w:t>CRM benchmarking accurately assesses the company's current CRM needs.</w:t>
      </w:r>
      <w:r>
        <w:t xml:space="preserve"> </w:t>
      </w:r>
      <w:r w:rsidR="0091362A" w:rsidRPr="0091362A">
        <w:t xml:space="preserve">Rather than blindly acquiring a solution, the company can determine which specific features are </w:t>
      </w:r>
      <w:r w:rsidR="0091362A" w:rsidRPr="0091362A">
        <w:lastRenderedPageBreak/>
        <w:t>necessary to support its operations, maximize efficiency, and enhance customer satisfaction.</w:t>
      </w:r>
    </w:p>
    <w:p w14:paraId="38C0E559" w14:textId="29E8F12D" w:rsidR="008B1F8E" w:rsidRDefault="000A1308">
      <w:r w:rsidRPr="000A1308">
        <w:t>The fundamental purpose of a CRM system is to improve the customer experience. Executing on this objective is the most sure-fire way to see positive results across your business. When you make improved customer satisfaction the main goal for your CRM, all other objectives work to support this goal.</w:t>
      </w:r>
    </w:p>
    <w:p w14:paraId="11C0672A" w14:textId="2D1942C2" w:rsidR="000A1308" w:rsidRDefault="000A1308">
      <w:r w:rsidRPr="000A1308">
        <w:t>By intelligently storing and managing your customers' information, a CRM system increases the number of leads coming in, helping your marketing team find new customers faster. It supports your sales teams in closing more deals faster.</w:t>
      </w:r>
    </w:p>
    <w:p w14:paraId="4EBB3C50" w14:textId="6DDFE6E0" w:rsidR="00D865F0" w:rsidRDefault="00D865F0">
      <w:r w:rsidRPr="00D865F0">
        <w:t>Customer Relationship Management aims to help your business improve its relationships with your customers by tracking and analyzing various metrics that help you better understand how well your brand is reaching your customers.</w:t>
      </w:r>
    </w:p>
    <w:p w14:paraId="13CB5803" w14:textId="77777777" w:rsidR="00A73940" w:rsidRDefault="00A73940"/>
    <w:p w14:paraId="6C52D75B" w14:textId="77777777" w:rsidR="000A1308" w:rsidRPr="000A1308" w:rsidRDefault="000A1308" w:rsidP="000A1308">
      <w:r w:rsidRPr="000A1308">
        <w:rPr>
          <w:b/>
          <w:bCs/>
        </w:rPr>
        <w:t>The 4 most important CRM goals and objectives are:</w:t>
      </w:r>
    </w:p>
    <w:p w14:paraId="411CACA7" w14:textId="77777777" w:rsidR="000A1308" w:rsidRPr="000A1308" w:rsidRDefault="000A1308" w:rsidP="000A1308">
      <w:pPr>
        <w:numPr>
          <w:ilvl w:val="0"/>
          <w:numId w:val="3"/>
        </w:numPr>
      </w:pPr>
      <w:r w:rsidRPr="000A1308">
        <w:t>Increase customer retention.</w:t>
      </w:r>
    </w:p>
    <w:p w14:paraId="04186068" w14:textId="77777777" w:rsidR="000A1308" w:rsidRPr="000A1308" w:rsidRDefault="000A1308" w:rsidP="000A1308">
      <w:pPr>
        <w:numPr>
          <w:ilvl w:val="0"/>
          <w:numId w:val="3"/>
        </w:numPr>
      </w:pPr>
      <w:r w:rsidRPr="000A1308">
        <w:t>Shorten the sales cycle.</w:t>
      </w:r>
    </w:p>
    <w:p w14:paraId="3637322D" w14:textId="77777777" w:rsidR="000A1308" w:rsidRPr="000A1308" w:rsidRDefault="000A1308" w:rsidP="000A1308">
      <w:pPr>
        <w:numPr>
          <w:ilvl w:val="0"/>
          <w:numId w:val="3"/>
        </w:numPr>
      </w:pPr>
      <w:r w:rsidRPr="000A1308">
        <w:t>Sell more.</w:t>
      </w:r>
    </w:p>
    <w:p w14:paraId="7E8CAB41" w14:textId="77777777" w:rsidR="000A1308" w:rsidRDefault="000A1308" w:rsidP="000A1308">
      <w:pPr>
        <w:numPr>
          <w:ilvl w:val="0"/>
          <w:numId w:val="3"/>
        </w:numPr>
      </w:pPr>
      <w:r w:rsidRPr="000A1308">
        <w:t>Decrease your customer acquisition cost.</w:t>
      </w:r>
    </w:p>
    <w:p w14:paraId="364A058C" w14:textId="77777777" w:rsidR="00A73940" w:rsidRPr="000A1308" w:rsidRDefault="00A73940" w:rsidP="00A73940">
      <w:pPr>
        <w:ind w:left="720"/>
      </w:pPr>
    </w:p>
    <w:p w14:paraId="7C099A75" w14:textId="77777777" w:rsidR="00A73940" w:rsidRDefault="000A1308">
      <w:r w:rsidRPr="000A1308">
        <w:t>In conclusion, CRM is a tool that allows businesses to manage relationships with their customers effectively. It provides a structured interaction and gives businesses a better way of understanding their customers.</w:t>
      </w:r>
      <w:r w:rsidR="00A73940">
        <w:t xml:space="preserve"> </w:t>
      </w:r>
    </w:p>
    <w:p w14:paraId="2688F04E" w14:textId="2DB24902" w:rsidR="000A1308" w:rsidRDefault="007C7A51">
      <w:r>
        <w:t>Ultimately</w:t>
      </w:r>
      <w:r w:rsidR="00A73940">
        <w:t xml:space="preserve">, </w:t>
      </w:r>
      <w:r w:rsidR="00A73940" w:rsidRPr="00A73940">
        <w:t xml:space="preserve">benchmarking is a strategic tool that helps to improve businesses through comparison. </w:t>
      </w:r>
      <w:r w:rsidR="00EB62CC" w:rsidRPr="00A73940">
        <w:t>Through the six-step benchmarking process, organizations can establish clear objectives, gather relevant data, analyze trends, set goals, and track their progress towards continuous improvement.</w:t>
      </w:r>
    </w:p>
    <w:p w14:paraId="028DB413" w14:textId="77777777" w:rsidR="00A73940" w:rsidRDefault="00A73940"/>
    <w:p w14:paraId="0B908500" w14:textId="77777777" w:rsidR="0018281D" w:rsidRDefault="0018281D"/>
    <w:p w14:paraId="1BC9E004" w14:textId="77777777" w:rsidR="00BD146C" w:rsidRDefault="00BD146C"/>
    <w:p w14:paraId="28005E50" w14:textId="77777777" w:rsidR="00A73940" w:rsidRDefault="00A73940"/>
    <w:sdt>
      <w:sdtPr>
        <w:rPr>
          <w:b/>
          <w:bCs/>
        </w:rPr>
        <w:alias w:val="Subtitle"/>
        <w:tag w:val=""/>
        <w:id w:val="-1282254348"/>
        <w:dataBinding w:prefixMappings="xmlns:ns0='http://purl.org/dc/elements/1.1/' xmlns:ns1='http://schemas.openxmlformats.org/package/2006/metadata/core-properties' " w:xpath="/ns1:coreProperties[1]/ns0:subject[1]" w:storeItemID="{6C3C8BC8-F283-45AE-878A-BAB7291924A1}"/>
        <w:text/>
      </w:sdtPr>
      <w:sdtContent>
        <w:p w14:paraId="5E3A022B" w14:textId="424B1290" w:rsidR="001721DB" w:rsidRPr="0018281D" w:rsidRDefault="00A73940">
          <w:pPr>
            <w:rPr>
              <w:b/>
              <w:bCs/>
            </w:rPr>
          </w:pPr>
          <w:r w:rsidRPr="0018281D">
            <w:rPr>
              <w:b/>
              <w:bCs/>
            </w:rPr>
            <w:t>Benchmarking and CRM Multiple Choice Questions</w:t>
          </w:r>
        </w:p>
      </w:sdtContent>
    </w:sdt>
    <w:p w14:paraId="1BDDCAD1" w14:textId="77777777" w:rsidR="001721DB" w:rsidRDefault="001721DB"/>
    <w:p w14:paraId="5A739130" w14:textId="64115F82" w:rsidR="001721DB" w:rsidRDefault="001721DB" w:rsidP="001721DB">
      <w:pPr>
        <w:pStyle w:val="ListParagraph"/>
        <w:numPr>
          <w:ilvl w:val="0"/>
          <w:numId w:val="4"/>
        </w:numPr>
      </w:pPr>
      <w:r w:rsidRPr="001721DB">
        <w:t>What is not benchmarking?</w:t>
      </w:r>
      <w:r w:rsidRPr="001721DB">
        <w:br/>
        <w:t>a) Systematic search for best practices</w:t>
      </w:r>
      <w:r w:rsidRPr="001721DB">
        <w:br/>
        <w:t>b) Systematic search for innovative ideas</w:t>
      </w:r>
      <w:r w:rsidRPr="001721DB">
        <w:br/>
        <w:t>c) Systematic search for highly effective operating procedures</w:t>
      </w:r>
      <w:r w:rsidRPr="001721DB">
        <w:br/>
        <w:t>d) Systematic search for imitating competitors</w:t>
      </w:r>
    </w:p>
    <w:p w14:paraId="7E0D6CBC" w14:textId="3A59C7C0" w:rsidR="001721DB" w:rsidRDefault="001721DB" w:rsidP="001721DB">
      <w:r>
        <w:t>Answer 1: d</w:t>
      </w:r>
    </w:p>
    <w:p w14:paraId="11B7788E" w14:textId="7E0DA673" w:rsidR="001721DB" w:rsidRDefault="001721DB" w:rsidP="001721DB">
      <w:pPr>
        <w:pStyle w:val="ListParagraph"/>
        <w:numPr>
          <w:ilvl w:val="0"/>
          <w:numId w:val="4"/>
        </w:numPr>
      </w:pPr>
      <w:r w:rsidRPr="001721DB">
        <w:t xml:space="preserve"> Defining a proper metric for performance comparison is important in benchmarking.</w:t>
      </w:r>
      <w:r w:rsidRPr="001721DB">
        <w:br/>
        <w:t>a) True</w:t>
      </w:r>
      <w:r w:rsidRPr="001721DB">
        <w:br/>
        <w:t>b) False</w:t>
      </w:r>
    </w:p>
    <w:p w14:paraId="27C01335" w14:textId="55F530B1" w:rsidR="001721DB" w:rsidRDefault="001721DB" w:rsidP="001721DB">
      <w:r>
        <w:t>Answer 2: a</w:t>
      </w:r>
    </w:p>
    <w:p w14:paraId="35113963" w14:textId="4A8577F9" w:rsidR="001721DB" w:rsidRDefault="00FE747D" w:rsidP="00FE747D">
      <w:pPr>
        <w:pStyle w:val="ListParagraph"/>
        <w:numPr>
          <w:ilvl w:val="0"/>
          <w:numId w:val="4"/>
        </w:numPr>
      </w:pPr>
      <w:r w:rsidRPr="00FE747D">
        <w:t>Benchmarking requires managers who understand the reasons for performance variation.</w:t>
      </w:r>
      <w:r w:rsidRPr="00FE747D">
        <w:br/>
        <w:t>a) True</w:t>
      </w:r>
      <w:r w:rsidRPr="00FE747D">
        <w:br/>
        <w:t>b) False</w:t>
      </w:r>
    </w:p>
    <w:p w14:paraId="0F1C44BB" w14:textId="4AA8E117" w:rsidR="00FE747D" w:rsidRDefault="00FE747D" w:rsidP="00FE747D">
      <w:r>
        <w:t>Answer 3: a</w:t>
      </w:r>
    </w:p>
    <w:p w14:paraId="0A055F7F" w14:textId="66EE3C3F" w:rsidR="00FE747D" w:rsidRDefault="00FE747D" w:rsidP="00FE747D">
      <w:pPr>
        <w:pStyle w:val="ListParagraph"/>
        <w:numPr>
          <w:ilvl w:val="0"/>
          <w:numId w:val="4"/>
        </w:numPr>
      </w:pPr>
      <w:r w:rsidRPr="00FE747D">
        <w:t>Benchmarking is used by organizations as a ________ tool.</w:t>
      </w:r>
      <w:r w:rsidRPr="00FE747D">
        <w:br/>
        <w:t>a) Intermittent improvement</w:t>
      </w:r>
      <w:r w:rsidRPr="00FE747D">
        <w:br/>
        <w:t>b) Discontinuous improvement</w:t>
      </w:r>
      <w:r w:rsidRPr="00FE747D">
        <w:br/>
        <w:t>c) Continuous improvement</w:t>
      </w:r>
      <w:r w:rsidRPr="00FE747D">
        <w:br/>
        <w:t>d) Sporadic improvement</w:t>
      </w:r>
    </w:p>
    <w:p w14:paraId="48B428A2" w14:textId="266E816C" w:rsidR="00FE747D" w:rsidRDefault="00FE747D" w:rsidP="00FE747D">
      <w:r>
        <w:t>Answer 4: c</w:t>
      </w:r>
    </w:p>
    <w:p w14:paraId="5BB6C43A" w14:textId="183591AB" w:rsidR="00485740" w:rsidRDefault="00485740" w:rsidP="00485740">
      <w:pPr>
        <w:pStyle w:val="ListParagraph"/>
        <w:numPr>
          <w:ilvl w:val="0"/>
          <w:numId w:val="4"/>
        </w:numPr>
      </w:pPr>
      <w:r w:rsidRPr="00485740">
        <w:t>Benchmarking involves ________ between the performance level of the organization with its benchmark.</w:t>
      </w:r>
      <w:r w:rsidRPr="00485740">
        <w:br/>
        <w:t>a) Increasing the gap</w:t>
      </w:r>
      <w:r w:rsidRPr="00485740">
        <w:br/>
        <w:t>b) Reducing the gap</w:t>
      </w:r>
      <w:r w:rsidRPr="00485740">
        <w:br/>
        <w:t>c) Opening the gap</w:t>
      </w:r>
      <w:r w:rsidRPr="00485740">
        <w:br/>
        <w:t>d) Broadening the gap</w:t>
      </w:r>
    </w:p>
    <w:p w14:paraId="3FF150A4" w14:textId="362EF5E3" w:rsidR="00485740" w:rsidRDefault="00485740" w:rsidP="003277E9">
      <w:r>
        <w:t xml:space="preserve">Answer </w:t>
      </w:r>
      <w:r w:rsidR="003277E9">
        <w:t>5</w:t>
      </w:r>
      <w:r>
        <w:t>: b</w:t>
      </w:r>
    </w:p>
    <w:p w14:paraId="466F5632" w14:textId="77777777" w:rsidR="003277E9" w:rsidRDefault="003277E9" w:rsidP="003277E9">
      <w:pPr>
        <w:pStyle w:val="ListParagraph"/>
      </w:pPr>
    </w:p>
    <w:p w14:paraId="44ACCD25" w14:textId="77777777" w:rsidR="007556F7" w:rsidRDefault="007556F7" w:rsidP="003277E9">
      <w:pPr>
        <w:pStyle w:val="ListParagraph"/>
      </w:pPr>
    </w:p>
    <w:p w14:paraId="1BBF195E" w14:textId="77777777" w:rsidR="007556F7" w:rsidRDefault="007556F7" w:rsidP="003277E9">
      <w:pPr>
        <w:pStyle w:val="ListParagraph"/>
      </w:pPr>
    </w:p>
    <w:p w14:paraId="59F93DCE" w14:textId="4C5B1194" w:rsidR="00485740" w:rsidRDefault="00485740" w:rsidP="00485740">
      <w:pPr>
        <w:pStyle w:val="ListParagraph"/>
        <w:numPr>
          <w:ilvl w:val="0"/>
          <w:numId w:val="4"/>
        </w:numPr>
      </w:pPr>
      <w:r>
        <w:t>Benchmarking is used extensively in __________</w:t>
      </w:r>
    </w:p>
    <w:p w14:paraId="239FFEBA" w14:textId="77777777" w:rsidR="00485740" w:rsidRDefault="00485740" w:rsidP="003277E9">
      <w:pPr>
        <w:ind w:left="360" w:firstLine="360"/>
      </w:pPr>
      <w:r>
        <w:t>a) Manufacturing organizations only</w:t>
      </w:r>
    </w:p>
    <w:p w14:paraId="4BFBE64F" w14:textId="77777777" w:rsidR="00485740" w:rsidRDefault="00485740" w:rsidP="003277E9">
      <w:pPr>
        <w:ind w:left="360" w:firstLine="360"/>
      </w:pPr>
      <w:r>
        <w:t>b) Service organizations only</w:t>
      </w:r>
    </w:p>
    <w:p w14:paraId="19BF3C25" w14:textId="77777777" w:rsidR="00485740" w:rsidRDefault="00485740" w:rsidP="003277E9">
      <w:pPr>
        <w:ind w:left="360" w:firstLine="360"/>
      </w:pPr>
      <w:r>
        <w:t>c) Manufacturing and service organizations</w:t>
      </w:r>
    </w:p>
    <w:p w14:paraId="14521793" w14:textId="4F0C9B2B" w:rsidR="003277E9" w:rsidRDefault="00485740" w:rsidP="003277E9">
      <w:pPr>
        <w:ind w:left="360" w:firstLine="360"/>
      </w:pPr>
      <w:r>
        <w:t>d) Government institutions only</w:t>
      </w:r>
    </w:p>
    <w:p w14:paraId="50684016" w14:textId="14E3DE54" w:rsidR="003277E9" w:rsidRDefault="003277E9" w:rsidP="003277E9">
      <w:r>
        <w:t>Answer 6: c</w:t>
      </w:r>
    </w:p>
    <w:p w14:paraId="6816600C" w14:textId="77777777" w:rsidR="00FB4496" w:rsidRDefault="00FB4496" w:rsidP="003277E9"/>
    <w:p w14:paraId="4120B695" w14:textId="1E569E93" w:rsidR="00CB1EF1" w:rsidRDefault="00CB1EF1" w:rsidP="00CB1EF1">
      <w:pPr>
        <w:pStyle w:val="ListParagraph"/>
        <w:numPr>
          <w:ilvl w:val="0"/>
          <w:numId w:val="4"/>
        </w:numPr>
      </w:pPr>
      <w:r w:rsidRPr="00CB1EF1">
        <w:t>Proper selection of the best-in-class for benchmarking is _______</w:t>
      </w:r>
      <w:r w:rsidRPr="00CB1EF1">
        <w:br/>
        <w:t>a) Crucial</w:t>
      </w:r>
      <w:r w:rsidRPr="00CB1EF1">
        <w:br/>
        <w:t>b) Doesn’t hold great importance</w:t>
      </w:r>
      <w:r w:rsidRPr="00CB1EF1">
        <w:br/>
        <w:t>c) Least important</w:t>
      </w:r>
      <w:r w:rsidRPr="00CB1EF1">
        <w:br/>
        <w:t>d) Not important</w:t>
      </w:r>
    </w:p>
    <w:p w14:paraId="37327280" w14:textId="55EB1473" w:rsidR="009626B0" w:rsidRDefault="009626B0" w:rsidP="009626B0">
      <w:r>
        <w:t>Answer 7: a</w:t>
      </w:r>
    </w:p>
    <w:p w14:paraId="52C29099" w14:textId="77777777" w:rsidR="003277E9" w:rsidRDefault="003277E9" w:rsidP="003277E9">
      <w:pPr>
        <w:ind w:left="360" w:firstLine="360"/>
      </w:pPr>
    </w:p>
    <w:p w14:paraId="57E422F2" w14:textId="53E416B5" w:rsidR="003277E9" w:rsidRDefault="009626B0" w:rsidP="009626B0">
      <w:pPr>
        <w:pStyle w:val="ListParagraph"/>
        <w:numPr>
          <w:ilvl w:val="0"/>
          <w:numId w:val="4"/>
        </w:numPr>
      </w:pPr>
      <w:r w:rsidRPr="009626B0">
        <w:t>In which form of benchmarking is comparison of a business process done with a similar process within the organization?</w:t>
      </w:r>
      <w:r w:rsidRPr="009626B0">
        <w:br/>
        <w:t>a) Internal benchmarking</w:t>
      </w:r>
      <w:r w:rsidRPr="009626B0">
        <w:br/>
        <w:t>b) Competitive benchmarking</w:t>
      </w:r>
      <w:r w:rsidRPr="009626B0">
        <w:br/>
        <w:t>c) Functional benchmarking</w:t>
      </w:r>
      <w:r w:rsidRPr="009626B0">
        <w:br/>
        <w:t>d) Generic benchmarking</w:t>
      </w:r>
    </w:p>
    <w:p w14:paraId="13685A1A" w14:textId="0746EB07" w:rsidR="009626B0" w:rsidRDefault="009626B0" w:rsidP="009626B0">
      <w:r>
        <w:t>Answer 8: a</w:t>
      </w:r>
    </w:p>
    <w:p w14:paraId="7FBA87CD" w14:textId="77777777" w:rsidR="00FB4496" w:rsidRDefault="00FB4496" w:rsidP="009626B0"/>
    <w:p w14:paraId="636BB573" w14:textId="106931E5" w:rsidR="009626B0" w:rsidRDefault="00CB2062" w:rsidP="00CB2062">
      <w:pPr>
        <w:pStyle w:val="ListParagraph"/>
        <w:numPr>
          <w:ilvl w:val="0"/>
          <w:numId w:val="4"/>
        </w:numPr>
      </w:pPr>
      <w:r w:rsidRPr="00CB2062">
        <w:t>Which of the following is not an advantage of internal benchmarking?</w:t>
      </w:r>
      <w:r w:rsidRPr="00CB2062">
        <w:br/>
        <w:t>a) Low cost</w:t>
      </w:r>
      <w:r w:rsidRPr="00CB2062">
        <w:br/>
        <w:t>b) High cost</w:t>
      </w:r>
      <w:r w:rsidRPr="00CB2062">
        <w:br/>
        <w:t>c) Relatively easy</w:t>
      </w:r>
      <w:r w:rsidRPr="00CB2062">
        <w:br/>
        <w:t>d) Deeper understanding of all the processes of the organization</w:t>
      </w:r>
    </w:p>
    <w:p w14:paraId="008E9534" w14:textId="78FE9566" w:rsidR="003F3BD4" w:rsidRDefault="00CB2062" w:rsidP="003F3BD4">
      <w:r>
        <w:t>Answer 9: a</w:t>
      </w:r>
    </w:p>
    <w:p w14:paraId="69E2364C" w14:textId="2AA3C283" w:rsidR="00FB4496" w:rsidRDefault="00194155" w:rsidP="00BD146C">
      <w:pPr>
        <w:ind w:left="45"/>
      </w:pPr>
      <w:r>
        <w:t xml:space="preserve"> </w:t>
      </w:r>
    </w:p>
    <w:p w14:paraId="7C4AACCD" w14:textId="7220A837" w:rsidR="003F3BD4" w:rsidRDefault="00194155" w:rsidP="003F3BD4">
      <w:pPr>
        <w:ind w:left="45"/>
      </w:pPr>
      <w:r>
        <w:lastRenderedPageBreak/>
        <w:t xml:space="preserve"> </w:t>
      </w:r>
      <w:r w:rsidR="003F3BD4">
        <w:t>10</w:t>
      </w:r>
      <w:r w:rsidR="003F3BD4" w:rsidRPr="003F3BD4">
        <w:t>. Which of the following is not a challenge to internal benchmarking?</w:t>
      </w:r>
    </w:p>
    <w:p w14:paraId="5327C755" w14:textId="032D4F5F" w:rsidR="003F3BD4" w:rsidRDefault="003F3BD4" w:rsidP="003F3BD4">
      <w:pPr>
        <w:ind w:left="720"/>
      </w:pPr>
      <w:r w:rsidRPr="003F3BD4">
        <w:br/>
        <w:t>a) Low performance improvement</w:t>
      </w:r>
      <w:r w:rsidRPr="003F3BD4">
        <w:br/>
        <w:t>b) Internal bias</w:t>
      </w:r>
      <w:r w:rsidRPr="003F3BD4">
        <w:br/>
        <w:t>c) It may not provide best-in-class comparison</w:t>
      </w:r>
      <w:r w:rsidRPr="003F3BD4">
        <w:br/>
        <w:t>d) High performance improvement</w:t>
      </w:r>
    </w:p>
    <w:p w14:paraId="660CD72E" w14:textId="47D424DB" w:rsidR="003F3BD4" w:rsidRDefault="003F3BD4" w:rsidP="001F1D51">
      <w:r>
        <w:t>Answer 10: d</w:t>
      </w:r>
    </w:p>
    <w:p w14:paraId="48C9CB59" w14:textId="77777777" w:rsidR="00FB4496" w:rsidRDefault="00194155" w:rsidP="001F1D51">
      <w:r>
        <w:t xml:space="preserve">  </w:t>
      </w:r>
    </w:p>
    <w:p w14:paraId="23CECB7E" w14:textId="0EEA2CEA" w:rsidR="001F1D51" w:rsidRDefault="00194155" w:rsidP="001F1D51">
      <w:r>
        <w:t xml:space="preserve"> </w:t>
      </w:r>
      <w:r w:rsidR="001F1D51">
        <w:t>11</w:t>
      </w:r>
      <w:r>
        <w:t>.</w:t>
      </w:r>
      <w:r w:rsidR="001F1D51">
        <w:t xml:space="preserve">     Lifetime value____________ - (Fixed Cost + Variable Cost)    </w:t>
      </w:r>
    </w:p>
    <w:p w14:paraId="239D8A14" w14:textId="47712076" w:rsidR="003F3BD4" w:rsidRDefault="001F1D51" w:rsidP="001F1D51">
      <w:pPr>
        <w:pStyle w:val="ListParagraph"/>
        <w:numPr>
          <w:ilvl w:val="0"/>
          <w:numId w:val="6"/>
        </w:numPr>
      </w:pPr>
      <w:r>
        <w:t>Total Revenue</w:t>
      </w:r>
    </w:p>
    <w:p w14:paraId="4F113B3B" w14:textId="4BF314C8" w:rsidR="001F1D51" w:rsidRDefault="001F1D51" w:rsidP="001F1D51">
      <w:pPr>
        <w:pStyle w:val="ListParagraph"/>
        <w:numPr>
          <w:ilvl w:val="0"/>
          <w:numId w:val="6"/>
        </w:numPr>
      </w:pPr>
      <w:r>
        <w:t>Total Cost</w:t>
      </w:r>
    </w:p>
    <w:p w14:paraId="7990FD0B" w14:textId="243ED3B1" w:rsidR="001F1D51" w:rsidRDefault="001F1D51" w:rsidP="001F1D51">
      <w:pPr>
        <w:pStyle w:val="ListParagraph"/>
        <w:numPr>
          <w:ilvl w:val="0"/>
          <w:numId w:val="6"/>
        </w:numPr>
      </w:pPr>
      <w:r>
        <w:t>Total Customers</w:t>
      </w:r>
    </w:p>
    <w:p w14:paraId="1375F05E" w14:textId="26F1B918" w:rsidR="001F1D51" w:rsidRDefault="001F1D51" w:rsidP="001F1D51">
      <w:pPr>
        <w:pStyle w:val="ListParagraph"/>
        <w:numPr>
          <w:ilvl w:val="0"/>
          <w:numId w:val="6"/>
        </w:numPr>
      </w:pPr>
      <w:r>
        <w:t>More than one of the above</w:t>
      </w:r>
    </w:p>
    <w:p w14:paraId="6D59394E" w14:textId="21C5AC4D" w:rsidR="001F1D51" w:rsidRDefault="001F1D51" w:rsidP="001F1D51">
      <w:pPr>
        <w:pStyle w:val="ListParagraph"/>
        <w:numPr>
          <w:ilvl w:val="0"/>
          <w:numId w:val="6"/>
        </w:numPr>
      </w:pPr>
      <w:r>
        <w:t>None of the above</w:t>
      </w:r>
    </w:p>
    <w:p w14:paraId="67F24524" w14:textId="676FB2FC" w:rsidR="001F1D51" w:rsidRDefault="001F1D51" w:rsidP="001F1D51">
      <w:r>
        <w:t>Answer 11: a</w:t>
      </w:r>
    </w:p>
    <w:p w14:paraId="6DBE3460" w14:textId="77777777" w:rsidR="00FB4496" w:rsidRDefault="00194155" w:rsidP="001F1D51">
      <w:r>
        <w:t xml:space="preserve"> </w:t>
      </w:r>
    </w:p>
    <w:p w14:paraId="300AAE0A" w14:textId="008AF3F8" w:rsidR="00AF44C1" w:rsidRDefault="00194155" w:rsidP="001F1D51">
      <w:r>
        <w:t xml:space="preserve">  12.</w:t>
      </w:r>
      <w:r w:rsidR="00AF44C1">
        <w:t xml:space="preserve">  Which of the following</w:t>
      </w:r>
      <w:r w:rsidR="00706088">
        <w:t xml:space="preserve"> are the main issues to be tackled by conceptual component of Customer Relationship Management Program?</w:t>
      </w:r>
    </w:p>
    <w:p w14:paraId="61C7514D" w14:textId="030B6097" w:rsidR="00706088" w:rsidRDefault="00706088" w:rsidP="00706088">
      <w:pPr>
        <w:pStyle w:val="ListParagraph"/>
        <w:numPr>
          <w:ilvl w:val="0"/>
          <w:numId w:val="7"/>
        </w:numPr>
      </w:pPr>
      <w:r>
        <w:t>Processing all customer</w:t>
      </w:r>
      <w:r w:rsidR="00294985">
        <w:t xml:space="preserve"> coming in through all multiple channels</w:t>
      </w:r>
    </w:p>
    <w:p w14:paraId="205AA55D" w14:textId="24C81F5A" w:rsidR="00294985" w:rsidRDefault="00294985" w:rsidP="00706088">
      <w:pPr>
        <w:pStyle w:val="ListParagraph"/>
        <w:numPr>
          <w:ilvl w:val="0"/>
          <w:numId w:val="7"/>
        </w:numPr>
      </w:pPr>
      <w:r>
        <w:t>Setting out the CRM objectives in clear terms</w:t>
      </w:r>
    </w:p>
    <w:p w14:paraId="1CDEB56D" w14:textId="564D7179" w:rsidR="00294985" w:rsidRDefault="00294985" w:rsidP="00706088">
      <w:pPr>
        <w:pStyle w:val="ListParagraph"/>
        <w:numPr>
          <w:ilvl w:val="0"/>
          <w:numId w:val="7"/>
        </w:numPr>
      </w:pPr>
      <w:r>
        <w:t>Creating a good product and mass marketing it</w:t>
      </w:r>
    </w:p>
    <w:p w14:paraId="4E171E34" w14:textId="03BE65A3" w:rsidR="00294985" w:rsidRDefault="00294985" w:rsidP="00706088">
      <w:pPr>
        <w:pStyle w:val="ListParagraph"/>
        <w:numPr>
          <w:ilvl w:val="0"/>
          <w:numId w:val="7"/>
        </w:numPr>
      </w:pPr>
      <w:r>
        <w:t>Putting customer first</w:t>
      </w:r>
    </w:p>
    <w:p w14:paraId="56E53FCC" w14:textId="2A2CC32D" w:rsidR="00294985" w:rsidRDefault="00294985" w:rsidP="00706088">
      <w:pPr>
        <w:pStyle w:val="ListParagraph"/>
        <w:numPr>
          <w:ilvl w:val="0"/>
          <w:numId w:val="7"/>
        </w:numPr>
      </w:pPr>
      <w:r>
        <w:t xml:space="preserve">Segmenting the market based on </w:t>
      </w:r>
      <w:r w:rsidR="006A507B">
        <w:t>occupations.</w:t>
      </w:r>
    </w:p>
    <w:p w14:paraId="2E72014A" w14:textId="71E25585" w:rsidR="00FB4496" w:rsidRDefault="00294985" w:rsidP="00294985">
      <w:r>
        <w:t xml:space="preserve">Answer 12: B and D </w:t>
      </w:r>
      <w:r w:rsidR="006A507B">
        <w:t>only.</w:t>
      </w:r>
    </w:p>
    <w:p w14:paraId="27DA53E3" w14:textId="77777777" w:rsidR="00A02C93" w:rsidRDefault="00A02C93" w:rsidP="00294985"/>
    <w:p w14:paraId="2AF612D7" w14:textId="66A844A7" w:rsidR="00294985" w:rsidRDefault="00194155" w:rsidP="00294985">
      <w:r>
        <w:t xml:space="preserve">  </w:t>
      </w:r>
      <w:r w:rsidR="00294985">
        <w:t>13</w:t>
      </w:r>
      <w:r>
        <w:t>.</w:t>
      </w:r>
      <w:r w:rsidR="00294985">
        <w:t xml:space="preserve">  </w:t>
      </w:r>
      <w:r w:rsidRPr="00194155">
        <w:t>Can you define CRM and explain its importance in business today? </w:t>
      </w:r>
    </w:p>
    <w:p w14:paraId="222EFD2C" w14:textId="7DD10586" w:rsidR="001D41B5" w:rsidRDefault="00232683" w:rsidP="00294985">
      <w:r>
        <w:t xml:space="preserve">Answer 13: </w:t>
      </w:r>
      <w:r w:rsidRPr="00194155">
        <w:t>CRM, or Customer Relationship Management, is a technology that can manage a company's relationships and interactions with current and potential customers.</w:t>
      </w:r>
      <w:r>
        <w:t xml:space="preserve"> </w:t>
      </w:r>
      <w:r w:rsidR="0003458C" w:rsidRPr="00194155">
        <w:t>It is essential for businesses to streamline processes, build customer relationships, increase sales, improve customer service, and increase profitability.</w:t>
      </w:r>
    </w:p>
    <w:p w14:paraId="48A2DBE2" w14:textId="605EB387" w:rsidR="00194155" w:rsidRDefault="00194155" w:rsidP="00294985">
      <w:r>
        <w:t xml:space="preserve">  14. </w:t>
      </w:r>
      <w:r w:rsidRPr="00194155">
        <w:t>How can implementing a CRM system add value to a business? </w:t>
      </w:r>
    </w:p>
    <w:p w14:paraId="5D2B0F3C" w14:textId="44D395C0" w:rsidR="00194155" w:rsidRPr="00194155" w:rsidRDefault="00194155" w:rsidP="00194155">
      <w:r>
        <w:lastRenderedPageBreak/>
        <w:t xml:space="preserve">Answer 14: </w:t>
      </w:r>
      <w:r w:rsidRPr="00194155">
        <w:t xml:space="preserve">A CRM system compiles customer data across different channels or points of contact between the customer and the company. </w:t>
      </w:r>
      <w:r w:rsidR="001D41B5" w:rsidRPr="00194155">
        <w:t>This centralized data helps businesses provide better customer service, analyze business performance, and execute targeted marketing campaigns, ultimately resulting in increased sales and customer loyalty.</w:t>
      </w:r>
    </w:p>
    <w:p w14:paraId="4DAF5DFE" w14:textId="2C1A1B5C" w:rsidR="00194155" w:rsidRDefault="00194155" w:rsidP="00294985">
      <w:r>
        <w:t xml:space="preserve">  15. </w:t>
      </w:r>
      <w:r w:rsidRPr="00194155">
        <w:t>What are some best practices for implementing a CRM system? </w:t>
      </w:r>
    </w:p>
    <w:p w14:paraId="496D718C" w14:textId="155BE66E" w:rsidR="00194155" w:rsidRDefault="00194155" w:rsidP="00294985">
      <w:r>
        <w:t>Answer 15: S</w:t>
      </w:r>
      <w:r w:rsidRPr="00194155">
        <w:t>uccessful CRM implementation involves clear objectives, user training, data quality management, and ongoing evaluation. It's also important to choose a CRM that aligns with your business needs and integrates well with your existing systems.</w:t>
      </w:r>
    </w:p>
    <w:p w14:paraId="3F33BE7D" w14:textId="00985FAF" w:rsidR="00026DAC" w:rsidRDefault="00026DAC" w:rsidP="00294985">
      <w:r>
        <w:t xml:space="preserve">  16. </w:t>
      </w:r>
      <w:r w:rsidRPr="00026DAC">
        <w:t>What are some common challenges businesses face with CRM? </w:t>
      </w:r>
    </w:p>
    <w:p w14:paraId="08E15CB2" w14:textId="767FB1B1" w:rsidR="00026DAC" w:rsidRDefault="00026DAC" w:rsidP="00294985">
      <w:r>
        <w:t xml:space="preserve">Answer 16: </w:t>
      </w:r>
      <w:r w:rsidRPr="00026DAC">
        <w:t>Businesses often face challenges like data quality issues, user adoption, integration with existing systems, and ensuring consistent use of the CRM. Overcoming these challenges involves thorough planning, training, and continuous monitoring and adaptation of the CRM strategy.</w:t>
      </w:r>
    </w:p>
    <w:p w14:paraId="561B837C" w14:textId="709B6615" w:rsidR="00026DAC" w:rsidRDefault="00026DAC" w:rsidP="00294985">
      <w:r>
        <w:t xml:space="preserve">  17. </w:t>
      </w:r>
      <w:r w:rsidRPr="00026DAC">
        <w:t>How does CRM support sales and marketing efforts?</w:t>
      </w:r>
    </w:p>
    <w:p w14:paraId="4632C1E6" w14:textId="21FB0618" w:rsidR="00026DAC" w:rsidRDefault="00026DAC" w:rsidP="00294985">
      <w:r>
        <w:t xml:space="preserve">Answer 17: </w:t>
      </w:r>
      <w:r w:rsidRPr="00026DAC">
        <w:t>CRM systems provide sales and marketing teams with tools to manage leads, customer data, and interactions. This ensures that teams have access to up-to-date information, allowing for more effective communication and marketing strategies, and ultimately, helping in closing more deals.</w:t>
      </w:r>
    </w:p>
    <w:p w14:paraId="7C3BE9CB" w14:textId="14A82599" w:rsidR="00026DAC" w:rsidRDefault="00026DAC" w:rsidP="00294985">
      <w:r>
        <w:t xml:space="preserve">  18. </w:t>
      </w:r>
      <w:r w:rsidRPr="00026DAC">
        <w:t>How should a company choose the right CRM tool?</w:t>
      </w:r>
    </w:p>
    <w:p w14:paraId="1A3ED62B" w14:textId="5AFF7466" w:rsidR="00026DAC" w:rsidRDefault="00026DAC" w:rsidP="00294985">
      <w:r>
        <w:t xml:space="preserve">Answer 18: </w:t>
      </w:r>
      <w:r w:rsidRPr="00026DAC">
        <w:t xml:space="preserve">Choosing the right CRM tool depends on the company’s size, industry, specific needs, and budget. </w:t>
      </w:r>
      <w:r w:rsidR="00A02C93" w:rsidRPr="00026DAC">
        <w:t>It is important to evaluate the tool's integration capabilities, ease of use, scalability, and the level of customer support provided.</w:t>
      </w:r>
    </w:p>
    <w:p w14:paraId="56C946BF" w14:textId="11B7283D" w:rsidR="00026DAC" w:rsidRDefault="00026DAC" w:rsidP="00294985">
      <w:r>
        <w:t xml:space="preserve">  19</w:t>
      </w:r>
      <w:r w:rsidRPr="00026DAC">
        <w:t>. Why are companies interested in CRM?</w:t>
      </w:r>
    </w:p>
    <w:p w14:paraId="70F3911F" w14:textId="0D03BA4E" w:rsidR="00DA24DA" w:rsidRDefault="00DA24DA" w:rsidP="00294985">
      <w:r>
        <w:t xml:space="preserve">Answer 19: </w:t>
      </w:r>
      <w:r w:rsidRPr="00DA24DA">
        <w:t>Companies are interested in CRM because they recognize that the customer is their primary strategic asset and thus seek to better understand the behavior and needs of that customer and therefore enhance their relationship.</w:t>
      </w:r>
    </w:p>
    <w:p w14:paraId="77F7D319" w14:textId="3A8F74D7" w:rsidR="00DA24DA" w:rsidRDefault="00DA24DA" w:rsidP="00294985">
      <w:r>
        <w:t xml:space="preserve">  20</w:t>
      </w:r>
      <w:r w:rsidRPr="00DA24DA">
        <w:t>.  How can CRM software help my organisation?</w:t>
      </w:r>
    </w:p>
    <w:p w14:paraId="5FF1ED99" w14:textId="3D8DC5C2" w:rsidR="00194155" w:rsidRDefault="00DA24DA" w:rsidP="00294985">
      <w:r>
        <w:t xml:space="preserve">Answer 20: </w:t>
      </w:r>
      <w:r w:rsidRPr="00DA24DA">
        <w:t xml:space="preserve">CRM software by itself cannot help your organisation improve performance. CRM is a philosophy, and a business strategy focused on acquiring, </w:t>
      </w:r>
      <w:r w:rsidR="004D5D6B" w:rsidRPr="00DA24DA">
        <w:t>developing,</w:t>
      </w:r>
      <w:r w:rsidRPr="00DA24DA">
        <w:t xml:space="preserve"> and retaining the right customers. There is nothing new or ‘special’ about CRM. It is simply the current term for doing good business, well, and practicing ‘best practice’ business processes.</w:t>
      </w:r>
    </w:p>
    <w:p w14:paraId="05273AE1" w14:textId="77777777" w:rsidR="00FB4496" w:rsidRPr="001F25B5" w:rsidRDefault="00FB4496" w:rsidP="00FB4496">
      <w:pPr>
        <w:rPr>
          <w:b/>
          <w:bCs/>
        </w:rPr>
      </w:pPr>
      <w:r w:rsidRPr="001F25B5">
        <w:rPr>
          <w:b/>
          <w:bCs/>
        </w:rPr>
        <w:lastRenderedPageBreak/>
        <w:t>BIBLIOGRAPHY</w:t>
      </w:r>
    </w:p>
    <w:p w14:paraId="4B29296E" w14:textId="77777777" w:rsidR="00FB4496" w:rsidRDefault="00FB4496" w:rsidP="00294985"/>
    <w:p w14:paraId="767C5705" w14:textId="51143C8E" w:rsidR="00FB75E4" w:rsidRDefault="00FB75E4" w:rsidP="00294985">
      <w:r w:rsidRPr="00FB75E4">
        <w:t>Benchmarking: Understanding the Basics</w:t>
      </w:r>
    </w:p>
    <w:p w14:paraId="392D5BB8" w14:textId="0695E27A" w:rsidR="00FB75E4" w:rsidRDefault="00FB75E4" w:rsidP="00294985">
      <w:r>
        <w:t>https//digitalcommons.coastal.edu</w:t>
      </w:r>
    </w:p>
    <w:p w14:paraId="09554F9A" w14:textId="77777777" w:rsidR="00FB7213" w:rsidRDefault="00FB7213" w:rsidP="00294985"/>
    <w:p w14:paraId="5D350844" w14:textId="0DE464BB" w:rsidR="00FB7213" w:rsidRDefault="00FB7213" w:rsidP="00294985">
      <w:r>
        <w:t>www.bpir.com</w:t>
      </w:r>
    </w:p>
    <w:p w14:paraId="2210F856" w14:textId="42B67895" w:rsidR="00B81BD4" w:rsidRDefault="00B81BD4" w:rsidP="00294985"/>
    <w:p w14:paraId="7FAD0AFC" w14:textId="6760E7F3" w:rsidR="00FB75E4" w:rsidRDefault="00FB75E4" w:rsidP="00294985">
      <w:r>
        <w:t>CRM (Customer Relationship Management)</w:t>
      </w:r>
    </w:p>
    <w:p w14:paraId="260BB559" w14:textId="1B1625C2" w:rsidR="00FB75E4" w:rsidRDefault="00FB75E4" w:rsidP="00294985">
      <w:r>
        <w:t>https://www.techtarget.com</w:t>
      </w:r>
    </w:p>
    <w:p w14:paraId="506FFA1C" w14:textId="77777777" w:rsidR="00B81BD4" w:rsidRDefault="00B81BD4" w:rsidP="00294985"/>
    <w:p w14:paraId="56D2C97A" w14:textId="110903EA" w:rsidR="000F0C73" w:rsidRDefault="000F0C73" w:rsidP="00294985">
      <w:r>
        <w:t>Best Practices and Customer Relationship Management (CRM)</w:t>
      </w:r>
    </w:p>
    <w:p w14:paraId="5657BBAB" w14:textId="264C3A33" w:rsidR="000F0C73" w:rsidRDefault="00B81BD4" w:rsidP="00294985">
      <w:r w:rsidRPr="00B81BD4">
        <w:t xml:space="preserve">Petersen, Glen </w:t>
      </w:r>
      <w:r w:rsidR="000F0C73" w:rsidRPr="00B81BD4">
        <w:t>S.</w:t>
      </w:r>
      <w:r w:rsidRPr="00B81BD4">
        <w:rPr>
          <w:i/>
          <w:iCs/>
        </w:rPr>
        <w:t xml:space="preserve"> Business </w:t>
      </w:r>
      <w:r w:rsidR="000F0C73" w:rsidRPr="00B81BD4">
        <w:rPr>
          <w:i/>
          <w:iCs/>
        </w:rPr>
        <w:t>Credit</w:t>
      </w:r>
      <w:r w:rsidR="00933F83">
        <w:rPr>
          <w:i/>
          <w:iCs/>
        </w:rPr>
        <w:t xml:space="preserve"> </w:t>
      </w:r>
      <w:r w:rsidR="000F0C73" w:rsidRPr="00B81BD4">
        <w:rPr>
          <w:i/>
          <w:iCs/>
        </w:rPr>
        <w:t>,</w:t>
      </w:r>
      <w:r w:rsidRPr="00B81BD4">
        <w:t xml:space="preserve"> January 2004, Vol. 106 Issue 1, p48-49, 2p, </w:t>
      </w:r>
    </w:p>
    <w:p w14:paraId="5224E385" w14:textId="21E7D80A" w:rsidR="00B81BD4" w:rsidRDefault="00B81BD4" w:rsidP="00294985">
      <w:r w:rsidRPr="00B81BD4">
        <w:t>Database: OmniFile Full Text Select (H.W. Wilson)</w:t>
      </w:r>
    </w:p>
    <w:p w14:paraId="6FC6D5BF" w14:textId="77777777" w:rsidR="00B81BD4" w:rsidRDefault="00B81BD4" w:rsidP="00294985"/>
    <w:p w14:paraId="076AF593" w14:textId="731D965B" w:rsidR="00933F83" w:rsidRDefault="00933F83" w:rsidP="00294985">
      <w:r>
        <w:t>e-CRM</w:t>
      </w:r>
    </w:p>
    <w:p w14:paraId="0AE0A53F" w14:textId="1F6CA6EB" w:rsidR="00933F83" w:rsidRDefault="00B81BD4" w:rsidP="00294985">
      <w:r w:rsidRPr="00B81BD4">
        <w:t>Gustke, Constance</w:t>
      </w:r>
      <w:r w:rsidRPr="00B81BD4">
        <w:rPr>
          <w:i/>
          <w:iCs/>
        </w:rPr>
        <w:t xml:space="preserve">. Internet </w:t>
      </w:r>
      <w:r w:rsidR="00933F83" w:rsidRPr="00B81BD4">
        <w:rPr>
          <w:i/>
          <w:iCs/>
        </w:rPr>
        <w:t>World</w:t>
      </w:r>
      <w:r w:rsidR="00933F83">
        <w:rPr>
          <w:i/>
          <w:iCs/>
        </w:rPr>
        <w:t xml:space="preserve"> </w:t>
      </w:r>
      <w:r w:rsidR="00933F83" w:rsidRPr="00B81BD4">
        <w:rPr>
          <w:i/>
          <w:iCs/>
        </w:rPr>
        <w:t>,</w:t>
      </w:r>
      <w:r w:rsidRPr="00B81BD4">
        <w:t xml:space="preserve"> March 1 2001, Vol. 7 Issue 5, p42-47, 6p, </w:t>
      </w:r>
    </w:p>
    <w:p w14:paraId="1BCB059D" w14:textId="511E1A38" w:rsidR="00B81BD4" w:rsidRDefault="00B81BD4" w:rsidP="00294985">
      <w:r w:rsidRPr="00B81BD4">
        <w:t>Database: OmniFile Full Text Select (H.W. Wilson)</w:t>
      </w:r>
    </w:p>
    <w:p w14:paraId="146544C8" w14:textId="77777777" w:rsidR="00FB75E4" w:rsidRDefault="00FB75E4" w:rsidP="00294985"/>
    <w:p w14:paraId="157FD64A" w14:textId="1E131A9F" w:rsidR="00933F83" w:rsidRDefault="00933F83" w:rsidP="00294985">
      <w:r>
        <w:t>Benchmarking as a Foundation of the future Economy</w:t>
      </w:r>
    </w:p>
    <w:p w14:paraId="54AAE92C" w14:textId="533A4022" w:rsidR="00FB75E4" w:rsidRDefault="00FB75E4" w:rsidP="00294985">
      <w:r w:rsidRPr="00FB75E4">
        <w:t>Berezin Artiom Andreevich, Author. [S.l.] : Cambridge Scholars Publishing. 2020. eBook.</w:t>
      </w:r>
    </w:p>
    <w:p w14:paraId="32379F7E" w14:textId="77777777" w:rsidR="003F355E" w:rsidRDefault="003F355E" w:rsidP="00294985"/>
    <w:p w14:paraId="29ECE443" w14:textId="67AFEB8D" w:rsidR="003F355E" w:rsidRDefault="003F355E" w:rsidP="00294985">
      <w:r>
        <w:t>Business Performance Excellence</w:t>
      </w:r>
      <w:r w:rsidR="00E227D4">
        <w:t xml:space="preserve"> (</w:t>
      </w:r>
      <w:r w:rsidR="00E227D4" w:rsidRPr="00E227D4">
        <w:t>General; Benchmarking (Management)</w:t>
      </w:r>
      <w:r w:rsidR="00E227D4">
        <w:t>.</w:t>
      </w:r>
    </w:p>
    <w:p w14:paraId="5839C20A" w14:textId="77777777" w:rsidR="00E227D4" w:rsidRDefault="003F355E" w:rsidP="00294985">
      <w:r w:rsidRPr="003F355E">
        <w:t>Jeffrey T. Luftig; Steven M. Ouellette. London : Bloomsbury Information. 2012. eBook.</w:t>
      </w:r>
      <w:r w:rsidR="00E227D4">
        <w:t xml:space="preserve"> </w:t>
      </w:r>
    </w:p>
    <w:p w14:paraId="5CA835A4" w14:textId="77777777" w:rsidR="009626B0" w:rsidRDefault="009626B0" w:rsidP="001F1D51"/>
    <w:p w14:paraId="00D3FA45" w14:textId="77777777" w:rsidR="003277E9" w:rsidRDefault="003277E9" w:rsidP="00E227D4"/>
    <w:p w14:paraId="4203DF77" w14:textId="447656B4" w:rsidR="001721DB" w:rsidRDefault="001721DB" w:rsidP="001721DB"/>
    <w:sectPr w:rsidR="001721DB" w:rsidSect="00B64B5A">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8A62C6"/>
    <w:multiLevelType w:val="multilevel"/>
    <w:tmpl w:val="29AC0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64129F"/>
    <w:multiLevelType w:val="hybridMultilevel"/>
    <w:tmpl w:val="FD2888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5544F8"/>
    <w:multiLevelType w:val="multilevel"/>
    <w:tmpl w:val="5B647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4DA1569"/>
    <w:multiLevelType w:val="hybridMultilevel"/>
    <w:tmpl w:val="1A0A5FB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75FF1435"/>
    <w:multiLevelType w:val="hybridMultilevel"/>
    <w:tmpl w:val="F0D6F9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73E5749"/>
    <w:multiLevelType w:val="multilevel"/>
    <w:tmpl w:val="E660A480"/>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A57412C"/>
    <w:multiLevelType w:val="hybridMultilevel"/>
    <w:tmpl w:val="56821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86418151">
    <w:abstractNumId w:val="0"/>
  </w:num>
  <w:num w:numId="2" w16cid:durableId="1543208795">
    <w:abstractNumId w:val="2"/>
  </w:num>
  <w:num w:numId="3" w16cid:durableId="1604415737">
    <w:abstractNumId w:val="5"/>
  </w:num>
  <w:num w:numId="4" w16cid:durableId="1679889975">
    <w:abstractNumId w:val="6"/>
  </w:num>
  <w:num w:numId="5" w16cid:durableId="724063919">
    <w:abstractNumId w:val="3"/>
  </w:num>
  <w:num w:numId="6" w16cid:durableId="553850637">
    <w:abstractNumId w:val="4"/>
  </w:num>
  <w:num w:numId="7" w16cid:durableId="4752935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F8E"/>
    <w:rsid w:val="00026DAC"/>
    <w:rsid w:val="0003458C"/>
    <w:rsid w:val="000A1308"/>
    <w:rsid w:val="000F0C73"/>
    <w:rsid w:val="00112D8C"/>
    <w:rsid w:val="001321C6"/>
    <w:rsid w:val="00163489"/>
    <w:rsid w:val="001721DB"/>
    <w:rsid w:val="0018281D"/>
    <w:rsid w:val="00194155"/>
    <w:rsid w:val="001D41B5"/>
    <w:rsid w:val="001E4AFD"/>
    <w:rsid w:val="001F1D51"/>
    <w:rsid w:val="0021314A"/>
    <w:rsid w:val="00232683"/>
    <w:rsid w:val="00294985"/>
    <w:rsid w:val="003277E9"/>
    <w:rsid w:val="003F355E"/>
    <w:rsid w:val="003F3BD4"/>
    <w:rsid w:val="00420EEE"/>
    <w:rsid w:val="00485740"/>
    <w:rsid w:val="004D5D6B"/>
    <w:rsid w:val="004F0743"/>
    <w:rsid w:val="005561C5"/>
    <w:rsid w:val="006A507B"/>
    <w:rsid w:val="00706088"/>
    <w:rsid w:val="007309A0"/>
    <w:rsid w:val="007556F7"/>
    <w:rsid w:val="007C7A51"/>
    <w:rsid w:val="008B1F8E"/>
    <w:rsid w:val="0091362A"/>
    <w:rsid w:val="00933F83"/>
    <w:rsid w:val="009626B0"/>
    <w:rsid w:val="00A02C93"/>
    <w:rsid w:val="00A73940"/>
    <w:rsid w:val="00AF44C1"/>
    <w:rsid w:val="00B64B5A"/>
    <w:rsid w:val="00B81BD4"/>
    <w:rsid w:val="00BC1C7B"/>
    <w:rsid w:val="00BD146C"/>
    <w:rsid w:val="00C0511A"/>
    <w:rsid w:val="00C1520B"/>
    <w:rsid w:val="00CB1EF1"/>
    <w:rsid w:val="00CB2062"/>
    <w:rsid w:val="00CE3AC1"/>
    <w:rsid w:val="00D41007"/>
    <w:rsid w:val="00D865F0"/>
    <w:rsid w:val="00DA24DA"/>
    <w:rsid w:val="00DF54A9"/>
    <w:rsid w:val="00E227D4"/>
    <w:rsid w:val="00E85A20"/>
    <w:rsid w:val="00EB62CC"/>
    <w:rsid w:val="00F056AA"/>
    <w:rsid w:val="00F65687"/>
    <w:rsid w:val="00FB4496"/>
    <w:rsid w:val="00FB7213"/>
    <w:rsid w:val="00FB75E4"/>
    <w:rsid w:val="00FE74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C706A"/>
  <w15:chartTrackingRefBased/>
  <w15:docId w15:val="{D59576ED-1909-4B28-A23E-1D0A98196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1F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B1F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B1F8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B1F8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B1F8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B1F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1F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1F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1F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1F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B1F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B1F8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B1F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B1F8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B1F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1F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1F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1F8E"/>
    <w:rPr>
      <w:rFonts w:eastAsiaTheme="majorEastAsia" w:cstheme="majorBidi"/>
      <w:color w:val="272727" w:themeColor="text1" w:themeTint="D8"/>
    </w:rPr>
  </w:style>
  <w:style w:type="paragraph" w:styleId="Title">
    <w:name w:val="Title"/>
    <w:basedOn w:val="Normal"/>
    <w:next w:val="Normal"/>
    <w:link w:val="TitleChar"/>
    <w:uiPriority w:val="10"/>
    <w:qFormat/>
    <w:rsid w:val="008B1F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1F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1F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1F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1F8E"/>
    <w:pPr>
      <w:spacing w:before="160"/>
      <w:jc w:val="center"/>
    </w:pPr>
    <w:rPr>
      <w:i/>
      <w:iCs/>
      <w:color w:val="404040" w:themeColor="text1" w:themeTint="BF"/>
    </w:rPr>
  </w:style>
  <w:style w:type="character" w:customStyle="1" w:styleId="QuoteChar">
    <w:name w:val="Quote Char"/>
    <w:basedOn w:val="DefaultParagraphFont"/>
    <w:link w:val="Quote"/>
    <w:uiPriority w:val="29"/>
    <w:rsid w:val="008B1F8E"/>
    <w:rPr>
      <w:i/>
      <w:iCs/>
      <w:color w:val="404040" w:themeColor="text1" w:themeTint="BF"/>
    </w:rPr>
  </w:style>
  <w:style w:type="paragraph" w:styleId="ListParagraph">
    <w:name w:val="List Paragraph"/>
    <w:basedOn w:val="Normal"/>
    <w:uiPriority w:val="34"/>
    <w:qFormat/>
    <w:rsid w:val="008B1F8E"/>
    <w:pPr>
      <w:ind w:left="720"/>
      <w:contextualSpacing/>
    </w:pPr>
  </w:style>
  <w:style w:type="character" w:styleId="IntenseEmphasis">
    <w:name w:val="Intense Emphasis"/>
    <w:basedOn w:val="DefaultParagraphFont"/>
    <w:uiPriority w:val="21"/>
    <w:qFormat/>
    <w:rsid w:val="008B1F8E"/>
    <w:rPr>
      <w:i/>
      <w:iCs/>
      <w:color w:val="0F4761" w:themeColor="accent1" w:themeShade="BF"/>
    </w:rPr>
  </w:style>
  <w:style w:type="paragraph" w:styleId="IntenseQuote">
    <w:name w:val="Intense Quote"/>
    <w:basedOn w:val="Normal"/>
    <w:next w:val="Normal"/>
    <w:link w:val="IntenseQuoteChar"/>
    <w:uiPriority w:val="30"/>
    <w:qFormat/>
    <w:rsid w:val="008B1F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B1F8E"/>
    <w:rPr>
      <w:i/>
      <w:iCs/>
      <w:color w:val="0F4761" w:themeColor="accent1" w:themeShade="BF"/>
    </w:rPr>
  </w:style>
  <w:style w:type="character" w:styleId="IntenseReference">
    <w:name w:val="Intense Reference"/>
    <w:basedOn w:val="DefaultParagraphFont"/>
    <w:uiPriority w:val="32"/>
    <w:qFormat/>
    <w:rsid w:val="008B1F8E"/>
    <w:rPr>
      <w:b/>
      <w:bCs/>
      <w:smallCaps/>
      <w:color w:val="0F4761" w:themeColor="accent1" w:themeShade="BF"/>
      <w:spacing w:val="5"/>
    </w:rPr>
  </w:style>
  <w:style w:type="paragraph" w:styleId="NoSpacing">
    <w:name w:val="No Spacing"/>
    <w:uiPriority w:val="1"/>
    <w:qFormat/>
    <w:rsid w:val="00B64B5A"/>
    <w:pPr>
      <w:spacing w:after="0" w:line="240" w:lineRule="auto"/>
    </w:pPr>
    <w:rPr>
      <w:color w:val="0E2841" w:themeColor="text2"/>
      <w:kern w:val="0"/>
      <w:sz w:val="20"/>
      <w:szCs w:val="20"/>
      <w14:ligatures w14:val="none"/>
    </w:rPr>
  </w:style>
  <w:style w:type="paragraph" w:styleId="NormalWeb">
    <w:name w:val="Normal (Web)"/>
    <w:basedOn w:val="Normal"/>
    <w:uiPriority w:val="99"/>
    <w:semiHidden/>
    <w:unhideWhenUsed/>
    <w:rsid w:val="0019415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55900">
      <w:bodyDiv w:val="1"/>
      <w:marLeft w:val="0"/>
      <w:marRight w:val="0"/>
      <w:marTop w:val="0"/>
      <w:marBottom w:val="0"/>
      <w:divBdr>
        <w:top w:val="none" w:sz="0" w:space="0" w:color="auto"/>
        <w:left w:val="none" w:sz="0" w:space="0" w:color="auto"/>
        <w:bottom w:val="none" w:sz="0" w:space="0" w:color="auto"/>
        <w:right w:val="none" w:sz="0" w:space="0" w:color="auto"/>
      </w:divBdr>
      <w:divsChild>
        <w:div w:id="73360799">
          <w:marLeft w:val="0"/>
          <w:marRight w:val="0"/>
          <w:marTop w:val="0"/>
          <w:marBottom w:val="0"/>
          <w:divBdr>
            <w:top w:val="none" w:sz="0" w:space="0" w:color="auto"/>
            <w:left w:val="none" w:sz="0" w:space="0" w:color="auto"/>
            <w:bottom w:val="none" w:sz="0" w:space="0" w:color="auto"/>
            <w:right w:val="none" w:sz="0" w:space="0" w:color="auto"/>
          </w:divBdr>
        </w:div>
        <w:div w:id="863322654">
          <w:marLeft w:val="0"/>
          <w:marRight w:val="0"/>
          <w:marTop w:val="0"/>
          <w:marBottom w:val="0"/>
          <w:divBdr>
            <w:top w:val="none" w:sz="0" w:space="0" w:color="auto"/>
            <w:left w:val="none" w:sz="0" w:space="0" w:color="auto"/>
            <w:bottom w:val="none" w:sz="0" w:space="0" w:color="auto"/>
            <w:right w:val="none" w:sz="0" w:space="0" w:color="auto"/>
          </w:divBdr>
        </w:div>
        <w:div w:id="429473881">
          <w:marLeft w:val="0"/>
          <w:marRight w:val="0"/>
          <w:marTop w:val="0"/>
          <w:marBottom w:val="0"/>
          <w:divBdr>
            <w:top w:val="none" w:sz="0" w:space="0" w:color="auto"/>
            <w:left w:val="none" w:sz="0" w:space="0" w:color="auto"/>
            <w:bottom w:val="none" w:sz="0" w:space="0" w:color="auto"/>
            <w:right w:val="none" w:sz="0" w:space="0" w:color="auto"/>
          </w:divBdr>
        </w:div>
        <w:div w:id="594750786">
          <w:marLeft w:val="0"/>
          <w:marRight w:val="0"/>
          <w:marTop w:val="0"/>
          <w:marBottom w:val="0"/>
          <w:divBdr>
            <w:top w:val="none" w:sz="0" w:space="0" w:color="auto"/>
            <w:left w:val="none" w:sz="0" w:space="0" w:color="auto"/>
            <w:bottom w:val="none" w:sz="0" w:space="0" w:color="auto"/>
            <w:right w:val="none" w:sz="0" w:space="0" w:color="auto"/>
          </w:divBdr>
        </w:div>
        <w:div w:id="1444038829">
          <w:marLeft w:val="0"/>
          <w:marRight w:val="0"/>
          <w:marTop w:val="0"/>
          <w:marBottom w:val="0"/>
          <w:divBdr>
            <w:top w:val="none" w:sz="0" w:space="0" w:color="auto"/>
            <w:left w:val="none" w:sz="0" w:space="0" w:color="auto"/>
            <w:bottom w:val="none" w:sz="0" w:space="0" w:color="auto"/>
            <w:right w:val="none" w:sz="0" w:space="0" w:color="auto"/>
          </w:divBdr>
        </w:div>
        <w:div w:id="1101679773">
          <w:marLeft w:val="0"/>
          <w:marRight w:val="0"/>
          <w:marTop w:val="0"/>
          <w:marBottom w:val="0"/>
          <w:divBdr>
            <w:top w:val="none" w:sz="0" w:space="0" w:color="auto"/>
            <w:left w:val="none" w:sz="0" w:space="0" w:color="auto"/>
            <w:bottom w:val="none" w:sz="0" w:space="0" w:color="auto"/>
            <w:right w:val="none" w:sz="0" w:space="0" w:color="auto"/>
          </w:divBdr>
        </w:div>
        <w:div w:id="1173646293">
          <w:marLeft w:val="0"/>
          <w:marRight w:val="0"/>
          <w:marTop w:val="0"/>
          <w:marBottom w:val="0"/>
          <w:divBdr>
            <w:top w:val="none" w:sz="0" w:space="0" w:color="auto"/>
            <w:left w:val="none" w:sz="0" w:space="0" w:color="auto"/>
            <w:bottom w:val="none" w:sz="0" w:space="0" w:color="auto"/>
            <w:right w:val="none" w:sz="0" w:space="0" w:color="auto"/>
          </w:divBdr>
        </w:div>
      </w:divsChild>
    </w:div>
    <w:div w:id="469519041">
      <w:bodyDiv w:val="1"/>
      <w:marLeft w:val="0"/>
      <w:marRight w:val="0"/>
      <w:marTop w:val="0"/>
      <w:marBottom w:val="0"/>
      <w:divBdr>
        <w:top w:val="none" w:sz="0" w:space="0" w:color="auto"/>
        <w:left w:val="none" w:sz="0" w:space="0" w:color="auto"/>
        <w:bottom w:val="none" w:sz="0" w:space="0" w:color="auto"/>
        <w:right w:val="none" w:sz="0" w:space="0" w:color="auto"/>
      </w:divBdr>
      <w:divsChild>
        <w:div w:id="48580534">
          <w:marLeft w:val="0"/>
          <w:marRight w:val="0"/>
          <w:marTop w:val="0"/>
          <w:marBottom w:val="0"/>
          <w:divBdr>
            <w:top w:val="none" w:sz="0" w:space="0" w:color="auto"/>
            <w:left w:val="none" w:sz="0" w:space="0" w:color="auto"/>
            <w:bottom w:val="none" w:sz="0" w:space="0" w:color="auto"/>
            <w:right w:val="none" w:sz="0" w:space="0" w:color="auto"/>
          </w:divBdr>
        </w:div>
        <w:div w:id="734741646">
          <w:marLeft w:val="0"/>
          <w:marRight w:val="0"/>
          <w:marTop w:val="0"/>
          <w:marBottom w:val="0"/>
          <w:divBdr>
            <w:top w:val="none" w:sz="0" w:space="0" w:color="auto"/>
            <w:left w:val="none" w:sz="0" w:space="0" w:color="auto"/>
            <w:bottom w:val="none" w:sz="0" w:space="0" w:color="auto"/>
            <w:right w:val="none" w:sz="0" w:space="0" w:color="auto"/>
          </w:divBdr>
        </w:div>
      </w:divsChild>
    </w:div>
    <w:div w:id="477766127">
      <w:bodyDiv w:val="1"/>
      <w:marLeft w:val="0"/>
      <w:marRight w:val="0"/>
      <w:marTop w:val="0"/>
      <w:marBottom w:val="0"/>
      <w:divBdr>
        <w:top w:val="none" w:sz="0" w:space="0" w:color="auto"/>
        <w:left w:val="none" w:sz="0" w:space="0" w:color="auto"/>
        <w:bottom w:val="none" w:sz="0" w:space="0" w:color="auto"/>
        <w:right w:val="none" w:sz="0" w:space="0" w:color="auto"/>
      </w:divBdr>
      <w:divsChild>
        <w:div w:id="1713650880">
          <w:marLeft w:val="0"/>
          <w:marRight w:val="0"/>
          <w:marTop w:val="0"/>
          <w:marBottom w:val="0"/>
          <w:divBdr>
            <w:top w:val="none" w:sz="0" w:space="0" w:color="auto"/>
            <w:left w:val="none" w:sz="0" w:space="0" w:color="auto"/>
            <w:bottom w:val="none" w:sz="0" w:space="0" w:color="auto"/>
            <w:right w:val="none" w:sz="0" w:space="0" w:color="auto"/>
          </w:divBdr>
        </w:div>
      </w:divsChild>
    </w:div>
    <w:div w:id="644548683">
      <w:bodyDiv w:val="1"/>
      <w:marLeft w:val="0"/>
      <w:marRight w:val="0"/>
      <w:marTop w:val="0"/>
      <w:marBottom w:val="0"/>
      <w:divBdr>
        <w:top w:val="none" w:sz="0" w:space="0" w:color="auto"/>
        <w:left w:val="none" w:sz="0" w:space="0" w:color="auto"/>
        <w:bottom w:val="none" w:sz="0" w:space="0" w:color="auto"/>
        <w:right w:val="none" w:sz="0" w:space="0" w:color="auto"/>
      </w:divBdr>
      <w:divsChild>
        <w:div w:id="1527214514">
          <w:marLeft w:val="0"/>
          <w:marRight w:val="0"/>
          <w:marTop w:val="0"/>
          <w:marBottom w:val="0"/>
          <w:divBdr>
            <w:top w:val="none" w:sz="0" w:space="0" w:color="auto"/>
            <w:left w:val="none" w:sz="0" w:space="0" w:color="auto"/>
            <w:bottom w:val="none" w:sz="0" w:space="0" w:color="auto"/>
            <w:right w:val="none" w:sz="0" w:space="0" w:color="auto"/>
          </w:divBdr>
          <w:divsChild>
            <w:div w:id="1762870769">
              <w:marLeft w:val="0"/>
              <w:marRight w:val="0"/>
              <w:marTop w:val="0"/>
              <w:marBottom w:val="0"/>
              <w:divBdr>
                <w:top w:val="none" w:sz="0" w:space="0" w:color="auto"/>
                <w:left w:val="none" w:sz="0" w:space="0" w:color="auto"/>
                <w:bottom w:val="none" w:sz="0" w:space="0" w:color="auto"/>
                <w:right w:val="none" w:sz="0" w:space="0" w:color="auto"/>
              </w:divBdr>
              <w:divsChild>
                <w:div w:id="15010441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692561907">
          <w:marLeft w:val="0"/>
          <w:marRight w:val="0"/>
          <w:marTop w:val="0"/>
          <w:marBottom w:val="0"/>
          <w:divBdr>
            <w:top w:val="none" w:sz="0" w:space="0" w:color="auto"/>
            <w:left w:val="none" w:sz="0" w:space="0" w:color="auto"/>
            <w:bottom w:val="none" w:sz="0" w:space="0" w:color="auto"/>
            <w:right w:val="none" w:sz="0" w:space="0" w:color="auto"/>
          </w:divBdr>
          <w:divsChild>
            <w:div w:id="1131829614">
              <w:marLeft w:val="0"/>
              <w:marRight w:val="0"/>
              <w:marTop w:val="0"/>
              <w:marBottom w:val="0"/>
              <w:divBdr>
                <w:top w:val="none" w:sz="0" w:space="0" w:color="auto"/>
                <w:left w:val="none" w:sz="0" w:space="0" w:color="auto"/>
                <w:bottom w:val="none" w:sz="0" w:space="0" w:color="auto"/>
                <w:right w:val="none" w:sz="0" w:space="0" w:color="auto"/>
              </w:divBdr>
              <w:divsChild>
                <w:div w:id="774441696">
                  <w:marLeft w:val="0"/>
                  <w:marRight w:val="0"/>
                  <w:marTop w:val="0"/>
                  <w:marBottom w:val="0"/>
                  <w:divBdr>
                    <w:top w:val="none" w:sz="0" w:space="0" w:color="auto"/>
                    <w:left w:val="none" w:sz="0" w:space="0" w:color="auto"/>
                    <w:bottom w:val="none" w:sz="0" w:space="0" w:color="auto"/>
                    <w:right w:val="none" w:sz="0" w:space="0" w:color="auto"/>
                  </w:divBdr>
                  <w:divsChild>
                    <w:div w:id="100034985">
                      <w:marLeft w:val="0"/>
                      <w:marRight w:val="0"/>
                      <w:marTop w:val="0"/>
                      <w:marBottom w:val="0"/>
                      <w:divBdr>
                        <w:top w:val="none" w:sz="0" w:space="0" w:color="auto"/>
                        <w:left w:val="none" w:sz="0" w:space="0" w:color="auto"/>
                        <w:bottom w:val="none" w:sz="0" w:space="0" w:color="auto"/>
                        <w:right w:val="none" w:sz="0" w:space="0" w:color="auto"/>
                      </w:divBdr>
                      <w:divsChild>
                        <w:div w:id="1663119133">
                          <w:marLeft w:val="0"/>
                          <w:marRight w:val="0"/>
                          <w:marTop w:val="0"/>
                          <w:marBottom w:val="0"/>
                          <w:divBdr>
                            <w:top w:val="none" w:sz="0" w:space="0" w:color="auto"/>
                            <w:left w:val="none" w:sz="0" w:space="0" w:color="auto"/>
                            <w:bottom w:val="none" w:sz="0" w:space="0" w:color="auto"/>
                            <w:right w:val="none" w:sz="0" w:space="0" w:color="auto"/>
                          </w:divBdr>
                          <w:divsChild>
                            <w:div w:id="1200555928">
                              <w:marLeft w:val="0"/>
                              <w:marRight w:val="0"/>
                              <w:marTop w:val="0"/>
                              <w:marBottom w:val="300"/>
                              <w:divBdr>
                                <w:top w:val="none" w:sz="0" w:space="0" w:color="auto"/>
                                <w:left w:val="none" w:sz="0" w:space="0" w:color="auto"/>
                                <w:bottom w:val="none" w:sz="0" w:space="0" w:color="auto"/>
                                <w:right w:val="none" w:sz="0" w:space="0" w:color="auto"/>
                              </w:divBdr>
                              <w:divsChild>
                                <w:div w:id="1365714331">
                                  <w:marLeft w:val="0"/>
                                  <w:marRight w:val="0"/>
                                  <w:marTop w:val="0"/>
                                  <w:marBottom w:val="180"/>
                                  <w:divBdr>
                                    <w:top w:val="none" w:sz="0" w:space="0" w:color="auto"/>
                                    <w:left w:val="none" w:sz="0" w:space="0" w:color="auto"/>
                                    <w:bottom w:val="none" w:sz="0" w:space="0" w:color="auto"/>
                                    <w:right w:val="none" w:sz="0" w:space="0" w:color="auto"/>
                                  </w:divBdr>
                                </w:div>
                                <w:div w:id="49213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7833595">
      <w:bodyDiv w:val="1"/>
      <w:marLeft w:val="0"/>
      <w:marRight w:val="0"/>
      <w:marTop w:val="0"/>
      <w:marBottom w:val="0"/>
      <w:divBdr>
        <w:top w:val="none" w:sz="0" w:space="0" w:color="auto"/>
        <w:left w:val="none" w:sz="0" w:space="0" w:color="auto"/>
        <w:bottom w:val="none" w:sz="0" w:space="0" w:color="auto"/>
        <w:right w:val="none" w:sz="0" w:space="0" w:color="auto"/>
      </w:divBdr>
      <w:divsChild>
        <w:div w:id="1738161330">
          <w:marLeft w:val="0"/>
          <w:marRight w:val="0"/>
          <w:marTop w:val="0"/>
          <w:marBottom w:val="180"/>
          <w:divBdr>
            <w:top w:val="none" w:sz="0" w:space="0" w:color="auto"/>
            <w:left w:val="none" w:sz="0" w:space="0" w:color="auto"/>
            <w:bottom w:val="none" w:sz="0" w:space="0" w:color="auto"/>
            <w:right w:val="none" w:sz="0" w:space="0" w:color="auto"/>
          </w:divBdr>
        </w:div>
        <w:div w:id="690227355">
          <w:marLeft w:val="0"/>
          <w:marRight w:val="0"/>
          <w:marTop w:val="0"/>
          <w:marBottom w:val="0"/>
          <w:divBdr>
            <w:top w:val="none" w:sz="0" w:space="0" w:color="auto"/>
            <w:left w:val="none" w:sz="0" w:space="0" w:color="auto"/>
            <w:bottom w:val="none" w:sz="0" w:space="0" w:color="auto"/>
            <w:right w:val="none" w:sz="0" w:space="0" w:color="auto"/>
          </w:divBdr>
        </w:div>
      </w:divsChild>
    </w:div>
    <w:div w:id="1647469960">
      <w:bodyDiv w:val="1"/>
      <w:marLeft w:val="0"/>
      <w:marRight w:val="0"/>
      <w:marTop w:val="0"/>
      <w:marBottom w:val="0"/>
      <w:divBdr>
        <w:top w:val="none" w:sz="0" w:space="0" w:color="auto"/>
        <w:left w:val="none" w:sz="0" w:space="0" w:color="auto"/>
        <w:bottom w:val="none" w:sz="0" w:space="0" w:color="auto"/>
        <w:right w:val="none" w:sz="0" w:space="0" w:color="auto"/>
      </w:divBdr>
      <w:divsChild>
        <w:div w:id="202325261">
          <w:marLeft w:val="0"/>
          <w:marRight w:val="0"/>
          <w:marTop w:val="0"/>
          <w:marBottom w:val="0"/>
          <w:divBdr>
            <w:top w:val="none" w:sz="0" w:space="0" w:color="auto"/>
            <w:left w:val="none" w:sz="0" w:space="0" w:color="auto"/>
            <w:bottom w:val="none" w:sz="0" w:space="0" w:color="auto"/>
            <w:right w:val="none" w:sz="0" w:space="0" w:color="auto"/>
          </w:divBdr>
          <w:divsChild>
            <w:div w:id="1060791897">
              <w:marLeft w:val="0"/>
              <w:marRight w:val="0"/>
              <w:marTop w:val="0"/>
              <w:marBottom w:val="0"/>
              <w:divBdr>
                <w:top w:val="none" w:sz="0" w:space="0" w:color="auto"/>
                <w:left w:val="none" w:sz="0" w:space="0" w:color="auto"/>
                <w:bottom w:val="none" w:sz="0" w:space="0" w:color="auto"/>
                <w:right w:val="none" w:sz="0" w:space="0" w:color="auto"/>
              </w:divBdr>
              <w:divsChild>
                <w:div w:id="42947544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731152135">
          <w:marLeft w:val="0"/>
          <w:marRight w:val="0"/>
          <w:marTop w:val="0"/>
          <w:marBottom w:val="0"/>
          <w:divBdr>
            <w:top w:val="none" w:sz="0" w:space="0" w:color="auto"/>
            <w:left w:val="none" w:sz="0" w:space="0" w:color="auto"/>
            <w:bottom w:val="none" w:sz="0" w:space="0" w:color="auto"/>
            <w:right w:val="none" w:sz="0" w:space="0" w:color="auto"/>
          </w:divBdr>
          <w:divsChild>
            <w:div w:id="191382967">
              <w:marLeft w:val="0"/>
              <w:marRight w:val="0"/>
              <w:marTop w:val="0"/>
              <w:marBottom w:val="0"/>
              <w:divBdr>
                <w:top w:val="none" w:sz="0" w:space="0" w:color="auto"/>
                <w:left w:val="none" w:sz="0" w:space="0" w:color="auto"/>
                <w:bottom w:val="none" w:sz="0" w:space="0" w:color="auto"/>
                <w:right w:val="none" w:sz="0" w:space="0" w:color="auto"/>
              </w:divBdr>
              <w:divsChild>
                <w:div w:id="1606503406">
                  <w:marLeft w:val="0"/>
                  <w:marRight w:val="0"/>
                  <w:marTop w:val="0"/>
                  <w:marBottom w:val="0"/>
                  <w:divBdr>
                    <w:top w:val="none" w:sz="0" w:space="0" w:color="auto"/>
                    <w:left w:val="none" w:sz="0" w:space="0" w:color="auto"/>
                    <w:bottom w:val="none" w:sz="0" w:space="0" w:color="auto"/>
                    <w:right w:val="none" w:sz="0" w:space="0" w:color="auto"/>
                  </w:divBdr>
                  <w:divsChild>
                    <w:div w:id="1464614976">
                      <w:marLeft w:val="0"/>
                      <w:marRight w:val="0"/>
                      <w:marTop w:val="0"/>
                      <w:marBottom w:val="0"/>
                      <w:divBdr>
                        <w:top w:val="none" w:sz="0" w:space="0" w:color="auto"/>
                        <w:left w:val="none" w:sz="0" w:space="0" w:color="auto"/>
                        <w:bottom w:val="none" w:sz="0" w:space="0" w:color="auto"/>
                        <w:right w:val="none" w:sz="0" w:space="0" w:color="auto"/>
                      </w:divBdr>
                      <w:divsChild>
                        <w:div w:id="311715249">
                          <w:marLeft w:val="0"/>
                          <w:marRight w:val="0"/>
                          <w:marTop w:val="0"/>
                          <w:marBottom w:val="0"/>
                          <w:divBdr>
                            <w:top w:val="none" w:sz="0" w:space="0" w:color="auto"/>
                            <w:left w:val="none" w:sz="0" w:space="0" w:color="auto"/>
                            <w:bottom w:val="none" w:sz="0" w:space="0" w:color="auto"/>
                            <w:right w:val="none" w:sz="0" w:space="0" w:color="auto"/>
                          </w:divBdr>
                          <w:divsChild>
                            <w:div w:id="264389991">
                              <w:marLeft w:val="0"/>
                              <w:marRight w:val="0"/>
                              <w:marTop w:val="0"/>
                              <w:marBottom w:val="300"/>
                              <w:divBdr>
                                <w:top w:val="none" w:sz="0" w:space="0" w:color="auto"/>
                                <w:left w:val="none" w:sz="0" w:space="0" w:color="auto"/>
                                <w:bottom w:val="none" w:sz="0" w:space="0" w:color="auto"/>
                                <w:right w:val="none" w:sz="0" w:space="0" w:color="auto"/>
                              </w:divBdr>
                              <w:divsChild>
                                <w:div w:id="1136675921">
                                  <w:marLeft w:val="0"/>
                                  <w:marRight w:val="0"/>
                                  <w:marTop w:val="0"/>
                                  <w:marBottom w:val="180"/>
                                  <w:divBdr>
                                    <w:top w:val="none" w:sz="0" w:space="0" w:color="auto"/>
                                    <w:left w:val="none" w:sz="0" w:space="0" w:color="auto"/>
                                    <w:bottom w:val="none" w:sz="0" w:space="0" w:color="auto"/>
                                    <w:right w:val="none" w:sz="0" w:space="0" w:color="auto"/>
                                  </w:divBdr>
                                </w:div>
                                <w:div w:id="27533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2293398">
      <w:bodyDiv w:val="1"/>
      <w:marLeft w:val="0"/>
      <w:marRight w:val="0"/>
      <w:marTop w:val="0"/>
      <w:marBottom w:val="0"/>
      <w:divBdr>
        <w:top w:val="none" w:sz="0" w:space="0" w:color="auto"/>
        <w:left w:val="none" w:sz="0" w:space="0" w:color="auto"/>
        <w:bottom w:val="none" w:sz="0" w:space="0" w:color="auto"/>
        <w:right w:val="none" w:sz="0" w:space="0" w:color="auto"/>
      </w:divBdr>
      <w:divsChild>
        <w:div w:id="1296181704">
          <w:marLeft w:val="0"/>
          <w:marRight w:val="0"/>
          <w:marTop w:val="0"/>
          <w:marBottom w:val="180"/>
          <w:divBdr>
            <w:top w:val="none" w:sz="0" w:space="0" w:color="auto"/>
            <w:left w:val="none" w:sz="0" w:space="0" w:color="auto"/>
            <w:bottom w:val="none" w:sz="0" w:space="0" w:color="auto"/>
            <w:right w:val="none" w:sz="0" w:space="0" w:color="auto"/>
          </w:divBdr>
        </w:div>
        <w:div w:id="11533289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2024-10-25T00:00:00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2227</TotalTime>
  <Pages>9</Pages>
  <Words>1618</Words>
  <Characters>9223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Benchmarking and CRM</vt:lpstr>
    </vt:vector>
  </TitlesOfParts>
  <Company/>
  <LinksUpToDate>false</LinksUpToDate>
  <CharactersWithSpaces>10820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Benchmarking and CRM</dc:title>
  <dc:subject>Benchmarking and CRM Multiple Choice Questions</dc:subject>
  <dc:creator>Judith Nabanda judith.chama@hotmail.com</dc:creator>
  <cp:keywords/>
  <dc:description/>
  <cp:lastModifiedBy>Judith Nabanda</cp:lastModifiedBy>
  <cp:revision>34</cp:revision>
  <dcterms:created xsi:type="dcterms:W3CDTF">2024-10-24T14:47:00Z</dcterms:created>
  <dcterms:modified xsi:type="dcterms:W3CDTF">2024-11-05T15:00:00Z</dcterms:modified>
  <cp:category>Bachelors in supply chain management</cp:category>
</cp:coreProperties>
</file>