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ASSIGNMENT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LESSON 1 HUMAN GROWTH AND DEVELOPMENT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Title: Principles of Human Growth and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Abstract: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Human growth and development are complex processes influenced by various factors. This report aims to define and discuss the principles that underpin these critical stages of human life. By understanding these principles, we can gain insight into the intricacies of human development and its implications in different contexts. The report will explore five fundamental principles of human growth and development, including genetic inheritance, environmental factors, maturation, continuity, and individual differences.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Introduction: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Human growth and development refer to the biological, psychological, and social changes that individuals undergo from conception to adulthood. These processes are influenced by a combination of genetic and environmental factors. Understanding the principles governing human growth and development is crucial in fields such as psychology, education, and healthcare, as it helps us comprehend human behavior and adapt to various stages of life effectively.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Principle 1: Genetic Inheritance:</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Genetic inheritance is a fundamental principle of human growth and development. Each individual inherits genetic material from their parents, consisting of DNA sequences that determine physical traits, personality characteristics, and susceptibility to certain diseases. While genetic factors set the foundation for an individual's potential, environmental factors can influence whether these genetic traits are expressed fully or remain latent. Studying the interplay between genetics and the environment helps us understand the heritability of traits and the role of nature versus nurture in shaping human development.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Principle 2: Environmental Factors: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Environmental factors play a crucial role in human growth and development. These factors encompass the physical, social, cultural, and economic environment in which individuals grow and mature. Environmental influences can be positive, such as supportive family structures, access to education, and a nurturing community, or negative, such as exposure to toxins, poverty, and violence. These experiences can significantly impact a person's physical and psychological well-being throughout their life.</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Principle 3: Maturation: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Maturation refers to the biological unfolding of predetermined sequences of development within an individual. It encompasses the physical changes and milestones that occur as a person progresses through different life stages. For instance, in infancy, motor skills such as crawling and walking develop in a predictable sequence. Maturation is largely genetically programmed, but its pace can be influenced by environmental factors. Understanding maturation helps educators, parents, and healthcare professionals provide appropriate support and intervention during critical developmental periods.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Principle 4: Continuity: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Continuity is the principle that human development is a gradual and continuous process. It implies that earlier stages of development form the foundation for later stages, and there is a consistent progression from infancy through childhood, adolescence, and adulthood. Continuity helps explain how early experiences can have long-lasting effects on an individual's development. For example, secure attachment in infancy is associated with healthier social relationships in adulthood.</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Principle 5: Individual Differences:</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Individual differences emphasize that each person's growth and development are unique. While there are common patterns and milestones, the pace and trajectory of development can vary significantly from one individual to another. These differences can be attributed to genetic variations, diverse environmental experiences, and personal factors, such as temperament and resilience. Recognizing and respecting individual differences are essential in tailoring educational, therapeutic, an</w:t>
      </w:r>
      <w:r>
        <w:rPr>
          <w:rFonts w:ascii="Times New Roman" w:cs="Times New Roman" w:hAnsi="Times New Roman"/>
          <w:sz w:val="24"/>
          <w:szCs w:val="24"/>
          <w:lang w:val="en-US"/>
        </w:rPr>
        <w:t>d</w:t>
      </w:r>
      <w:r>
        <w:rPr>
          <w:rFonts w:ascii="Times New Roman" w:cs="Times New Roman" w:hAnsi="Times New Roman"/>
          <w:sz w:val="24"/>
          <w:szCs w:val="24"/>
        </w:rPr>
        <w:t>supportive interventions to meet the specific needs of each person.</w:t>
      </w:r>
      <w:r>
        <w:rPr>
          <w:rFonts w:ascii="Times New Roman" w:cs="Times New Roman" w:hAnsi="Times New Roman"/>
          <w:sz w:val="24"/>
          <w:szCs w:val="24"/>
          <w:lang w:val="en-US"/>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The principles of human growth and development provide a framework to understand the various aspects of how individuals mature and change throughout their lives. These principles are based on the work of developmental psychologists and researchers who have studied human development from infancy to old age. Here are some key principles of human growth and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Multidirectional: Human development is not a linear process but occurs in multiple directions. It involves both gains and losses, progressions, and regressions. For example, a child may excel in cognitive development but struggle with social skills.</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Multidimensional: Development involves several interrelated domains: physical, cognitive, emotional, and social. Each of these dimensions influences and interacts with others, contributing to overall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Continuous and Discontinuous: Human development can be seen as a continuous process, where changes and growth occur gradually over time. However, certain stages or transitions may also involve abrupt shifts, representing discontinuous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Individual Differences: Every person is unique, and individual differences are significant in how people grow and develop. Genetic makeup, environmental factors, experiences, and personal choices all contribute to these differences.</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Nature and Nurture: The interplay between genetic factors (nature) and environmental influences (nurture) shapes human development. Both genetics and experiences play essential roles in determining outcomes.</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Critical and Sensitive Periods: Some stages of development are particularly critical or sensitive to specific influences. For example, the early years of life are crucial for language development, and exposure to certain experiences during these times has a profound impact.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Maturation: As individuals develop, their biological systems follow a pre-determined sequence of change. Maturation refers to the unfolding of these biological processes, which sets the stage for later development.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Interaction of Systems: Human development is influenced by various interconnected systems, such as family, culture, school, and society. The interactions among these systems contribute to shaping individuals' growth.</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Plasticity: The human brain and behavior exhibit plasticity, meaning they have the capacity to adapt and change in response to experiences and learning. This plasticity is most pronounced during childhood but continues throughout life.</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Dynamic and Cumulative: Development is an ongoing and dynamic process, with later development building upon earlier experiences and accomplishments. It is cumulative in nature, and early experiences can have lasting effects on later stages.</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Understanding these principles helps professionals in fields like psychology, education, and healthcare to support and promote healthy human development across the lifespan. It also enables parents and caregivers to make informed decisions and create nurturing environments for children's growth.</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Conclusion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lang w:val="en-US"/>
        </w:rPr>
        <w:t xml:space="preserve">Understanding the principles of human growth and development provides valuable insights into the complexities of human life. Genetic inheritance, environmental influences, maturation, continuity, and individual differences are essential factors shaping the developmental journey of each individual. Professionals in various fields can apply this knowledge to promote healthy development and create supportive environments that foster individual potential and well-being. Acknowledging the multifaceted nature of human growth and development can lead to more holistic approaches in research, education, and policymaking to enhance the overall quality of life for all individuals. </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bCs/>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u w:val="single"/>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ASSIGNMENT 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2 DEVELOPMENT STUDY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Infant Locomotor &amp; Cognitive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Locomotor Development during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Locomotor development refers to the progression of a child's ability to move and control their body in space. During infancy, there are significant milestones in the development of locomotor skills that are crucial for the child's overall physical and cognitive development. Here, we will discuss the various stages of locomotor development during infancy and their significance.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1. Stage 1: Reflexive Movement (0-6 weeks)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During the first few weeks of life, infants exhibit reflexive movements, which are involuntary responses to specific stimuli. Some of the key reflexes observed during this stage include the Moro reflex (startle response), rooting reflex (turning the head towards a touch on the cheek), and the stepping reflex (imitation of walking when held upright with feet touching a surface). These reflexes serve as the foundation for more complex movements and help in the early exploration of the environment.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2. Stage 2: Tummy Time and Lifting the Head (6-16 weeks)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Around 6 weeks, infants start spending more time on their stomachs during supervised play, known as tummy time. This helps develop the muscles in the neck, shoulders, and upper body, which are essential for later movements like crawling and sitting. During this stage, babies also begin to lift their heads while lying on their stomachs, strengthening their neck and back muscles.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3. Stage 3: Rolling Over and Sitting (4-8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Between 4 to 8 months, babies develop the ability to roll over from their back to their stomach and vice versa. This newfound skill helps them explore their environment more actively. Additionally, around 6 to 7 months, many infants can sit independently, which further enhances their ability to interact with objects and people around them.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4. Stage 4: Crawling and Pulling to Stand (8-12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At around 8 to 10 months, babies start crawling, using their arms and legs to move around. Crawling helps develop their coordination, strength, and spatial awareness. Subsequently, between 9 to 12 months, infants learn to pull themselves up to a standing position using furniture or other supports. This marks the beginning of their transition to upright mobility.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5. Stage 5: Cruising and Walking (9-18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Between 9 to 12 months, infants begin "cruising," where they hold onto furniture or other objects and move sideways while standing. This action strengthens their leg muscles and balance, preparing them for independent walking. Most babies take their first steps independently around 12 to 15 months, and by 18 months, they can usually walk with more confidence.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Significance of Locomotor Development during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Locomotor development during infancy plays a vital role in a child's overall development, as it contributes to several aspects: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Physical Development: The progression of locomotor skills helps build the strength, coordination, and balance necessary for further physical activities, such as running, jumping, and climbing.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Cognitive Development: As infants explore their environment through movement, they gather sensory information, which aids in cognitive development. Locomotor development facilitates spatial awareness, object permanence (understanding objects exist even when out of sight), and cause-and-effect relationships.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Social and Emotional Development: Locomotor skills enable infants to interact with their caregivers and peers, fostering social interactions and emotional bonding.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Independence: As babies become more mobile, they gain a sense of independence and autonomy, which is essential for their self-confidence and emotional well-being.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Safety Awareness: Learning to control their movements helps infants become more aware of potential hazards, promoting safety consciousness.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Cognitive Development during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Cognitive development during infancy refers to the mental processes and abilities that undergo significant changes during the first years of life. These developments are essential for the acquisition of knowledge, problem-solving, and understanding the world around them. Let's delve into the various aspects of cognitive development during infancy.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1. Sensory Perception (0-6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the early months of life, infants begin to make sense of the world through their senses. They explore and respond to sights, sounds, smells, tastes, and textures, which helps them form the foundation of sensory perception. Infants show preference for familiar voices and faces, recognize their caregivers, and exhibit responses to various stimuli.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2. Object Permanence (6-12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Around 6 months, infants start developing object permanence, the understanding that objects continue to exist even when out of sight. This cognitive leap allows them to search for hidden objects and engage in games like peek-a-boo, demonstrating their growing mental capabilities.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3. Memory and Imitation (8-12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 their memory improves, infants can recall and recognize familiar people, places, and objects. They may also imitate actions and gestures they observe in others, showcasing the beginning of their capacity for learning through imitation.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4. Problem-Solving Skills (12-18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Around 12 months, infants start demonstrating basic problem-solving skills. They may figure out how to reach a desired toy, find alternative ways to achieve a goal, and even mimic simple actions to solve everyday challenges.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5. Language Development (9-24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Language development is a crucial aspect of cognitive development during infancy. Initially, infants start with cooing and babbling, experimenting with sounds and speech patterns. As they approach their first birthday, they begin to comprehend simple words and commands and may say their first words. Vocabulary and language skills continue to expand rapidly during this period.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Significance of Cognitive Development during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Cognitive development during infancy lays the groundwork for future intellectual growth and has several critical implications: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Brain Development: The early years are a critical period for brain development, and stimulating cognitive activities can foster neural connections and enhance cognitive abilities.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Language Acquisition: The foundation for language skills is established during infancy, forming the basis for communication and learning throughout life.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Social Interaction: Cognitive development enables infants to engage in social interactions, responding to others' cues and developing emotional bonds with caregivers and peers.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Understanding the World: As cognitive abilities develop, infants start comprehending cause-and-effect relationships, learning about their environment, and understanding basic concepts.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Problem-Solving and Creativity: Early cognitive development fosters problem-solving skills and creativity, which are essential for later learning and adaptability.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Locomotor development during infancy marks the progression of a child's physical mobility, from reflexive movements to walking independently. This development is closely linked to cognitive, social, and emotional growth. Similarly, cognitive development during infancy involves the development of sensory perception, memory, problem-solving skills, and language abilities, shaping the child's understanding of the world and setting the stage for future learning and intellectual growth. Together, locomotor and cognitive development form the foundation for a child's overall development and play a critical role in shaping their capabilities throughout life.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During infancy, locomotor development refers to the progressive acquisition and refinement of motor skills related to movement and mobility. This stage is crucial for a child's physical, cognitive, and social development. Based on the knowledge available up to September 2021, here are some key conclusions on locomotor development during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Milestone Progression: Infants typically follow a predictable sequence of motor milestones during their first year of life. These milestones include rolling over, sitting up, crawling, pulling to stand, cruising (walking while holding onto furniture), and finally, independent walking.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Individual Variability: While there is a general timeline for motor development, individual variations are common. Some infants may achieve milestones earlier or later than average without necessarily indicating a developmental problem.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Importance of Tummy Time: Providing supervised tummy time is essential for developing head and neck control, upper body strength, and preparing for crawling. Tummy time should be encouraged from early infancy.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Supportive Environment: A safe and stimulating environment encourages infants to explore and practice their emerging locomotor skills. Providing age-appropriate toys and encouraging physical play can aid in their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QMotor Skills and Cognitive Development: There is a strong link between motor skill acquisition and cognitive development during infancy. As infants explore their surroundings and interact with objects, they learn about cause and effect, spatial relationships, and problem-solving.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Social and Emotional Aspects: Locomotor development also plays a role in social and emotional development. As infants become more mobile, they can interact with caregivers and peers in different ways, promoting social interactions and emotional bonds.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Impact of Early Intervention: For children with motor development delays or disabilities, early intervention and physical therapy can be highly beneficial. Identifying and addressing these issues early can lead to improved outcomes and better overall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Continuation of Development: Locomotor development doesn't stop at infancy; it continues through early childhood and beyond. As children grow, they refine their motor skills and gain more control over their movements.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It's essential to note that research and knowledge in child development are continually evolving. Therefore, for the most current understanding and recommendations, it's always best to consult up-to-date and reliable sources in the field of pediatric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3 EARLY CHILDHOOD  DEVELOPMENT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Define and discuss  ecological system theory proposed by urie  bronfenbrenner 1979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Title: Ecological Systems Theory by Urie Bronfenbrenner (1979)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Urie Bronfenbrenner's Ecological Systems Theory, proposed in 1979, is a comprehensive framework that seeks to understand human development within the context of various environmental systems. This theory recognizes that individuals are not solely influenced by their immediate surroundings but are embedded in interconnected layers of environments that shape their growth and development. This five-paged report provides an overview and critical analysis of Bronfenbrenner's Ecological Systems Theory, including its core concepts, components, and applications.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Urie Bronfenbrenner, a renowned developmental psychologist, introduced the Ecological Systems Theory to offer a holistic understanding of human development. This theory emphasizes the role of multiple interacting systems in influencing individuals and their growth over time. It highlights how these systems collectively shape individuals' behavior, thoughts, and emotions.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Core Concepts of Ecological Systems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Ecological Systems Theory consists of four key environmental systems that impact an individual's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Microsystem: The microsystem refers to the immediate environment in which an individual directly interacts. It includes family, peers, school, and other significant relationships. These intimate relationships play a crucial role in shaping an individual's beliefs, attitudes, and behaviors.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Mesosystem: The mesosystem encompasses the connections between various microsystems. It explores how interactions and experiences in one microsystem can influence and impact other microsystems. For instance, the relationship between parents and teachers can affect a child's development within the family and school contexts.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Exosystem: The exosystem consists of environments that indirectly affect individuals but do not directly involve them. Examples include a parent's workplace, community services, or the media. These external systems have indirect but significant effects on an individual's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 Macrosystem: The macrosystem encompasses the broader cultural, societal, and ideological contexts in which the other systems are embedded. This level includes cultural values, norms, laws, and customs. The macrosystem influences individuals through its impact on the micro, meso, and exosystems.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Process of Interaction: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Bronfenbrenner's Ecological Systems Theory emphasizes the dynamic interaction between the various systems and the individual. It suggests that the development of an individual is a result of ongoing transactions between the person and their environment. The continuous feedback loop between the individual and their surroundings influences behavior, cognition, and emotional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Applications and Implications: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Developmental Studies: The Ecological Systems Theory provides a valuable framework for studying human development across the lifespan. Researchers can use this theory to explore how different environments and interactions influence developmental outcomes.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Educational Settings: Understanding the impact of various systems on a child's development can inform educational practices. By considering the microsystem, mesosystem, and exosystem, educators can create a supportive and enriching learning environment.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Parenting and Family Dynamics: Bronfenbrenner's theory helps parents and caregivers recognize the significance of multiple systems in a child's life. It encourages active involvement and collaboration between different microsystems to promote positive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 Policy Development: Policymakers can use the Ecological Systems Theory to inform the creation of programs and policies that support individuals' well-being across different ecological levels.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Critique and Limitations: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While Bronfenbrenner's Ecological Systems Theory offers a comprehensive approach to understanding human development, it is not without its limitations. Some criticisms include: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Complexity: The theory's complexity may make it challenging to implement in practical settings or empirical studies.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Lack of Individual Agency: The theory does not explicitly address the individual's agency in shaping their development, potentially overlooking personal characteristics and choices.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Insufficient Attention to Culture: Although the macrosystem accounts for cultural influences, the theory may not fully capture the intricacies of diverse cultural contexts.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Urie Bronfenbrenner's Ecological Systems Theory has been influential in the field of developmental psychology and beyond. By emphasizing the interconnectedness of various environmental systems, it offers a valuable perspective on human development. Researchers, educators, policymakers, and parents can use this theory to better understand and support the growth and well-being of individuals within their ecological contexts. Despite its limitations, the theory's holistic approach provides a valuable framework for advancing our understanding of human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QUESTION B</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Define and discuss microsystem, mesosystem, exosystem, macrosystem  and chronosystem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Title: The Ecological Systems Theory: A Comprehensive Analysis of Microsystem, Mesosystem, Exosystem, Macrosystem, and Chronosystem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Ecological Systems Theory, developed by Urie Bronfenbrenner, offers a comprehensive framework to understand the complex interactions that shape human development. This report examines and discusses the five key components of the theory: Microsystem, Mesosystem, Exosystem, Macrosystem, and Chronosystem. Each level represents a distinct context that influences an individual's growth and development, providing a holistic understanding of human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1. 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Ecological Systems Theory proposes that an individual's development is shaped by the various systems they interact with, ranging from immediate and close relationships to broader societal factors. Bronfenbrenner's model consists of five interrelated components, each contributing uniquely to an individual's development. In this report, we will explore and analyze each component to comprehend the role it plays in human growth and behavior.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2. Microsystem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microsystem is the innermost layer of the ecological systems theory, encompassing the immediate and direct relationships that an individual has with their environment. It consists of elements such as family, school, peer groups, and neighborhood. These settings have a direct impact on an individual's development, as they involve face-to-face interactions and experiences that influence beliefs, values, and behavior. Positive microsystem experiences can foster healthy development, while negative ones can lead to adverse outcomes.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3. Mesosystem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mesosystem represents the interactions and connections between differents element within the microsystem. It focuses on how various microsystem components influence and shape one another. For example, how a child's experiences at home may affect their performance at school or how peer relationships might be influenced by the family dynamics. The mesosystem emphasizes the importance of interconnectivity and communication between microsystem components to support and enhance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4. Exosystem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exosystem refers to external systems that indirectly impact an individual's development. These systems do not involve direct interactions with the individual, but they have a significant influence on their immediate surroundings. Examples of exosystems include a parent's workplace, community services, mass media, and local government policies. Events and decisions in the exosystem can have cascading effects on the microsystem, thereby affecting an individual's experiences and opportunities.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5. Macrosystem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macrosystem is the outermost layer of the ecological systems theory, representing the broader cultural, social, economic, and political contexts that shape an individual's development. This system encompasses cultural values, societal norms, belief systems, and historical events. It significantly influences the attitudes and behaviors of individuals within the microsystem and can impact their development on a larger scale.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6. Chronosystem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chronosystem is an additional dimension that Bronfenbrenner later added to his theory. It emphasizes the influence of time on an individual's development. The chronosystem acknowledges that life is constantly changing, and individuals experience different life events and transitions over time. These events can be historical, like societal changes, or individual, like life events such as marriage, divorce, or job changes. The chronosystem acknowledges that human development is a dynamic process influenced by the timing and sequencing of life events.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7. 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Ecological Systems Theory is a powerful and holistic approach to understanding human development. By analyzing and discussing the five components - Microsystem, Mesosystem, Exosystem, Macrosystem, and Chronosystem, we gain valuable insights into the complex interplay of factors that shape an individual's growth and behavior. Recognizing the significance of each system allows us to better support and nurture positive development across various life stages. Understanding the ecological context of human development is crucial for parents, educators, policymakers, and society as a whole to create environments that promote positive outcomes and well-being for all individuals.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4 THE ETHOLOGICAL APPROACH TO THE STUDY OF HUMAN BEHAVIOR.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Define and discuss  nonverbal communication  and  the heritage of classical ethology?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Nonverbal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Nonverbal communication refers to the transmission of information, feelings, attitudes, and intentions without the use of spoken or written words. It encompasses a wide range of cues, such as facial expressions, gestures, body language, postures, eye contact, touch, tone of voice, and even proxemics (the use of personal space). Nonverbal cues are an essential aspect of human interaction and are present in various social and cultural contexts. They complement and often provide additional layers of meaning to verbal communication, making it more nuanced and complex.</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Functions of Nonverbal Communication: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Expressing Emotions: Nonverbal cues can convey a wide range of emotions, including happiness, sadness, fear, anger, surprise, and disgust. Facial expressions, in particular, play a crucial role in expressing emotions.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Reinforcing Verbal Messages: Nonverbal cues can reinforce and emphasize the spoken word. For example, a person saying they are excited while smiling and clapping hands adds weight to their statement.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Conveying Attitudes and Intentions: Nonverbal communication helps individuals convey their attitudes and intentions towards others. A firm handshake might indicate confidence, while avoiding eye contact might signal discomfort or dishonesty.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Regulating Conversation: Nonverbal cues assist in managing turn-taking and flow of conversation. Nods, head tilts, and eye contact can signal that one person has finished speaking and another can start.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Establishing Relationships: Nonverbal cues play a significant role in forming social bonds and relationships. Friendly gestures and open body language can facilitate social connections.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Cultural Expression: Nonverbal communication is deeply influenced by culture, and certain gestures or facial expressions can have different meanings across various societies.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Heritage of Classical Ethology: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Classical ethology refers to the study of animal behavior in natural environments, with a focus on instinctive and innate behaviors. It originated in the mid-20th century and was heavily influenced by the work of several key figures. Here, we will discuss three of the most prominent contributors to the heritage of classical ethology: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Konrad Lorenz (1903-1989): An Austrian zoologist, Lorenz is often considered one of the founding fathers of ethology. He is well-known for his studies on imprinting, particularly in birds. Lorenz demonstrated that certain animals, especially birds, form strong attachments to their caregivers shortly after hatching. This work significantly influenced our understanding of early social bonding and critical periods in animal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Nikolaas Tinbergen (1907-1988): A Dutch biologist, Tinbergen made significant contributions to ethology, focusing on the study of animal behavior from an evolutionary perspective. He is known for his concept of "fixed action patterns" (FAPs), which are innate, stereotypical behaviors triggered by specific stimuli. Tinbergen's research highlighted the adaptive significance of behaviors in the context of survival and reproduction.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Karl von Frisch (1886-1982): An Austrian ethologist and zoologist, von Frisch is renowned for his studies on the sensory perception of bees and their communication through intricate dance movements. He decoded the meaning of the waggle dance, a dance performed by worker bees to communicate the location of food sources. Von Frisch's research revealed the complexity of animal communication systems and their role in enhancing survival.</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Integration of Classical Ethology and Nonverbal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study of nonverbal communication in humans and classical ethology share some common ground. Both fields examine innate behaviors and signals that are deeply ingrained in the species' evolution. Researchers in both areas investigate how certain nonverbal cues are universally understood or culturally specific.</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Furthermore, the heritage of classical ethology has influenced contemporary research on human nonverbal communication. By studying animal behaviors, ethologists have provided valuable insights into the evolutionary origins of human nonverbal cues. This has led to a better understanding of the universality of some nonverbal expressions across cultures and their role in social interactions.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Moreover, the classical ethologists' emphasis on the adaptive nature of behavior has paved the way for exploring the evolutionary benefits of various nonverbal cues in human communication. For instance, the concept of "fixed action patterns" has analogies in certain human nonverbal gestures and expressions that are triggered by specific emotional or social stimuli.</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Overall, the integration of classical ethology and the study of nonverbal communication has enriched our understanding of human behavior, shedding light on the biological, evolutionary, and cultural underpinnings of nonverbal cues in interpersonal interactions. This interdisciplinary approach continues to be a fruitful avenue for future research and a deeper appreciation of the intricacies of human communication.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5 PHYSICAL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Define and discuss  emotional-social development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Emotional-social development refers to the intricate interplay between emotional and social skills that individuals acquire throughout their lives. This report delves into the fundamental aspects of emotional-social development, exploring its definition, importance, major theories, milestones, and factors influencing it. Understanding this critical facet of human growth is crucial for educators, parents, and caregivers to foster healthy emotional-social development in children and adolescents.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1. 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Emotional-social development encompasses the psychological processes through which individuals learn to manage their emotions, form relationships, and navigate social interactions effectively. This domain plays a pivotal role in shaping an individual's behavior, self-awareness, and interpersonal competence. It involves the development of emotional intelligence, empathy, communication skills, and the ability to regulate emotions. This report aims to shed light on the significance of emotional-social development and its various components.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2. Importance of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Emotional-social development significantly influences various aspects of an individual's life, both during childhood and adulthood. A strong emotional-social foundation has been associated with improved mental health, resilience, and overall life satisfaction. Research indicates that individuals with well-developed emotional intelligence are better equipped to handle stress, build and maintain healthier relationships, and succeed academically and professionally.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3. Major Theories of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Several prominent theories contribute to our understanding of emotional-social development. This section explores three of them: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Erik Erikson's Theory of Psychosocial Development: Erikson proposed a series of psychosocial stages throughout the lifespan, each characterized by a unique psychosocial crisis that individuals must navigate. These crises involve conflicts between different aspects of the self and the surrounding social environment. Successful resolution of these crises fosters emotional-social growth and helps shape a strong identity.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Attachment Theory (John Bowlby): Attachment theory emphasizes the importance of early emotional bonds between infants and their primary caregivers. Secure attachments formed during infancy provide a foundation for healthy emotional-social development. In contrast, insecure attachments may lead to difficulties in forming trusting relationships later in life.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Social Learning Theory (Albert Bandura): Bandura's theory emphasizes the role of observational learning and modeling in emotional-social development. Children learn social behaviors, emotional expressions, and problem-solving strategies by observing and imitating others. This theory highlights the significance of positive role models and the media's influence on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4. Milestones of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Emotional-social development progresses through distinct milestones at different stages of life. While these milestones can vary across individuals, some general patterns emerge: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Infancy and Early Childhood: During this stage, infants develop basic emotional responses, such as happiness, fear, and sadness. They also begin to form attachments to their caregivers and display signs of emotional regulation.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Middle Childhood: Children develop a deeper understanding of their emotions and those of others. They become more empathetic, engage in prosocial behaviors, and start building friendships with peers.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Adolescence: Adolescence is characterized by intense emotional changes and the quest for identity. Peer relationships gain more prominence, and adolescents start seeking autonomy while still relying on their support networks.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 Adulthood: Emotional-social development continues throughout adulthood, influencing intimate relationships, parenting, and workplace interactions. Individuals with well-developed emotional intelligence tend to have healthier and more satisfying relationships.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5. Factors Influencing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Several factors can impact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Parental Influence: The quality of attachment formed with caregivers during infancy plays a crucial role in emotional-social development. Supportive and responsive parenting fosters positive emotional development, while neglect or abuse can hinder it.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Peer Relationships: Interactions with peers are vital during childhood and adolescence. Positive peer experiences contribute to the development of social skills, empathy, and emotional regulation.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 Culture and Society: Cultural norms and societal expectations shape emotional expression and social interactions. Understanding and respecting diverse cultural practices are essential for promoting healthy emotional-social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 Media and Technology: The media can influence emotional-social development by shaping perceptions, values, and social behaviors. Parents and educators must monitor media exposure and promote critical thinking skills.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Emotional-social development is a multifaceted process that significantly impacts an individual's well-being and success in various life domains. By understanding the importance of emotional-social development and the factors influencing it, educators, parents, and caregivers can create nurturing environments that support healthy emotional-social growth in children and adolescents. Encouraging emotional intelligence, empathy, and positive social interactions lays the groundwork for building a more compassionate and interconnected society.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6 TIME OF DEVELOPMENTAL EVENTS.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6</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Define and discuss  generation  and age cohort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and Age Cohorts: Understanding Societal Dynamics and Interactions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and age cohorts are essential concepts in understanding societal dynamics, cultural shifts, and the interactions between different age groups within a population. This report aims to define and discuss these concepts in-depth, exploring their significance, formation, and impact on various aspects of society. By examining generational characteristics, values, and experiences, we can gain valuable insights into how each cohort shapes the world and influences future generations.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and age cohorts refer to groups of people who share similar birth years and have experienced key historical events and social changes together. Understanding these generational identities is crucial for sociologists, marketers, policymakers, and individuals seeking to comprehend societal dynamics and relationships.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Defining Generations and Age Cohorts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are defined as groups of individuals who were born during the same historical period and share common life experiences, values, and attitudes due to their exposure to similar events during their formative years. Age cohorts, on the other hand, are specific age groups within a population that experience similar life stages at a given point in time.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Formation of Generations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are shaped by significant historical events, cultural shifts, technological advancements, and economic conditions. The experiences and shared memories of these events create a unique collective identity for each generation. For instance, the "Baby Boomers" were shaped by post-World War II prosperity, while "Millennials" grew up during the rise of the internet and globalization.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Characteristics of Different Generations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Each generation possesses distinct characteristics and traits that influence their worldview and behaviors. "Generation X" is known for its adaptability and pragmatism, while "Generation Z" is often associated with technology proficiency and social consciousness. These generational traits impact how each cohort interacts with society and each other.</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Generational Conflict and Cohesion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Generational conflict arises due to differing values, attitudes, and perspectives between age cohorts. The clash between older, more traditional generations and younger, more progressive ones is a common occurrence. However, there are also moments of generational cohesion when shared interests and goals bring different cohorts together.</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Impact on Society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have a significant impact on various aspects of society, such as politics, economics, and culture. Political decisions, consumer behavior, and even workplace dynamics are influenced by generational attitudes and preferences. Understanding these patterns can help develop targeted policies and marketing strategies.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Intergenerational Relationships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Interactions between generations play a crucial role in the transmission of cultural values, knowledge, and traditions. Positive intergenerational relationships foster a sense of unity and respect between age groups, creating a supportive and cohesive society.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Challenges and Opportunities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Each generation faces unique challenges and opportunities based on the historical context in which they came of age. For example, "Generation X" encountered economic uncertainty and technological advancements, while "Generation Alpha" faces issues related to climate change and digital dependency.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Generational Change and Adaptation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 generations age and new ones emerge, society undergoes constant change and adaptation. Older generations must be open to understanding the perspectives of younger cohorts, while younger generations can learn valuable lessons from their predecessors.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Generations and age cohorts are integral to understanding the complexities of society and human interactions. By recognizing the distinctive characteristics of each cohort, we can appreciate their contributions, address challenges, and build a more cohesive and harmonious future for all age groups. Acknowledging the role of generations in shaping society is crucial for effective policymaking, social integration, and cultural appreciation.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LESSON 7THE NATURE OF DEVELOPMENTAL RESEARCH.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Define and discuss the limitations of the experimental design and developmental psychology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Experimental design in developmental psychology refers to the systematic approach used to investigate the relationships between variables and study the development of behaviors, emotions, cognition, and social interactions over time. While experimental designs have numerous advantages, they also come with several limitations that researchers need to consider when interpreting their findings. Let's discuss some of these limitations: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Ethical Constraints: Developmental psychology often involves studying children and adolescents, which raises ethical concerns. Researchers must obtain informed consent from both participants and their parents or guardians. Some topics may be sensitive, potentially causing distress to young participants, and researchers must ensure their well-being throughout the study.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Sample Representativeness: Obtaining a representative sample is challenging in developmental psychology. Many studies rely on college students or individuals from specific cultural or socioeconomic backgrounds due to convenience or access, which may limit the generalizability of the findings to the broader population.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Longitudinal Studies Challenges: Longitudinal studies, which track participants over an extended period, are common in developmental research. However, they can be costly and time-consuming. Additionally, attrition rates may be high, leading to reduced sample sizes and potential biases in the data.</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Demand Characteristics: Participants in developmental psychology experiments, especially children, may try to guess the researcher's intentions and behave in ways they believe are expected of them (demand characteristics). This can lead to artificial results and impact the validity of the findings.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Researcher Bias: Researchers in developmental psychology may unconsciously influence the study's outcomes through their expectations or interpretations of data. To mitigate this, double-blind procedures, where both participants and researchers are unaware of the experimental conditions, are utilized when possible.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Control of Extraneous Variables: In developmental psychology, it's difficult to control all external influences that could affect participants' behavior. Variables like home environment, school experiences, or exposure to media can confound the results and make it challenging to attribute changes solely to the manipulated independent variable.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Small Effect Sizes: Developmental changes are often gradual and subtle, resulting in small effect sizes. Large sample sizes may be necessary to detect these effects statistically, which can be difficult to achieve, particularly in longitudinal studies.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Cross-Cultural Differences: Developmental psychology studies conducted in one culture may not be directly applicable to individuals from other cultures. Cultural variations in child-rearing practices, values, and norms can impact developmental trajectories.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Ecological Validity: Experimental settings might not fully represent real-life situations (low ecological validity), leading to results that may not generalize to natural settings where participants typically experience developmental milestones.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Measuring Developmental Constructs: Accurately measuring abstract constructs like intelligence, personality traits, or emotions in children can be challenging. Some measurements may lack precision or may not fully capture the complexity of these constructs.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Despite these limitations, experimental designs remain a crucial tool for studying developmental psychology. Researchers continually refine their methodologies to address these challenges and provide valuable insights into human development. Combining experimental approaches with other research methods, such as observational studies and qualitative analyses, can enhance the understanding of developmental processes and compensate for some of the limitations of experimental design.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8 ASPECTS OF LANGUAGE.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Define and discuss  theories of language  development  and nativism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Language development is a complex and remarkable process that occurs in early childhood. Over the years, researchers and linguists have proposed various theories to explain how children acquire language. One prominent theory is nativism, which posits that humans are born with an innate capacity for language acquisition. This report aims to define and discuss the theories of language development, with a particular focus on nativism. By examining the key principles, supporting evidence, and criticisms of nativism, this report will shed light on the intricate interplay between nature and nurture in language acquisition.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Language development is a fundamental aspect of human cognition that enables communication and social interaction. The process of acquiring language has long been a subject of extensive research and debate in various disciplines, including linguistics, psychology, and cognitive science. This report will explore the main theories of language development, with an emphasis on nativism, which asserts that certain linguistic abilities are innate.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Behaviorist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One of the earliest theories of language development was proposed by behaviorists, such as B.F. Skinner. According to behaviorism, language acquisition occurs through environmental stimuli and reinforcement. Children imitate the speech of their caregivers and are rewarded when they produce correct language forms, leading to the reinforcement of appropriate language behaviors. While this theory provides insights into how certain language skills are learned, it fails to explain the creative and generative nature of language that children exhibit.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Cognitive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contrast to behaviorism, cognitive theories of language development, exemplified by the work of Jean Piaget, emphasize the role of mental processes and internal representations. Piaget proposed that language development is intertwined with cognitive development, with children acquiring language as they progress through various stages of cognitive growth. However, cognitive theories also struggle to explain the universality and rapidity of language acquisition in early childhood.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Interactionist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An interactionist perspective on language development combines elements of behaviorism and cognitive theories. Interactionists argue that language acquisition is a result of both environmental influences and innate cognitive mechanisms. Social interactions play a crucial role in language development, as children engage in conversations and receive feedback from caregivers, which facilitates language learning. Nonetheless, this theory does not fully account for the speed and complexity of language acquisition in young children.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Nativist Theory: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nativist theory, championed by Noam Chomsky, proposes that humans are biologically predisposed to acquire language. Chomsky introduced the concept of the Language Acquisition Device (LAD), a hypothetical cognitive structure that enables children to rapidly learn the rules of language. According to nativism, the LAD is present in the brain from birth, and exposure to language merely triggers the activation of this innate language faculty. Nativists argue that the speed and uniformity of language acquisition across cultures support the existence of an inborn language mechanism.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Evidence for Nativism: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Several lines of evidence support the nativist theory of language development. Firstly, the critical period hypothesis suggests that there is an optimal window during which language acquisition is most efficient. If language learning were solely dependent on environmental factors, one would expect consistent language acquisition success across all ages, which is not the case. Studies of individuals who missed the critical period for language acquisition due to isolation or deafness provide evidence for the existence of innate language abilities.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Secondly, the poverty of the stimulus argument proposes that the linguistic input children receive is often insufficient to account for their rapid language acquisition. Despite encountering limited and imperfect language input, children acquire complex grammatical structures and rules, which implies the presence of innate mechanisms guiding language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Criticisms of Nativism: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While nativism has garnered considerable support, it has also faced criticism from alternative theories. Some argue that the evidence for the critical period hypothesis is not definitive and that late language learners can still acquire language, albeit with more effort. Additionally, the poverty of the stimulus argument has been challenged, with researchers proposing that children might receive richer linguistic input than nativists assume, such as implicit cues from their caregivers' gestures and facial expressions.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Furthermore, critics contend that the LAD is a vague and unobservable construct, making it challenging to test rigorously. They argue that the nativist theory lacks specific mechanisms for how the LAD operates or how it interacts with other cognitive processes.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Nature and Nurture Interaction: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the ongoing nature versus nurture debate, it is essential to recognize that language development results from the interplay of both genetic predispositions and environmental influences. While nativism highlights the importance of innate capacities, it does not negate the role of social interactions, cultural context, and linguistic input in shaping language development.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Language development is a multifaceted process, and various theories have been proposed to explain this remarkable human ability. The nativist theory, with its emphasis on innate language mechanisms, has been influential in shaping our understanding of language acquisition. However, it is crucial to acknowledge the complexity of language development and consider the contributions of both nature and nurture in shaping this essential aspect of human cognition. Further research and interdisciplinary collaboration will continue to refine our understanding of language development in the years to come.</w:t>
      </w: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9 THE THEORY OF HUMAN DEVELOPMENT  A CROSS CULTURAL ANALYSIS.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9</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Define and discuss formal  democracy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This report aims to provide a comprehensive definition and analysis of formal democracy, exploring its key components, functions, advantages, and limitations. Formal democracy refers to a system of government in which elected representatives hold decision-making power and are accountable to the people through regular and transparent electoral processes. The report delves into the history of formal democracy, its theoretical underpinnings, and its implications for governance. Additionally, it examines the challenges and criticisms faced by formal democratic systems, shedding light on potential areas for improvement.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Formal democracy is a widely adopted political system that ensures citizens have a say in the governance process through free and fair elections. This report seeks to define the concept of formal democracy, its characteristics, and its role in modern societies.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Historical Evolution of Formal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historical roots of formal democracy can be traced back to ancient civilizations, where elements of representative government were present. The report examines the development of formal democracy from ancient Greece and Rome to the establishment of modern representative democracies in the late 18th century.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Key Components of Formal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This section discusses the essential components that define a formal democratic system. Topics covered include the rule of law, separation of powers, an independent judiciary, freedom of speech and press, protection of human rights, and the right to vote. These components form the foundation of a functional democratic society.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Functions and Advantages of Formal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Formal democracies are often celebrated for their ability to promote political stability, protect individual liberties, encourage economic development, and facilitate peaceful transitions of power. This section explores the various functions and advantages of formal democracy, providing examples of successful democracies worldwide.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Theoretical Underpinnings of Formal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Delving into political theories, this section discusses key works by theorists such as John Locke, Jean-Jacques Rousseau, and John Stuart Mill, whose ideas have influenced the development of formal democracy. The concepts of social contract theory, popular sovereignty, and the public interest are explored in relation to formal democratic governance.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Challenges and Limitations of Formal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Despite its strengths, formal democracy faces several challenges and limitations. This section examines issues such as voter apathy, the influence of money in politics, the tyranny of the majority, and the potential for the abuse of power by elected officials. Additionally, the report explores how societal divisions, misinformation, and polarization can impact the functioning of formal democratic systems.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Case Studies of Formal Democracies: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To gain a deeper understanding of formal democracies in practice, this section analyzes case studies of democratic countries from different regions, each facing unique challenges. The case studies might include the United States, India, Germany, South Africa, and Brazil, among others.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Future Prospects and Recommendations: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this final section, the report presents potential avenues for enhancing and strengthening formal democratic systems. It considers the role of technology in improving citizen participation, promoting political education, and addressing the challenges posed by the digital age. Recommendations for electoral reforms, campaign financing, and fostering political dialogue are also discussed.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conclusion sums up the findings of the report, emphasizing the significance of formal democracy as a means of promoting political participation, safeguarding individual rights, and facilitating societal progress. It acknowledges the challenges faced by formal democracies while underscoring the importance of continuous improvement and adaptation to ensure democratic governance remains effective and relevant in a changing world.</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References: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This section provides a list of all the sources cited throughout the report, including academic papers, books, and reputable news articles.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Effective Democracy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Define and discuss effective democracy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Title: Effective Democracy: Principles and Challenges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Democracy has long been considered a symbol of freedom and empowerment, where the will of the people shapes the course of governance. An effective democracy entails several key principles, including representation, accountability, participation, rule of law, and protection of human rights. This report aims to explore these essential components of effective democracy and the challenges faced in achieving them. By understanding the fundamental tenets and potential obstacles, societies can work towards enhancing democratic systems and ensuring their effectiveness in promoting the welfare of all citizens.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Democracy is a system of governance in which power is vested in the people, who participate directly or through elected representatives in decision-making processes. Effective democracy goes beyond mere procedures and embraces core principles that foster transparent, inclusive, and accountable governance. This report delves into the key elements of effective democracy, examining their significance and the challenges they pose.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Representation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cornerstone of effective democracy is representation, wherein elected officials act on behalf of the people's interests. A fair and proportional electoral system is vital to ensure that diverse voices are heard and minority rights are protected. Challenges to representation include gerrymandering, where electoral boundaries are manipulated to favor a specific party, and the influence of money in politics, which can skew decision-making in favor of wealthy interests.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Accountability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Accountability is crucial to hold elected representatives and public officials responsible for their actions. Transparency in government processes, access to information, and independent oversight bodies are essential components of an accountable democracy. Challenges arise when corruption and lack of transparency erode public trust in institutions, hindering effective governance.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Participation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Citizen participation is the lifeblood of democracy. Ensuring that all citizens have opportunities to engage in political processes and express their views is essential for representative and responsive governance. However, challenges such as voter apathy, political disengagement, and barriers to political entry can impede effective participation.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Rule of Law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rule of law is the principle that all individuals, including government officials, are subject to and accountable to the law. An independent judiciary and the protection of fundamental rights are vital to upholding the rule of law. Yet, the erosion of judicial independence and the use of legal mechanisms to suppress dissent pose significant challenges to an effective democratic system.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Protection of Human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Respecting and safeguarding human rights are fundamental aspects of effective democracy. Equal treatment, freedom of expression, assembly, and association are essential for the flourishing of a democratic society. However, challenges arise when the state uses its authority to violate human rights, leading to discrimination, censorship, and repression.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Challenges to Media Freedom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free and independent media is crucial for an informed citizenry and holding those in power accountable. Threats to media freedom, such as censorship, misinformation, and attacks on journalists, can undermine the democratic process and limit access to reliable information.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Polarization and Populism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Growing political polarization and the rise of populism can divide societies, hindering constructive dialogue and compromise. Effective democracy requires fostering a culture of respect and understanding to bridge ideological divides.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Global and Technological Challenges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an increasingly interconnected world, effective democracies must address global challenges such as climate change, migration, and economic interdependence. Additionally, the rapid advancement of technology introduces new challenges related to privacy, cybersecurity, and the impact of social media on political discourse.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Effective democracy thrives on principles of representation, accountability, participation, rule of law, and human rights protection. Acknowledging and addressing the challenges faced in achieving these principles is crucial for enhancing democratic systems worldwide. By fostering a commitment to these core values and navigating obstacles, societies can ensure that their democratic institutions remain resilient, inclusive, and responsive to the needs of all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Title: Effective Democracy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Democracy is a system of governance in which power is vested in the people, who participate directly or through elected representatives in decision-making processes. Effective democracy goes beyond mere procedures and embraces core principles that foster transparent, inclusive, and accountable governance. This report delves into the key elements of effective democracy, examining their significance and the challenges they pose.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Democracy  a system of government that is founded on the principles of equality, representation, and participation. It is a form of governance that allows citizens to have a say in how they are ruled and to hold their leaders accountable for their actions. Effe</w:t>
      </w:r>
      <w:r>
        <w:rPr>
          <w:rFonts w:ascii="Times New Roman" w:cs="Times New Roman" w:eastAsia="Calibri" w:hAnsi="Times New Roman" w:hint="default"/>
          <w:b w:val="false"/>
          <w:bCs w:val="false"/>
          <w:i w:val="false"/>
          <w:iCs w:val="false"/>
          <w:color w:val="auto"/>
          <w:kern w:val="2"/>
          <w:sz w:val="24"/>
          <w:szCs w:val="24"/>
          <w:highlight w:val="none"/>
          <w:vertAlign w:val="baseline"/>
          <w:em w:val="none"/>
          <w:lang w:val="en-US" w:eastAsia="en-US"/>
        </w:rPr>
        <w:t>is</w:t>
      </w:r>
      <w:r>
        <w:rPr>
          <w:rFonts w:ascii="Times New Roman" w:cs="Times New Roman" w:hAnsi="Times New Roman"/>
          <w:sz w:val="24"/>
          <w:szCs w:val="24"/>
          <w:lang w:val="en-US"/>
        </w:rPr>
        <w:t>ctive democracy is characterized by its ability to protect the rights of its citizens, promote the rule of law, and foster a sense of belonging and ownership among its people. This report aims to define the concept of effective democracy and explore its key principles and the challenges it faces in contemporary societies.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Representation: The Pillar of Democratic Governance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At the heart of effective democracy lies the principle of representation. This section discusses the importance of representative institutions, proportional electoral systems, and the need to ensure diverse voices are heard in decision-making processes. It also highlights the challenges posed by gerrymandering and the influence of money in politics, both of which can undermine the true spirit of representation.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Accountability: Upholding Responsibility and Transparency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Accountability is a crucial aspect of effective democracy, ensuring that elected officials and public servants remain answerable to the people they serve. This section emphasizes the significance of transparency, access to information, and independent oversight bodies in fostering accountability. It also addresses the challenges of corruption and lack of transparency, which can erode public trust in democratic institutions.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Participation: Empowering the Citizenry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Citizen participation is the lifeblood of any democratic society. This section explores the importance of political engagement, voter turnout, and inclusivity in ensuring a robust democratic system. It also examines the challenges posed by voter apathy, political disengagement, and barriers to political participation, which can limit the effectiveness of democratic processes.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Rule of Law: Ensuring Fairness and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rule of law is a fundamental pillar of effective democracy, ensuring that all individuals, including government officials, are subject to and accountable to the law. This section discusses the role of an independent judiciary in upholding the rule of law and protecting fundamental rights. It also addresses challenges such as the erosion of judicial independence and the use of legal mechanisms to suppress dissent.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Protection of Human Rights: Safeguarding Individual Freedoms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Respecting and safeguarding human rights are paramount in an effective democracy. This section explores the significance of equal treatment, freedom of expression, assembly, and association in upholding democratic principles. It also examines challenges to human rights, such as state-sponsored violations, discrimination, censorship, and repression.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Challenges to Media Freedom: The Fourth Estate Under Threat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free and independent media is essential for an informed citizenry and holding those in power accountable. This section delves into challenges to media freedom, including censorship, misinformation, and attacks on journalists, which can undermine the democratic process and limit access to reliable information.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Polarization and Populism: Bridging Divides for 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Growing political polarization and the rise of populism can divide societies and hinder constructive dialogue and compromise. This section discusses the importance of fostering a culture of respect and understanding to bridge ideological divides and promote unity within diverse democracies.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Global and Technological Challenges: Navigating the Modern Landscape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an increasingly interconnected world, effective democracies must address global challenges such as climate change, migration, and economic interdependence. Additionally, the rapid advancement of technology introduces new challenges related to privacy, cybersecurity, and the impact of social media on political discourse.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Effective democracy thrives on principles of representation, accountability, participation, rule of law, and human rights protection. Acknowledging and addressing the challenges faced in achieving these principles is crucial for enhancing democratic systems worldwide. By fostering a commitment to these core values and navigating obstacles, societies can ensure that their democratic institutions remain resilient, inclusive, and responsive to the needs of all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LESSON 10 CREATIVITY, INTELLIGENCE AND PERSOALITY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ASSIGNMENT 10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Intellect &amp; Creativity: Old &amp; New Models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Define and discuss  creativity and intelligence  and models of intellect  old and new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This report delves into the concepts of creativity and intelligence, examining their definitions and exploring various models of intellect throughout history. Creativity is the ability to generate original ideas, solutions, or expressions, while intelligence encompasses the capacity to reason, learn, and adapt. We will explore traditional models like the psychometric approach and contemporary theories like the triarchic theory of intelligence and the Multiple Intelligences model. Additionally, we will discuss the interaction between creativity and intelligence and the role of culture in shaping these constructs.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Creativity and intelligence are fundamental aspects of human cognition, each contributing uniquely to our cognitive capabilities. Understanding these constructs and their interplay is crucial for comprehending human behavior, problem-solving, and cognitive development. This report seeks to define and discuss creativity and intelligence and explore models of intellect from both historical and contemporary perspectives.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Defining Creativity and Intelligence: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Creativity refers to the ability to generate novel ideas, solutions, or expressions that are both original and valuable. It involves divergent thinking, breaking away from conventional norms, and combining seemingly unrelated concepts to create something new. Intelligence, on the other hand, is a broader cognitive capacity that encompasses reasoning, problem-solving, learning, and adapting to different situations.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Traditional Models of Intelligence: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Psychometric Approach: Spearman's two-factor theory proposed that intelligence is composed of two components: a general factor (g) that underlies all cognitive tasks and specific factors (s) that are task-specific. This idea formed the basis for intelligence testing and the development of IQ (intelligence quotient) tests.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Gardner's Multiple Intelligences: In 1983, Howard Gardner proposed a theory of multiple intelligences, suggesting that intelligence is not a single entity but a set of distinct modalities. His original list included linguistic, logical-mathematical, spatial, musical, bodily-kinesthetic, interpersonal, intrapersonal, and naturalistic intelligences, with later additions like existential and moral intelligences.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Contemporary Models of Intelligence: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a. Sternberg's Triarchic Theory of Intelligence: Robert Sternberg's triarchic theory divides intelligence into three aspects: analytical intelligence (problem-solving and critical thinking), creative intelligence (generating innovative ideas), and practical intelligence (applying knowledge effectively in real-world situations).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b. Emotional Intelligence: Proposed by Daniel Goleman, emotional intelligence (EI) refers to the ability to recognize, understand, and manage one's own emotions and those of others. EI plays a crucial role in social interactions, leadership, and emotional well-being.</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Interaction between Creativity and Intelligence: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While creativity and intelligence are distinct constructs, they are not mutually exclusive. High intelligence may facilitate creativity by providing a broader knowledge base and cognitive resources for idea generation and evaluation. Similarly, creative individuals often demonstrate high levels of cognitive flexibility and originality, indicating a link between the two.</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The Role of Culture in Shaping Creativity and Intelligence: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Culture plays a significant role in shaping both creativity and intelligence. Cultures vary in their values, beliefs, and problem-solving approaches, which can influence the manifestation and recognition of creativity. Moreover, different cultures may prioritize certain types of intelligence, such as communal intelligence in collectivist societies or individualistic intelligence in individualist cultures.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In conclusion, creativity and intelligence are essential components of human cognition, each contributing uniquely to our cognitive abilities. Traditional models of intelligence, such as the psychometric approach and Gardner's Multiple Intelligences, have provided valuable insights. Contemporary models, like Sternberg's Triarchic Theory and the concept of Emotional Intelligence, have expanded our understanding of human cognition. The interaction between creativity and intelligence remains an intriguing area of research. Additionally, the role of culture in shaping these constructs emphasizes the need for a culturally sensitive perspective when studying human intellect. Understanding creativity and intelligence not only enhances our understanding of human behavior but also paves the way for the development of more holistic educational and psychological interventions.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lang w:val="en-US"/>
        </w:rPr>
      </w:pPr>
    </w:p>
    <w:sectPr>
      <w:headerReference w:type="default" r:id="rId2"/>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5A67A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000001"/>
    <w:multiLevelType w:val="multilevel"/>
    <w:tmpl w:val="BF92C22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hybridMultilevel"/>
    <w:tmpl w:val="BEAE954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cs="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cs="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cs="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94AE702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cs="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cs="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cs="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nsid w:val="00000004"/>
    <w:multiLevelType w:val="multilevel"/>
    <w:tmpl w:val="C59A26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hybridMultilevel"/>
    <w:tmpl w:val="7E7A8E7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cs="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cs="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cs="Courier New" w:hAnsi="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Words>9722</Words>
  <Pages>9</Pages>
  <Characters>62194</Characters>
  <Application>WPS Office</Application>
  <DocSecurity>0</DocSecurity>
  <Paragraphs>568</Paragraphs>
  <ScaleCrop>false</ScaleCrop>
  <LinksUpToDate>false</LinksUpToDate>
  <CharactersWithSpaces>71609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2023-07-06T14:08:00Z</dcterms:created>
  <dc:creator>Edwin Wanyonyi</dc:creator>
  <lastModifiedBy>SM-A736B</lastModifiedBy>
  <dcterms:modified xsi:type="dcterms:W3CDTF">2023-07-20T21:16:12Z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93bc06564a184205ac9558c499eb4b63</vt:lpwstr>
  </property>
</Properties>
</file>