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3029" w14:textId="77777777" w:rsidR="00572F3C" w:rsidRPr="00DE14A0" w:rsidRDefault="00572F3C" w:rsidP="007347AB">
      <w:pPr>
        <w:autoSpaceDE w:val="0"/>
        <w:autoSpaceDN w:val="0"/>
        <w:adjustRightInd w:val="0"/>
        <w:spacing w:after="0" w:line="360" w:lineRule="auto"/>
        <w:jc w:val="both"/>
        <w:rPr>
          <w:rFonts w:ascii="Arial" w:hAnsi="Arial" w:cs="Arial"/>
          <w:b/>
          <w:sz w:val="24"/>
          <w:szCs w:val="24"/>
          <w:u w:val="single"/>
        </w:rPr>
      </w:pPr>
    </w:p>
    <w:p w14:paraId="15F36622" w14:textId="77777777" w:rsidR="000D633C" w:rsidRPr="00DE14A0" w:rsidRDefault="000D633C" w:rsidP="007347AB">
      <w:pPr>
        <w:autoSpaceDE w:val="0"/>
        <w:autoSpaceDN w:val="0"/>
        <w:adjustRightInd w:val="0"/>
        <w:spacing w:after="0" w:line="360" w:lineRule="auto"/>
        <w:jc w:val="both"/>
        <w:rPr>
          <w:rFonts w:ascii="Arial" w:hAnsi="Arial" w:cs="Arial"/>
          <w:b/>
          <w:sz w:val="24"/>
          <w:szCs w:val="24"/>
          <w:u w:val="single"/>
        </w:rPr>
      </w:pPr>
    </w:p>
    <w:p w14:paraId="6CA97374" w14:textId="77777777" w:rsidR="002C4B7A" w:rsidRDefault="002C4B7A" w:rsidP="002C4B7A">
      <w:pPr>
        <w:autoSpaceDE w:val="0"/>
        <w:autoSpaceDN w:val="0"/>
        <w:adjustRightInd w:val="0"/>
        <w:spacing w:after="0" w:line="240" w:lineRule="auto"/>
        <w:jc w:val="both"/>
        <w:rPr>
          <w:rFonts w:ascii="Arial" w:hAnsi="Arial" w:cs="Arial"/>
          <w:b/>
          <w:sz w:val="28"/>
          <w:szCs w:val="28"/>
          <w:u w:val="single"/>
        </w:rPr>
      </w:pPr>
    </w:p>
    <w:p w14:paraId="3BBF115E" w14:textId="77777777" w:rsidR="002C4B7A" w:rsidRDefault="002C4B7A" w:rsidP="002C4B7A">
      <w:pPr>
        <w:autoSpaceDE w:val="0"/>
        <w:autoSpaceDN w:val="0"/>
        <w:adjustRightInd w:val="0"/>
        <w:spacing w:after="0" w:line="240" w:lineRule="auto"/>
        <w:jc w:val="center"/>
        <w:rPr>
          <w:rFonts w:ascii="Arial" w:hAnsi="Arial" w:cs="Arial"/>
          <w:b/>
          <w:sz w:val="28"/>
          <w:szCs w:val="28"/>
          <w:u w:val="single"/>
        </w:rPr>
      </w:pPr>
    </w:p>
    <w:p w14:paraId="303539DB" w14:textId="77777777" w:rsidR="00445582" w:rsidRPr="00057848" w:rsidRDefault="00445582" w:rsidP="00445582">
      <w:pPr>
        <w:pStyle w:val="Default"/>
        <w:jc w:val="center"/>
        <w:rPr>
          <w:rFonts w:ascii="Arial" w:hAnsi="Arial" w:cs="Arial"/>
          <w:b/>
          <w:color w:val="auto"/>
          <w:sz w:val="40"/>
          <w:szCs w:val="40"/>
        </w:rPr>
      </w:pPr>
      <w:r>
        <w:rPr>
          <w:rFonts w:ascii="Arial" w:hAnsi="Arial" w:cs="Arial"/>
          <w:b/>
          <w:color w:val="auto"/>
          <w:sz w:val="40"/>
          <w:szCs w:val="40"/>
        </w:rPr>
        <w:t>Bala Muhammed Alhassan</w:t>
      </w:r>
    </w:p>
    <w:p w14:paraId="5B9FF353" w14:textId="04F94521" w:rsidR="002C4B7A" w:rsidRDefault="00445582" w:rsidP="00445582">
      <w:pPr>
        <w:pStyle w:val="Default"/>
        <w:jc w:val="center"/>
        <w:rPr>
          <w:rFonts w:ascii="Arial" w:hAnsi="Arial" w:cs="Arial"/>
          <w:b/>
          <w:bCs/>
          <w:sz w:val="40"/>
          <w:szCs w:val="40"/>
        </w:rPr>
      </w:pPr>
      <w:r w:rsidRPr="00213317">
        <w:rPr>
          <w:rFonts w:ascii="Arial" w:hAnsi="Arial" w:cs="Arial"/>
          <w:b/>
          <w:sz w:val="28"/>
          <w:szCs w:val="28"/>
        </w:rPr>
        <w:t>UM82774PU91992</w:t>
      </w:r>
    </w:p>
    <w:p w14:paraId="224691AB" w14:textId="77777777" w:rsidR="002C4B7A" w:rsidRDefault="002C4B7A" w:rsidP="002C4B7A">
      <w:pPr>
        <w:pStyle w:val="Default"/>
        <w:jc w:val="center"/>
        <w:rPr>
          <w:rFonts w:ascii="Arial" w:hAnsi="Arial" w:cs="Arial"/>
          <w:b/>
          <w:bCs/>
          <w:sz w:val="40"/>
          <w:szCs w:val="40"/>
        </w:rPr>
      </w:pPr>
    </w:p>
    <w:p w14:paraId="084F10C9" w14:textId="77777777" w:rsidR="002C4B7A" w:rsidRDefault="002C4B7A" w:rsidP="002C4B7A">
      <w:pPr>
        <w:pStyle w:val="Default"/>
        <w:jc w:val="center"/>
        <w:rPr>
          <w:rFonts w:ascii="Arial" w:hAnsi="Arial" w:cs="Arial"/>
          <w:b/>
          <w:bCs/>
          <w:sz w:val="40"/>
          <w:szCs w:val="40"/>
        </w:rPr>
      </w:pPr>
    </w:p>
    <w:p w14:paraId="5C43A351" w14:textId="77777777" w:rsidR="002C4B7A" w:rsidRDefault="002C4B7A" w:rsidP="002C4B7A">
      <w:pPr>
        <w:pStyle w:val="Default"/>
        <w:jc w:val="center"/>
        <w:rPr>
          <w:rFonts w:ascii="Arial" w:hAnsi="Arial" w:cs="Arial"/>
          <w:b/>
          <w:bCs/>
          <w:sz w:val="40"/>
          <w:szCs w:val="40"/>
        </w:rPr>
      </w:pPr>
    </w:p>
    <w:p w14:paraId="29DD5263" w14:textId="77777777" w:rsidR="002C4B7A" w:rsidRDefault="002C4B7A" w:rsidP="002C4B7A">
      <w:pPr>
        <w:pStyle w:val="Default"/>
        <w:jc w:val="center"/>
        <w:rPr>
          <w:rFonts w:ascii="Arial" w:hAnsi="Arial" w:cs="Arial"/>
          <w:b/>
          <w:bCs/>
          <w:sz w:val="40"/>
          <w:szCs w:val="40"/>
        </w:rPr>
      </w:pPr>
    </w:p>
    <w:p w14:paraId="2AAE7263" w14:textId="77777777" w:rsidR="002C4B7A" w:rsidRDefault="002C4B7A" w:rsidP="002C4B7A">
      <w:pPr>
        <w:pStyle w:val="Default"/>
        <w:jc w:val="center"/>
        <w:rPr>
          <w:rFonts w:ascii="Arial" w:hAnsi="Arial" w:cs="Arial"/>
          <w:sz w:val="40"/>
          <w:szCs w:val="40"/>
        </w:rPr>
      </w:pPr>
    </w:p>
    <w:p w14:paraId="01671251" w14:textId="77777777" w:rsidR="002C4B7A" w:rsidRDefault="002C4B7A" w:rsidP="002C4B7A">
      <w:pPr>
        <w:pStyle w:val="Default"/>
        <w:jc w:val="center"/>
        <w:rPr>
          <w:rFonts w:ascii="Arial" w:hAnsi="Arial" w:cs="Arial"/>
          <w:sz w:val="40"/>
          <w:szCs w:val="40"/>
        </w:rPr>
      </w:pPr>
      <w:r>
        <w:rPr>
          <w:rFonts w:ascii="Arial" w:hAnsi="Arial" w:cs="Arial"/>
          <w:sz w:val="40"/>
          <w:szCs w:val="40"/>
        </w:rPr>
        <w:t>COURSE NAME:</w:t>
      </w:r>
    </w:p>
    <w:p w14:paraId="6A365270" w14:textId="4086F05F" w:rsidR="002C4B7A" w:rsidRDefault="002C4B7A" w:rsidP="002C4B7A">
      <w:pPr>
        <w:pStyle w:val="Default"/>
        <w:jc w:val="center"/>
        <w:rPr>
          <w:rFonts w:ascii="Arial" w:hAnsi="Arial" w:cs="Arial"/>
          <w:b/>
          <w:sz w:val="40"/>
          <w:szCs w:val="40"/>
        </w:rPr>
      </w:pPr>
      <w:r>
        <w:rPr>
          <w:rFonts w:ascii="Arial" w:hAnsi="Arial" w:cs="Arial"/>
          <w:b/>
          <w:sz w:val="40"/>
          <w:szCs w:val="40"/>
        </w:rPr>
        <w:t>(</w:t>
      </w:r>
      <w:r w:rsidR="0007376A">
        <w:rPr>
          <w:rFonts w:ascii="Arial" w:hAnsi="Arial" w:cs="Arial"/>
          <w:b/>
          <w:sz w:val="40"/>
          <w:szCs w:val="40"/>
        </w:rPr>
        <w:t>The Study of Health in a Community</w:t>
      </w:r>
      <w:r>
        <w:rPr>
          <w:rFonts w:ascii="Arial" w:hAnsi="Arial" w:cs="Arial"/>
          <w:b/>
          <w:sz w:val="40"/>
          <w:szCs w:val="40"/>
        </w:rPr>
        <w:t>)</w:t>
      </w:r>
    </w:p>
    <w:p w14:paraId="4105888D" w14:textId="77777777" w:rsidR="002C4B7A" w:rsidRDefault="002C4B7A" w:rsidP="002C4B7A">
      <w:pPr>
        <w:pStyle w:val="Default"/>
        <w:jc w:val="center"/>
        <w:rPr>
          <w:rFonts w:ascii="Arial" w:hAnsi="Arial" w:cs="Arial"/>
          <w:sz w:val="40"/>
          <w:szCs w:val="40"/>
        </w:rPr>
      </w:pPr>
    </w:p>
    <w:p w14:paraId="0C5463D0" w14:textId="77777777" w:rsidR="002C4B7A" w:rsidRDefault="002C4B7A" w:rsidP="002C4B7A">
      <w:pPr>
        <w:pStyle w:val="Default"/>
        <w:jc w:val="center"/>
        <w:rPr>
          <w:rFonts w:ascii="Arial" w:hAnsi="Arial" w:cs="Arial"/>
          <w:sz w:val="40"/>
          <w:szCs w:val="40"/>
        </w:rPr>
      </w:pPr>
    </w:p>
    <w:p w14:paraId="1C85ED32" w14:textId="77777777" w:rsidR="002C4B7A" w:rsidRDefault="002C4B7A" w:rsidP="002C4B7A">
      <w:pPr>
        <w:pStyle w:val="Default"/>
        <w:jc w:val="center"/>
        <w:rPr>
          <w:rFonts w:ascii="Arial" w:hAnsi="Arial" w:cs="Arial"/>
          <w:sz w:val="40"/>
          <w:szCs w:val="40"/>
        </w:rPr>
      </w:pPr>
    </w:p>
    <w:p w14:paraId="58E94757" w14:textId="77777777" w:rsidR="002C4B7A" w:rsidRDefault="002C4B7A" w:rsidP="002C4B7A">
      <w:pPr>
        <w:pStyle w:val="Default"/>
        <w:jc w:val="center"/>
        <w:rPr>
          <w:rFonts w:ascii="Arial" w:hAnsi="Arial" w:cs="Arial"/>
          <w:sz w:val="40"/>
          <w:szCs w:val="40"/>
        </w:rPr>
      </w:pPr>
    </w:p>
    <w:p w14:paraId="0862CCF2" w14:textId="77777777" w:rsidR="002C4B7A" w:rsidRDefault="002C4B7A" w:rsidP="002C4B7A">
      <w:pPr>
        <w:pStyle w:val="Default"/>
        <w:jc w:val="center"/>
        <w:rPr>
          <w:rFonts w:ascii="Arial" w:hAnsi="Arial" w:cs="Arial"/>
          <w:sz w:val="40"/>
          <w:szCs w:val="40"/>
        </w:rPr>
      </w:pPr>
    </w:p>
    <w:p w14:paraId="515D0873" w14:textId="77777777" w:rsidR="002C4B7A" w:rsidRDefault="002C4B7A" w:rsidP="002C4B7A">
      <w:pPr>
        <w:pStyle w:val="Default"/>
        <w:jc w:val="center"/>
        <w:rPr>
          <w:rFonts w:ascii="Arial" w:hAnsi="Arial" w:cs="Arial"/>
          <w:sz w:val="40"/>
          <w:szCs w:val="40"/>
        </w:rPr>
      </w:pPr>
    </w:p>
    <w:p w14:paraId="791A07E1" w14:textId="77777777" w:rsidR="002C4B7A" w:rsidRDefault="002C4B7A" w:rsidP="002C4B7A">
      <w:pPr>
        <w:pStyle w:val="Default"/>
        <w:jc w:val="center"/>
        <w:rPr>
          <w:rFonts w:ascii="Arial" w:hAnsi="Arial" w:cs="Arial"/>
          <w:sz w:val="40"/>
          <w:szCs w:val="40"/>
        </w:rPr>
      </w:pPr>
    </w:p>
    <w:p w14:paraId="76AD365A" w14:textId="77777777" w:rsidR="002C4B7A" w:rsidRDefault="002C4B7A" w:rsidP="002C4B7A">
      <w:pPr>
        <w:pStyle w:val="Default"/>
        <w:jc w:val="center"/>
        <w:rPr>
          <w:rFonts w:ascii="Arial" w:hAnsi="Arial" w:cs="Arial"/>
          <w:sz w:val="40"/>
          <w:szCs w:val="40"/>
        </w:rPr>
      </w:pPr>
    </w:p>
    <w:p w14:paraId="6E0AFF06" w14:textId="77777777" w:rsidR="002C4B7A" w:rsidRDefault="002C4B7A" w:rsidP="002C4B7A">
      <w:pPr>
        <w:pStyle w:val="Default"/>
        <w:jc w:val="center"/>
        <w:rPr>
          <w:rFonts w:ascii="Arial" w:hAnsi="Arial" w:cs="Arial"/>
          <w:sz w:val="40"/>
          <w:szCs w:val="40"/>
        </w:rPr>
      </w:pPr>
      <w:r>
        <w:rPr>
          <w:rFonts w:ascii="Arial" w:hAnsi="Arial" w:cs="Arial"/>
          <w:sz w:val="40"/>
          <w:szCs w:val="40"/>
        </w:rPr>
        <w:t>ATLANTIC INTERNATIONAL UNIVERSITY</w:t>
      </w:r>
    </w:p>
    <w:p w14:paraId="36E66B69" w14:textId="166DB2E5" w:rsidR="002C4B7A" w:rsidRDefault="00B779E8" w:rsidP="002C4B7A">
      <w:pPr>
        <w:jc w:val="center"/>
        <w:rPr>
          <w:rFonts w:ascii="Arial" w:hAnsi="Arial" w:cs="Arial"/>
          <w:b/>
          <w:bCs/>
          <w:sz w:val="40"/>
          <w:szCs w:val="40"/>
        </w:rPr>
      </w:pPr>
      <w:r>
        <w:rPr>
          <w:rFonts w:ascii="Arial" w:hAnsi="Arial" w:cs="Arial"/>
          <w:b/>
          <w:bCs/>
          <w:sz w:val="40"/>
          <w:szCs w:val="40"/>
        </w:rPr>
        <w:t>December</w:t>
      </w:r>
      <w:r w:rsidR="002C4B7A">
        <w:rPr>
          <w:rFonts w:ascii="Arial" w:hAnsi="Arial" w:cs="Arial"/>
          <w:b/>
          <w:bCs/>
          <w:sz w:val="40"/>
          <w:szCs w:val="40"/>
        </w:rPr>
        <w:t>/</w:t>
      </w:r>
      <w:r>
        <w:rPr>
          <w:rFonts w:ascii="Arial" w:hAnsi="Arial" w:cs="Arial"/>
          <w:b/>
          <w:bCs/>
          <w:sz w:val="40"/>
          <w:szCs w:val="40"/>
        </w:rPr>
        <w:t>2023</w:t>
      </w:r>
    </w:p>
    <w:p w14:paraId="40B37A14" w14:textId="77777777" w:rsidR="002C4B7A" w:rsidRDefault="002C4B7A" w:rsidP="002C4B7A">
      <w:pPr>
        <w:autoSpaceDE w:val="0"/>
        <w:autoSpaceDN w:val="0"/>
        <w:adjustRightInd w:val="0"/>
        <w:spacing w:after="0" w:line="240" w:lineRule="auto"/>
        <w:jc w:val="both"/>
        <w:rPr>
          <w:rFonts w:ascii="Arial" w:hAnsi="Arial" w:cs="Arial"/>
          <w:b/>
          <w:sz w:val="28"/>
          <w:szCs w:val="28"/>
          <w:u w:val="single"/>
        </w:rPr>
      </w:pPr>
    </w:p>
    <w:p w14:paraId="2F88A74D" w14:textId="77777777" w:rsidR="000D633C" w:rsidRPr="00DE14A0" w:rsidRDefault="000D633C" w:rsidP="007347AB">
      <w:pPr>
        <w:spacing w:line="360" w:lineRule="auto"/>
        <w:rPr>
          <w:rFonts w:ascii="Arial" w:hAnsi="Arial" w:cs="Arial"/>
          <w:b/>
          <w:bCs/>
          <w:sz w:val="24"/>
          <w:szCs w:val="24"/>
        </w:rPr>
      </w:pPr>
    </w:p>
    <w:p w14:paraId="2886F497" w14:textId="77777777" w:rsidR="000D633C" w:rsidRPr="00DE14A0" w:rsidRDefault="000D633C" w:rsidP="007347AB">
      <w:pPr>
        <w:spacing w:line="360" w:lineRule="auto"/>
        <w:rPr>
          <w:rFonts w:ascii="Arial" w:hAnsi="Arial" w:cs="Arial"/>
          <w:b/>
          <w:bCs/>
          <w:sz w:val="24"/>
          <w:szCs w:val="24"/>
        </w:rPr>
      </w:pPr>
    </w:p>
    <w:p w14:paraId="5C62007F" w14:textId="77777777" w:rsidR="000D633C" w:rsidRPr="00DE14A0" w:rsidRDefault="000D633C" w:rsidP="007347AB">
      <w:pPr>
        <w:spacing w:line="360" w:lineRule="auto"/>
        <w:rPr>
          <w:rFonts w:ascii="Arial" w:hAnsi="Arial" w:cs="Arial"/>
          <w:b/>
          <w:bCs/>
          <w:sz w:val="24"/>
          <w:szCs w:val="24"/>
        </w:rPr>
      </w:pPr>
    </w:p>
    <w:p w14:paraId="36B9F875" w14:textId="77777777" w:rsidR="000D633C" w:rsidRPr="00DE14A0" w:rsidRDefault="000D633C" w:rsidP="007347AB">
      <w:pPr>
        <w:spacing w:line="360" w:lineRule="auto"/>
        <w:rPr>
          <w:rFonts w:ascii="Arial" w:hAnsi="Arial" w:cs="Arial"/>
          <w:b/>
          <w:bCs/>
          <w:sz w:val="24"/>
          <w:szCs w:val="24"/>
        </w:rPr>
      </w:pPr>
    </w:p>
    <w:p w14:paraId="58CB0467" w14:textId="66FEB29A" w:rsidR="00B45305" w:rsidRPr="00DE14A0" w:rsidRDefault="00B45305" w:rsidP="007347AB">
      <w:pPr>
        <w:spacing w:line="360" w:lineRule="auto"/>
        <w:rPr>
          <w:rFonts w:ascii="Arial" w:hAnsi="Arial" w:cs="Arial"/>
          <w:b/>
          <w:bCs/>
          <w:sz w:val="24"/>
          <w:szCs w:val="24"/>
          <w:u w:val="single"/>
        </w:rPr>
      </w:pPr>
      <w:bookmarkStart w:id="0" w:name="_Hlk120606123"/>
      <w:r w:rsidRPr="00DE14A0">
        <w:rPr>
          <w:rFonts w:ascii="Arial" w:hAnsi="Arial" w:cs="Arial"/>
          <w:b/>
          <w:bCs/>
          <w:sz w:val="24"/>
          <w:szCs w:val="24"/>
          <w:u w:val="single"/>
        </w:rPr>
        <w:lastRenderedPageBreak/>
        <w:t>Table of Contents</w:t>
      </w:r>
    </w:p>
    <w:sdt>
      <w:sdtPr>
        <w:rPr>
          <w:rFonts w:asciiTheme="minorHAnsi" w:eastAsiaTheme="minorHAnsi" w:hAnsiTheme="minorHAnsi" w:cstheme="minorBidi"/>
          <w:color w:val="auto"/>
          <w:sz w:val="22"/>
          <w:szCs w:val="22"/>
        </w:rPr>
        <w:id w:val="-1747650525"/>
        <w:docPartObj>
          <w:docPartGallery w:val="Table of Contents"/>
          <w:docPartUnique/>
        </w:docPartObj>
      </w:sdtPr>
      <w:sdtEndPr>
        <w:rPr>
          <w:b/>
          <w:bCs/>
          <w:noProof/>
        </w:rPr>
      </w:sdtEndPr>
      <w:sdtContent>
        <w:p w14:paraId="49D26068" w14:textId="157F3394" w:rsidR="001B4B95" w:rsidRDefault="001B4B95">
          <w:pPr>
            <w:pStyle w:val="TOCHeading"/>
          </w:pPr>
          <w:r>
            <w:t>Table of Contents</w:t>
          </w:r>
        </w:p>
        <w:p w14:paraId="43713619" w14:textId="38559FC4" w:rsidR="00887998" w:rsidRDefault="001B4B95">
          <w:pPr>
            <w:pStyle w:val="TOC1"/>
            <w:tabs>
              <w:tab w:val="left" w:pos="440"/>
              <w:tab w:val="right" w:leader="dot" w:pos="9553"/>
            </w:tabs>
            <w:rPr>
              <w:rFonts w:eastAsiaTheme="minorEastAsia"/>
              <w:noProof/>
              <w:kern w:val="2"/>
              <w14:ligatures w14:val="standardContextual"/>
            </w:rPr>
          </w:pPr>
          <w:r>
            <w:fldChar w:fldCharType="begin"/>
          </w:r>
          <w:r>
            <w:instrText xml:space="preserve"> TOC \o "1-3" \h \z \u </w:instrText>
          </w:r>
          <w:r>
            <w:fldChar w:fldCharType="separate"/>
          </w:r>
          <w:hyperlink w:anchor="_Toc154344733" w:history="1">
            <w:r w:rsidR="00887998" w:rsidRPr="000D444A">
              <w:rPr>
                <w:rStyle w:val="Hyperlink"/>
                <w:noProof/>
              </w:rPr>
              <w:t>I.</w:t>
            </w:r>
            <w:r w:rsidR="00887998">
              <w:rPr>
                <w:rFonts w:eastAsiaTheme="minorEastAsia"/>
                <w:noProof/>
                <w:kern w:val="2"/>
                <w14:ligatures w14:val="standardContextual"/>
              </w:rPr>
              <w:tab/>
            </w:r>
            <w:r w:rsidR="00887998" w:rsidRPr="000D444A">
              <w:rPr>
                <w:rStyle w:val="Hyperlink"/>
                <w:noProof/>
              </w:rPr>
              <w:t>Introduction to Epidemiology</w:t>
            </w:r>
            <w:r w:rsidR="00887998">
              <w:rPr>
                <w:noProof/>
                <w:webHidden/>
              </w:rPr>
              <w:tab/>
            </w:r>
            <w:r w:rsidR="00887998">
              <w:rPr>
                <w:noProof/>
                <w:webHidden/>
              </w:rPr>
              <w:fldChar w:fldCharType="begin"/>
            </w:r>
            <w:r w:rsidR="00887998">
              <w:rPr>
                <w:noProof/>
                <w:webHidden/>
              </w:rPr>
              <w:instrText xml:space="preserve"> PAGEREF _Toc154344733 \h </w:instrText>
            </w:r>
            <w:r w:rsidR="00887998">
              <w:rPr>
                <w:noProof/>
                <w:webHidden/>
              </w:rPr>
            </w:r>
            <w:r w:rsidR="00887998">
              <w:rPr>
                <w:noProof/>
                <w:webHidden/>
              </w:rPr>
              <w:fldChar w:fldCharType="separate"/>
            </w:r>
            <w:r w:rsidR="00887998">
              <w:rPr>
                <w:noProof/>
                <w:webHidden/>
              </w:rPr>
              <w:t>4</w:t>
            </w:r>
            <w:r w:rsidR="00887998">
              <w:rPr>
                <w:noProof/>
                <w:webHidden/>
              </w:rPr>
              <w:fldChar w:fldCharType="end"/>
            </w:r>
          </w:hyperlink>
        </w:p>
        <w:p w14:paraId="693540CF" w14:textId="531A18BB" w:rsidR="00887998" w:rsidRDefault="00000000">
          <w:pPr>
            <w:pStyle w:val="TOC2"/>
            <w:tabs>
              <w:tab w:val="right" w:leader="dot" w:pos="9553"/>
            </w:tabs>
            <w:rPr>
              <w:rFonts w:eastAsiaTheme="minorEastAsia"/>
              <w:noProof/>
              <w:kern w:val="2"/>
              <w14:ligatures w14:val="standardContextual"/>
            </w:rPr>
          </w:pPr>
          <w:hyperlink w:anchor="_Toc154344734" w:history="1">
            <w:r w:rsidR="00887998" w:rsidRPr="000D444A">
              <w:rPr>
                <w:rStyle w:val="Hyperlink"/>
                <w:noProof/>
              </w:rPr>
              <w:t>Uses of epidemiology</w:t>
            </w:r>
            <w:r w:rsidR="00887998">
              <w:rPr>
                <w:noProof/>
                <w:webHidden/>
              </w:rPr>
              <w:tab/>
            </w:r>
            <w:r w:rsidR="00887998">
              <w:rPr>
                <w:noProof/>
                <w:webHidden/>
              </w:rPr>
              <w:fldChar w:fldCharType="begin"/>
            </w:r>
            <w:r w:rsidR="00887998">
              <w:rPr>
                <w:noProof/>
                <w:webHidden/>
              </w:rPr>
              <w:instrText xml:space="preserve"> PAGEREF _Toc154344734 \h </w:instrText>
            </w:r>
            <w:r w:rsidR="00887998">
              <w:rPr>
                <w:noProof/>
                <w:webHidden/>
              </w:rPr>
            </w:r>
            <w:r w:rsidR="00887998">
              <w:rPr>
                <w:noProof/>
                <w:webHidden/>
              </w:rPr>
              <w:fldChar w:fldCharType="separate"/>
            </w:r>
            <w:r w:rsidR="00887998">
              <w:rPr>
                <w:noProof/>
                <w:webHidden/>
              </w:rPr>
              <w:t>4</w:t>
            </w:r>
            <w:r w:rsidR="00887998">
              <w:rPr>
                <w:noProof/>
                <w:webHidden/>
              </w:rPr>
              <w:fldChar w:fldCharType="end"/>
            </w:r>
          </w:hyperlink>
        </w:p>
        <w:p w14:paraId="3B043C56" w14:textId="3D559179" w:rsidR="00887998" w:rsidRDefault="00000000">
          <w:pPr>
            <w:pStyle w:val="TOC1"/>
            <w:tabs>
              <w:tab w:val="left" w:pos="440"/>
              <w:tab w:val="right" w:leader="dot" w:pos="9553"/>
            </w:tabs>
            <w:rPr>
              <w:rFonts w:eastAsiaTheme="minorEastAsia"/>
              <w:noProof/>
              <w:kern w:val="2"/>
              <w14:ligatures w14:val="standardContextual"/>
            </w:rPr>
          </w:pPr>
          <w:hyperlink w:anchor="_Toc154344735" w:history="1">
            <w:r w:rsidR="00887998" w:rsidRPr="000D444A">
              <w:rPr>
                <w:rStyle w:val="Hyperlink"/>
                <w:rFonts w:ascii="Arial" w:hAnsi="Arial" w:cs="Arial"/>
                <w:noProof/>
              </w:rPr>
              <w:t>1.</w:t>
            </w:r>
            <w:r w:rsidR="00887998">
              <w:rPr>
                <w:rFonts w:eastAsiaTheme="minorEastAsia"/>
                <w:noProof/>
                <w:kern w:val="2"/>
                <w14:ligatures w14:val="standardContextual"/>
              </w:rPr>
              <w:tab/>
            </w:r>
            <w:r w:rsidR="00887998" w:rsidRPr="000D444A">
              <w:rPr>
                <w:rStyle w:val="Hyperlink"/>
                <w:noProof/>
              </w:rPr>
              <w:t>What is an epidemic? A pandemic? Name some diseases that caused epidemics in the past. Name some diseases that are epidemic today</w:t>
            </w:r>
            <w:r w:rsidR="00887998">
              <w:rPr>
                <w:noProof/>
                <w:webHidden/>
              </w:rPr>
              <w:tab/>
            </w:r>
            <w:r w:rsidR="00887998">
              <w:rPr>
                <w:noProof/>
                <w:webHidden/>
              </w:rPr>
              <w:fldChar w:fldCharType="begin"/>
            </w:r>
            <w:r w:rsidR="00887998">
              <w:rPr>
                <w:noProof/>
                <w:webHidden/>
              </w:rPr>
              <w:instrText xml:space="preserve"> PAGEREF _Toc154344735 \h </w:instrText>
            </w:r>
            <w:r w:rsidR="00887998">
              <w:rPr>
                <w:noProof/>
                <w:webHidden/>
              </w:rPr>
            </w:r>
            <w:r w:rsidR="00887998">
              <w:rPr>
                <w:noProof/>
                <w:webHidden/>
              </w:rPr>
              <w:fldChar w:fldCharType="separate"/>
            </w:r>
            <w:r w:rsidR="00887998">
              <w:rPr>
                <w:noProof/>
                <w:webHidden/>
              </w:rPr>
              <w:t>6</w:t>
            </w:r>
            <w:r w:rsidR="00887998">
              <w:rPr>
                <w:noProof/>
                <w:webHidden/>
              </w:rPr>
              <w:fldChar w:fldCharType="end"/>
            </w:r>
          </w:hyperlink>
        </w:p>
        <w:p w14:paraId="2C8B81BD" w14:textId="5F750283" w:rsidR="00887998" w:rsidRDefault="00000000">
          <w:pPr>
            <w:pStyle w:val="TOC2"/>
            <w:tabs>
              <w:tab w:val="left" w:pos="660"/>
              <w:tab w:val="right" w:leader="dot" w:pos="9553"/>
            </w:tabs>
            <w:rPr>
              <w:rFonts w:eastAsiaTheme="minorEastAsia"/>
              <w:noProof/>
              <w:kern w:val="2"/>
              <w14:ligatures w14:val="standardContextual"/>
            </w:rPr>
          </w:pPr>
          <w:hyperlink w:anchor="_Toc154344736"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An Epidemic</w:t>
            </w:r>
            <w:r w:rsidR="00887998">
              <w:rPr>
                <w:noProof/>
                <w:webHidden/>
              </w:rPr>
              <w:tab/>
            </w:r>
            <w:r w:rsidR="00887998">
              <w:rPr>
                <w:noProof/>
                <w:webHidden/>
              </w:rPr>
              <w:fldChar w:fldCharType="begin"/>
            </w:r>
            <w:r w:rsidR="00887998">
              <w:rPr>
                <w:noProof/>
                <w:webHidden/>
              </w:rPr>
              <w:instrText xml:space="preserve"> PAGEREF _Toc154344736 \h </w:instrText>
            </w:r>
            <w:r w:rsidR="00887998">
              <w:rPr>
                <w:noProof/>
                <w:webHidden/>
              </w:rPr>
            </w:r>
            <w:r w:rsidR="00887998">
              <w:rPr>
                <w:noProof/>
                <w:webHidden/>
              </w:rPr>
              <w:fldChar w:fldCharType="separate"/>
            </w:r>
            <w:r w:rsidR="00887998">
              <w:rPr>
                <w:noProof/>
                <w:webHidden/>
              </w:rPr>
              <w:t>6</w:t>
            </w:r>
            <w:r w:rsidR="00887998">
              <w:rPr>
                <w:noProof/>
                <w:webHidden/>
              </w:rPr>
              <w:fldChar w:fldCharType="end"/>
            </w:r>
          </w:hyperlink>
        </w:p>
        <w:p w14:paraId="7EFD08F9" w14:textId="5ECEF88A" w:rsidR="00887998" w:rsidRDefault="00000000">
          <w:pPr>
            <w:pStyle w:val="TOC2"/>
            <w:tabs>
              <w:tab w:val="left" w:pos="660"/>
              <w:tab w:val="right" w:leader="dot" w:pos="9553"/>
            </w:tabs>
            <w:rPr>
              <w:rFonts w:eastAsiaTheme="minorEastAsia"/>
              <w:noProof/>
              <w:kern w:val="2"/>
              <w14:ligatures w14:val="standardContextual"/>
            </w:rPr>
          </w:pPr>
          <w:hyperlink w:anchor="_Toc154344737"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A pandemic</w:t>
            </w:r>
            <w:r w:rsidR="00887998">
              <w:rPr>
                <w:noProof/>
                <w:webHidden/>
              </w:rPr>
              <w:tab/>
            </w:r>
            <w:r w:rsidR="00887998">
              <w:rPr>
                <w:noProof/>
                <w:webHidden/>
              </w:rPr>
              <w:fldChar w:fldCharType="begin"/>
            </w:r>
            <w:r w:rsidR="00887998">
              <w:rPr>
                <w:noProof/>
                <w:webHidden/>
              </w:rPr>
              <w:instrText xml:space="preserve"> PAGEREF _Toc154344737 \h </w:instrText>
            </w:r>
            <w:r w:rsidR="00887998">
              <w:rPr>
                <w:noProof/>
                <w:webHidden/>
              </w:rPr>
            </w:r>
            <w:r w:rsidR="00887998">
              <w:rPr>
                <w:noProof/>
                <w:webHidden/>
              </w:rPr>
              <w:fldChar w:fldCharType="separate"/>
            </w:r>
            <w:r w:rsidR="00887998">
              <w:rPr>
                <w:noProof/>
                <w:webHidden/>
              </w:rPr>
              <w:t>6</w:t>
            </w:r>
            <w:r w:rsidR="00887998">
              <w:rPr>
                <w:noProof/>
                <w:webHidden/>
              </w:rPr>
              <w:fldChar w:fldCharType="end"/>
            </w:r>
          </w:hyperlink>
        </w:p>
        <w:p w14:paraId="4C4E2614" w14:textId="58A22AD4" w:rsidR="00887998" w:rsidRDefault="00000000">
          <w:pPr>
            <w:pStyle w:val="TOC1"/>
            <w:tabs>
              <w:tab w:val="left" w:pos="440"/>
              <w:tab w:val="right" w:leader="dot" w:pos="9553"/>
            </w:tabs>
            <w:rPr>
              <w:rFonts w:eastAsiaTheme="minorEastAsia"/>
              <w:noProof/>
              <w:kern w:val="2"/>
              <w14:ligatures w14:val="standardContextual"/>
            </w:rPr>
          </w:pPr>
          <w:hyperlink w:anchor="_Toc154344738" w:history="1">
            <w:r w:rsidR="00887998" w:rsidRPr="000D444A">
              <w:rPr>
                <w:rStyle w:val="Hyperlink"/>
                <w:noProof/>
              </w:rPr>
              <w:t>2.</w:t>
            </w:r>
            <w:r w:rsidR="00887998">
              <w:rPr>
                <w:rFonts w:eastAsiaTheme="minorEastAsia"/>
                <w:noProof/>
                <w:kern w:val="2"/>
                <w14:ligatures w14:val="standardContextual"/>
              </w:rPr>
              <w:tab/>
            </w:r>
            <w:r w:rsidR="00887998" w:rsidRPr="000D444A">
              <w:rPr>
                <w:rStyle w:val="Hyperlink"/>
                <w:noProof/>
              </w:rPr>
              <w:t>Why are epidemiologists sometimes interested in epizootics?</w:t>
            </w:r>
            <w:r w:rsidR="00887998">
              <w:rPr>
                <w:noProof/>
                <w:webHidden/>
              </w:rPr>
              <w:tab/>
            </w:r>
            <w:r w:rsidR="00887998">
              <w:rPr>
                <w:noProof/>
                <w:webHidden/>
              </w:rPr>
              <w:fldChar w:fldCharType="begin"/>
            </w:r>
            <w:r w:rsidR="00887998">
              <w:rPr>
                <w:noProof/>
                <w:webHidden/>
              </w:rPr>
              <w:instrText xml:space="preserve"> PAGEREF _Toc154344738 \h </w:instrText>
            </w:r>
            <w:r w:rsidR="00887998">
              <w:rPr>
                <w:noProof/>
                <w:webHidden/>
              </w:rPr>
            </w:r>
            <w:r w:rsidR="00887998">
              <w:rPr>
                <w:noProof/>
                <w:webHidden/>
              </w:rPr>
              <w:fldChar w:fldCharType="separate"/>
            </w:r>
            <w:r w:rsidR="00887998">
              <w:rPr>
                <w:noProof/>
                <w:webHidden/>
              </w:rPr>
              <w:t>7</w:t>
            </w:r>
            <w:r w:rsidR="00887998">
              <w:rPr>
                <w:noProof/>
                <w:webHidden/>
              </w:rPr>
              <w:fldChar w:fldCharType="end"/>
            </w:r>
          </w:hyperlink>
        </w:p>
        <w:p w14:paraId="6D179D36" w14:textId="7B013AF8" w:rsidR="00887998" w:rsidRDefault="00000000">
          <w:pPr>
            <w:pStyle w:val="TOC1"/>
            <w:tabs>
              <w:tab w:val="left" w:pos="440"/>
              <w:tab w:val="right" w:leader="dot" w:pos="9553"/>
            </w:tabs>
            <w:rPr>
              <w:rFonts w:eastAsiaTheme="minorEastAsia"/>
              <w:noProof/>
              <w:kern w:val="2"/>
              <w14:ligatures w14:val="standardContextual"/>
            </w:rPr>
          </w:pPr>
          <w:hyperlink w:anchor="_Toc154344739" w:history="1">
            <w:r w:rsidR="00887998" w:rsidRPr="000D444A">
              <w:rPr>
                <w:rStyle w:val="Hyperlink"/>
                <w:rFonts w:ascii="Arial" w:hAnsi="Arial" w:cs="Arial"/>
                <w:noProof/>
              </w:rPr>
              <w:t>3.</w:t>
            </w:r>
            <w:r w:rsidR="00887998">
              <w:rPr>
                <w:rFonts w:eastAsiaTheme="minorEastAsia"/>
                <w:noProof/>
                <w:kern w:val="2"/>
                <w14:ligatures w14:val="standardContextual"/>
              </w:rPr>
              <w:tab/>
            </w:r>
            <w:r w:rsidR="00887998" w:rsidRPr="000D444A">
              <w:rPr>
                <w:rStyle w:val="Hyperlink"/>
                <w:noProof/>
              </w:rPr>
              <w:t>What does the term endemic disease mean? Give examples of such diseases</w:t>
            </w:r>
            <w:r w:rsidR="00887998">
              <w:rPr>
                <w:noProof/>
                <w:webHidden/>
              </w:rPr>
              <w:tab/>
            </w:r>
            <w:r w:rsidR="00887998">
              <w:rPr>
                <w:noProof/>
                <w:webHidden/>
              </w:rPr>
              <w:fldChar w:fldCharType="begin"/>
            </w:r>
            <w:r w:rsidR="00887998">
              <w:rPr>
                <w:noProof/>
                <w:webHidden/>
              </w:rPr>
              <w:instrText xml:space="preserve"> PAGEREF _Toc154344739 \h </w:instrText>
            </w:r>
            <w:r w:rsidR="00887998">
              <w:rPr>
                <w:noProof/>
                <w:webHidden/>
              </w:rPr>
            </w:r>
            <w:r w:rsidR="00887998">
              <w:rPr>
                <w:noProof/>
                <w:webHidden/>
              </w:rPr>
              <w:fldChar w:fldCharType="separate"/>
            </w:r>
            <w:r w:rsidR="00887998">
              <w:rPr>
                <w:noProof/>
                <w:webHidden/>
              </w:rPr>
              <w:t>7</w:t>
            </w:r>
            <w:r w:rsidR="00887998">
              <w:rPr>
                <w:noProof/>
                <w:webHidden/>
              </w:rPr>
              <w:fldChar w:fldCharType="end"/>
            </w:r>
          </w:hyperlink>
        </w:p>
        <w:p w14:paraId="3DF7198D" w14:textId="35A37325" w:rsidR="00887998" w:rsidRDefault="00000000">
          <w:pPr>
            <w:pStyle w:val="TOC1"/>
            <w:tabs>
              <w:tab w:val="left" w:pos="440"/>
              <w:tab w:val="right" w:leader="dot" w:pos="9553"/>
            </w:tabs>
            <w:rPr>
              <w:rFonts w:eastAsiaTheme="minorEastAsia"/>
              <w:noProof/>
              <w:kern w:val="2"/>
              <w14:ligatures w14:val="standardContextual"/>
            </w:rPr>
          </w:pPr>
          <w:hyperlink w:anchor="_Toc154344740" w:history="1">
            <w:r w:rsidR="00887998" w:rsidRPr="000D444A">
              <w:rPr>
                <w:rStyle w:val="Hyperlink"/>
                <w:noProof/>
              </w:rPr>
              <w:t>4.</w:t>
            </w:r>
            <w:r w:rsidR="00887998">
              <w:rPr>
                <w:rFonts w:eastAsiaTheme="minorEastAsia"/>
                <w:noProof/>
                <w:kern w:val="2"/>
                <w14:ligatures w14:val="standardContextual"/>
              </w:rPr>
              <w:tab/>
            </w:r>
            <w:r w:rsidR="00887998" w:rsidRPr="000D444A">
              <w:rPr>
                <w:rStyle w:val="Hyperlink"/>
                <w:noProof/>
              </w:rPr>
              <w:t>What is the difference between Natality, morbidity, and mortality?</w:t>
            </w:r>
            <w:r w:rsidR="00887998">
              <w:rPr>
                <w:noProof/>
                <w:webHidden/>
              </w:rPr>
              <w:tab/>
            </w:r>
            <w:r w:rsidR="00887998">
              <w:rPr>
                <w:noProof/>
                <w:webHidden/>
              </w:rPr>
              <w:fldChar w:fldCharType="begin"/>
            </w:r>
            <w:r w:rsidR="00887998">
              <w:rPr>
                <w:noProof/>
                <w:webHidden/>
              </w:rPr>
              <w:instrText xml:space="preserve"> PAGEREF _Toc154344740 \h </w:instrText>
            </w:r>
            <w:r w:rsidR="00887998">
              <w:rPr>
                <w:noProof/>
                <w:webHidden/>
              </w:rPr>
            </w:r>
            <w:r w:rsidR="00887998">
              <w:rPr>
                <w:noProof/>
                <w:webHidden/>
              </w:rPr>
              <w:fldChar w:fldCharType="separate"/>
            </w:r>
            <w:r w:rsidR="00887998">
              <w:rPr>
                <w:noProof/>
                <w:webHidden/>
              </w:rPr>
              <w:t>7</w:t>
            </w:r>
            <w:r w:rsidR="00887998">
              <w:rPr>
                <w:noProof/>
                <w:webHidden/>
              </w:rPr>
              <w:fldChar w:fldCharType="end"/>
            </w:r>
          </w:hyperlink>
        </w:p>
        <w:p w14:paraId="4B9C16A8" w14:textId="3629B979" w:rsidR="00887998" w:rsidRDefault="00000000">
          <w:pPr>
            <w:pStyle w:val="TOC2"/>
            <w:tabs>
              <w:tab w:val="left" w:pos="660"/>
              <w:tab w:val="right" w:leader="dot" w:pos="9553"/>
            </w:tabs>
            <w:rPr>
              <w:rFonts w:eastAsiaTheme="minorEastAsia"/>
              <w:noProof/>
              <w:kern w:val="2"/>
              <w14:ligatures w14:val="standardContextual"/>
            </w:rPr>
          </w:pPr>
          <w:hyperlink w:anchor="_Toc154344741"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Natality</w:t>
            </w:r>
            <w:r w:rsidR="00887998">
              <w:rPr>
                <w:noProof/>
                <w:webHidden/>
              </w:rPr>
              <w:tab/>
            </w:r>
            <w:r w:rsidR="00887998">
              <w:rPr>
                <w:noProof/>
                <w:webHidden/>
              </w:rPr>
              <w:fldChar w:fldCharType="begin"/>
            </w:r>
            <w:r w:rsidR="00887998">
              <w:rPr>
                <w:noProof/>
                <w:webHidden/>
              </w:rPr>
              <w:instrText xml:space="preserve"> PAGEREF _Toc154344741 \h </w:instrText>
            </w:r>
            <w:r w:rsidR="00887998">
              <w:rPr>
                <w:noProof/>
                <w:webHidden/>
              </w:rPr>
            </w:r>
            <w:r w:rsidR="00887998">
              <w:rPr>
                <w:noProof/>
                <w:webHidden/>
              </w:rPr>
              <w:fldChar w:fldCharType="separate"/>
            </w:r>
            <w:r w:rsidR="00887998">
              <w:rPr>
                <w:noProof/>
                <w:webHidden/>
              </w:rPr>
              <w:t>8</w:t>
            </w:r>
            <w:r w:rsidR="00887998">
              <w:rPr>
                <w:noProof/>
                <w:webHidden/>
              </w:rPr>
              <w:fldChar w:fldCharType="end"/>
            </w:r>
          </w:hyperlink>
        </w:p>
        <w:p w14:paraId="3E1DFC1B" w14:textId="1240F465" w:rsidR="00887998" w:rsidRDefault="00000000">
          <w:pPr>
            <w:pStyle w:val="TOC3"/>
            <w:tabs>
              <w:tab w:val="left" w:pos="880"/>
              <w:tab w:val="right" w:leader="dot" w:pos="9553"/>
            </w:tabs>
            <w:rPr>
              <w:rFonts w:eastAsiaTheme="minorEastAsia"/>
              <w:noProof/>
              <w:kern w:val="2"/>
              <w14:ligatures w14:val="standardContextual"/>
            </w:rPr>
          </w:pPr>
          <w:hyperlink w:anchor="_Toc154344742" w:history="1">
            <w:r w:rsidR="00887998" w:rsidRPr="000D444A">
              <w:rPr>
                <w:rStyle w:val="Hyperlink"/>
                <w:rFonts w:ascii="Wingdings" w:hAnsi="Wingdings"/>
                <w:noProof/>
              </w:rPr>
              <w:t></w:t>
            </w:r>
            <w:r w:rsidR="00887998">
              <w:rPr>
                <w:rFonts w:eastAsiaTheme="minorEastAsia"/>
                <w:noProof/>
                <w:kern w:val="2"/>
                <w14:ligatures w14:val="standardContextual"/>
              </w:rPr>
              <w:tab/>
            </w:r>
            <w:r w:rsidR="00887998" w:rsidRPr="000D444A">
              <w:rPr>
                <w:rStyle w:val="Hyperlink"/>
                <w:noProof/>
              </w:rPr>
              <w:t>Table 1</w:t>
            </w:r>
            <w:r w:rsidR="00887998">
              <w:rPr>
                <w:noProof/>
                <w:webHidden/>
              </w:rPr>
              <w:tab/>
            </w:r>
            <w:r w:rsidR="00887998">
              <w:rPr>
                <w:noProof/>
                <w:webHidden/>
              </w:rPr>
              <w:fldChar w:fldCharType="begin"/>
            </w:r>
            <w:r w:rsidR="00887998">
              <w:rPr>
                <w:noProof/>
                <w:webHidden/>
              </w:rPr>
              <w:instrText xml:space="preserve"> PAGEREF _Toc154344742 \h </w:instrText>
            </w:r>
            <w:r w:rsidR="00887998">
              <w:rPr>
                <w:noProof/>
                <w:webHidden/>
              </w:rPr>
            </w:r>
            <w:r w:rsidR="00887998">
              <w:rPr>
                <w:noProof/>
                <w:webHidden/>
              </w:rPr>
              <w:fldChar w:fldCharType="separate"/>
            </w:r>
            <w:r w:rsidR="00887998">
              <w:rPr>
                <w:noProof/>
                <w:webHidden/>
              </w:rPr>
              <w:t>8</w:t>
            </w:r>
            <w:r w:rsidR="00887998">
              <w:rPr>
                <w:noProof/>
                <w:webHidden/>
              </w:rPr>
              <w:fldChar w:fldCharType="end"/>
            </w:r>
          </w:hyperlink>
        </w:p>
        <w:p w14:paraId="1F5D5FD1" w14:textId="2A65834E" w:rsidR="00887998" w:rsidRDefault="00000000">
          <w:pPr>
            <w:pStyle w:val="TOC2"/>
            <w:tabs>
              <w:tab w:val="left" w:pos="660"/>
              <w:tab w:val="right" w:leader="dot" w:pos="9553"/>
            </w:tabs>
            <w:rPr>
              <w:rFonts w:eastAsiaTheme="minorEastAsia"/>
              <w:noProof/>
              <w:kern w:val="2"/>
              <w14:ligatures w14:val="standardContextual"/>
            </w:rPr>
          </w:pPr>
          <w:hyperlink w:anchor="_Toc154344743"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Morbidity rates</w:t>
            </w:r>
            <w:r w:rsidR="00887998">
              <w:rPr>
                <w:noProof/>
                <w:webHidden/>
              </w:rPr>
              <w:tab/>
            </w:r>
            <w:r w:rsidR="00887998">
              <w:rPr>
                <w:noProof/>
                <w:webHidden/>
              </w:rPr>
              <w:fldChar w:fldCharType="begin"/>
            </w:r>
            <w:r w:rsidR="00887998">
              <w:rPr>
                <w:noProof/>
                <w:webHidden/>
              </w:rPr>
              <w:instrText xml:space="preserve"> PAGEREF _Toc154344743 \h </w:instrText>
            </w:r>
            <w:r w:rsidR="00887998">
              <w:rPr>
                <w:noProof/>
                <w:webHidden/>
              </w:rPr>
            </w:r>
            <w:r w:rsidR="00887998">
              <w:rPr>
                <w:noProof/>
                <w:webHidden/>
              </w:rPr>
              <w:fldChar w:fldCharType="separate"/>
            </w:r>
            <w:r w:rsidR="00887998">
              <w:rPr>
                <w:noProof/>
                <w:webHidden/>
              </w:rPr>
              <w:t>8</w:t>
            </w:r>
            <w:r w:rsidR="00887998">
              <w:rPr>
                <w:noProof/>
                <w:webHidden/>
              </w:rPr>
              <w:fldChar w:fldCharType="end"/>
            </w:r>
          </w:hyperlink>
        </w:p>
        <w:p w14:paraId="5C319DC1" w14:textId="5C4BF782" w:rsidR="00887998" w:rsidRDefault="00000000">
          <w:pPr>
            <w:pStyle w:val="TOC2"/>
            <w:tabs>
              <w:tab w:val="left" w:pos="660"/>
              <w:tab w:val="right" w:leader="dot" w:pos="9553"/>
            </w:tabs>
            <w:rPr>
              <w:rFonts w:eastAsiaTheme="minorEastAsia"/>
              <w:noProof/>
              <w:kern w:val="2"/>
              <w14:ligatures w14:val="standardContextual"/>
            </w:rPr>
          </w:pPr>
          <w:hyperlink w:anchor="_Toc154344744"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Mortality</w:t>
            </w:r>
            <w:r w:rsidR="00887998">
              <w:rPr>
                <w:noProof/>
                <w:webHidden/>
              </w:rPr>
              <w:tab/>
            </w:r>
            <w:r w:rsidR="00887998">
              <w:rPr>
                <w:noProof/>
                <w:webHidden/>
              </w:rPr>
              <w:fldChar w:fldCharType="begin"/>
            </w:r>
            <w:r w:rsidR="00887998">
              <w:rPr>
                <w:noProof/>
                <w:webHidden/>
              </w:rPr>
              <w:instrText xml:space="preserve"> PAGEREF _Toc154344744 \h </w:instrText>
            </w:r>
            <w:r w:rsidR="00887998">
              <w:rPr>
                <w:noProof/>
                <w:webHidden/>
              </w:rPr>
            </w:r>
            <w:r w:rsidR="00887998">
              <w:rPr>
                <w:noProof/>
                <w:webHidden/>
              </w:rPr>
              <w:fldChar w:fldCharType="separate"/>
            </w:r>
            <w:r w:rsidR="00887998">
              <w:rPr>
                <w:noProof/>
                <w:webHidden/>
              </w:rPr>
              <w:t>9</w:t>
            </w:r>
            <w:r w:rsidR="00887998">
              <w:rPr>
                <w:noProof/>
                <w:webHidden/>
              </w:rPr>
              <w:fldChar w:fldCharType="end"/>
            </w:r>
          </w:hyperlink>
        </w:p>
        <w:p w14:paraId="767DE43B" w14:textId="326EACBD" w:rsidR="00887998" w:rsidRDefault="00000000">
          <w:pPr>
            <w:pStyle w:val="TOC2"/>
            <w:tabs>
              <w:tab w:val="left" w:pos="660"/>
              <w:tab w:val="right" w:leader="dot" w:pos="9553"/>
            </w:tabs>
            <w:rPr>
              <w:rFonts w:eastAsiaTheme="minorEastAsia"/>
              <w:noProof/>
              <w:kern w:val="2"/>
              <w14:ligatures w14:val="standardContextual"/>
            </w:rPr>
          </w:pPr>
          <w:hyperlink w:anchor="_Toc154344745"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Crude rates</w:t>
            </w:r>
            <w:r w:rsidR="00887998">
              <w:rPr>
                <w:noProof/>
                <w:webHidden/>
              </w:rPr>
              <w:tab/>
            </w:r>
            <w:r w:rsidR="00887998">
              <w:rPr>
                <w:noProof/>
                <w:webHidden/>
              </w:rPr>
              <w:fldChar w:fldCharType="begin"/>
            </w:r>
            <w:r w:rsidR="00887998">
              <w:rPr>
                <w:noProof/>
                <w:webHidden/>
              </w:rPr>
              <w:instrText xml:space="preserve"> PAGEREF _Toc154344745 \h </w:instrText>
            </w:r>
            <w:r w:rsidR="00887998">
              <w:rPr>
                <w:noProof/>
                <w:webHidden/>
              </w:rPr>
            </w:r>
            <w:r w:rsidR="00887998">
              <w:rPr>
                <w:noProof/>
                <w:webHidden/>
              </w:rPr>
              <w:fldChar w:fldCharType="separate"/>
            </w:r>
            <w:r w:rsidR="00887998">
              <w:rPr>
                <w:noProof/>
                <w:webHidden/>
              </w:rPr>
              <w:t>10</w:t>
            </w:r>
            <w:r w:rsidR="00887998">
              <w:rPr>
                <w:noProof/>
                <w:webHidden/>
              </w:rPr>
              <w:fldChar w:fldCharType="end"/>
            </w:r>
          </w:hyperlink>
        </w:p>
        <w:p w14:paraId="56A99395" w14:textId="02CD07E9" w:rsidR="00887998" w:rsidRDefault="00000000">
          <w:pPr>
            <w:pStyle w:val="TOC2"/>
            <w:tabs>
              <w:tab w:val="left" w:pos="660"/>
              <w:tab w:val="right" w:leader="dot" w:pos="9553"/>
            </w:tabs>
            <w:rPr>
              <w:rFonts w:eastAsiaTheme="minorEastAsia"/>
              <w:noProof/>
              <w:kern w:val="2"/>
              <w14:ligatures w14:val="standardContextual"/>
            </w:rPr>
          </w:pPr>
          <w:hyperlink w:anchor="_Toc154344746"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Adjustable Rate</w:t>
            </w:r>
            <w:r w:rsidR="00887998">
              <w:rPr>
                <w:noProof/>
                <w:webHidden/>
              </w:rPr>
              <w:tab/>
            </w:r>
            <w:r w:rsidR="00887998">
              <w:rPr>
                <w:noProof/>
                <w:webHidden/>
              </w:rPr>
              <w:fldChar w:fldCharType="begin"/>
            </w:r>
            <w:r w:rsidR="00887998">
              <w:rPr>
                <w:noProof/>
                <w:webHidden/>
              </w:rPr>
              <w:instrText xml:space="preserve"> PAGEREF _Toc154344746 \h </w:instrText>
            </w:r>
            <w:r w:rsidR="00887998">
              <w:rPr>
                <w:noProof/>
                <w:webHidden/>
              </w:rPr>
            </w:r>
            <w:r w:rsidR="00887998">
              <w:rPr>
                <w:noProof/>
                <w:webHidden/>
              </w:rPr>
              <w:fldChar w:fldCharType="separate"/>
            </w:r>
            <w:r w:rsidR="00887998">
              <w:rPr>
                <w:noProof/>
                <w:webHidden/>
              </w:rPr>
              <w:t>10</w:t>
            </w:r>
            <w:r w:rsidR="00887998">
              <w:rPr>
                <w:noProof/>
                <w:webHidden/>
              </w:rPr>
              <w:fldChar w:fldCharType="end"/>
            </w:r>
          </w:hyperlink>
        </w:p>
        <w:p w14:paraId="428FA78D" w14:textId="56B01BD4" w:rsidR="00887998" w:rsidRDefault="00000000">
          <w:pPr>
            <w:pStyle w:val="TOC2"/>
            <w:tabs>
              <w:tab w:val="left" w:pos="660"/>
              <w:tab w:val="right" w:leader="dot" w:pos="9553"/>
            </w:tabs>
            <w:rPr>
              <w:rFonts w:eastAsiaTheme="minorEastAsia"/>
              <w:noProof/>
              <w:kern w:val="2"/>
              <w14:ligatures w14:val="standardContextual"/>
            </w:rPr>
          </w:pPr>
          <w:hyperlink w:anchor="_Toc154344747"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Vital statistics Reports</w:t>
            </w:r>
            <w:r w:rsidR="00887998">
              <w:rPr>
                <w:noProof/>
                <w:webHidden/>
              </w:rPr>
              <w:tab/>
            </w:r>
            <w:r w:rsidR="00887998">
              <w:rPr>
                <w:noProof/>
                <w:webHidden/>
              </w:rPr>
              <w:fldChar w:fldCharType="begin"/>
            </w:r>
            <w:r w:rsidR="00887998">
              <w:rPr>
                <w:noProof/>
                <w:webHidden/>
              </w:rPr>
              <w:instrText xml:space="preserve"> PAGEREF _Toc154344747 \h </w:instrText>
            </w:r>
            <w:r w:rsidR="00887998">
              <w:rPr>
                <w:noProof/>
                <w:webHidden/>
              </w:rPr>
            </w:r>
            <w:r w:rsidR="00887998">
              <w:rPr>
                <w:noProof/>
                <w:webHidden/>
              </w:rPr>
              <w:fldChar w:fldCharType="separate"/>
            </w:r>
            <w:r w:rsidR="00887998">
              <w:rPr>
                <w:noProof/>
                <w:webHidden/>
              </w:rPr>
              <w:t>16</w:t>
            </w:r>
            <w:r w:rsidR="00887998">
              <w:rPr>
                <w:noProof/>
                <w:webHidden/>
              </w:rPr>
              <w:fldChar w:fldCharType="end"/>
            </w:r>
          </w:hyperlink>
        </w:p>
        <w:p w14:paraId="1C1B9FB2" w14:textId="29CECD11" w:rsidR="00887998" w:rsidRDefault="00000000">
          <w:pPr>
            <w:pStyle w:val="TOC2"/>
            <w:tabs>
              <w:tab w:val="left" w:pos="660"/>
              <w:tab w:val="right" w:leader="dot" w:pos="9553"/>
            </w:tabs>
            <w:rPr>
              <w:rFonts w:eastAsiaTheme="minorEastAsia"/>
              <w:noProof/>
              <w:kern w:val="2"/>
              <w14:ligatures w14:val="standardContextual"/>
            </w:rPr>
          </w:pPr>
          <w:hyperlink w:anchor="_Toc154344748"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Morbidity and Mortality Weekly Report</w:t>
            </w:r>
            <w:r w:rsidR="00887998">
              <w:rPr>
                <w:noProof/>
                <w:webHidden/>
              </w:rPr>
              <w:tab/>
            </w:r>
            <w:r w:rsidR="00887998">
              <w:rPr>
                <w:noProof/>
                <w:webHidden/>
              </w:rPr>
              <w:fldChar w:fldCharType="begin"/>
            </w:r>
            <w:r w:rsidR="00887998">
              <w:rPr>
                <w:noProof/>
                <w:webHidden/>
              </w:rPr>
              <w:instrText xml:space="preserve"> PAGEREF _Toc154344748 \h </w:instrText>
            </w:r>
            <w:r w:rsidR="00887998">
              <w:rPr>
                <w:noProof/>
                <w:webHidden/>
              </w:rPr>
            </w:r>
            <w:r w:rsidR="00887998">
              <w:rPr>
                <w:noProof/>
                <w:webHidden/>
              </w:rPr>
              <w:fldChar w:fldCharType="separate"/>
            </w:r>
            <w:r w:rsidR="00887998">
              <w:rPr>
                <w:noProof/>
                <w:webHidden/>
              </w:rPr>
              <w:t>16</w:t>
            </w:r>
            <w:r w:rsidR="00887998">
              <w:rPr>
                <w:noProof/>
                <w:webHidden/>
              </w:rPr>
              <w:fldChar w:fldCharType="end"/>
            </w:r>
          </w:hyperlink>
        </w:p>
        <w:p w14:paraId="6ACA307A" w14:textId="39CE7F48" w:rsidR="00887998" w:rsidRDefault="00000000">
          <w:pPr>
            <w:pStyle w:val="TOC2"/>
            <w:tabs>
              <w:tab w:val="left" w:pos="660"/>
              <w:tab w:val="right" w:leader="dot" w:pos="9553"/>
            </w:tabs>
            <w:rPr>
              <w:rFonts w:eastAsiaTheme="minorEastAsia"/>
              <w:noProof/>
              <w:kern w:val="2"/>
              <w14:ligatures w14:val="standardContextual"/>
            </w:rPr>
          </w:pPr>
          <w:hyperlink w:anchor="_Toc154344749"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National Health Survey</w:t>
            </w:r>
            <w:r w:rsidR="00887998">
              <w:rPr>
                <w:noProof/>
                <w:webHidden/>
              </w:rPr>
              <w:tab/>
            </w:r>
            <w:r w:rsidR="00887998">
              <w:rPr>
                <w:noProof/>
                <w:webHidden/>
              </w:rPr>
              <w:fldChar w:fldCharType="begin"/>
            </w:r>
            <w:r w:rsidR="00887998">
              <w:rPr>
                <w:noProof/>
                <w:webHidden/>
              </w:rPr>
              <w:instrText xml:space="preserve"> PAGEREF _Toc154344749 \h </w:instrText>
            </w:r>
            <w:r w:rsidR="00887998">
              <w:rPr>
                <w:noProof/>
                <w:webHidden/>
              </w:rPr>
            </w:r>
            <w:r w:rsidR="00887998">
              <w:rPr>
                <w:noProof/>
                <w:webHidden/>
              </w:rPr>
              <w:fldChar w:fldCharType="separate"/>
            </w:r>
            <w:r w:rsidR="00887998">
              <w:rPr>
                <w:noProof/>
                <w:webHidden/>
              </w:rPr>
              <w:t>16</w:t>
            </w:r>
            <w:r w:rsidR="00887998">
              <w:rPr>
                <w:noProof/>
                <w:webHidden/>
              </w:rPr>
              <w:fldChar w:fldCharType="end"/>
            </w:r>
          </w:hyperlink>
        </w:p>
        <w:p w14:paraId="69B296BA" w14:textId="2E1AE554" w:rsidR="00887998" w:rsidRDefault="00000000">
          <w:pPr>
            <w:pStyle w:val="TOC2"/>
            <w:tabs>
              <w:tab w:val="left" w:pos="660"/>
              <w:tab w:val="right" w:leader="dot" w:pos="9553"/>
            </w:tabs>
            <w:rPr>
              <w:rFonts w:eastAsiaTheme="minorEastAsia"/>
              <w:noProof/>
              <w:kern w:val="2"/>
              <w14:ligatures w14:val="standardContextual"/>
            </w:rPr>
          </w:pPr>
          <w:hyperlink w:anchor="_Toc154344750"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National Health Interview Survey</w:t>
            </w:r>
            <w:r w:rsidR="00887998">
              <w:rPr>
                <w:noProof/>
                <w:webHidden/>
              </w:rPr>
              <w:tab/>
            </w:r>
            <w:r w:rsidR="00887998">
              <w:rPr>
                <w:noProof/>
                <w:webHidden/>
              </w:rPr>
              <w:fldChar w:fldCharType="begin"/>
            </w:r>
            <w:r w:rsidR="00887998">
              <w:rPr>
                <w:noProof/>
                <w:webHidden/>
              </w:rPr>
              <w:instrText xml:space="preserve"> PAGEREF _Toc154344750 \h </w:instrText>
            </w:r>
            <w:r w:rsidR="00887998">
              <w:rPr>
                <w:noProof/>
                <w:webHidden/>
              </w:rPr>
            </w:r>
            <w:r w:rsidR="00887998">
              <w:rPr>
                <w:noProof/>
                <w:webHidden/>
              </w:rPr>
              <w:fldChar w:fldCharType="separate"/>
            </w:r>
            <w:r w:rsidR="00887998">
              <w:rPr>
                <w:noProof/>
                <w:webHidden/>
              </w:rPr>
              <w:t>16</w:t>
            </w:r>
            <w:r w:rsidR="00887998">
              <w:rPr>
                <w:noProof/>
                <w:webHidden/>
              </w:rPr>
              <w:fldChar w:fldCharType="end"/>
            </w:r>
          </w:hyperlink>
        </w:p>
        <w:p w14:paraId="034D58AE" w14:textId="1A47BB73" w:rsidR="00887998" w:rsidRDefault="00000000">
          <w:pPr>
            <w:pStyle w:val="TOC2"/>
            <w:tabs>
              <w:tab w:val="left" w:pos="660"/>
              <w:tab w:val="right" w:leader="dot" w:pos="9553"/>
            </w:tabs>
            <w:rPr>
              <w:rFonts w:eastAsiaTheme="minorEastAsia"/>
              <w:noProof/>
              <w:kern w:val="2"/>
              <w14:ligatures w14:val="standardContextual"/>
            </w:rPr>
          </w:pPr>
          <w:hyperlink w:anchor="_Toc154344751"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National Health and Nutrition Examination Survey</w:t>
            </w:r>
            <w:r w:rsidR="00887998">
              <w:rPr>
                <w:noProof/>
                <w:webHidden/>
              </w:rPr>
              <w:tab/>
            </w:r>
            <w:r w:rsidR="00887998">
              <w:rPr>
                <w:noProof/>
                <w:webHidden/>
              </w:rPr>
              <w:fldChar w:fldCharType="begin"/>
            </w:r>
            <w:r w:rsidR="00887998">
              <w:rPr>
                <w:noProof/>
                <w:webHidden/>
              </w:rPr>
              <w:instrText xml:space="preserve"> PAGEREF _Toc154344751 \h </w:instrText>
            </w:r>
            <w:r w:rsidR="00887998">
              <w:rPr>
                <w:noProof/>
                <w:webHidden/>
              </w:rPr>
            </w:r>
            <w:r w:rsidR="00887998">
              <w:rPr>
                <w:noProof/>
                <w:webHidden/>
              </w:rPr>
              <w:fldChar w:fldCharType="separate"/>
            </w:r>
            <w:r w:rsidR="00887998">
              <w:rPr>
                <w:noProof/>
                <w:webHidden/>
              </w:rPr>
              <w:t>17</w:t>
            </w:r>
            <w:r w:rsidR="00887998">
              <w:rPr>
                <w:noProof/>
                <w:webHidden/>
              </w:rPr>
              <w:fldChar w:fldCharType="end"/>
            </w:r>
          </w:hyperlink>
        </w:p>
        <w:p w14:paraId="494FCF65" w14:textId="32284181" w:rsidR="00887998" w:rsidRDefault="00000000">
          <w:pPr>
            <w:pStyle w:val="TOC1"/>
            <w:tabs>
              <w:tab w:val="right" w:leader="dot" w:pos="9553"/>
            </w:tabs>
            <w:rPr>
              <w:rFonts w:eastAsiaTheme="minorEastAsia"/>
              <w:noProof/>
              <w:kern w:val="2"/>
              <w14:ligatures w14:val="standardContextual"/>
            </w:rPr>
          </w:pPr>
          <w:hyperlink w:anchor="_Toc154344752" w:history="1">
            <w:r w:rsidR="00887998" w:rsidRPr="000D444A">
              <w:rPr>
                <w:rStyle w:val="Hyperlink"/>
                <w:noProof/>
              </w:rPr>
              <w:t>16. Conclusion:</w:t>
            </w:r>
            <w:r w:rsidR="00887998">
              <w:rPr>
                <w:noProof/>
                <w:webHidden/>
              </w:rPr>
              <w:tab/>
            </w:r>
            <w:r w:rsidR="00887998">
              <w:rPr>
                <w:noProof/>
                <w:webHidden/>
              </w:rPr>
              <w:fldChar w:fldCharType="begin"/>
            </w:r>
            <w:r w:rsidR="00887998">
              <w:rPr>
                <w:noProof/>
                <w:webHidden/>
              </w:rPr>
              <w:instrText xml:space="preserve"> PAGEREF _Toc154344752 \h </w:instrText>
            </w:r>
            <w:r w:rsidR="00887998">
              <w:rPr>
                <w:noProof/>
                <w:webHidden/>
              </w:rPr>
            </w:r>
            <w:r w:rsidR="00887998">
              <w:rPr>
                <w:noProof/>
                <w:webHidden/>
              </w:rPr>
              <w:fldChar w:fldCharType="separate"/>
            </w:r>
            <w:r w:rsidR="00887998">
              <w:rPr>
                <w:noProof/>
                <w:webHidden/>
              </w:rPr>
              <w:t>17</w:t>
            </w:r>
            <w:r w:rsidR="00887998">
              <w:rPr>
                <w:noProof/>
                <w:webHidden/>
              </w:rPr>
              <w:fldChar w:fldCharType="end"/>
            </w:r>
          </w:hyperlink>
        </w:p>
        <w:p w14:paraId="15D43AC6" w14:textId="597B3509" w:rsidR="00887998" w:rsidRDefault="00000000">
          <w:pPr>
            <w:pStyle w:val="TOC2"/>
            <w:tabs>
              <w:tab w:val="left" w:pos="660"/>
              <w:tab w:val="right" w:leader="dot" w:pos="9553"/>
            </w:tabs>
            <w:rPr>
              <w:rFonts w:eastAsiaTheme="minorEastAsia"/>
              <w:noProof/>
              <w:kern w:val="2"/>
              <w14:ligatures w14:val="standardContextual"/>
            </w:rPr>
          </w:pPr>
          <w:hyperlink w:anchor="_Toc154344753" w:history="1">
            <w:r w:rsidR="00887998" w:rsidRPr="000D444A">
              <w:rPr>
                <w:rStyle w:val="Hyperlink"/>
                <w:rFonts w:ascii="Symbol" w:hAnsi="Symbol" w:cs="Arial"/>
                <w:noProof/>
              </w:rPr>
              <w:t></w:t>
            </w:r>
            <w:r w:rsidR="00887998">
              <w:rPr>
                <w:rFonts w:eastAsiaTheme="minorEastAsia"/>
                <w:noProof/>
                <w:kern w:val="2"/>
                <w14:ligatures w14:val="standardContextual"/>
              </w:rPr>
              <w:tab/>
            </w:r>
            <w:r w:rsidR="00887998" w:rsidRPr="000D444A">
              <w:rPr>
                <w:rStyle w:val="Hyperlink"/>
                <w:noProof/>
              </w:rPr>
              <w:t>Describe the 3 most important concepts you learned in this course</w:t>
            </w:r>
            <w:r w:rsidR="00887998">
              <w:rPr>
                <w:noProof/>
                <w:webHidden/>
              </w:rPr>
              <w:tab/>
            </w:r>
            <w:r w:rsidR="00887998">
              <w:rPr>
                <w:noProof/>
                <w:webHidden/>
              </w:rPr>
              <w:fldChar w:fldCharType="begin"/>
            </w:r>
            <w:r w:rsidR="00887998">
              <w:rPr>
                <w:noProof/>
                <w:webHidden/>
              </w:rPr>
              <w:instrText xml:space="preserve"> PAGEREF _Toc154344753 \h </w:instrText>
            </w:r>
            <w:r w:rsidR="00887998">
              <w:rPr>
                <w:noProof/>
                <w:webHidden/>
              </w:rPr>
            </w:r>
            <w:r w:rsidR="00887998">
              <w:rPr>
                <w:noProof/>
                <w:webHidden/>
              </w:rPr>
              <w:fldChar w:fldCharType="separate"/>
            </w:r>
            <w:r w:rsidR="00887998">
              <w:rPr>
                <w:noProof/>
                <w:webHidden/>
              </w:rPr>
              <w:t>17</w:t>
            </w:r>
            <w:r w:rsidR="00887998">
              <w:rPr>
                <w:noProof/>
                <w:webHidden/>
              </w:rPr>
              <w:fldChar w:fldCharType="end"/>
            </w:r>
          </w:hyperlink>
        </w:p>
        <w:p w14:paraId="09DF89B0" w14:textId="4774C10B" w:rsidR="00887998" w:rsidRDefault="00000000">
          <w:pPr>
            <w:pStyle w:val="TOC2"/>
            <w:tabs>
              <w:tab w:val="left" w:pos="660"/>
              <w:tab w:val="right" w:leader="dot" w:pos="9553"/>
            </w:tabs>
            <w:rPr>
              <w:rFonts w:eastAsiaTheme="minorEastAsia"/>
              <w:noProof/>
              <w:kern w:val="2"/>
              <w14:ligatures w14:val="standardContextual"/>
            </w:rPr>
          </w:pPr>
          <w:hyperlink w:anchor="_Toc154344754" w:history="1">
            <w:r w:rsidR="00887998" w:rsidRPr="000D444A">
              <w:rPr>
                <w:rStyle w:val="Hyperlink"/>
                <w:rFonts w:ascii="Symbol" w:hAnsi="Symbol"/>
                <w:noProof/>
              </w:rPr>
              <w:t></w:t>
            </w:r>
            <w:r w:rsidR="00887998">
              <w:rPr>
                <w:rFonts w:eastAsiaTheme="minorEastAsia"/>
                <w:noProof/>
                <w:kern w:val="2"/>
                <w14:ligatures w14:val="standardContextual"/>
              </w:rPr>
              <w:tab/>
            </w:r>
            <w:r w:rsidR="00887998" w:rsidRPr="000D444A">
              <w:rPr>
                <w:rStyle w:val="Hyperlink"/>
                <w:noProof/>
              </w:rPr>
              <w:t>How would you use this knowledge to improve your life and work?</w:t>
            </w:r>
            <w:r w:rsidR="00887998">
              <w:rPr>
                <w:noProof/>
                <w:webHidden/>
              </w:rPr>
              <w:tab/>
            </w:r>
            <w:r w:rsidR="00887998">
              <w:rPr>
                <w:noProof/>
                <w:webHidden/>
              </w:rPr>
              <w:fldChar w:fldCharType="begin"/>
            </w:r>
            <w:r w:rsidR="00887998">
              <w:rPr>
                <w:noProof/>
                <w:webHidden/>
              </w:rPr>
              <w:instrText xml:space="preserve"> PAGEREF _Toc154344754 \h </w:instrText>
            </w:r>
            <w:r w:rsidR="00887998">
              <w:rPr>
                <w:noProof/>
                <w:webHidden/>
              </w:rPr>
            </w:r>
            <w:r w:rsidR="00887998">
              <w:rPr>
                <w:noProof/>
                <w:webHidden/>
              </w:rPr>
              <w:fldChar w:fldCharType="separate"/>
            </w:r>
            <w:r w:rsidR="00887998">
              <w:rPr>
                <w:noProof/>
                <w:webHidden/>
              </w:rPr>
              <w:t>18</w:t>
            </w:r>
            <w:r w:rsidR="00887998">
              <w:rPr>
                <w:noProof/>
                <w:webHidden/>
              </w:rPr>
              <w:fldChar w:fldCharType="end"/>
            </w:r>
          </w:hyperlink>
        </w:p>
        <w:p w14:paraId="5FB1CA8D" w14:textId="5D6810B3" w:rsidR="00887998" w:rsidRDefault="00000000">
          <w:pPr>
            <w:pStyle w:val="TOC2"/>
            <w:tabs>
              <w:tab w:val="left" w:pos="660"/>
              <w:tab w:val="right" w:leader="dot" w:pos="9553"/>
            </w:tabs>
            <w:rPr>
              <w:rFonts w:eastAsiaTheme="minorEastAsia"/>
              <w:noProof/>
              <w:kern w:val="2"/>
              <w14:ligatures w14:val="standardContextual"/>
            </w:rPr>
          </w:pPr>
          <w:hyperlink w:anchor="_Toc154344755" w:history="1">
            <w:r w:rsidR="00887998" w:rsidRPr="000D444A">
              <w:rPr>
                <w:rStyle w:val="Hyperlink"/>
                <w:rFonts w:ascii="Symbol" w:hAnsi="Symbol"/>
                <w:noProof/>
              </w:rPr>
              <w:t></w:t>
            </w:r>
            <w:r w:rsidR="00887998">
              <w:rPr>
                <w:rFonts w:eastAsiaTheme="minorEastAsia"/>
                <w:noProof/>
                <w:kern w:val="2"/>
                <w14:ligatures w14:val="standardContextual"/>
              </w:rPr>
              <w:tab/>
            </w:r>
            <w:r w:rsidR="00887998" w:rsidRPr="000D444A">
              <w:rPr>
                <w:rStyle w:val="Hyperlink"/>
                <w:noProof/>
              </w:rPr>
              <w:t>How would you use this knowledge to increase your income?</w:t>
            </w:r>
            <w:r w:rsidR="00887998">
              <w:rPr>
                <w:noProof/>
                <w:webHidden/>
              </w:rPr>
              <w:tab/>
            </w:r>
            <w:r w:rsidR="00887998">
              <w:rPr>
                <w:noProof/>
                <w:webHidden/>
              </w:rPr>
              <w:fldChar w:fldCharType="begin"/>
            </w:r>
            <w:r w:rsidR="00887998">
              <w:rPr>
                <w:noProof/>
                <w:webHidden/>
              </w:rPr>
              <w:instrText xml:space="preserve"> PAGEREF _Toc154344755 \h </w:instrText>
            </w:r>
            <w:r w:rsidR="00887998">
              <w:rPr>
                <w:noProof/>
                <w:webHidden/>
              </w:rPr>
            </w:r>
            <w:r w:rsidR="00887998">
              <w:rPr>
                <w:noProof/>
                <w:webHidden/>
              </w:rPr>
              <w:fldChar w:fldCharType="separate"/>
            </w:r>
            <w:r w:rsidR="00887998">
              <w:rPr>
                <w:noProof/>
                <w:webHidden/>
              </w:rPr>
              <w:t>19</w:t>
            </w:r>
            <w:r w:rsidR="00887998">
              <w:rPr>
                <w:noProof/>
                <w:webHidden/>
              </w:rPr>
              <w:fldChar w:fldCharType="end"/>
            </w:r>
          </w:hyperlink>
        </w:p>
        <w:p w14:paraId="42B4641B" w14:textId="270EA147" w:rsidR="00887998" w:rsidRDefault="00000000">
          <w:pPr>
            <w:pStyle w:val="TOC2"/>
            <w:tabs>
              <w:tab w:val="left" w:pos="660"/>
              <w:tab w:val="right" w:leader="dot" w:pos="9553"/>
            </w:tabs>
            <w:rPr>
              <w:rFonts w:eastAsiaTheme="minorEastAsia"/>
              <w:noProof/>
              <w:kern w:val="2"/>
              <w14:ligatures w14:val="standardContextual"/>
            </w:rPr>
          </w:pPr>
          <w:hyperlink w:anchor="_Toc154344756" w:history="1">
            <w:r w:rsidR="00887998" w:rsidRPr="000D444A">
              <w:rPr>
                <w:rStyle w:val="Hyperlink"/>
                <w:rFonts w:ascii="Symbol" w:hAnsi="Symbol"/>
                <w:noProof/>
              </w:rPr>
              <w:t></w:t>
            </w:r>
            <w:r w:rsidR="00887998">
              <w:rPr>
                <w:rFonts w:eastAsiaTheme="minorEastAsia"/>
                <w:noProof/>
                <w:kern w:val="2"/>
                <w14:ligatures w14:val="standardContextual"/>
              </w:rPr>
              <w:tab/>
            </w:r>
            <w:r w:rsidR="00887998" w:rsidRPr="000D444A">
              <w:rPr>
                <w:rStyle w:val="Hyperlink"/>
                <w:noProof/>
              </w:rPr>
              <w:t>How would you use this knowledge to promote human rights in the world?</w:t>
            </w:r>
            <w:r w:rsidR="00887998">
              <w:rPr>
                <w:noProof/>
                <w:webHidden/>
              </w:rPr>
              <w:tab/>
            </w:r>
            <w:r w:rsidR="00887998">
              <w:rPr>
                <w:noProof/>
                <w:webHidden/>
              </w:rPr>
              <w:fldChar w:fldCharType="begin"/>
            </w:r>
            <w:r w:rsidR="00887998">
              <w:rPr>
                <w:noProof/>
                <w:webHidden/>
              </w:rPr>
              <w:instrText xml:space="preserve"> PAGEREF _Toc154344756 \h </w:instrText>
            </w:r>
            <w:r w:rsidR="00887998">
              <w:rPr>
                <w:noProof/>
                <w:webHidden/>
              </w:rPr>
            </w:r>
            <w:r w:rsidR="00887998">
              <w:rPr>
                <w:noProof/>
                <w:webHidden/>
              </w:rPr>
              <w:fldChar w:fldCharType="separate"/>
            </w:r>
            <w:r w:rsidR="00887998">
              <w:rPr>
                <w:noProof/>
                <w:webHidden/>
              </w:rPr>
              <w:t>19</w:t>
            </w:r>
            <w:r w:rsidR="00887998">
              <w:rPr>
                <w:noProof/>
                <w:webHidden/>
              </w:rPr>
              <w:fldChar w:fldCharType="end"/>
            </w:r>
          </w:hyperlink>
        </w:p>
        <w:p w14:paraId="1D713455" w14:textId="46F4D8F7" w:rsidR="00887998" w:rsidRDefault="00000000">
          <w:pPr>
            <w:pStyle w:val="TOC1"/>
            <w:tabs>
              <w:tab w:val="right" w:leader="dot" w:pos="9553"/>
            </w:tabs>
            <w:rPr>
              <w:rFonts w:eastAsiaTheme="minorEastAsia"/>
              <w:noProof/>
              <w:kern w:val="2"/>
              <w14:ligatures w14:val="standardContextual"/>
            </w:rPr>
          </w:pPr>
          <w:hyperlink w:anchor="_Toc154344757" w:history="1">
            <w:r w:rsidR="00887998" w:rsidRPr="000D444A">
              <w:rPr>
                <w:rStyle w:val="Hyperlink"/>
                <w:noProof/>
              </w:rPr>
              <w:t>17. REFERENCES</w:t>
            </w:r>
            <w:r w:rsidR="00887998">
              <w:rPr>
                <w:noProof/>
                <w:webHidden/>
              </w:rPr>
              <w:tab/>
            </w:r>
            <w:r w:rsidR="00887998">
              <w:rPr>
                <w:noProof/>
                <w:webHidden/>
              </w:rPr>
              <w:fldChar w:fldCharType="begin"/>
            </w:r>
            <w:r w:rsidR="00887998">
              <w:rPr>
                <w:noProof/>
                <w:webHidden/>
              </w:rPr>
              <w:instrText xml:space="preserve"> PAGEREF _Toc154344757 \h </w:instrText>
            </w:r>
            <w:r w:rsidR="00887998">
              <w:rPr>
                <w:noProof/>
                <w:webHidden/>
              </w:rPr>
            </w:r>
            <w:r w:rsidR="00887998">
              <w:rPr>
                <w:noProof/>
                <w:webHidden/>
              </w:rPr>
              <w:fldChar w:fldCharType="separate"/>
            </w:r>
            <w:r w:rsidR="00887998">
              <w:rPr>
                <w:noProof/>
                <w:webHidden/>
              </w:rPr>
              <w:t>21</w:t>
            </w:r>
            <w:r w:rsidR="00887998">
              <w:rPr>
                <w:noProof/>
                <w:webHidden/>
              </w:rPr>
              <w:fldChar w:fldCharType="end"/>
            </w:r>
          </w:hyperlink>
        </w:p>
        <w:p w14:paraId="26C941D6" w14:textId="1AF15029" w:rsidR="001B4B95" w:rsidRDefault="001B4B95">
          <w:r>
            <w:rPr>
              <w:b/>
              <w:bCs/>
              <w:noProof/>
            </w:rPr>
            <w:fldChar w:fldCharType="end"/>
          </w:r>
        </w:p>
      </w:sdtContent>
    </w:sdt>
    <w:p w14:paraId="633C41A3" w14:textId="77777777" w:rsidR="00CF0B1E" w:rsidRDefault="00CF0B1E" w:rsidP="007347AB">
      <w:pPr>
        <w:spacing w:after="0" w:line="360" w:lineRule="auto"/>
        <w:rPr>
          <w:rFonts w:ascii="Arial" w:hAnsi="Arial" w:cs="Arial"/>
          <w:sz w:val="24"/>
          <w:szCs w:val="24"/>
        </w:rPr>
      </w:pPr>
    </w:p>
    <w:p w14:paraId="6AE79FC6" w14:textId="77777777" w:rsidR="00CF0B1E" w:rsidRDefault="00CF0B1E" w:rsidP="007347AB">
      <w:pPr>
        <w:spacing w:after="0" w:line="360" w:lineRule="auto"/>
        <w:rPr>
          <w:rFonts w:ascii="Arial" w:hAnsi="Arial" w:cs="Arial"/>
          <w:sz w:val="24"/>
          <w:szCs w:val="24"/>
        </w:rPr>
      </w:pPr>
    </w:p>
    <w:p w14:paraId="5E79329F" w14:textId="77777777" w:rsidR="00CF0B1E" w:rsidRDefault="00CF0B1E" w:rsidP="007347AB">
      <w:pPr>
        <w:spacing w:after="0" w:line="360" w:lineRule="auto"/>
        <w:rPr>
          <w:rFonts w:ascii="Arial" w:hAnsi="Arial" w:cs="Arial"/>
          <w:sz w:val="24"/>
          <w:szCs w:val="24"/>
        </w:rPr>
      </w:pPr>
    </w:p>
    <w:bookmarkEnd w:id="0"/>
    <w:p w14:paraId="6F66515C" w14:textId="556BABA2" w:rsidR="00572F3C" w:rsidRPr="00DE14A0" w:rsidRDefault="00572F3C" w:rsidP="007347AB">
      <w:pPr>
        <w:autoSpaceDE w:val="0"/>
        <w:autoSpaceDN w:val="0"/>
        <w:adjustRightInd w:val="0"/>
        <w:spacing w:after="0" w:line="360" w:lineRule="auto"/>
        <w:jc w:val="both"/>
        <w:rPr>
          <w:rFonts w:ascii="Arial" w:hAnsi="Arial" w:cs="Arial"/>
          <w:b/>
          <w:sz w:val="24"/>
          <w:szCs w:val="24"/>
        </w:rPr>
      </w:pPr>
      <w:r w:rsidRPr="00DE14A0">
        <w:rPr>
          <w:rFonts w:ascii="Arial" w:hAnsi="Arial" w:cs="Arial"/>
          <w:b/>
          <w:sz w:val="24"/>
          <w:szCs w:val="24"/>
          <w:u w:val="single"/>
        </w:rPr>
        <w:lastRenderedPageBreak/>
        <w:t>AIU Exam</w:t>
      </w:r>
      <w:r w:rsidRPr="00DE14A0">
        <w:rPr>
          <w:rFonts w:ascii="Arial" w:hAnsi="Arial" w:cs="Arial"/>
          <w:b/>
          <w:sz w:val="24"/>
          <w:szCs w:val="24"/>
        </w:rPr>
        <w:t xml:space="preserve"> – </w:t>
      </w:r>
      <w:r w:rsidRPr="00DE14A0">
        <w:rPr>
          <w:rFonts w:ascii="Arial" w:hAnsi="Arial" w:cs="Arial"/>
          <w:b/>
          <w:sz w:val="24"/>
          <w:szCs w:val="24"/>
          <w:u w:val="single"/>
        </w:rPr>
        <w:t>Epidemiology – The Study of Health in a Community</w:t>
      </w:r>
    </w:p>
    <w:p w14:paraId="434C26AA" w14:textId="77777777" w:rsidR="00572F3C" w:rsidRPr="00DE14A0" w:rsidRDefault="00572F3C" w:rsidP="007347AB">
      <w:pPr>
        <w:spacing w:after="0" w:line="360" w:lineRule="auto"/>
        <w:jc w:val="both"/>
        <w:rPr>
          <w:rFonts w:ascii="Arial" w:hAnsi="Arial" w:cs="Arial"/>
          <w:b/>
          <w:sz w:val="24"/>
          <w:szCs w:val="24"/>
        </w:rPr>
      </w:pPr>
    </w:p>
    <w:p w14:paraId="5B74257E" w14:textId="77777777" w:rsidR="00572F3C" w:rsidRPr="00DE14A0" w:rsidRDefault="00572F3C" w:rsidP="007347AB">
      <w:pPr>
        <w:spacing w:line="360" w:lineRule="auto"/>
        <w:jc w:val="both"/>
        <w:rPr>
          <w:rFonts w:ascii="Arial" w:hAnsi="Arial" w:cs="Arial"/>
          <w:sz w:val="24"/>
          <w:szCs w:val="24"/>
        </w:rPr>
      </w:pPr>
      <w:r w:rsidRPr="00DE14A0">
        <w:rPr>
          <w:rFonts w:ascii="Arial" w:hAnsi="Arial" w:cs="Arial"/>
          <w:b/>
          <w:sz w:val="24"/>
          <w:szCs w:val="24"/>
          <w:u w:val="single"/>
        </w:rPr>
        <w:t>Subject of Courses</w:t>
      </w:r>
      <w:r w:rsidRPr="00DE14A0">
        <w:rPr>
          <w:rFonts w:ascii="Arial" w:hAnsi="Arial" w:cs="Arial"/>
          <w:sz w:val="24"/>
          <w:szCs w:val="24"/>
          <w:u w:val="single"/>
        </w:rPr>
        <w:t>:</w:t>
      </w:r>
      <w:r w:rsidRPr="00DE14A0">
        <w:rPr>
          <w:rFonts w:ascii="Arial" w:hAnsi="Arial" w:cs="Arial"/>
          <w:sz w:val="24"/>
          <w:szCs w:val="24"/>
        </w:rPr>
        <w:t xml:space="preserve"> </w:t>
      </w:r>
      <w:r w:rsidRPr="00DE14A0">
        <w:rPr>
          <w:rFonts w:ascii="Arial" w:hAnsi="Arial" w:cs="Arial"/>
          <w:bCs/>
          <w:sz w:val="24"/>
          <w:szCs w:val="24"/>
          <w:u w:val="single"/>
        </w:rPr>
        <w:t>Public Health</w:t>
      </w:r>
    </w:p>
    <w:p w14:paraId="11CF3588" w14:textId="77777777" w:rsidR="00572F3C" w:rsidRPr="00DE14A0" w:rsidRDefault="00572F3C" w:rsidP="007347AB">
      <w:pPr>
        <w:spacing w:before="360" w:line="360" w:lineRule="auto"/>
        <w:jc w:val="both"/>
        <w:rPr>
          <w:rFonts w:ascii="Arial" w:hAnsi="Arial" w:cs="Arial"/>
          <w:b/>
          <w:sz w:val="24"/>
          <w:szCs w:val="24"/>
        </w:rPr>
      </w:pPr>
      <w:bookmarkStart w:id="1" w:name="_Hlk103341075"/>
      <w:r w:rsidRPr="00DE14A0">
        <w:rPr>
          <w:rFonts w:ascii="Arial" w:hAnsi="Arial" w:cs="Arial"/>
          <w:b/>
          <w:sz w:val="24"/>
          <w:szCs w:val="24"/>
        </w:rPr>
        <w:t xml:space="preserve">What is your Name: </w:t>
      </w:r>
    </w:p>
    <w:p w14:paraId="55456551" w14:textId="040FB2B1" w:rsidR="00572F3C" w:rsidRPr="00DE14A0" w:rsidRDefault="00572F3C" w:rsidP="007347AB">
      <w:pPr>
        <w:spacing w:before="240" w:line="360" w:lineRule="auto"/>
        <w:jc w:val="both"/>
        <w:rPr>
          <w:rFonts w:ascii="Arial" w:hAnsi="Arial" w:cs="Arial"/>
          <w:b/>
          <w:sz w:val="24"/>
          <w:szCs w:val="24"/>
        </w:rPr>
      </w:pPr>
      <w:r w:rsidRPr="00DE14A0">
        <w:rPr>
          <w:rFonts w:ascii="Arial" w:hAnsi="Arial" w:cs="Arial"/>
          <w:b/>
          <w:sz w:val="24"/>
          <w:szCs w:val="24"/>
        </w:rPr>
        <w:t xml:space="preserve">What is your Student ID </w:t>
      </w:r>
      <w:r w:rsidR="00935FCF" w:rsidRPr="00DE14A0">
        <w:rPr>
          <w:rFonts w:ascii="Arial" w:hAnsi="Arial" w:cs="Arial"/>
          <w:b/>
          <w:sz w:val="24"/>
          <w:szCs w:val="24"/>
        </w:rPr>
        <w:t>number?</w:t>
      </w:r>
      <w:r w:rsidRPr="00DE14A0">
        <w:rPr>
          <w:rFonts w:ascii="Arial" w:hAnsi="Arial" w:cs="Arial"/>
          <w:b/>
          <w:sz w:val="24"/>
          <w:szCs w:val="24"/>
        </w:rPr>
        <w:t xml:space="preserve"> </w:t>
      </w:r>
    </w:p>
    <w:bookmarkEnd w:id="1"/>
    <w:p w14:paraId="624CB621" w14:textId="77777777" w:rsidR="00572F3C" w:rsidRPr="00DE14A0" w:rsidRDefault="00572F3C" w:rsidP="007347AB">
      <w:pPr>
        <w:spacing w:line="360" w:lineRule="auto"/>
        <w:jc w:val="both"/>
        <w:rPr>
          <w:rFonts w:ascii="Arial" w:hAnsi="Arial" w:cs="Arial"/>
          <w:b/>
          <w:sz w:val="24"/>
          <w:szCs w:val="24"/>
        </w:rPr>
      </w:pPr>
    </w:p>
    <w:p w14:paraId="33F40ACC" w14:textId="77777777" w:rsidR="00572F3C" w:rsidRPr="00DE14A0" w:rsidRDefault="00572F3C" w:rsidP="007347AB">
      <w:pPr>
        <w:spacing w:line="360" w:lineRule="auto"/>
        <w:jc w:val="both"/>
        <w:rPr>
          <w:rFonts w:ascii="Arial" w:hAnsi="Arial" w:cs="Arial"/>
          <w:sz w:val="24"/>
          <w:szCs w:val="24"/>
        </w:rPr>
      </w:pPr>
      <w:r w:rsidRPr="00DE14A0">
        <w:rPr>
          <w:rFonts w:ascii="Arial" w:hAnsi="Arial" w:cs="Arial"/>
          <w:b/>
          <w:sz w:val="24"/>
          <w:szCs w:val="24"/>
          <w:u w:val="single"/>
        </w:rPr>
        <w:t>Name of study material</w:t>
      </w:r>
      <w:r w:rsidRPr="00DE14A0">
        <w:rPr>
          <w:rFonts w:ascii="Arial" w:hAnsi="Arial" w:cs="Arial"/>
          <w:b/>
          <w:sz w:val="24"/>
          <w:szCs w:val="24"/>
        </w:rPr>
        <w:t xml:space="preserve"> (video or book)</w:t>
      </w:r>
      <w:r w:rsidRPr="00DE14A0">
        <w:rPr>
          <w:rFonts w:ascii="Arial" w:hAnsi="Arial" w:cs="Arial"/>
          <w:sz w:val="24"/>
          <w:szCs w:val="24"/>
        </w:rPr>
        <w:t xml:space="preserve">: </w:t>
      </w:r>
    </w:p>
    <w:p w14:paraId="344F02C9" w14:textId="77777777" w:rsidR="00572F3C" w:rsidRPr="00DE14A0" w:rsidRDefault="00572F3C" w:rsidP="007347AB">
      <w:pPr>
        <w:spacing w:line="360" w:lineRule="auto"/>
        <w:jc w:val="both"/>
        <w:rPr>
          <w:rFonts w:ascii="Arial" w:hAnsi="Arial" w:cs="Arial"/>
          <w:sz w:val="24"/>
          <w:szCs w:val="24"/>
        </w:rPr>
      </w:pPr>
      <w:r w:rsidRPr="00DE14A0">
        <w:rPr>
          <w:rFonts w:ascii="Arial" w:eastAsia="Times New Roman" w:hAnsi="Arial" w:cs="Arial"/>
          <w:b/>
          <w:bCs/>
          <w:i/>
          <w:iCs/>
          <w:color w:val="2F5496" w:themeColor="accent5" w:themeShade="BF"/>
          <w:sz w:val="24"/>
          <w:szCs w:val="24"/>
        </w:rPr>
        <w:t>An Introduction to Community and Public Health</w:t>
      </w:r>
      <w:r w:rsidRPr="00DE14A0">
        <w:rPr>
          <w:rFonts w:ascii="Arial" w:eastAsia="Times New Roman" w:hAnsi="Arial" w:cs="Arial"/>
          <w:sz w:val="24"/>
          <w:szCs w:val="24"/>
        </w:rPr>
        <w:t>,</w:t>
      </w:r>
      <w:r w:rsidRPr="00DE14A0">
        <w:rPr>
          <w:rFonts w:ascii="Arial" w:hAnsi="Arial" w:cs="Arial"/>
          <w:sz w:val="24"/>
          <w:szCs w:val="24"/>
        </w:rPr>
        <w:t xml:space="preserve"> (</w:t>
      </w:r>
      <w:r w:rsidRPr="00DE14A0">
        <w:rPr>
          <w:rFonts w:ascii="Arial" w:hAnsi="Arial" w:cs="Arial"/>
          <w:b/>
          <w:color w:val="FF0000"/>
          <w:sz w:val="24"/>
          <w:szCs w:val="24"/>
        </w:rPr>
        <w:t>Chapter 3</w:t>
      </w:r>
      <w:r w:rsidRPr="00DE14A0">
        <w:rPr>
          <w:rFonts w:ascii="Arial" w:hAnsi="Arial" w:cs="Arial"/>
          <w:b/>
          <w:sz w:val="24"/>
          <w:szCs w:val="24"/>
        </w:rPr>
        <w:t>)</w:t>
      </w:r>
    </w:p>
    <w:p w14:paraId="562AA838" w14:textId="77777777" w:rsidR="00572F3C" w:rsidRPr="00DE14A0" w:rsidRDefault="00572F3C" w:rsidP="007347AB">
      <w:pPr>
        <w:spacing w:line="360" w:lineRule="auto"/>
        <w:jc w:val="both"/>
        <w:rPr>
          <w:rFonts w:ascii="Arial" w:hAnsi="Arial" w:cs="Arial"/>
          <w:sz w:val="24"/>
          <w:szCs w:val="24"/>
        </w:rPr>
      </w:pPr>
      <w:r w:rsidRPr="00DE14A0">
        <w:rPr>
          <w:rFonts w:ascii="Arial" w:hAnsi="Arial" w:cs="Arial"/>
          <w:b/>
          <w:sz w:val="24"/>
          <w:szCs w:val="24"/>
          <w:u w:val="single"/>
        </w:rPr>
        <w:t>Link to access study material</w:t>
      </w:r>
      <w:r w:rsidRPr="00DE14A0">
        <w:rPr>
          <w:rFonts w:ascii="Arial" w:hAnsi="Arial" w:cs="Arial"/>
          <w:b/>
          <w:sz w:val="24"/>
          <w:szCs w:val="24"/>
        </w:rPr>
        <w:t xml:space="preserve"> (video or book):</w:t>
      </w:r>
    </w:p>
    <w:p w14:paraId="3D8445F5" w14:textId="77777777" w:rsidR="00572F3C" w:rsidRPr="00DE14A0" w:rsidRDefault="00000000" w:rsidP="007347AB">
      <w:pPr>
        <w:spacing w:line="360" w:lineRule="auto"/>
        <w:jc w:val="both"/>
        <w:rPr>
          <w:rFonts w:ascii="Arial" w:hAnsi="Arial" w:cs="Arial"/>
          <w:b/>
          <w:bCs/>
          <w:sz w:val="24"/>
          <w:szCs w:val="24"/>
          <w:u w:val="single"/>
        </w:rPr>
      </w:pPr>
      <w:hyperlink r:id="rId8" w:history="1">
        <w:r w:rsidR="00572F3C" w:rsidRPr="00DE14A0">
          <w:rPr>
            <w:rStyle w:val="Hyperlink"/>
            <w:rFonts w:ascii="Arial" w:hAnsi="Arial" w:cs="Arial"/>
            <w:b/>
            <w:bCs/>
            <w:sz w:val="24"/>
            <w:szCs w:val="24"/>
          </w:rPr>
          <w:t>http://aiustudev.aiu.edu/submissions/profiles/resources/onlineBook/L8i4G3_Introduction to Community and Public Health-2016.pdf</w:t>
        </w:r>
      </w:hyperlink>
    </w:p>
    <w:p w14:paraId="167CAB23" w14:textId="77777777" w:rsidR="00572F3C" w:rsidRPr="00DE14A0" w:rsidRDefault="00572F3C" w:rsidP="007347AB">
      <w:pPr>
        <w:spacing w:line="360" w:lineRule="auto"/>
        <w:jc w:val="both"/>
        <w:rPr>
          <w:rFonts w:ascii="Arial" w:hAnsi="Arial" w:cs="Arial"/>
          <w:b/>
          <w:bCs/>
          <w:sz w:val="24"/>
          <w:szCs w:val="24"/>
          <w:u w:val="single"/>
        </w:rPr>
      </w:pPr>
    </w:p>
    <w:p w14:paraId="441D3A88" w14:textId="77777777" w:rsidR="00DE6FBD" w:rsidRDefault="00DE6FBD" w:rsidP="007347AB">
      <w:pPr>
        <w:spacing w:line="360" w:lineRule="auto"/>
        <w:jc w:val="both"/>
        <w:rPr>
          <w:rFonts w:ascii="Arial" w:hAnsi="Arial" w:cs="Arial"/>
          <w:b/>
          <w:bCs/>
          <w:sz w:val="24"/>
          <w:szCs w:val="24"/>
          <w:u w:val="single"/>
        </w:rPr>
      </w:pPr>
    </w:p>
    <w:p w14:paraId="3BF10191" w14:textId="77777777" w:rsidR="00DE6FBD" w:rsidRDefault="00DE6FBD" w:rsidP="007347AB">
      <w:pPr>
        <w:spacing w:line="360" w:lineRule="auto"/>
        <w:jc w:val="both"/>
        <w:rPr>
          <w:rFonts w:ascii="Arial" w:hAnsi="Arial" w:cs="Arial"/>
          <w:b/>
          <w:bCs/>
          <w:sz w:val="24"/>
          <w:szCs w:val="24"/>
          <w:u w:val="single"/>
        </w:rPr>
      </w:pPr>
    </w:p>
    <w:p w14:paraId="5226EE96" w14:textId="77777777" w:rsidR="00DE6FBD" w:rsidRDefault="00DE6FBD" w:rsidP="007347AB">
      <w:pPr>
        <w:spacing w:line="360" w:lineRule="auto"/>
        <w:jc w:val="both"/>
        <w:rPr>
          <w:rFonts w:ascii="Arial" w:hAnsi="Arial" w:cs="Arial"/>
          <w:b/>
          <w:bCs/>
          <w:sz w:val="24"/>
          <w:szCs w:val="24"/>
          <w:u w:val="single"/>
        </w:rPr>
      </w:pPr>
    </w:p>
    <w:p w14:paraId="06B94487" w14:textId="77777777" w:rsidR="00DE6FBD" w:rsidRDefault="00DE6FBD" w:rsidP="007347AB">
      <w:pPr>
        <w:spacing w:line="360" w:lineRule="auto"/>
        <w:jc w:val="both"/>
        <w:rPr>
          <w:rFonts w:ascii="Arial" w:hAnsi="Arial" w:cs="Arial"/>
          <w:b/>
          <w:bCs/>
          <w:sz w:val="24"/>
          <w:szCs w:val="24"/>
          <w:u w:val="single"/>
        </w:rPr>
      </w:pPr>
    </w:p>
    <w:p w14:paraId="2412BA1F" w14:textId="77777777" w:rsidR="00DE6FBD" w:rsidRDefault="00DE6FBD" w:rsidP="007347AB">
      <w:pPr>
        <w:spacing w:line="360" w:lineRule="auto"/>
        <w:jc w:val="both"/>
        <w:rPr>
          <w:rFonts w:ascii="Arial" w:hAnsi="Arial" w:cs="Arial"/>
          <w:b/>
          <w:bCs/>
          <w:sz w:val="24"/>
          <w:szCs w:val="24"/>
          <w:u w:val="single"/>
        </w:rPr>
      </w:pPr>
    </w:p>
    <w:p w14:paraId="7018FFFE" w14:textId="77777777" w:rsidR="00DE6FBD" w:rsidRDefault="00DE6FBD" w:rsidP="007347AB">
      <w:pPr>
        <w:spacing w:line="360" w:lineRule="auto"/>
        <w:jc w:val="both"/>
        <w:rPr>
          <w:rFonts w:ascii="Arial" w:hAnsi="Arial" w:cs="Arial"/>
          <w:b/>
          <w:bCs/>
          <w:sz w:val="24"/>
          <w:szCs w:val="24"/>
          <w:u w:val="single"/>
        </w:rPr>
      </w:pPr>
    </w:p>
    <w:p w14:paraId="485CB32C" w14:textId="77777777" w:rsidR="00DE6FBD" w:rsidRDefault="00DE6FBD" w:rsidP="007347AB">
      <w:pPr>
        <w:spacing w:line="360" w:lineRule="auto"/>
        <w:jc w:val="both"/>
        <w:rPr>
          <w:rFonts w:ascii="Arial" w:hAnsi="Arial" w:cs="Arial"/>
          <w:b/>
          <w:bCs/>
          <w:sz w:val="24"/>
          <w:szCs w:val="24"/>
          <w:u w:val="single"/>
        </w:rPr>
      </w:pPr>
    </w:p>
    <w:p w14:paraId="23259A7D" w14:textId="77777777" w:rsidR="00DE6FBD" w:rsidRDefault="00DE6FBD" w:rsidP="007347AB">
      <w:pPr>
        <w:spacing w:line="360" w:lineRule="auto"/>
        <w:jc w:val="both"/>
        <w:rPr>
          <w:rFonts w:ascii="Arial" w:hAnsi="Arial" w:cs="Arial"/>
          <w:b/>
          <w:bCs/>
          <w:sz w:val="24"/>
          <w:szCs w:val="24"/>
          <w:u w:val="single"/>
        </w:rPr>
      </w:pPr>
    </w:p>
    <w:p w14:paraId="083C3063" w14:textId="77777777" w:rsidR="006F319F" w:rsidRDefault="006F319F" w:rsidP="007347AB">
      <w:pPr>
        <w:spacing w:line="360" w:lineRule="auto"/>
        <w:jc w:val="both"/>
        <w:rPr>
          <w:rFonts w:ascii="Arial" w:hAnsi="Arial" w:cs="Arial"/>
          <w:b/>
          <w:bCs/>
          <w:sz w:val="24"/>
          <w:szCs w:val="24"/>
          <w:u w:val="single"/>
        </w:rPr>
      </w:pPr>
    </w:p>
    <w:p w14:paraId="278F7E24" w14:textId="77777777" w:rsidR="00424667" w:rsidRDefault="00424667" w:rsidP="007347AB">
      <w:pPr>
        <w:spacing w:line="360" w:lineRule="auto"/>
        <w:jc w:val="both"/>
        <w:rPr>
          <w:rFonts w:ascii="Arial" w:hAnsi="Arial" w:cs="Arial"/>
          <w:b/>
          <w:bCs/>
          <w:sz w:val="24"/>
          <w:szCs w:val="24"/>
          <w:u w:val="single"/>
        </w:rPr>
      </w:pPr>
    </w:p>
    <w:p w14:paraId="636F61E8" w14:textId="6A896C5C" w:rsidR="00572F3C" w:rsidRPr="009D3E29" w:rsidRDefault="00572F3C" w:rsidP="0091262C">
      <w:pPr>
        <w:pStyle w:val="Heading1"/>
        <w:numPr>
          <w:ilvl w:val="0"/>
          <w:numId w:val="15"/>
        </w:numPr>
      </w:pPr>
      <w:bookmarkStart w:id="2" w:name="_Toc154344733"/>
      <w:r w:rsidRPr="009D3E29">
        <w:lastRenderedPageBreak/>
        <w:t>Introduction</w:t>
      </w:r>
      <w:r w:rsidR="009D3E29" w:rsidRPr="009D3E29">
        <w:t xml:space="preserve"> to Epidemiology</w:t>
      </w:r>
      <w:bookmarkEnd w:id="2"/>
    </w:p>
    <w:p w14:paraId="4414E0D7" w14:textId="797014E5" w:rsidR="008155FC" w:rsidRPr="00DE14A0" w:rsidRDefault="00346E45" w:rsidP="007347AB">
      <w:pPr>
        <w:spacing w:line="360" w:lineRule="auto"/>
        <w:jc w:val="both"/>
        <w:rPr>
          <w:rFonts w:ascii="Arial" w:hAnsi="Arial" w:cs="Arial"/>
          <w:sz w:val="24"/>
          <w:szCs w:val="24"/>
        </w:rPr>
      </w:pPr>
      <w:r w:rsidRPr="00DE14A0">
        <w:rPr>
          <w:rFonts w:ascii="Arial" w:hAnsi="Arial" w:cs="Arial"/>
          <w:sz w:val="24"/>
          <w:szCs w:val="24"/>
        </w:rPr>
        <w:t>Before going into detail on the topics of the day which is Epidemiology. It is imperative to give an insight in to subject matter. Epidemiology is “the study of the distribution and determinants of health-related states or events in specified populations, and the application of this study to control health problems</w:t>
      </w:r>
    </w:p>
    <w:p w14:paraId="1C2CA2DA" w14:textId="09146005" w:rsidR="008155FC" w:rsidRPr="00DE14A0" w:rsidRDefault="0027535D" w:rsidP="007347AB">
      <w:pPr>
        <w:spacing w:line="360" w:lineRule="auto"/>
        <w:jc w:val="both"/>
        <w:rPr>
          <w:rFonts w:ascii="Arial" w:hAnsi="Arial" w:cs="Arial"/>
          <w:sz w:val="24"/>
          <w:szCs w:val="24"/>
        </w:rPr>
      </w:pPr>
      <w:r w:rsidRPr="00DE14A0">
        <w:rPr>
          <w:rFonts w:ascii="Arial" w:hAnsi="Arial" w:cs="Arial"/>
          <w:sz w:val="24"/>
          <w:szCs w:val="24"/>
        </w:rPr>
        <w:t xml:space="preserve">Another definition </w:t>
      </w:r>
      <w:r w:rsidR="001A5430" w:rsidRPr="00DE14A0">
        <w:rPr>
          <w:rFonts w:ascii="Arial" w:hAnsi="Arial" w:cs="Arial"/>
          <w:sz w:val="24"/>
          <w:szCs w:val="24"/>
        </w:rPr>
        <w:t>of Epidemiology</w:t>
      </w:r>
      <w:r w:rsidR="008155FC" w:rsidRPr="00DE14A0">
        <w:rPr>
          <w:rFonts w:ascii="Arial" w:hAnsi="Arial" w:cs="Arial"/>
          <w:sz w:val="24"/>
          <w:szCs w:val="24"/>
        </w:rPr>
        <w:t xml:space="preserve"> is </w:t>
      </w:r>
      <w:r w:rsidR="001A5430" w:rsidRPr="00DE14A0">
        <w:rPr>
          <w:rFonts w:ascii="Arial" w:hAnsi="Arial" w:cs="Arial"/>
          <w:sz w:val="24"/>
          <w:szCs w:val="24"/>
        </w:rPr>
        <w:t>that,</w:t>
      </w:r>
      <w:r w:rsidRPr="00DE14A0">
        <w:rPr>
          <w:rFonts w:ascii="Arial" w:hAnsi="Arial" w:cs="Arial"/>
          <w:sz w:val="24"/>
          <w:szCs w:val="24"/>
        </w:rPr>
        <w:t xml:space="preserve"> it is </w:t>
      </w:r>
      <w:r w:rsidR="008155FC" w:rsidRPr="00DE14A0">
        <w:rPr>
          <w:rFonts w:ascii="Arial" w:hAnsi="Arial" w:cs="Arial"/>
          <w:sz w:val="24"/>
          <w:szCs w:val="24"/>
        </w:rPr>
        <w:t>the “study of distribution and determinants of health-related states among specified populations and the application of that study to the control of health problems.” — A Dictionary of Epidemiology</w:t>
      </w:r>
    </w:p>
    <w:p w14:paraId="3B51E773" w14:textId="77777777" w:rsidR="00027182" w:rsidRPr="00DE14A0" w:rsidRDefault="00027182" w:rsidP="007347AB">
      <w:pPr>
        <w:spacing w:line="360" w:lineRule="auto"/>
        <w:jc w:val="both"/>
        <w:rPr>
          <w:rFonts w:ascii="Arial" w:hAnsi="Arial" w:cs="Arial"/>
          <w:sz w:val="24"/>
          <w:szCs w:val="24"/>
        </w:rPr>
      </w:pPr>
      <w:r w:rsidRPr="00DE14A0">
        <w:rPr>
          <w:rFonts w:ascii="Arial" w:hAnsi="Arial" w:cs="Arial"/>
          <w:sz w:val="24"/>
          <w:szCs w:val="24"/>
        </w:rPr>
        <w:t>Epidemiological information is used to plan and evaluate strategies to prevent illness and as a guide to the management of patients in whom disease has already developed.</w:t>
      </w:r>
    </w:p>
    <w:p w14:paraId="740F0D57" w14:textId="50F323FB" w:rsidR="008155FC" w:rsidRPr="00DE14A0" w:rsidRDefault="0027535D" w:rsidP="007347AB">
      <w:pPr>
        <w:spacing w:line="360" w:lineRule="auto"/>
        <w:jc w:val="both"/>
        <w:rPr>
          <w:rFonts w:ascii="Arial" w:hAnsi="Arial" w:cs="Arial"/>
          <w:sz w:val="24"/>
          <w:szCs w:val="24"/>
        </w:rPr>
      </w:pPr>
      <w:r w:rsidRPr="00DE14A0">
        <w:rPr>
          <w:rFonts w:ascii="Arial" w:hAnsi="Arial" w:cs="Arial"/>
          <w:sz w:val="24"/>
          <w:szCs w:val="24"/>
        </w:rPr>
        <w:t xml:space="preserve">Furthermore, </w:t>
      </w:r>
      <w:r w:rsidR="001A5430" w:rsidRPr="00DE14A0">
        <w:rPr>
          <w:rFonts w:ascii="Arial" w:hAnsi="Arial" w:cs="Arial"/>
          <w:sz w:val="24"/>
          <w:szCs w:val="24"/>
        </w:rPr>
        <w:t>the</w:t>
      </w:r>
      <w:r w:rsidR="00346E45" w:rsidRPr="00DE14A0">
        <w:rPr>
          <w:rFonts w:ascii="Arial" w:hAnsi="Arial" w:cs="Arial"/>
          <w:sz w:val="24"/>
          <w:szCs w:val="24"/>
        </w:rPr>
        <w:t xml:space="preserve"> term epidemiology is derived from Greek words that can be translated into the phrase “the study of that which is upon the people.” The goal of epidemiology is to limit undesirable health events in a community. For example, illness can be limited by identifying the food that is making people sick or determining modifiable risk factors for heart disease. This is accomplished by describing the distribution and determinants of health events to validate new approaches to prevention, control, and treatment. Through these practices, epidemiologists contribute to our knowledge of how diseases begin and spread through populations, and </w:t>
      </w:r>
      <w:r w:rsidR="00E15B34" w:rsidRPr="00DE14A0">
        <w:rPr>
          <w:rFonts w:ascii="Arial" w:hAnsi="Arial" w:cs="Arial"/>
          <w:sz w:val="24"/>
          <w:szCs w:val="24"/>
        </w:rPr>
        <w:t>how they</w:t>
      </w:r>
      <w:r w:rsidR="00346E45" w:rsidRPr="00DE14A0">
        <w:rPr>
          <w:rFonts w:ascii="Arial" w:hAnsi="Arial" w:cs="Arial"/>
          <w:sz w:val="24"/>
          <w:szCs w:val="24"/>
        </w:rPr>
        <w:t xml:space="preserve"> can be prevented, controlled, and treated.</w:t>
      </w:r>
      <w:r w:rsidR="005300AF" w:rsidRPr="00DE14A0">
        <w:rPr>
          <w:rFonts w:ascii="Arial" w:hAnsi="Arial" w:cs="Arial"/>
          <w:sz w:val="24"/>
          <w:szCs w:val="24"/>
        </w:rPr>
        <w:t xml:space="preserve"> </w:t>
      </w:r>
      <w:r w:rsidR="008155FC" w:rsidRPr="00DE14A0">
        <w:rPr>
          <w:rFonts w:ascii="Arial" w:hAnsi="Arial" w:cs="Arial"/>
          <w:bCs/>
          <w:sz w:val="24"/>
          <w:szCs w:val="24"/>
        </w:rPr>
        <w:t>Some of the uses of epidemiology has been summarized below</w:t>
      </w:r>
      <w:r w:rsidR="00027182" w:rsidRPr="00DE14A0">
        <w:rPr>
          <w:rFonts w:ascii="Arial" w:hAnsi="Arial" w:cs="Arial"/>
          <w:bCs/>
          <w:sz w:val="24"/>
          <w:szCs w:val="24"/>
        </w:rPr>
        <w:t>;</w:t>
      </w:r>
    </w:p>
    <w:p w14:paraId="7C1443AB" w14:textId="6AE8F9E8" w:rsidR="008155FC" w:rsidRPr="00DE14A0" w:rsidRDefault="008155FC" w:rsidP="001E218C">
      <w:pPr>
        <w:pStyle w:val="Heading2"/>
      </w:pPr>
      <w:bookmarkStart w:id="3" w:name="_Toc154344734"/>
      <w:r w:rsidRPr="00DE14A0">
        <w:t>Uses of epidemiology</w:t>
      </w:r>
      <w:bookmarkEnd w:id="3"/>
    </w:p>
    <w:p w14:paraId="7E7C3B21" w14:textId="77B8DEB1" w:rsidR="001A5430" w:rsidRPr="00DE14A0" w:rsidRDefault="001A5430" w:rsidP="007347AB">
      <w:pPr>
        <w:spacing w:line="360" w:lineRule="auto"/>
        <w:jc w:val="both"/>
        <w:rPr>
          <w:rFonts w:ascii="Arial" w:hAnsi="Arial" w:cs="Arial"/>
          <w:bCs/>
          <w:sz w:val="24"/>
          <w:szCs w:val="24"/>
        </w:rPr>
      </w:pPr>
      <w:r w:rsidRPr="00DE14A0">
        <w:rPr>
          <w:rFonts w:ascii="Arial" w:hAnsi="Arial" w:cs="Arial"/>
          <w:bCs/>
          <w:sz w:val="24"/>
          <w:szCs w:val="24"/>
        </w:rPr>
        <w:t>The importance of epidemiology cannot be overstated. Epidemiology saves lives and improves global, long-term health. The aims of epidemiology are to prevent and reverse negative health outcomes, and the uses of epidemiology are most important for communities that experience a lot of poverty or instability.</w:t>
      </w:r>
      <w:r w:rsidR="008A3515" w:rsidRPr="00DE14A0">
        <w:rPr>
          <w:rFonts w:ascii="Arial" w:hAnsi="Arial" w:cs="Arial"/>
          <w:bCs/>
          <w:sz w:val="24"/>
          <w:szCs w:val="24"/>
        </w:rPr>
        <w:t xml:space="preserve"> </w:t>
      </w:r>
      <w:r w:rsidRPr="00DE14A0">
        <w:rPr>
          <w:rFonts w:ascii="Arial" w:hAnsi="Arial" w:cs="Arial"/>
          <w:bCs/>
          <w:sz w:val="24"/>
          <w:szCs w:val="24"/>
        </w:rPr>
        <w:t>Researchers achieve the functions of epidemiology by using the “Five W’s:” Who, What, When, Where, and Why.</w:t>
      </w:r>
    </w:p>
    <w:p w14:paraId="7EF54C95" w14:textId="2691E970" w:rsidR="001A5430" w:rsidRPr="00DE14A0" w:rsidRDefault="001A5430" w:rsidP="007347AB">
      <w:pPr>
        <w:spacing w:line="360" w:lineRule="auto"/>
        <w:jc w:val="both"/>
        <w:rPr>
          <w:rFonts w:ascii="Arial" w:hAnsi="Arial" w:cs="Arial"/>
          <w:bCs/>
          <w:sz w:val="24"/>
          <w:szCs w:val="24"/>
        </w:rPr>
      </w:pPr>
      <w:r w:rsidRPr="00DE14A0">
        <w:rPr>
          <w:rFonts w:ascii="Arial" w:hAnsi="Arial" w:cs="Arial"/>
          <w:b/>
          <w:sz w:val="24"/>
          <w:szCs w:val="24"/>
        </w:rPr>
        <w:t>Who:</w:t>
      </w:r>
      <w:r w:rsidRPr="00DE14A0">
        <w:rPr>
          <w:rFonts w:ascii="Arial" w:hAnsi="Arial" w:cs="Arial"/>
          <w:bCs/>
          <w:sz w:val="24"/>
          <w:szCs w:val="24"/>
        </w:rPr>
        <w:t xml:space="preserve"> First, researchers determine who is </w:t>
      </w:r>
      <w:r w:rsidR="009844E3" w:rsidRPr="00DE14A0">
        <w:rPr>
          <w:rFonts w:ascii="Arial" w:hAnsi="Arial" w:cs="Arial"/>
          <w:bCs/>
          <w:sz w:val="24"/>
          <w:szCs w:val="24"/>
        </w:rPr>
        <w:t>affected</w:t>
      </w:r>
      <w:r w:rsidRPr="00DE14A0">
        <w:rPr>
          <w:rFonts w:ascii="Arial" w:hAnsi="Arial" w:cs="Arial"/>
          <w:bCs/>
          <w:sz w:val="24"/>
          <w:szCs w:val="24"/>
        </w:rPr>
        <w:t xml:space="preserve"> by the event or disease. Is it an entire country? A single neighborhood? Is it inside or outside the US? The aims of epidemiology all involve protecting people, so the communities themselves matter for the research.</w:t>
      </w:r>
    </w:p>
    <w:p w14:paraId="50BE5B11" w14:textId="77777777" w:rsidR="006F319F" w:rsidRDefault="006F319F" w:rsidP="007347AB">
      <w:pPr>
        <w:spacing w:line="360" w:lineRule="auto"/>
        <w:jc w:val="both"/>
        <w:rPr>
          <w:rFonts w:ascii="Arial" w:hAnsi="Arial" w:cs="Arial"/>
          <w:b/>
          <w:sz w:val="24"/>
          <w:szCs w:val="24"/>
        </w:rPr>
      </w:pPr>
    </w:p>
    <w:p w14:paraId="0C0C3087" w14:textId="77777777" w:rsidR="006F319F" w:rsidRDefault="006F319F" w:rsidP="007347AB">
      <w:pPr>
        <w:spacing w:line="360" w:lineRule="auto"/>
        <w:jc w:val="both"/>
        <w:rPr>
          <w:rFonts w:ascii="Arial" w:hAnsi="Arial" w:cs="Arial"/>
          <w:b/>
          <w:sz w:val="24"/>
          <w:szCs w:val="24"/>
        </w:rPr>
      </w:pPr>
    </w:p>
    <w:p w14:paraId="2387EA0A" w14:textId="31B87278" w:rsidR="001A5430" w:rsidRPr="00DE14A0" w:rsidRDefault="001A5430" w:rsidP="007347AB">
      <w:pPr>
        <w:spacing w:line="360" w:lineRule="auto"/>
        <w:jc w:val="both"/>
        <w:rPr>
          <w:rFonts w:ascii="Arial" w:hAnsi="Arial" w:cs="Arial"/>
          <w:bCs/>
          <w:sz w:val="24"/>
          <w:szCs w:val="24"/>
        </w:rPr>
      </w:pPr>
      <w:r w:rsidRPr="00DE14A0">
        <w:rPr>
          <w:rFonts w:ascii="Arial" w:hAnsi="Arial" w:cs="Arial"/>
          <w:b/>
          <w:sz w:val="24"/>
          <w:szCs w:val="24"/>
        </w:rPr>
        <w:t>What</w:t>
      </w:r>
      <w:r w:rsidRPr="00DE14A0">
        <w:rPr>
          <w:rFonts w:ascii="Arial" w:hAnsi="Arial" w:cs="Arial"/>
          <w:bCs/>
          <w:sz w:val="24"/>
          <w:szCs w:val="24"/>
        </w:rPr>
        <w:t>: What exactly is impacting the community? Is it an infectious disease? Is it a non-infectious disease like cancer or diabetes? Is it a high risk for terrorism? The objective of epidemiology is to define the problem and figure out how to stop it. There are different functions of epidemiology, but they all ask this question.</w:t>
      </w:r>
    </w:p>
    <w:p w14:paraId="302A497E" w14:textId="1ED11CAB" w:rsidR="001A5430" w:rsidRPr="00DE14A0" w:rsidRDefault="001A5430" w:rsidP="007347AB">
      <w:pPr>
        <w:spacing w:line="360" w:lineRule="auto"/>
        <w:jc w:val="both"/>
        <w:rPr>
          <w:rFonts w:ascii="Arial" w:hAnsi="Arial" w:cs="Arial"/>
          <w:bCs/>
          <w:sz w:val="24"/>
          <w:szCs w:val="24"/>
        </w:rPr>
      </w:pPr>
      <w:r w:rsidRPr="00DE14A0">
        <w:rPr>
          <w:rFonts w:ascii="Arial" w:hAnsi="Arial" w:cs="Arial"/>
          <w:b/>
          <w:sz w:val="24"/>
          <w:szCs w:val="24"/>
        </w:rPr>
        <w:t>When:</w:t>
      </w:r>
      <w:r w:rsidRPr="00DE14A0">
        <w:rPr>
          <w:rFonts w:ascii="Arial" w:hAnsi="Arial" w:cs="Arial"/>
          <w:bCs/>
          <w:sz w:val="24"/>
          <w:szCs w:val="24"/>
        </w:rPr>
        <w:t xml:space="preserve"> The next objective of epidemiology asks when exactly the event </w:t>
      </w:r>
      <w:r w:rsidR="00BE1DD5" w:rsidRPr="00DE14A0">
        <w:rPr>
          <w:rFonts w:ascii="Arial" w:hAnsi="Arial" w:cs="Arial"/>
          <w:bCs/>
          <w:sz w:val="24"/>
          <w:szCs w:val="24"/>
        </w:rPr>
        <w:t>occurred</w:t>
      </w:r>
      <w:r w:rsidRPr="00DE14A0">
        <w:rPr>
          <w:rFonts w:ascii="Arial" w:hAnsi="Arial" w:cs="Arial"/>
          <w:bCs/>
          <w:sz w:val="24"/>
          <w:szCs w:val="24"/>
        </w:rPr>
        <w:t>. When did this community start showing symptoms? By figuring out when the problem started, researchers can study correlation and even nail down causes. They’ll notice certain patterns that can make a difference.</w:t>
      </w:r>
    </w:p>
    <w:p w14:paraId="615221AA" w14:textId="51FA1424" w:rsidR="001A5430" w:rsidRPr="00DE14A0" w:rsidRDefault="001A5430" w:rsidP="007347AB">
      <w:pPr>
        <w:spacing w:line="360" w:lineRule="auto"/>
        <w:jc w:val="both"/>
        <w:rPr>
          <w:rFonts w:ascii="Arial" w:hAnsi="Arial" w:cs="Arial"/>
          <w:bCs/>
          <w:sz w:val="24"/>
          <w:szCs w:val="24"/>
        </w:rPr>
      </w:pPr>
      <w:r w:rsidRPr="00DE14A0">
        <w:rPr>
          <w:rFonts w:ascii="Arial" w:hAnsi="Arial" w:cs="Arial"/>
          <w:b/>
          <w:sz w:val="24"/>
          <w:szCs w:val="24"/>
        </w:rPr>
        <w:t>Where</w:t>
      </w:r>
      <w:r w:rsidRPr="00DE14A0">
        <w:rPr>
          <w:rFonts w:ascii="Arial" w:hAnsi="Arial" w:cs="Arial"/>
          <w:bCs/>
          <w:sz w:val="24"/>
          <w:szCs w:val="24"/>
        </w:rPr>
        <w:t xml:space="preserve">: Epidemiologists ask where the disease or event </w:t>
      </w:r>
      <w:r w:rsidR="00BE1DD5" w:rsidRPr="00DE14A0">
        <w:rPr>
          <w:rFonts w:ascii="Arial" w:hAnsi="Arial" w:cs="Arial"/>
          <w:bCs/>
          <w:sz w:val="24"/>
          <w:szCs w:val="24"/>
        </w:rPr>
        <w:t>originated</w:t>
      </w:r>
      <w:r w:rsidRPr="00DE14A0">
        <w:rPr>
          <w:rFonts w:ascii="Arial" w:hAnsi="Arial" w:cs="Arial"/>
          <w:bCs/>
          <w:sz w:val="24"/>
          <w:szCs w:val="24"/>
        </w:rPr>
        <w:t>. The scope of epidemiology tracks how far the disease spread.</w:t>
      </w:r>
    </w:p>
    <w:p w14:paraId="57A75C4C" w14:textId="713A76A5" w:rsidR="001A5430" w:rsidRPr="00DE14A0" w:rsidRDefault="001A5430" w:rsidP="007347AB">
      <w:pPr>
        <w:spacing w:line="360" w:lineRule="auto"/>
        <w:jc w:val="both"/>
        <w:rPr>
          <w:rFonts w:ascii="Arial" w:hAnsi="Arial" w:cs="Arial"/>
          <w:bCs/>
          <w:sz w:val="24"/>
          <w:szCs w:val="24"/>
        </w:rPr>
      </w:pPr>
      <w:r w:rsidRPr="00DE14A0">
        <w:rPr>
          <w:rFonts w:ascii="Arial" w:hAnsi="Arial" w:cs="Arial"/>
          <w:b/>
          <w:sz w:val="24"/>
          <w:szCs w:val="24"/>
        </w:rPr>
        <w:t>Why:</w:t>
      </w:r>
      <w:r w:rsidRPr="00DE14A0">
        <w:rPr>
          <w:rFonts w:ascii="Arial" w:hAnsi="Arial" w:cs="Arial"/>
          <w:bCs/>
          <w:sz w:val="24"/>
          <w:szCs w:val="24"/>
        </w:rPr>
        <w:t xml:space="preserve"> The backbone of epidemiology is figuring out why an event took place. This way, researchers can prevent the event from happening in the future. The “why” question is central to the importance of epidemiology. Some may say that it’s the crux of the epidemiological study definition.</w:t>
      </w:r>
    </w:p>
    <w:p w14:paraId="163E40CB" w14:textId="75BBD7DD" w:rsidR="001A5430" w:rsidRPr="00DE14A0" w:rsidRDefault="001A5430" w:rsidP="007347AB">
      <w:pPr>
        <w:spacing w:line="360" w:lineRule="auto"/>
        <w:jc w:val="both"/>
        <w:rPr>
          <w:rFonts w:ascii="Arial" w:hAnsi="Arial" w:cs="Arial"/>
          <w:bCs/>
          <w:sz w:val="24"/>
          <w:szCs w:val="24"/>
        </w:rPr>
      </w:pPr>
      <w:r w:rsidRPr="00DE14A0">
        <w:rPr>
          <w:rFonts w:ascii="Arial" w:hAnsi="Arial" w:cs="Arial"/>
          <w:bCs/>
          <w:sz w:val="24"/>
          <w:szCs w:val="24"/>
        </w:rPr>
        <w:t>All of the uses of epidemiology involve these five questions. No matter what form of epidemiology you pursue, you’ll delve into these questions all the time</w:t>
      </w:r>
      <w:r w:rsidRPr="00DE14A0">
        <w:rPr>
          <w:rFonts w:ascii="Arial" w:hAnsi="Arial" w:cs="Arial"/>
          <w:b/>
          <w:sz w:val="24"/>
          <w:szCs w:val="24"/>
        </w:rPr>
        <w:t>.</w:t>
      </w:r>
      <w:r w:rsidR="00962BDB" w:rsidRPr="00DE14A0">
        <w:rPr>
          <w:rFonts w:ascii="Arial" w:hAnsi="Arial" w:cs="Arial"/>
          <w:b/>
          <w:sz w:val="24"/>
          <w:szCs w:val="24"/>
        </w:rPr>
        <w:t xml:space="preserve"> </w:t>
      </w:r>
      <w:r w:rsidR="00962BDB" w:rsidRPr="00DE14A0">
        <w:rPr>
          <w:rFonts w:ascii="Arial" w:hAnsi="Arial" w:cs="Arial"/>
          <w:bCs/>
          <w:sz w:val="24"/>
          <w:szCs w:val="24"/>
        </w:rPr>
        <w:t>However, t</w:t>
      </w:r>
      <w:r w:rsidRPr="00DE14A0">
        <w:rPr>
          <w:rFonts w:ascii="Arial" w:hAnsi="Arial" w:cs="Arial"/>
          <w:bCs/>
          <w:sz w:val="24"/>
          <w:szCs w:val="24"/>
        </w:rPr>
        <w:t>he uses can be summarized below;</w:t>
      </w:r>
    </w:p>
    <w:p w14:paraId="3074F620" w14:textId="656CB3E5" w:rsidR="008155FC" w:rsidRPr="00DE14A0" w:rsidRDefault="008155FC" w:rsidP="007347AB">
      <w:pPr>
        <w:pStyle w:val="ListParagraph"/>
        <w:numPr>
          <w:ilvl w:val="0"/>
          <w:numId w:val="2"/>
        </w:numPr>
        <w:spacing w:line="360" w:lineRule="auto"/>
        <w:jc w:val="both"/>
        <w:rPr>
          <w:rFonts w:ascii="Arial" w:hAnsi="Arial" w:cs="Arial"/>
          <w:bCs/>
          <w:sz w:val="24"/>
          <w:szCs w:val="24"/>
        </w:rPr>
      </w:pPr>
      <w:r w:rsidRPr="00DE14A0">
        <w:rPr>
          <w:rFonts w:ascii="Arial" w:hAnsi="Arial" w:cs="Arial"/>
          <w:bCs/>
          <w:sz w:val="24"/>
          <w:szCs w:val="24"/>
        </w:rPr>
        <w:t>To study the disease trend since past.</w:t>
      </w:r>
    </w:p>
    <w:p w14:paraId="1212FEF9" w14:textId="77777777" w:rsidR="008155FC" w:rsidRPr="00DE14A0" w:rsidRDefault="008155FC" w:rsidP="007347AB">
      <w:pPr>
        <w:pStyle w:val="ListParagraph"/>
        <w:numPr>
          <w:ilvl w:val="0"/>
          <w:numId w:val="2"/>
        </w:numPr>
        <w:spacing w:line="360" w:lineRule="auto"/>
        <w:jc w:val="both"/>
        <w:rPr>
          <w:rFonts w:ascii="Arial" w:hAnsi="Arial" w:cs="Arial"/>
          <w:bCs/>
          <w:sz w:val="24"/>
          <w:szCs w:val="24"/>
        </w:rPr>
      </w:pPr>
      <w:r w:rsidRPr="00DE14A0">
        <w:rPr>
          <w:rFonts w:ascii="Arial" w:hAnsi="Arial" w:cs="Arial"/>
          <w:bCs/>
          <w:sz w:val="24"/>
          <w:szCs w:val="24"/>
        </w:rPr>
        <w:t>Community diagnosis.</w:t>
      </w:r>
    </w:p>
    <w:p w14:paraId="7DCC45A9" w14:textId="77777777" w:rsidR="008155FC" w:rsidRPr="00DE14A0" w:rsidRDefault="008155FC" w:rsidP="007347AB">
      <w:pPr>
        <w:pStyle w:val="ListParagraph"/>
        <w:numPr>
          <w:ilvl w:val="0"/>
          <w:numId w:val="2"/>
        </w:numPr>
        <w:spacing w:line="360" w:lineRule="auto"/>
        <w:jc w:val="both"/>
        <w:rPr>
          <w:rFonts w:ascii="Arial" w:hAnsi="Arial" w:cs="Arial"/>
          <w:bCs/>
          <w:sz w:val="24"/>
          <w:szCs w:val="24"/>
        </w:rPr>
      </w:pPr>
      <w:r w:rsidRPr="00DE14A0">
        <w:rPr>
          <w:rFonts w:ascii="Arial" w:hAnsi="Arial" w:cs="Arial"/>
          <w:bCs/>
          <w:sz w:val="24"/>
          <w:szCs w:val="24"/>
        </w:rPr>
        <w:t>Planning and evaluation of health services.</w:t>
      </w:r>
    </w:p>
    <w:p w14:paraId="20994EDF" w14:textId="77777777" w:rsidR="008155FC" w:rsidRPr="00DE14A0" w:rsidRDefault="008155FC" w:rsidP="007347AB">
      <w:pPr>
        <w:pStyle w:val="ListParagraph"/>
        <w:numPr>
          <w:ilvl w:val="0"/>
          <w:numId w:val="2"/>
        </w:numPr>
        <w:spacing w:line="360" w:lineRule="auto"/>
        <w:jc w:val="both"/>
        <w:rPr>
          <w:rFonts w:ascii="Arial" w:hAnsi="Arial" w:cs="Arial"/>
          <w:bCs/>
          <w:sz w:val="24"/>
          <w:szCs w:val="24"/>
        </w:rPr>
      </w:pPr>
      <w:r w:rsidRPr="00DE14A0">
        <w:rPr>
          <w:rFonts w:ascii="Arial" w:hAnsi="Arial" w:cs="Arial"/>
          <w:bCs/>
          <w:sz w:val="24"/>
          <w:szCs w:val="24"/>
        </w:rPr>
        <w:t>Evaluation of a new therapy or a new health measure.</w:t>
      </w:r>
    </w:p>
    <w:p w14:paraId="347378D6" w14:textId="77777777" w:rsidR="008155FC" w:rsidRPr="00DE14A0" w:rsidRDefault="008155FC" w:rsidP="007347AB">
      <w:pPr>
        <w:pStyle w:val="ListParagraph"/>
        <w:numPr>
          <w:ilvl w:val="0"/>
          <w:numId w:val="2"/>
        </w:numPr>
        <w:spacing w:line="360" w:lineRule="auto"/>
        <w:jc w:val="both"/>
        <w:rPr>
          <w:rFonts w:ascii="Arial" w:hAnsi="Arial" w:cs="Arial"/>
          <w:bCs/>
          <w:sz w:val="24"/>
          <w:szCs w:val="24"/>
        </w:rPr>
      </w:pPr>
      <w:r w:rsidRPr="00DE14A0">
        <w:rPr>
          <w:rFonts w:ascii="Arial" w:hAnsi="Arial" w:cs="Arial"/>
          <w:bCs/>
          <w:sz w:val="24"/>
          <w:szCs w:val="24"/>
        </w:rPr>
        <w:t>Determining the risk to an individual.</w:t>
      </w:r>
    </w:p>
    <w:p w14:paraId="4CEF6995" w14:textId="77777777" w:rsidR="008155FC" w:rsidRPr="00DE14A0" w:rsidRDefault="008155FC" w:rsidP="007347AB">
      <w:pPr>
        <w:pStyle w:val="ListParagraph"/>
        <w:numPr>
          <w:ilvl w:val="0"/>
          <w:numId w:val="2"/>
        </w:numPr>
        <w:spacing w:line="360" w:lineRule="auto"/>
        <w:jc w:val="both"/>
        <w:rPr>
          <w:rFonts w:ascii="Arial" w:hAnsi="Arial" w:cs="Arial"/>
          <w:bCs/>
          <w:sz w:val="24"/>
          <w:szCs w:val="24"/>
        </w:rPr>
      </w:pPr>
      <w:r w:rsidRPr="00DE14A0">
        <w:rPr>
          <w:rFonts w:ascii="Arial" w:hAnsi="Arial" w:cs="Arial"/>
          <w:bCs/>
          <w:sz w:val="24"/>
          <w:szCs w:val="24"/>
        </w:rPr>
        <w:t>Identification of syndromes.</w:t>
      </w:r>
    </w:p>
    <w:p w14:paraId="3A41ADE6" w14:textId="00B363BF" w:rsidR="007347AB" w:rsidRPr="00DE14A0" w:rsidRDefault="008155FC" w:rsidP="007347AB">
      <w:pPr>
        <w:pStyle w:val="ListParagraph"/>
        <w:numPr>
          <w:ilvl w:val="0"/>
          <w:numId w:val="2"/>
        </w:numPr>
        <w:spacing w:line="360" w:lineRule="auto"/>
        <w:jc w:val="both"/>
        <w:rPr>
          <w:rFonts w:ascii="Arial" w:hAnsi="Arial" w:cs="Arial"/>
          <w:bCs/>
          <w:sz w:val="24"/>
          <w:szCs w:val="24"/>
        </w:rPr>
      </w:pPr>
      <w:r w:rsidRPr="00DE14A0">
        <w:rPr>
          <w:rFonts w:ascii="Arial" w:hAnsi="Arial" w:cs="Arial"/>
          <w:bCs/>
          <w:sz w:val="24"/>
          <w:szCs w:val="24"/>
        </w:rPr>
        <w:t>Filling in the gaps in the natural history of the disease.</w:t>
      </w:r>
    </w:p>
    <w:p w14:paraId="1701F9B4" w14:textId="77777777" w:rsidR="00961E0D" w:rsidRDefault="00961E0D" w:rsidP="007347AB">
      <w:pPr>
        <w:spacing w:line="360" w:lineRule="auto"/>
        <w:jc w:val="both"/>
        <w:rPr>
          <w:rFonts w:ascii="Arial" w:hAnsi="Arial" w:cs="Arial"/>
          <w:b/>
          <w:bCs/>
          <w:color w:val="C00000"/>
          <w:sz w:val="24"/>
          <w:szCs w:val="24"/>
          <w:u w:val="single"/>
        </w:rPr>
      </w:pPr>
    </w:p>
    <w:p w14:paraId="28C0507A" w14:textId="77777777" w:rsidR="00961E0D" w:rsidRDefault="00961E0D" w:rsidP="007347AB">
      <w:pPr>
        <w:spacing w:line="360" w:lineRule="auto"/>
        <w:jc w:val="both"/>
        <w:rPr>
          <w:rFonts w:ascii="Arial" w:hAnsi="Arial" w:cs="Arial"/>
          <w:b/>
          <w:bCs/>
          <w:color w:val="C00000"/>
          <w:sz w:val="24"/>
          <w:szCs w:val="24"/>
          <w:u w:val="single"/>
        </w:rPr>
      </w:pPr>
    </w:p>
    <w:p w14:paraId="717CD170" w14:textId="77777777" w:rsidR="001E218C" w:rsidRDefault="001E218C" w:rsidP="007347AB">
      <w:pPr>
        <w:spacing w:line="360" w:lineRule="auto"/>
        <w:jc w:val="both"/>
        <w:rPr>
          <w:rFonts w:ascii="Arial" w:hAnsi="Arial" w:cs="Arial"/>
          <w:b/>
          <w:bCs/>
          <w:color w:val="C00000"/>
          <w:sz w:val="24"/>
          <w:szCs w:val="24"/>
          <w:u w:val="single"/>
        </w:rPr>
      </w:pPr>
    </w:p>
    <w:p w14:paraId="74121C32" w14:textId="6B8BE92A" w:rsidR="00572F3C" w:rsidRPr="00DE14A0" w:rsidRDefault="00572F3C" w:rsidP="007347AB">
      <w:pPr>
        <w:spacing w:line="360" w:lineRule="auto"/>
        <w:jc w:val="both"/>
        <w:rPr>
          <w:rFonts w:ascii="Arial" w:hAnsi="Arial" w:cs="Arial"/>
          <w:b/>
          <w:bCs/>
          <w:color w:val="C00000"/>
          <w:sz w:val="24"/>
          <w:szCs w:val="24"/>
          <w:u w:val="single"/>
        </w:rPr>
      </w:pPr>
      <w:r w:rsidRPr="00DE14A0">
        <w:rPr>
          <w:rFonts w:ascii="Arial" w:hAnsi="Arial" w:cs="Arial"/>
          <w:b/>
          <w:bCs/>
          <w:color w:val="C00000"/>
          <w:sz w:val="24"/>
          <w:szCs w:val="24"/>
          <w:u w:val="single"/>
        </w:rPr>
        <w:t>Chapter 3</w:t>
      </w:r>
    </w:p>
    <w:p w14:paraId="75D0A618" w14:textId="286BC043" w:rsidR="00572F3C" w:rsidRPr="00161D63" w:rsidRDefault="00572F3C" w:rsidP="008F0765">
      <w:pPr>
        <w:pStyle w:val="ListParagraph"/>
        <w:numPr>
          <w:ilvl w:val="0"/>
          <w:numId w:val="11"/>
        </w:numPr>
        <w:tabs>
          <w:tab w:val="left" w:pos="-90"/>
        </w:tabs>
        <w:spacing w:after="0" w:line="360" w:lineRule="auto"/>
        <w:ind w:left="-90" w:hanging="270"/>
        <w:jc w:val="both"/>
        <w:rPr>
          <w:rFonts w:ascii="Arial" w:hAnsi="Arial" w:cs="Arial"/>
          <w:sz w:val="24"/>
          <w:szCs w:val="24"/>
        </w:rPr>
      </w:pPr>
      <w:bookmarkStart w:id="4" w:name="_Toc154344735"/>
      <w:r w:rsidRPr="001E218C">
        <w:rPr>
          <w:rStyle w:val="Heading1Char"/>
        </w:rPr>
        <w:t>What is an epidemic? A pandemic? Name some diseases that caused epidemics in the past.</w:t>
      </w:r>
      <w:r w:rsidR="008F0765" w:rsidRPr="001E218C">
        <w:rPr>
          <w:rStyle w:val="Heading1Char"/>
        </w:rPr>
        <w:t xml:space="preserve"> </w:t>
      </w:r>
      <w:r w:rsidRPr="001E218C">
        <w:rPr>
          <w:rStyle w:val="Heading1Char"/>
        </w:rPr>
        <w:t>Name some diseases that are epidemic today</w:t>
      </w:r>
      <w:bookmarkEnd w:id="4"/>
      <w:r w:rsidR="009716F8" w:rsidRPr="00161D63">
        <w:rPr>
          <w:rFonts w:ascii="Arial" w:hAnsi="Arial" w:cs="Arial"/>
          <w:sz w:val="24"/>
          <w:szCs w:val="24"/>
        </w:rPr>
        <w:t xml:space="preserve">. </w:t>
      </w:r>
    </w:p>
    <w:p w14:paraId="4491F4EB" w14:textId="1AD7E081" w:rsidR="00887965" w:rsidRPr="00DE14A0" w:rsidRDefault="003D35D2" w:rsidP="003D35D2">
      <w:pPr>
        <w:spacing w:after="0" w:line="360" w:lineRule="auto"/>
        <w:jc w:val="both"/>
        <w:rPr>
          <w:rFonts w:ascii="Arial" w:hAnsi="Arial" w:cs="Arial"/>
          <w:b/>
          <w:bCs/>
          <w:sz w:val="24"/>
          <w:szCs w:val="24"/>
        </w:rPr>
      </w:pPr>
      <w:r w:rsidRPr="00DE14A0">
        <w:rPr>
          <w:rFonts w:ascii="Arial" w:hAnsi="Arial" w:cs="Arial"/>
          <w:b/>
          <w:bCs/>
          <w:sz w:val="24"/>
          <w:szCs w:val="24"/>
        </w:rPr>
        <w:t xml:space="preserve">ANSWER: </w:t>
      </w:r>
    </w:p>
    <w:p w14:paraId="2C4D9C30" w14:textId="709DD636" w:rsidR="009716F8" w:rsidRPr="00EC0FC3" w:rsidRDefault="00887965" w:rsidP="00EC0FC3">
      <w:pPr>
        <w:pStyle w:val="ListParagraph"/>
        <w:numPr>
          <w:ilvl w:val="0"/>
          <w:numId w:val="2"/>
        </w:numPr>
        <w:spacing w:after="0" w:line="360" w:lineRule="auto"/>
        <w:ind w:left="0"/>
        <w:jc w:val="both"/>
        <w:rPr>
          <w:rFonts w:ascii="Arial" w:hAnsi="Arial" w:cs="Arial"/>
          <w:sz w:val="24"/>
          <w:szCs w:val="24"/>
        </w:rPr>
      </w:pPr>
      <w:bookmarkStart w:id="5" w:name="_Toc154344736"/>
      <w:r w:rsidRPr="001B4B95">
        <w:rPr>
          <w:rStyle w:val="Heading2Char"/>
        </w:rPr>
        <w:t>An Epidemic</w:t>
      </w:r>
      <w:bookmarkEnd w:id="5"/>
      <w:r w:rsidRPr="00EC0FC3">
        <w:rPr>
          <w:rFonts w:ascii="Arial" w:hAnsi="Arial" w:cs="Arial"/>
          <w:sz w:val="24"/>
          <w:szCs w:val="24"/>
        </w:rPr>
        <w:t xml:space="preserve"> can be defined as an any unexpectedly large number of cases of an illness, specific health-related behavior, or other health-related event in a particular population at a particular time and place</w:t>
      </w:r>
      <w:r w:rsidR="00027182" w:rsidRPr="00EC0FC3">
        <w:rPr>
          <w:rFonts w:ascii="Arial" w:hAnsi="Arial" w:cs="Arial"/>
          <w:sz w:val="24"/>
          <w:szCs w:val="24"/>
        </w:rPr>
        <w:t xml:space="preserve"> it is an outbreak of disease over a wide geographical area such as a continent or multiple continents</w:t>
      </w:r>
      <w:r w:rsidR="009716F8" w:rsidRPr="00EC0FC3">
        <w:rPr>
          <w:rFonts w:ascii="Arial" w:hAnsi="Arial" w:cs="Arial"/>
          <w:sz w:val="24"/>
          <w:szCs w:val="24"/>
        </w:rPr>
        <w:t>. Occasionally, an epidemic will spread over a wide area, perhaps even across an entire continent</w:t>
      </w:r>
      <w:r w:rsidR="003D35D2" w:rsidRPr="00EC0FC3">
        <w:rPr>
          <w:rFonts w:ascii="Arial" w:hAnsi="Arial" w:cs="Arial"/>
          <w:sz w:val="24"/>
          <w:szCs w:val="24"/>
        </w:rPr>
        <w:t xml:space="preserve"> </w:t>
      </w:r>
      <w:r w:rsidR="009716F8" w:rsidRPr="00EC0FC3">
        <w:rPr>
          <w:rFonts w:ascii="Arial" w:hAnsi="Arial" w:cs="Arial"/>
          <w:sz w:val="24"/>
          <w:szCs w:val="24"/>
        </w:rPr>
        <w:t>or around the world. Such a widespread epidemic is termed a pandemic.  The influenza</w:t>
      </w:r>
      <w:r w:rsidR="00C2405A" w:rsidRPr="00EC0FC3">
        <w:rPr>
          <w:rFonts w:ascii="Arial" w:hAnsi="Arial" w:cs="Arial"/>
          <w:sz w:val="24"/>
          <w:szCs w:val="24"/>
        </w:rPr>
        <w:t xml:space="preserve"> </w:t>
      </w:r>
      <w:r w:rsidR="009716F8" w:rsidRPr="00EC0FC3">
        <w:rPr>
          <w:rFonts w:ascii="Arial" w:hAnsi="Arial" w:cs="Arial"/>
          <w:sz w:val="24"/>
          <w:szCs w:val="24"/>
        </w:rPr>
        <w:t>pandemic of 1918 is an example</w:t>
      </w:r>
      <w:r w:rsidRPr="00EC0FC3">
        <w:rPr>
          <w:rFonts w:ascii="Arial" w:hAnsi="Arial" w:cs="Arial"/>
          <w:sz w:val="24"/>
          <w:szCs w:val="24"/>
        </w:rPr>
        <w:t>.</w:t>
      </w:r>
    </w:p>
    <w:p w14:paraId="233131F4" w14:textId="202C48C7" w:rsidR="002C7DB5" w:rsidRPr="003D35D2" w:rsidRDefault="00467F0A" w:rsidP="003D35D2">
      <w:pPr>
        <w:spacing w:after="0" w:line="360" w:lineRule="auto"/>
        <w:jc w:val="both"/>
        <w:rPr>
          <w:rStyle w:val="Hyperlink"/>
          <w:rFonts w:ascii="Arial" w:hAnsi="Arial" w:cs="Arial"/>
          <w:sz w:val="24"/>
          <w:szCs w:val="24"/>
        </w:rPr>
      </w:pPr>
      <w:r w:rsidRPr="003D35D2">
        <w:rPr>
          <w:rFonts w:ascii="Arial" w:hAnsi="Arial" w:cs="Arial"/>
          <w:sz w:val="24"/>
          <w:szCs w:val="24"/>
        </w:rPr>
        <w:t>T</w:t>
      </w:r>
      <w:r w:rsidR="00887965" w:rsidRPr="003D35D2">
        <w:rPr>
          <w:rFonts w:ascii="Arial" w:hAnsi="Arial" w:cs="Arial"/>
          <w:sz w:val="24"/>
          <w:szCs w:val="24"/>
        </w:rPr>
        <w:t>he question might be asked: What are diseases called that occur regularly in a population but are not epidemic? These diseases are referred to as endemic diseases. Whether a disease is epidemic or endemic depends on the disease and the population. Heart disease is endemic in America, while in many regions of equatorial Africa, malaria is endemic.</w:t>
      </w:r>
      <w:r w:rsidR="002C7DB5" w:rsidRPr="003D35D2">
        <w:rPr>
          <w:rFonts w:ascii="Arial" w:hAnsi="Arial" w:cs="Arial"/>
          <w:sz w:val="24"/>
          <w:szCs w:val="24"/>
        </w:rPr>
        <w:t xml:space="preserve"> The Centers for Disease Control and Prevention (CDC</w:t>
      </w:r>
      <w:proofErr w:type="gramStart"/>
      <w:r w:rsidR="002C7DB5" w:rsidRPr="003D35D2">
        <w:rPr>
          <w:rFonts w:ascii="Arial" w:hAnsi="Arial" w:cs="Arial"/>
          <w:sz w:val="24"/>
          <w:szCs w:val="24"/>
        </w:rPr>
        <w:t>)(</w:t>
      </w:r>
      <w:proofErr w:type="gramEnd"/>
      <w:r w:rsidR="002C7DB5" w:rsidRPr="003D35D2">
        <w:rPr>
          <w:rFonts w:ascii="Arial" w:hAnsi="Arial" w:cs="Arial"/>
          <w:sz w:val="24"/>
          <w:szCs w:val="24"/>
        </w:rPr>
        <w:t xml:space="preserve">link is external and opens in a new window) describes an epidemic as an unexpected increase in the number of disease cases in a specific geographical area. Yellow fever, smallpox, measles, and polio are prime examples of epidemics. An epidemic disease doesn't necessarily have to be contagious. West Nile fever and the rapid increase in obesity rates are also considered epidemics. Epidemics can refer to a disease or other specific health-related behavior (e.g., smoking) with rates that are clearly above the expected occurrence in a community or region. </w:t>
      </w:r>
      <w:hyperlink r:id="rId9" w:history="1">
        <w:r w:rsidR="002C7DB5" w:rsidRPr="003D35D2">
          <w:rPr>
            <w:rStyle w:val="Hyperlink"/>
            <w:rFonts w:ascii="Arial" w:hAnsi="Arial" w:cs="Arial"/>
            <w:sz w:val="24"/>
            <w:szCs w:val="24"/>
          </w:rPr>
          <w:t>Centre for disease control - CDC</w:t>
        </w:r>
      </w:hyperlink>
    </w:p>
    <w:p w14:paraId="25E6F8E7" w14:textId="07C7FCC5" w:rsidR="00AB6570" w:rsidRPr="00CA291D" w:rsidRDefault="00AB6570" w:rsidP="00CA291D">
      <w:pPr>
        <w:pStyle w:val="ListParagraph"/>
        <w:numPr>
          <w:ilvl w:val="0"/>
          <w:numId w:val="2"/>
        </w:numPr>
        <w:spacing w:after="0" w:line="360" w:lineRule="auto"/>
        <w:ind w:left="0" w:hanging="270"/>
        <w:jc w:val="both"/>
        <w:rPr>
          <w:rFonts w:ascii="Arial" w:hAnsi="Arial" w:cs="Arial"/>
          <w:sz w:val="24"/>
          <w:szCs w:val="24"/>
        </w:rPr>
      </w:pPr>
      <w:bookmarkStart w:id="6" w:name="_Toc154344737"/>
      <w:r w:rsidRPr="001B4B95">
        <w:rPr>
          <w:rStyle w:val="Heading2Char"/>
        </w:rPr>
        <w:t>A pandemic</w:t>
      </w:r>
      <w:bookmarkEnd w:id="6"/>
      <w:r w:rsidRPr="00CA291D">
        <w:rPr>
          <w:rFonts w:ascii="Arial" w:hAnsi="Arial" w:cs="Arial"/>
          <w:sz w:val="24"/>
          <w:szCs w:val="24"/>
        </w:rPr>
        <w:t xml:space="preserve"> on the other hand is a disease outbreak that spreads across countries or continents. It affects more people and takes more lives than an epidemic. The World Health Organization (WHO) declared COVID-19 to be a pandemic when it became clear that the illness was severe and that it was spreading quickly over a wide area</w:t>
      </w:r>
    </w:p>
    <w:p w14:paraId="3CE79AA8" w14:textId="4C8BBE08" w:rsidR="006729AD" w:rsidRPr="00DE14A0" w:rsidRDefault="003B4043" w:rsidP="007347AB">
      <w:pPr>
        <w:spacing w:after="0" w:line="360" w:lineRule="auto"/>
        <w:jc w:val="both"/>
        <w:rPr>
          <w:rFonts w:ascii="Arial" w:hAnsi="Arial" w:cs="Arial"/>
          <w:sz w:val="24"/>
          <w:szCs w:val="24"/>
        </w:rPr>
      </w:pPr>
      <w:r w:rsidRPr="00DE14A0">
        <w:rPr>
          <w:rFonts w:ascii="Arial" w:hAnsi="Arial" w:cs="Arial"/>
          <w:sz w:val="24"/>
          <w:szCs w:val="24"/>
        </w:rPr>
        <w:lastRenderedPageBreak/>
        <w:t>S</w:t>
      </w:r>
      <w:r w:rsidR="006729AD" w:rsidRPr="00DE14A0">
        <w:rPr>
          <w:rFonts w:ascii="Arial" w:hAnsi="Arial" w:cs="Arial"/>
          <w:sz w:val="24"/>
          <w:szCs w:val="24"/>
        </w:rPr>
        <w:t>o</w:t>
      </w:r>
      <w:r w:rsidR="00D17496" w:rsidRPr="00DE14A0">
        <w:rPr>
          <w:rFonts w:ascii="Arial" w:hAnsi="Arial" w:cs="Arial"/>
          <w:sz w:val="24"/>
          <w:szCs w:val="24"/>
        </w:rPr>
        <w:t>m</w:t>
      </w:r>
      <w:r w:rsidR="006729AD" w:rsidRPr="00DE14A0">
        <w:rPr>
          <w:rFonts w:ascii="Arial" w:hAnsi="Arial" w:cs="Arial"/>
          <w:sz w:val="24"/>
          <w:szCs w:val="24"/>
        </w:rPr>
        <w:t xml:space="preserve">e </w:t>
      </w:r>
      <w:r w:rsidR="00D17496" w:rsidRPr="00DE14A0">
        <w:rPr>
          <w:rFonts w:ascii="Arial" w:hAnsi="Arial" w:cs="Arial"/>
          <w:sz w:val="24"/>
          <w:szCs w:val="24"/>
        </w:rPr>
        <w:t>examples</w:t>
      </w:r>
      <w:r w:rsidR="006729AD" w:rsidRPr="00DE14A0">
        <w:rPr>
          <w:rFonts w:ascii="Arial" w:hAnsi="Arial" w:cs="Arial"/>
          <w:sz w:val="24"/>
          <w:szCs w:val="24"/>
        </w:rPr>
        <w:t xml:space="preserve"> of disease that caused epidemics in the past includes. St. Louis encephalitis, </w:t>
      </w:r>
      <w:r w:rsidR="00293DBD" w:rsidRPr="00DE14A0">
        <w:rPr>
          <w:rFonts w:ascii="Arial" w:hAnsi="Arial" w:cs="Arial"/>
          <w:sz w:val="24"/>
          <w:szCs w:val="24"/>
        </w:rPr>
        <w:t xml:space="preserve">Toxic shock syndrome, </w:t>
      </w:r>
      <w:r w:rsidR="006D615A" w:rsidRPr="00DE14A0">
        <w:rPr>
          <w:rFonts w:ascii="Arial" w:hAnsi="Arial" w:cs="Arial"/>
          <w:sz w:val="24"/>
          <w:szCs w:val="24"/>
        </w:rPr>
        <w:t>HIV/AIDS, West Nile virus Mumps and Pertussis</w:t>
      </w:r>
      <w:r w:rsidRPr="00DE14A0">
        <w:rPr>
          <w:rFonts w:ascii="Arial" w:hAnsi="Arial" w:cs="Arial"/>
          <w:sz w:val="24"/>
          <w:szCs w:val="24"/>
        </w:rPr>
        <w:t>.  Other examples of new epidemic include; Yellow Fever. Small Pox, measles, and polio.</w:t>
      </w:r>
    </w:p>
    <w:p w14:paraId="48EBE2BA" w14:textId="6910722C" w:rsidR="00572F3C" w:rsidRPr="00295191" w:rsidRDefault="00572F3C" w:rsidP="001B4B95">
      <w:pPr>
        <w:pStyle w:val="Heading1"/>
        <w:numPr>
          <w:ilvl w:val="0"/>
          <w:numId w:val="11"/>
        </w:numPr>
      </w:pPr>
      <w:bookmarkStart w:id="7" w:name="_Toc154344738"/>
      <w:r w:rsidRPr="00295191">
        <w:t>Why are epidemiologists sometimes interested in epizootics?</w:t>
      </w:r>
      <w:bookmarkEnd w:id="7"/>
    </w:p>
    <w:p w14:paraId="5FB66B03" w14:textId="28604016" w:rsidR="00041943" w:rsidRPr="00CA291D" w:rsidRDefault="00B03757" w:rsidP="00CA291D">
      <w:pPr>
        <w:spacing w:after="0" w:line="360" w:lineRule="auto"/>
        <w:jc w:val="both"/>
        <w:rPr>
          <w:rFonts w:ascii="Arial" w:hAnsi="Arial" w:cs="Arial"/>
          <w:b/>
          <w:bCs/>
          <w:sz w:val="24"/>
          <w:szCs w:val="24"/>
        </w:rPr>
      </w:pPr>
      <w:r w:rsidRPr="00CA291D">
        <w:rPr>
          <w:rFonts w:ascii="Arial" w:hAnsi="Arial" w:cs="Arial"/>
          <w:b/>
          <w:bCs/>
          <w:sz w:val="24"/>
          <w:szCs w:val="24"/>
        </w:rPr>
        <w:t>ANSWER:</w:t>
      </w:r>
    </w:p>
    <w:p w14:paraId="5DF8E329" w14:textId="39F673CD" w:rsidR="00DF4B24" w:rsidRPr="00DE14A0" w:rsidRDefault="0000646B" w:rsidP="007347AB">
      <w:pPr>
        <w:spacing w:after="0" w:line="360" w:lineRule="auto"/>
        <w:jc w:val="both"/>
        <w:rPr>
          <w:rFonts w:ascii="Arial" w:hAnsi="Arial" w:cs="Arial"/>
          <w:sz w:val="24"/>
          <w:szCs w:val="24"/>
        </w:rPr>
      </w:pPr>
      <w:r w:rsidRPr="00CA291D">
        <w:rPr>
          <w:rFonts w:ascii="Arial" w:hAnsi="Arial" w:cs="Arial"/>
          <w:sz w:val="24"/>
          <w:szCs w:val="24"/>
        </w:rPr>
        <w:t xml:space="preserve">In the first instance, An Epizootic is an epidemic outbreak of disease in an animal population, often with the implication that it may extend to humans. For example, Rift Valley fever (RVF) primarily affects livestock and can cause disease in a large number of domestic animals(epizootics) and the presence of an RVF epizootic can lead to an epidemic among humans who are exposed to diseased animals. </w:t>
      </w:r>
      <w:r w:rsidR="00041943" w:rsidRPr="00CA291D">
        <w:rPr>
          <w:rFonts w:ascii="Arial" w:hAnsi="Arial" w:cs="Arial"/>
          <w:sz w:val="24"/>
          <w:szCs w:val="24"/>
        </w:rPr>
        <w:t xml:space="preserve">Epidemiologists are interested in epizootics because the diseases of animals spread to the human population. </w:t>
      </w:r>
      <w:r w:rsidR="0012334B" w:rsidRPr="00CA291D">
        <w:rPr>
          <w:rFonts w:ascii="Arial" w:hAnsi="Arial" w:cs="Arial"/>
          <w:sz w:val="24"/>
          <w:szCs w:val="24"/>
        </w:rPr>
        <w:t xml:space="preserve"> </w:t>
      </w:r>
      <w:r w:rsidR="00D24335" w:rsidRPr="00CA291D">
        <w:rPr>
          <w:rFonts w:ascii="Arial" w:hAnsi="Arial" w:cs="Arial"/>
          <w:sz w:val="24"/>
          <w:szCs w:val="24"/>
        </w:rPr>
        <w:t xml:space="preserve">Put in another language, </w:t>
      </w:r>
      <w:r w:rsidR="001E218C">
        <w:rPr>
          <w:rFonts w:ascii="Arial" w:hAnsi="Arial" w:cs="Arial"/>
          <w:sz w:val="24"/>
          <w:szCs w:val="24"/>
        </w:rPr>
        <w:t>a</w:t>
      </w:r>
      <w:r w:rsidR="00041943" w:rsidRPr="00CA291D">
        <w:rPr>
          <w:rFonts w:ascii="Arial" w:hAnsi="Arial" w:cs="Arial"/>
          <w:sz w:val="24"/>
          <w:szCs w:val="24"/>
        </w:rPr>
        <w:t>n epidemiologist is “an investigator who studies the occurrence of disease or other</w:t>
      </w:r>
      <w:r w:rsidR="0012334B" w:rsidRPr="00CA291D">
        <w:rPr>
          <w:rFonts w:ascii="Arial" w:hAnsi="Arial" w:cs="Arial"/>
          <w:sz w:val="24"/>
          <w:szCs w:val="24"/>
        </w:rPr>
        <w:t xml:space="preserve"> </w:t>
      </w:r>
      <w:r w:rsidR="00041943" w:rsidRPr="00CA291D">
        <w:rPr>
          <w:rFonts w:ascii="Arial" w:hAnsi="Arial" w:cs="Arial"/>
          <w:sz w:val="24"/>
          <w:szCs w:val="24"/>
        </w:rPr>
        <w:t>health-related conditions or events in defined populations. Some epidemics begin as outbreaks of disease in animals, known as epizootics, and then spread to human populations. Examples are bubonic plague that first affects rodents and West Nile fever virus that first affects birds.</w:t>
      </w:r>
    </w:p>
    <w:p w14:paraId="0A0A4DB5" w14:textId="23651529" w:rsidR="00572F3C" w:rsidRPr="00DE14A0" w:rsidRDefault="00572F3C" w:rsidP="00295191">
      <w:pPr>
        <w:pStyle w:val="ListParagraph"/>
        <w:numPr>
          <w:ilvl w:val="0"/>
          <w:numId w:val="11"/>
        </w:numPr>
        <w:spacing w:after="0" w:line="360" w:lineRule="auto"/>
        <w:ind w:left="-270" w:hanging="90"/>
        <w:jc w:val="both"/>
        <w:rPr>
          <w:rFonts w:ascii="Arial" w:hAnsi="Arial" w:cs="Arial"/>
          <w:sz w:val="24"/>
          <w:szCs w:val="24"/>
        </w:rPr>
      </w:pPr>
      <w:bookmarkStart w:id="8" w:name="_Toc154344739"/>
      <w:r w:rsidRPr="001E218C">
        <w:rPr>
          <w:rStyle w:val="Heading1Char"/>
        </w:rPr>
        <w:t>What does the term endemic disease mean? Give examples of such diseases</w:t>
      </w:r>
      <w:bookmarkEnd w:id="8"/>
      <w:r w:rsidRPr="00DE14A0">
        <w:rPr>
          <w:rFonts w:ascii="Arial" w:hAnsi="Arial" w:cs="Arial"/>
          <w:sz w:val="24"/>
          <w:szCs w:val="24"/>
        </w:rPr>
        <w:t>.</w:t>
      </w:r>
    </w:p>
    <w:p w14:paraId="291B9582" w14:textId="33B5DC40" w:rsidR="000A2F10" w:rsidRPr="00295191" w:rsidRDefault="008A33E9" w:rsidP="00295191">
      <w:pPr>
        <w:spacing w:after="0" w:line="360" w:lineRule="auto"/>
        <w:jc w:val="both"/>
        <w:rPr>
          <w:rFonts w:ascii="Arial" w:hAnsi="Arial" w:cs="Arial"/>
          <w:b/>
          <w:bCs/>
          <w:sz w:val="24"/>
          <w:szCs w:val="24"/>
        </w:rPr>
      </w:pPr>
      <w:r w:rsidRPr="00295191">
        <w:rPr>
          <w:rFonts w:ascii="Arial" w:hAnsi="Arial" w:cs="Arial"/>
          <w:b/>
          <w:bCs/>
          <w:sz w:val="24"/>
          <w:szCs w:val="24"/>
        </w:rPr>
        <w:t>ANSWER;</w:t>
      </w:r>
    </w:p>
    <w:p w14:paraId="311590E9" w14:textId="311BCF87" w:rsidR="00B06586" w:rsidRPr="00295191" w:rsidRDefault="00B06586" w:rsidP="00295191">
      <w:pPr>
        <w:spacing w:after="0" w:line="360" w:lineRule="auto"/>
        <w:jc w:val="both"/>
        <w:rPr>
          <w:rFonts w:ascii="Arial" w:hAnsi="Arial" w:cs="Arial"/>
          <w:sz w:val="24"/>
          <w:szCs w:val="24"/>
        </w:rPr>
      </w:pPr>
      <w:r w:rsidRPr="00295191">
        <w:rPr>
          <w:rFonts w:ascii="Arial" w:hAnsi="Arial" w:cs="Arial"/>
          <w:sz w:val="24"/>
          <w:szCs w:val="24"/>
        </w:rPr>
        <w:t xml:space="preserve">An Endemic disease </w:t>
      </w:r>
      <w:proofErr w:type="gramStart"/>
      <w:r w:rsidRPr="00295191">
        <w:rPr>
          <w:rFonts w:ascii="Arial" w:hAnsi="Arial" w:cs="Arial"/>
          <w:sz w:val="24"/>
          <w:szCs w:val="24"/>
        </w:rPr>
        <w:t>are</w:t>
      </w:r>
      <w:proofErr w:type="gramEnd"/>
      <w:r w:rsidRPr="00295191">
        <w:rPr>
          <w:rFonts w:ascii="Arial" w:hAnsi="Arial" w:cs="Arial"/>
          <w:sz w:val="24"/>
          <w:szCs w:val="24"/>
        </w:rPr>
        <w:t xml:space="preserve"> disease that occur </w:t>
      </w:r>
      <w:r w:rsidR="002D4B15" w:rsidRPr="00295191">
        <w:rPr>
          <w:rFonts w:ascii="Arial" w:hAnsi="Arial" w:cs="Arial"/>
          <w:sz w:val="24"/>
          <w:szCs w:val="24"/>
        </w:rPr>
        <w:t>regularly</w:t>
      </w:r>
      <w:r w:rsidRPr="00295191">
        <w:rPr>
          <w:rFonts w:ascii="Arial" w:hAnsi="Arial" w:cs="Arial"/>
          <w:sz w:val="24"/>
          <w:szCs w:val="24"/>
        </w:rPr>
        <w:t xml:space="preserve"> in a society. Whether a disease is epidemic or endemic depends on the disease and the population. Heart disease is endemic in America, while in many regions of equatorial Africa, malaria is endemic</w:t>
      </w:r>
      <w:r w:rsidR="000A2F10" w:rsidRPr="00295191">
        <w:rPr>
          <w:rFonts w:ascii="Arial" w:hAnsi="Arial" w:cs="Arial"/>
          <w:sz w:val="24"/>
          <w:szCs w:val="24"/>
        </w:rPr>
        <w:t>. A disease outbreak is endemic when it is consistently present but limited to a particular region. This makes the disease spread and rates predictable. Malaria, for example, is considered endemic in certain countries and regions Common cold.</w:t>
      </w:r>
      <w:r w:rsidR="00463D5E" w:rsidRPr="00295191">
        <w:rPr>
          <w:rFonts w:ascii="Arial" w:hAnsi="Arial" w:cs="Arial"/>
          <w:sz w:val="24"/>
          <w:szCs w:val="24"/>
        </w:rPr>
        <w:t xml:space="preserve"> Other examples of endemic disease include; </w:t>
      </w:r>
      <w:r w:rsidR="000A2F10" w:rsidRPr="00295191">
        <w:rPr>
          <w:rFonts w:ascii="Arial" w:hAnsi="Arial" w:cs="Arial"/>
          <w:sz w:val="24"/>
          <w:szCs w:val="24"/>
        </w:rPr>
        <w:t>Lassa fever.</w:t>
      </w:r>
      <w:r w:rsidR="00463D5E" w:rsidRPr="00295191">
        <w:rPr>
          <w:rFonts w:ascii="Arial" w:hAnsi="Arial" w:cs="Arial"/>
          <w:sz w:val="24"/>
          <w:szCs w:val="24"/>
        </w:rPr>
        <w:t xml:space="preserve"> </w:t>
      </w:r>
      <w:r w:rsidR="000A2F10" w:rsidRPr="00295191">
        <w:rPr>
          <w:rFonts w:ascii="Arial" w:hAnsi="Arial" w:cs="Arial"/>
          <w:sz w:val="24"/>
          <w:szCs w:val="24"/>
        </w:rPr>
        <w:t>Malaria.</w:t>
      </w:r>
      <w:r w:rsidR="00463D5E" w:rsidRPr="00295191">
        <w:rPr>
          <w:rFonts w:ascii="Arial" w:hAnsi="Arial" w:cs="Arial"/>
          <w:sz w:val="24"/>
          <w:szCs w:val="24"/>
        </w:rPr>
        <w:t xml:space="preserve"> </w:t>
      </w:r>
      <w:r w:rsidR="000A2F10" w:rsidRPr="00295191">
        <w:rPr>
          <w:rFonts w:ascii="Arial" w:hAnsi="Arial" w:cs="Arial"/>
          <w:sz w:val="24"/>
          <w:szCs w:val="24"/>
        </w:rPr>
        <w:t>Polio.</w:t>
      </w:r>
      <w:r w:rsidR="00463D5E" w:rsidRPr="00295191">
        <w:rPr>
          <w:rFonts w:ascii="Arial" w:hAnsi="Arial" w:cs="Arial"/>
          <w:sz w:val="24"/>
          <w:szCs w:val="24"/>
        </w:rPr>
        <w:t xml:space="preserve"> </w:t>
      </w:r>
      <w:r w:rsidR="000A2F10" w:rsidRPr="00295191">
        <w:rPr>
          <w:rFonts w:ascii="Arial" w:hAnsi="Arial" w:cs="Arial"/>
          <w:sz w:val="24"/>
          <w:szCs w:val="24"/>
        </w:rPr>
        <w:t>Rotavirus.</w:t>
      </w:r>
      <w:r w:rsidR="00463D5E" w:rsidRPr="00295191">
        <w:rPr>
          <w:rFonts w:ascii="Arial" w:hAnsi="Arial" w:cs="Arial"/>
          <w:sz w:val="24"/>
          <w:szCs w:val="24"/>
        </w:rPr>
        <w:t xml:space="preserve"> </w:t>
      </w:r>
      <w:r w:rsidR="000A2F10" w:rsidRPr="00295191">
        <w:rPr>
          <w:rFonts w:ascii="Arial" w:hAnsi="Arial" w:cs="Arial"/>
          <w:sz w:val="24"/>
          <w:szCs w:val="24"/>
        </w:rPr>
        <w:t>Hepatitis C</w:t>
      </w:r>
      <w:r w:rsidR="00463D5E" w:rsidRPr="00295191">
        <w:rPr>
          <w:rFonts w:ascii="Arial" w:hAnsi="Arial" w:cs="Arial"/>
          <w:sz w:val="24"/>
          <w:szCs w:val="24"/>
        </w:rPr>
        <w:t xml:space="preserve"> and </w:t>
      </w:r>
      <w:r w:rsidR="000A2F10" w:rsidRPr="00295191">
        <w:rPr>
          <w:rFonts w:ascii="Arial" w:hAnsi="Arial" w:cs="Arial"/>
          <w:sz w:val="24"/>
          <w:szCs w:val="24"/>
        </w:rPr>
        <w:t xml:space="preserve">Measles. </w:t>
      </w:r>
    </w:p>
    <w:p w14:paraId="52449FCD" w14:textId="0EDDB04E" w:rsidR="00572F3C" w:rsidRPr="00DE14A0" w:rsidRDefault="00572F3C" w:rsidP="001E218C">
      <w:pPr>
        <w:pStyle w:val="Heading1"/>
        <w:numPr>
          <w:ilvl w:val="0"/>
          <w:numId w:val="11"/>
        </w:numPr>
      </w:pPr>
      <w:bookmarkStart w:id="9" w:name="_Toc154344740"/>
      <w:r w:rsidRPr="00DE14A0">
        <w:t xml:space="preserve">What is the difference between </w:t>
      </w:r>
      <w:r w:rsidR="009C489E" w:rsidRPr="00DE14A0">
        <w:t>N</w:t>
      </w:r>
      <w:r w:rsidR="00C870DE" w:rsidRPr="00DE14A0">
        <w:t>atality</w:t>
      </w:r>
      <w:r w:rsidRPr="00DE14A0">
        <w:t>, morbidity, and mortality?</w:t>
      </w:r>
      <w:bookmarkEnd w:id="9"/>
    </w:p>
    <w:p w14:paraId="6C356FA4" w14:textId="77777777" w:rsidR="008A33E9" w:rsidRPr="00B03757" w:rsidRDefault="008A33E9" w:rsidP="00B03757">
      <w:pPr>
        <w:spacing w:after="0" w:line="360" w:lineRule="auto"/>
        <w:jc w:val="both"/>
        <w:rPr>
          <w:rFonts w:ascii="Arial" w:hAnsi="Arial" w:cs="Arial"/>
          <w:b/>
          <w:bCs/>
          <w:sz w:val="24"/>
          <w:szCs w:val="24"/>
        </w:rPr>
      </w:pPr>
      <w:r w:rsidRPr="00B03757">
        <w:rPr>
          <w:rFonts w:ascii="Arial" w:hAnsi="Arial" w:cs="Arial"/>
          <w:b/>
          <w:bCs/>
          <w:sz w:val="24"/>
          <w:szCs w:val="24"/>
        </w:rPr>
        <w:t>ANSWER:</w:t>
      </w:r>
    </w:p>
    <w:p w14:paraId="383AD75A" w14:textId="77777777" w:rsidR="00467F0A" w:rsidRPr="00B03757" w:rsidRDefault="00467F0A" w:rsidP="00B03757">
      <w:pPr>
        <w:spacing w:after="0" w:line="360" w:lineRule="auto"/>
        <w:jc w:val="both"/>
        <w:rPr>
          <w:rFonts w:ascii="Arial" w:hAnsi="Arial" w:cs="Arial"/>
          <w:sz w:val="24"/>
          <w:szCs w:val="24"/>
        </w:rPr>
      </w:pPr>
      <w:r w:rsidRPr="00B03757">
        <w:rPr>
          <w:rFonts w:ascii="Arial" w:hAnsi="Arial" w:cs="Arial"/>
          <w:sz w:val="24"/>
          <w:szCs w:val="24"/>
        </w:rPr>
        <w:t xml:space="preserve">These measures are mostly used or </w:t>
      </w:r>
      <w:proofErr w:type="spellStart"/>
      <w:r w:rsidRPr="00B03757">
        <w:rPr>
          <w:rFonts w:ascii="Arial" w:hAnsi="Arial" w:cs="Arial"/>
          <w:sz w:val="24"/>
          <w:szCs w:val="24"/>
        </w:rPr>
        <w:t>epidiomolical</w:t>
      </w:r>
      <w:proofErr w:type="spellEnd"/>
      <w:r w:rsidRPr="00B03757">
        <w:rPr>
          <w:rFonts w:ascii="Arial" w:hAnsi="Arial" w:cs="Arial"/>
          <w:sz w:val="24"/>
          <w:szCs w:val="24"/>
        </w:rPr>
        <w:t xml:space="preserve"> surveillance and they describe the progression and severity of a given health event. They are useful tools to learn about risk </w:t>
      </w:r>
      <w:r w:rsidRPr="00B03757">
        <w:rPr>
          <w:rFonts w:ascii="Arial" w:hAnsi="Arial" w:cs="Arial"/>
          <w:sz w:val="24"/>
          <w:szCs w:val="24"/>
        </w:rPr>
        <w:lastRenderedPageBreak/>
        <w:t xml:space="preserve">factors of diseases and compare and contrast health events and between different populations. While similar and often related, morbidity and mortality, however, are not identical </w:t>
      </w:r>
    </w:p>
    <w:p w14:paraId="5C30A8C5" w14:textId="77777777" w:rsidR="00467F0A" w:rsidRPr="00DE14A0" w:rsidRDefault="00467F0A" w:rsidP="007347AB">
      <w:pPr>
        <w:pStyle w:val="ListParagraph"/>
        <w:spacing w:after="0" w:line="360" w:lineRule="auto"/>
        <w:jc w:val="both"/>
        <w:rPr>
          <w:rFonts w:ascii="Arial" w:hAnsi="Arial" w:cs="Arial"/>
          <w:sz w:val="24"/>
          <w:szCs w:val="24"/>
        </w:rPr>
      </w:pPr>
    </w:p>
    <w:p w14:paraId="18E1885B" w14:textId="517E7818" w:rsidR="00F85096" w:rsidRDefault="008A33E9" w:rsidP="00B03757">
      <w:pPr>
        <w:pStyle w:val="ListParagraph"/>
        <w:numPr>
          <w:ilvl w:val="0"/>
          <w:numId w:val="2"/>
        </w:numPr>
        <w:spacing w:after="0" w:line="360" w:lineRule="auto"/>
        <w:ind w:left="0"/>
        <w:jc w:val="both"/>
        <w:rPr>
          <w:rFonts w:ascii="Arial" w:hAnsi="Arial" w:cs="Arial"/>
          <w:sz w:val="24"/>
          <w:szCs w:val="24"/>
        </w:rPr>
      </w:pPr>
      <w:bookmarkStart w:id="10" w:name="_Toc154344741"/>
      <w:r w:rsidRPr="001E218C">
        <w:rPr>
          <w:rStyle w:val="Heading2Char"/>
        </w:rPr>
        <w:t>Natality</w:t>
      </w:r>
      <w:bookmarkEnd w:id="10"/>
      <w:r w:rsidR="00467F0A" w:rsidRPr="00DE14A0">
        <w:rPr>
          <w:rFonts w:ascii="Arial" w:hAnsi="Arial" w:cs="Arial"/>
          <w:b/>
          <w:bCs/>
          <w:sz w:val="24"/>
          <w:szCs w:val="24"/>
        </w:rPr>
        <w:t xml:space="preserve"> </w:t>
      </w:r>
      <w:r w:rsidR="00467F0A" w:rsidRPr="00DE14A0">
        <w:rPr>
          <w:rFonts w:ascii="Arial" w:hAnsi="Arial" w:cs="Arial"/>
          <w:sz w:val="24"/>
          <w:szCs w:val="24"/>
        </w:rPr>
        <w:t xml:space="preserve">- </w:t>
      </w:r>
      <w:r w:rsidRPr="00DE14A0">
        <w:rPr>
          <w:rFonts w:ascii="Arial" w:hAnsi="Arial" w:cs="Arial"/>
          <w:sz w:val="24"/>
          <w:szCs w:val="24"/>
        </w:rPr>
        <w:t xml:space="preserve">(birth) refers to birth rate. The number of live births divided by the total population. </w:t>
      </w:r>
      <w:r w:rsidR="00EB0142" w:rsidRPr="00DE14A0">
        <w:rPr>
          <w:rFonts w:ascii="Arial" w:hAnsi="Arial" w:cs="Arial"/>
          <w:sz w:val="24"/>
          <w:szCs w:val="24"/>
        </w:rPr>
        <w:t xml:space="preserve">he </w:t>
      </w:r>
      <w:r w:rsidR="00A26617" w:rsidRPr="00DE14A0">
        <w:rPr>
          <w:rFonts w:ascii="Arial" w:hAnsi="Arial" w:cs="Arial"/>
          <w:sz w:val="24"/>
          <w:szCs w:val="24"/>
        </w:rPr>
        <w:t>totals</w:t>
      </w:r>
      <w:r w:rsidR="00EB0142" w:rsidRPr="00DE14A0">
        <w:rPr>
          <w:rFonts w:ascii="Arial" w:hAnsi="Arial" w:cs="Arial"/>
          <w:sz w:val="24"/>
          <w:szCs w:val="24"/>
        </w:rPr>
        <w:t xml:space="preserve"> number of live births per 1000 individuals of a population per </w:t>
      </w:r>
      <w:r w:rsidR="00F85096" w:rsidRPr="00DE14A0">
        <w:rPr>
          <w:rFonts w:ascii="Arial" w:hAnsi="Arial" w:cs="Arial"/>
          <w:sz w:val="24"/>
          <w:szCs w:val="24"/>
        </w:rPr>
        <w:t>year</w:t>
      </w:r>
      <w:r w:rsidR="00A26617" w:rsidRPr="00DE14A0">
        <w:rPr>
          <w:rFonts w:ascii="Arial" w:hAnsi="Arial" w:cs="Arial"/>
          <w:sz w:val="24"/>
          <w:szCs w:val="24"/>
        </w:rPr>
        <w:t>.</w:t>
      </w:r>
    </w:p>
    <w:p w14:paraId="0AF33963" w14:textId="24972897" w:rsidR="00652E99" w:rsidRPr="00652E99" w:rsidRDefault="00652E99" w:rsidP="00652E99">
      <w:pPr>
        <w:pStyle w:val="Heading3"/>
        <w:numPr>
          <w:ilvl w:val="0"/>
          <w:numId w:val="14"/>
        </w:numPr>
      </w:pPr>
      <w:bookmarkStart w:id="11" w:name="_Toc154344742"/>
      <w:r>
        <w:t>Table 1</w:t>
      </w:r>
      <w:bookmarkEnd w:id="11"/>
    </w:p>
    <w:p w14:paraId="135F3DBC" w14:textId="57F8F09E" w:rsidR="00467F0A" w:rsidRPr="00DE14A0" w:rsidRDefault="00F85096" w:rsidP="007347AB">
      <w:pPr>
        <w:pStyle w:val="ListParagraph"/>
        <w:spacing w:after="0" w:line="360" w:lineRule="auto"/>
        <w:jc w:val="both"/>
        <w:rPr>
          <w:rFonts w:ascii="Arial" w:hAnsi="Arial" w:cs="Arial"/>
          <w:sz w:val="24"/>
          <w:szCs w:val="24"/>
        </w:rPr>
      </w:pPr>
      <w:r w:rsidRPr="00DE14A0">
        <w:rPr>
          <w:rFonts w:ascii="Arial" w:hAnsi="Arial" w:cs="Arial"/>
          <w:noProof/>
          <w:sz w:val="24"/>
          <w:szCs w:val="24"/>
        </w:rPr>
        <w:drawing>
          <wp:inline distT="0" distB="0" distL="0" distR="0" wp14:anchorId="130F2649" wp14:editId="1586505C">
            <wp:extent cx="4353951" cy="4475480"/>
            <wp:effectExtent l="0" t="0" r="8890" b="1270"/>
            <wp:docPr id="81958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4397" cy="4496497"/>
                    </a:xfrm>
                    <a:prstGeom prst="rect">
                      <a:avLst/>
                    </a:prstGeom>
                    <a:noFill/>
                  </pic:spPr>
                </pic:pic>
              </a:graphicData>
            </a:graphic>
          </wp:inline>
        </w:drawing>
      </w:r>
    </w:p>
    <w:p w14:paraId="12C5276A" w14:textId="5835261B" w:rsidR="00467F0A" w:rsidRPr="00DE14A0" w:rsidRDefault="00F85096" w:rsidP="007347AB">
      <w:pPr>
        <w:pStyle w:val="ListParagraph"/>
        <w:spacing w:after="0" w:line="360" w:lineRule="auto"/>
        <w:jc w:val="both"/>
        <w:rPr>
          <w:rFonts w:ascii="Arial" w:hAnsi="Arial" w:cs="Arial"/>
          <w:sz w:val="24"/>
          <w:szCs w:val="24"/>
        </w:rPr>
      </w:pPr>
      <w:r w:rsidRPr="00DE14A0">
        <w:rPr>
          <w:rFonts w:ascii="Arial" w:hAnsi="Arial" w:cs="Arial"/>
          <w:b/>
          <w:bCs/>
          <w:sz w:val="24"/>
          <w:szCs w:val="24"/>
        </w:rPr>
        <w:t xml:space="preserve">Source: </w:t>
      </w:r>
      <w:hyperlink r:id="rId11" w:history="1">
        <w:r w:rsidRPr="00DE14A0">
          <w:rPr>
            <w:rStyle w:val="Hyperlink"/>
            <w:rFonts w:ascii="Arial" w:hAnsi="Arial" w:cs="Arial"/>
            <w:sz w:val="24"/>
            <w:szCs w:val="24"/>
          </w:rPr>
          <w:t>https://www.yourarticlelibrary.com/difference/difference-between-natality-and-mortality-explained/11519</w:t>
        </w:r>
      </w:hyperlink>
    </w:p>
    <w:p w14:paraId="548BD0E7" w14:textId="77777777" w:rsidR="00F85096" w:rsidRPr="00DE14A0" w:rsidRDefault="00F85096" w:rsidP="007347AB">
      <w:pPr>
        <w:pStyle w:val="ListParagraph"/>
        <w:spacing w:after="0" w:line="360" w:lineRule="auto"/>
        <w:jc w:val="both"/>
        <w:rPr>
          <w:rFonts w:ascii="Arial" w:hAnsi="Arial" w:cs="Arial"/>
          <w:b/>
          <w:bCs/>
          <w:sz w:val="24"/>
          <w:szCs w:val="24"/>
        </w:rPr>
      </w:pPr>
    </w:p>
    <w:p w14:paraId="2C74C9A7" w14:textId="283A47BC" w:rsidR="00467F0A" w:rsidRPr="00DE14A0" w:rsidRDefault="008A33E9" w:rsidP="00B03757">
      <w:pPr>
        <w:pStyle w:val="ListParagraph"/>
        <w:numPr>
          <w:ilvl w:val="0"/>
          <w:numId w:val="2"/>
        </w:numPr>
        <w:spacing w:after="0" w:line="360" w:lineRule="auto"/>
        <w:ind w:left="90"/>
        <w:jc w:val="both"/>
        <w:rPr>
          <w:rFonts w:ascii="Arial" w:hAnsi="Arial" w:cs="Arial"/>
          <w:sz w:val="24"/>
          <w:szCs w:val="24"/>
        </w:rPr>
      </w:pPr>
      <w:bookmarkStart w:id="12" w:name="_Toc154344743"/>
      <w:r w:rsidRPr="001E218C">
        <w:rPr>
          <w:rStyle w:val="Heading2Char"/>
        </w:rPr>
        <w:t>Morbidity</w:t>
      </w:r>
      <w:r w:rsidR="00467F0A" w:rsidRPr="001E218C">
        <w:rPr>
          <w:rStyle w:val="Heading2Char"/>
        </w:rPr>
        <w:t xml:space="preserve"> </w:t>
      </w:r>
      <w:r w:rsidR="000F3FDB" w:rsidRPr="001E218C">
        <w:rPr>
          <w:rStyle w:val="Heading2Char"/>
        </w:rPr>
        <w:t>rates</w:t>
      </w:r>
      <w:bookmarkEnd w:id="12"/>
      <w:r w:rsidRPr="00DE14A0">
        <w:rPr>
          <w:rFonts w:ascii="Arial" w:hAnsi="Arial" w:cs="Arial"/>
          <w:sz w:val="24"/>
          <w:szCs w:val="24"/>
        </w:rPr>
        <w:t xml:space="preserve"> </w:t>
      </w:r>
      <w:r w:rsidR="00C273E5" w:rsidRPr="00DE14A0">
        <w:rPr>
          <w:rFonts w:ascii="Arial" w:hAnsi="Arial" w:cs="Arial"/>
          <w:sz w:val="24"/>
          <w:szCs w:val="24"/>
        </w:rPr>
        <w:t xml:space="preserve">is </w:t>
      </w:r>
      <w:r w:rsidRPr="00DE14A0">
        <w:rPr>
          <w:rFonts w:ascii="Arial" w:hAnsi="Arial" w:cs="Arial"/>
          <w:sz w:val="24"/>
          <w:szCs w:val="24"/>
        </w:rPr>
        <w:t>the number of people who are sick divided by the total population at risk</w:t>
      </w:r>
      <w:r w:rsidR="00467F0A" w:rsidRPr="00DE14A0">
        <w:rPr>
          <w:rFonts w:ascii="Arial" w:hAnsi="Arial" w:cs="Arial"/>
          <w:sz w:val="24"/>
          <w:szCs w:val="24"/>
        </w:rPr>
        <w:t>. Morbidity is the state of being symptomatic or unhealthy for a disease or condition.</w:t>
      </w:r>
      <w:r w:rsidR="00C273E5" w:rsidRPr="00DE14A0">
        <w:rPr>
          <w:rFonts w:ascii="Arial" w:hAnsi="Arial" w:cs="Arial"/>
          <w:sz w:val="24"/>
          <w:szCs w:val="24"/>
        </w:rPr>
        <w:t xml:space="preserve"> Morbidity is another term for illness. A person can have several co-morbidities </w:t>
      </w:r>
      <w:r w:rsidR="00C273E5" w:rsidRPr="00DE14A0">
        <w:rPr>
          <w:rFonts w:ascii="Arial" w:hAnsi="Arial" w:cs="Arial"/>
          <w:sz w:val="24"/>
          <w:szCs w:val="24"/>
        </w:rPr>
        <w:lastRenderedPageBreak/>
        <w:t>simultaneously. So, morbidities can range from Alzheimer's disease to cancer to traumatic brain injury. Morbidities are NOT deaths. Prevalence is a measure often used to determine the level of morbidity in a population</w:t>
      </w:r>
      <w:r w:rsidR="00467F0A" w:rsidRPr="00DE14A0">
        <w:rPr>
          <w:rFonts w:ascii="Arial" w:hAnsi="Arial" w:cs="Arial"/>
          <w:sz w:val="24"/>
          <w:szCs w:val="24"/>
        </w:rPr>
        <w:t xml:space="preserve"> It is usually represented or estimated using prevalence or incidence. Prevalence describes the proportion of the population with a given symptom or quality. It is calculated by dividing the number of affected individuals by the total number of individuals within a specific population. It is usually presented as a ratio or as a percentage. On the other hand, incidence shows the frequency at which individuals within a specific population develop a given symptom or quality</w:t>
      </w:r>
    </w:p>
    <w:p w14:paraId="2CD7EDCF" w14:textId="77777777" w:rsidR="00467F0A" w:rsidRPr="00DE14A0" w:rsidRDefault="00467F0A" w:rsidP="007347AB">
      <w:pPr>
        <w:pStyle w:val="ListParagraph"/>
        <w:spacing w:after="0" w:line="360" w:lineRule="auto"/>
        <w:jc w:val="both"/>
        <w:rPr>
          <w:rFonts w:ascii="Arial" w:hAnsi="Arial" w:cs="Arial"/>
          <w:sz w:val="24"/>
          <w:szCs w:val="24"/>
        </w:rPr>
      </w:pPr>
    </w:p>
    <w:p w14:paraId="1C9C18B8" w14:textId="3ED428B0" w:rsidR="000015FE" w:rsidRPr="001D6488" w:rsidRDefault="008A33E9" w:rsidP="001D6488">
      <w:pPr>
        <w:pStyle w:val="ListParagraph"/>
        <w:numPr>
          <w:ilvl w:val="0"/>
          <w:numId w:val="2"/>
        </w:numPr>
        <w:spacing w:after="0" w:line="360" w:lineRule="auto"/>
        <w:ind w:left="90"/>
        <w:jc w:val="both"/>
        <w:rPr>
          <w:rFonts w:ascii="Arial" w:hAnsi="Arial" w:cs="Arial"/>
          <w:sz w:val="24"/>
          <w:szCs w:val="24"/>
        </w:rPr>
      </w:pPr>
      <w:bookmarkStart w:id="13" w:name="_Toc154344744"/>
      <w:r w:rsidRPr="001E218C">
        <w:rPr>
          <w:rStyle w:val="Heading2Char"/>
        </w:rPr>
        <w:t>Mortality</w:t>
      </w:r>
      <w:bookmarkEnd w:id="13"/>
      <w:r w:rsidRPr="00DE14A0">
        <w:rPr>
          <w:rFonts w:ascii="Arial" w:hAnsi="Arial" w:cs="Arial"/>
          <w:b/>
          <w:bCs/>
          <w:sz w:val="24"/>
          <w:szCs w:val="24"/>
        </w:rPr>
        <w:t xml:space="preserve"> </w:t>
      </w:r>
      <w:r w:rsidRPr="00DE14A0">
        <w:rPr>
          <w:rFonts w:ascii="Arial" w:hAnsi="Arial" w:cs="Arial"/>
          <w:sz w:val="24"/>
          <w:szCs w:val="24"/>
        </w:rPr>
        <w:t xml:space="preserve">(fatality) rate the number of deaths </w:t>
      </w:r>
      <w:r w:rsidR="006979DA" w:rsidRPr="00DE14A0">
        <w:rPr>
          <w:rFonts w:ascii="Arial" w:hAnsi="Arial" w:cs="Arial"/>
          <w:sz w:val="24"/>
          <w:szCs w:val="24"/>
        </w:rPr>
        <w:t>in population</w:t>
      </w:r>
      <w:r w:rsidRPr="00DE14A0">
        <w:rPr>
          <w:rFonts w:ascii="Arial" w:hAnsi="Arial" w:cs="Arial"/>
          <w:sz w:val="24"/>
          <w:szCs w:val="24"/>
        </w:rPr>
        <w:t xml:space="preserve"> divided by the total population</w:t>
      </w:r>
      <w:r w:rsidR="006F54AF" w:rsidRPr="00DE14A0">
        <w:rPr>
          <w:rFonts w:ascii="Arial" w:hAnsi="Arial" w:cs="Arial"/>
          <w:sz w:val="24"/>
          <w:szCs w:val="24"/>
        </w:rPr>
        <w:t>.</w:t>
      </w:r>
      <w:r w:rsidR="000015FE" w:rsidRPr="00DE14A0">
        <w:rPr>
          <w:rFonts w:ascii="Arial" w:hAnsi="Arial" w:cs="Arial"/>
          <w:sz w:val="24"/>
          <w:szCs w:val="24"/>
        </w:rPr>
        <w:t xml:space="preserve"> mortality is related to the number of deaths caused by the health event under investigation. It can be communicated as a rate or as an absolute number. Mortality usually gets represented as a rate per 1000 individuals, also called the death rate. The calculation for this rate is to divide the number of deaths in a given time for a given population by the total population. To keep these values concise and for ease of comparison to other health events, this number can be multiplied by 1000 to reflect the “per 1000” rate of the target population.</w:t>
      </w:r>
    </w:p>
    <w:p w14:paraId="105C9658" w14:textId="5491ED4E" w:rsidR="000015FE" w:rsidRPr="00FD6DDC" w:rsidRDefault="000015FE" w:rsidP="00FD6DDC">
      <w:pPr>
        <w:spacing w:after="0" w:line="360" w:lineRule="auto"/>
        <w:jc w:val="both"/>
        <w:rPr>
          <w:rFonts w:ascii="Arial" w:hAnsi="Arial" w:cs="Arial"/>
          <w:sz w:val="24"/>
          <w:szCs w:val="24"/>
        </w:rPr>
      </w:pPr>
      <w:r w:rsidRPr="00FD6DDC">
        <w:rPr>
          <w:rFonts w:ascii="Arial" w:hAnsi="Arial" w:cs="Arial"/>
          <w:sz w:val="24"/>
          <w:szCs w:val="24"/>
        </w:rPr>
        <w:t>Among these concepts, Morbidity and mortality are two types of retrospective information that allows for continuous evaluation of the efficacy of either a specific health care system or an implemented intervention in place.</w:t>
      </w:r>
    </w:p>
    <w:p w14:paraId="0ED1E6A8" w14:textId="77777777" w:rsidR="00DF4B24" w:rsidRPr="00DE14A0" w:rsidRDefault="00DF4B24" w:rsidP="007347AB">
      <w:pPr>
        <w:spacing w:after="0" w:line="360" w:lineRule="auto"/>
        <w:jc w:val="both"/>
        <w:rPr>
          <w:rFonts w:ascii="Arial" w:hAnsi="Arial" w:cs="Arial"/>
          <w:sz w:val="24"/>
          <w:szCs w:val="24"/>
        </w:rPr>
      </w:pPr>
    </w:p>
    <w:p w14:paraId="57382911" w14:textId="77777777" w:rsidR="00572F3C" w:rsidRPr="00DE14A0" w:rsidRDefault="00572F3C" w:rsidP="00937588">
      <w:pPr>
        <w:spacing w:after="0" w:line="360" w:lineRule="auto"/>
        <w:ind w:left="360" w:hanging="720"/>
        <w:jc w:val="both"/>
        <w:rPr>
          <w:rFonts w:ascii="Arial" w:hAnsi="Arial" w:cs="Arial"/>
          <w:sz w:val="24"/>
          <w:szCs w:val="24"/>
        </w:rPr>
      </w:pPr>
      <w:r w:rsidRPr="00DE14A0">
        <w:rPr>
          <w:rFonts w:ascii="Arial" w:hAnsi="Arial" w:cs="Arial"/>
          <w:sz w:val="24"/>
          <w:szCs w:val="24"/>
        </w:rPr>
        <w:t xml:space="preserve">5. </w:t>
      </w:r>
      <w:r w:rsidRPr="001E218C">
        <w:rPr>
          <w:rStyle w:val="Heading1Char"/>
        </w:rPr>
        <w:t>Why are rates important in community health?</w:t>
      </w:r>
    </w:p>
    <w:p w14:paraId="7464390E" w14:textId="24E4B069" w:rsidR="008D073E" w:rsidRPr="00DE14A0" w:rsidRDefault="003F3706" w:rsidP="008D073E">
      <w:pPr>
        <w:spacing w:after="0" w:line="360" w:lineRule="auto"/>
        <w:ind w:left="360" w:hanging="360"/>
        <w:jc w:val="both"/>
        <w:rPr>
          <w:rFonts w:ascii="Arial" w:hAnsi="Arial" w:cs="Arial"/>
          <w:sz w:val="24"/>
          <w:szCs w:val="24"/>
        </w:rPr>
      </w:pPr>
      <w:r w:rsidRPr="00DE14A0">
        <w:rPr>
          <w:rFonts w:ascii="Arial" w:hAnsi="Arial" w:cs="Arial"/>
          <w:b/>
          <w:bCs/>
          <w:sz w:val="24"/>
          <w:szCs w:val="24"/>
        </w:rPr>
        <w:t>ANSWER</w:t>
      </w:r>
      <w:r w:rsidRPr="00DE14A0">
        <w:rPr>
          <w:rFonts w:ascii="Arial" w:hAnsi="Arial" w:cs="Arial"/>
          <w:sz w:val="24"/>
          <w:szCs w:val="24"/>
        </w:rPr>
        <w:t xml:space="preserve">: </w:t>
      </w:r>
    </w:p>
    <w:p w14:paraId="23525561" w14:textId="6EB6C303" w:rsidR="008D073E" w:rsidRPr="00DE14A0" w:rsidRDefault="003F3706" w:rsidP="00937588">
      <w:pPr>
        <w:spacing w:after="0" w:line="360" w:lineRule="auto"/>
        <w:jc w:val="both"/>
        <w:rPr>
          <w:rFonts w:ascii="Arial" w:hAnsi="Arial" w:cs="Arial"/>
          <w:sz w:val="24"/>
          <w:szCs w:val="24"/>
        </w:rPr>
      </w:pPr>
      <w:r w:rsidRPr="00DE14A0">
        <w:rPr>
          <w:rFonts w:ascii="Arial" w:hAnsi="Arial" w:cs="Arial"/>
          <w:sz w:val="24"/>
          <w:szCs w:val="24"/>
        </w:rPr>
        <w:t>Rates are the number of events that occur in a given population in a given period of time Rates are important because health events can be compared from different times and places.</w:t>
      </w:r>
      <w:r w:rsidR="008D073E" w:rsidRPr="00DE14A0">
        <w:rPr>
          <w:rFonts w:ascii="Arial" w:hAnsi="Arial" w:cs="Arial"/>
          <w:sz w:val="24"/>
          <w:szCs w:val="24"/>
        </w:rPr>
        <w:t xml:space="preserve"> </w:t>
      </w:r>
    </w:p>
    <w:p w14:paraId="257F1550" w14:textId="7B2F7C8F" w:rsidR="00DF4B24" w:rsidRPr="00DE14A0" w:rsidRDefault="008D073E" w:rsidP="00937588">
      <w:pPr>
        <w:spacing w:after="0" w:line="360" w:lineRule="auto"/>
        <w:jc w:val="both"/>
        <w:rPr>
          <w:rFonts w:ascii="Arial" w:hAnsi="Arial" w:cs="Arial"/>
          <w:sz w:val="24"/>
          <w:szCs w:val="24"/>
        </w:rPr>
      </w:pPr>
      <w:r w:rsidRPr="00DE14A0">
        <w:rPr>
          <w:rFonts w:ascii="Arial" w:hAnsi="Arial" w:cs="Arial"/>
          <w:sz w:val="24"/>
          <w:szCs w:val="24"/>
        </w:rPr>
        <w:t xml:space="preserve">Much of public health assessment involves describing the health status of a defined community by looking at changes in the community over time or by comparing health events in that community to events occurring in other communities or the state as a whole. In making these comparisons, we need to account for the fact that the number of health events </w:t>
      </w:r>
      <w:r w:rsidRPr="00DE14A0">
        <w:rPr>
          <w:rFonts w:ascii="Arial" w:hAnsi="Arial" w:cs="Arial"/>
          <w:sz w:val="24"/>
          <w:szCs w:val="24"/>
        </w:rPr>
        <w:lastRenderedPageBreak/>
        <w:t>depends in part on the number of people in the community. To account for growth in a community or to compare communities of different sizes, we usually develop rates to provide the number of events per population unit.  Also, the frequency with which health events occur is almost always related to age. For example, acute respiratory infections are more common in children of school age because of their immunologic susceptibility and exposure to other children in schools. Chronic conditions, such as arthritis and atherosclerosis, occur more frequently in older adults because of a variety of physiologic consequences of aging. Mortality tends to increase rapidly after the age of 40. In fact, the relationship of age to risk often dwarfs other important risk factors. Because the relationship of age to risk is often resistant or impervious to interventions, analysts often remove the effects of differences in age structure when comparing rates across populations by calculating age-adjusted and age-specific rates</w:t>
      </w:r>
      <w:r w:rsidR="00094CCA" w:rsidRPr="00DE14A0">
        <w:rPr>
          <w:rFonts w:ascii="Arial" w:hAnsi="Arial" w:cs="Arial"/>
          <w:sz w:val="24"/>
          <w:szCs w:val="24"/>
        </w:rPr>
        <w:t xml:space="preserve"> </w:t>
      </w:r>
    </w:p>
    <w:p w14:paraId="406612CA" w14:textId="4C248CD4" w:rsidR="00572F3C" w:rsidRPr="00DE14A0" w:rsidRDefault="00572F3C" w:rsidP="00C25AB5">
      <w:pPr>
        <w:spacing w:after="0" w:line="360" w:lineRule="auto"/>
        <w:ind w:left="-360"/>
        <w:jc w:val="both"/>
        <w:rPr>
          <w:rFonts w:ascii="Arial" w:hAnsi="Arial" w:cs="Arial"/>
          <w:sz w:val="24"/>
          <w:szCs w:val="24"/>
        </w:rPr>
      </w:pPr>
      <w:r w:rsidRPr="00DE14A0">
        <w:rPr>
          <w:rFonts w:ascii="Arial" w:hAnsi="Arial" w:cs="Arial"/>
          <w:sz w:val="24"/>
          <w:szCs w:val="24"/>
        </w:rPr>
        <w:t xml:space="preserve">6. </w:t>
      </w:r>
      <w:r w:rsidR="00C25AB5">
        <w:rPr>
          <w:rFonts w:ascii="Arial" w:hAnsi="Arial" w:cs="Arial"/>
          <w:sz w:val="24"/>
          <w:szCs w:val="24"/>
        </w:rPr>
        <w:t xml:space="preserve">  </w:t>
      </w:r>
      <w:r w:rsidRPr="001E218C">
        <w:rPr>
          <w:rStyle w:val="Heading1Char"/>
        </w:rPr>
        <w:t>What is the difference between crude and adjusted rates?</w:t>
      </w:r>
    </w:p>
    <w:p w14:paraId="26EBB058" w14:textId="0E01FC12" w:rsidR="00572F3C" w:rsidRPr="00DE14A0" w:rsidRDefault="003B739F" w:rsidP="00C25AB5">
      <w:pPr>
        <w:spacing w:after="0" w:line="360" w:lineRule="auto"/>
        <w:jc w:val="both"/>
        <w:rPr>
          <w:rFonts w:ascii="Arial" w:hAnsi="Arial" w:cs="Arial"/>
          <w:b/>
          <w:bCs/>
          <w:sz w:val="24"/>
          <w:szCs w:val="24"/>
        </w:rPr>
      </w:pPr>
      <w:r w:rsidRPr="00DE14A0">
        <w:rPr>
          <w:rFonts w:ascii="Arial" w:hAnsi="Arial" w:cs="Arial"/>
          <w:b/>
          <w:bCs/>
          <w:sz w:val="24"/>
          <w:szCs w:val="24"/>
        </w:rPr>
        <w:t>ANSWER:</w:t>
      </w:r>
    </w:p>
    <w:p w14:paraId="248CE18F" w14:textId="1B2165AF" w:rsidR="0068324C" w:rsidRPr="00C25AB5" w:rsidRDefault="003B739F" w:rsidP="00C25AB5">
      <w:pPr>
        <w:pStyle w:val="ListParagraph"/>
        <w:numPr>
          <w:ilvl w:val="0"/>
          <w:numId w:val="2"/>
        </w:numPr>
        <w:tabs>
          <w:tab w:val="left" w:pos="630"/>
        </w:tabs>
        <w:spacing w:after="0" w:line="360" w:lineRule="auto"/>
        <w:ind w:left="0"/>
        <w:jc w:val="both"/>
        <w:rPr>
          <w:rFonts w:ascii="Arial" w:hAnsi="Arial" w:cs="Arial"/>
          <w:sz w:val="24"/>
          <w:szCs w:val="24"/>
        </w:rPr>
      </w:pPr>
      <w:bookmarkStart w:id="14" w:name="_Toc154344745"/>
      <w:r w:rsidRPr="001E218C">
        <w:rPr>
          <w:rStyle w:val="Heading2Char"/>
        </w:rPr>
        <w:t>Crude rates</w:t>
      </w:r>
      <w:bookmarkEnd w:id="14"/>
      <w:r w:rsidR="0068324C" w:rsidRPr="00C25AB5">
        <w:rPr>
          <w:rFonts w:ascii="Arial" w:hAnsi="Arial" w:cs="Arial"/>
          <w:b/>
          <w:bCs/>
          <w:sz w:val="24"/>
          <w:szCs w:val="24"/>
        </w:rPr>
        <w:t>:</w:t>
      </w:r>
      <w:r w:rsidRPr="00C25AB5">
        <w:rPr>
          <w:rFonts w:ascii="Arial" w:hAnsi="Arial" w:cs="Arial"/>
          <w:sz w:val="24"/>
          <w:szCs w:val="24"/>
        </w:rPr>
        <w:t xml:space="preserve"> are rates in which the denominator includes the total population. Specific rates are rates that measures morbidity or mortality for particular populations or diseases. Crude rates are relatively easy to obtain and are useful when comparing similar populations. However, crude rates can be misleading when populations differ in age structure or by some other attribute. For example, crude birth rates are normally higher in younger populations, which have a higher proportion of people of reproductive age, than in populations with more elderly people. Conversely, crude death rates are normally higher in older populations. This makes it difficult to use crude rates to compare the risk of death in different populations, such as those of the states of Florida and Alaska.</w:t>
      </w:r>
      <w:r w:rsidR="00957390" w:rsidRPr="00C25AB5">
        <w:rPr>
          <w:rFonts w:ascii="Arial" w:hAnsi="Arial" w:cs="Arial"/>
          <w:sz w:val="24"/>
          <w:szCs w:val="24"/>
        </w:rPr>
        <w:t xml:space="preserve"> </w:t>
      </w:r>
    </w:p>
    <w:p w14:paraId="6FEA3F2A" w14:textId="574DB45B" w:rsidR="00957390" w:rsidRPr="001D037F" w:rsidRDefault="0068324C" w:rsidP="001D037F">
      <w:pPr>
        <w:pStyle w:val="ListParagraph"/>
        <w:numPr>
          <w:ilvl w:val="0"/>
          <w:numId w:val="2"/>
        </w:numPr>
        <w:spacing w:after="0" w:line="360" w:lineRule="auto"/>
        <w:ind w:left="0" w:hanging="450"/>
        <w:jc w:val="both"/>
        <w:rPr>
          <w:rFonts w:ascii="Arial" w:hAnsi="Arial" w:cs="Arial"/>
          <w:sz w:val="24"/>
          <w:szCs w:val="24"/>
        </w:rPr>
      </w:pPr>
      <w:bookmarkStart w:id="15" w:name="_Toc154344746"/>
      <w:r w:rsidRPr="001E218C">
        <w:rPr>
          <w:rStyle w:val="Heading2Char"/>
        </w:rPr>
        <w:t>Adjustable Rate</w:t>
      </w:r>
      <w:bookmarkEnd w:id="15"/>
      <w:r w:rsidRPr="001D037F">
        <w:rPr>
          <w:rFonts w:ascii="Arial" w:hAnsi="Arial" w:cs="Arial"/>
          <w:b/>
          <w:bCs/>
          <w:sz w:val="24"/>
          <w:szCs w:val="24"/>
        </w:rPr>
        <w:t>:</w:t>
      </w:r>
      <w:r w:rsidRPr="001D037F">
        <w:rPr>
          <w:rFonts w:ascii="Arial" w:hAnsi="Arial" w:cs="Arial"/>
          <w:sz w:val="24"/>
          <w:szCs w:val="24"/>
        </w:rPr>
        <w:t xml:space="preserve"> To</w:t>
      </w:r>
      <w:r w:rsidR="00957390" w:rsidRPr="001D037F">
        <w:rPr>
          <w:rFonts w:ascii="Arial" w:hAnsi="Arial" w:cs="Arial"/>
          <w:sz w:val="24"/>
          <w:szCs w:val="24"/>
        </w:rPr>
        <w:t xml:space="preserve"> show what the level of mortality would be if the age</w:t>
      </w:r>
    </w:p>
    <w:p w14:paraId="60A57A4D" w14:textId="2EEBB304" w:rsidR="00DF4B24" w:rsidRPr="00C212D2" w:rsidRDefault="00957390" w:rsidP="00C212D2">
      <w:pPr>
        <w:spacing w:after="0" w:line="360" w:lineRule="auto"/>
        <w:jc w:val="both"/>
        <w:rPr>
          <w:rFonts w:ascii="Arial" w:hAnsi="Arial" w:cs="Arial"/>
          <w:b/>
          <w:bCs/>
          <w:sz w:val="24"/>
          <w:szCs w:val="24"/>
        </w:rPr>
      </w:pPr>
      <w:r w:rsidRPr="00DE14A0">
        <w:rPr>
          <w:rFonts w:ascii="Arial" w:hAnsi="Arial" w:cs="Arial"/>
          <w:sz w:val="24"/>
          <w:szCs w:val="24"/>
        </w:rPr>
        <w:t>composition of different populations was the same, epidemiologists use age-adjusted rates. An adjusted rate is an artificially created figure that enables comparison across time and space. It should only be compared with another adjusted rate that was computed using the same "standard" population.</w:t>
      </w:r>
    </w:p>
    <w:p w14:paraId="0603E80A" w14:textId="34883DD2" w:rsidR="006555E9" w:rsidRDefault="00572F3C" w:rsidP="006555E9">
      <w:pPr>
        <w:spacing w:after="0" w:line="360" w:lineRule="auto"/>
        <w:ind w:hanging="450"/>
        <w:jc w:val="both"/>
        <w:rPr>
          <w:rFonts w:ascii="Arial" w:hAnsi="Arial" w:cs="Arial"/>
          <w:sz w:val="24"/>
          <w:szCs w:val="24"/>
        </w:rPr>
      </w:pPr>
      <w:r w:rsidRPr="00DE14A0">
        <w:rPr>
          <w:rFonts w:ascii="Arial" w:hAnsi="Arial" w:cs="Arial"/>
          <w:sz w:val="24"/>
          <w:szCs w:val="24"/>
        </w:rPr>
        <w:lastRenderedPageBreak/>
        <w:t xml:space="preserve">7. </w:t>
      </w:r>
      <w:r w:rsidR="006555E9">
        <w:rPr>
          <w:rFonts w:ascii="Arial" w:hAnsi="Arial" w:cs="Arial"/>
          <w:sz w:val="24"/>
          <w:szCs w:val="24"/>
        </w:rPr>
        <w:t xml:space="preserve">   </w:t>
      </w:r>
      <w:r w:rsidRPr="001E218C">
        <w:rPr>
          <w:rStyle w:val="Heading1Char"/>
        </w:rPr>
        <w:t>Why are prevalence rates more useful than incidence rates for measuring chronic diseases?</w:t>
      </w:r>
      <w:r w:rsidR="006555E9">
        <w:rPr>
          <w:rFonts w:ascii="Arial" w:hAnsi="Arial" w:cs="Arial"/>
          <w:sz w:val="24"/>
          <w:szCs w:val="24"/>
        </w:rPr>
        <w:t xml:space="preserve"> </w:t>
      </w:r>
    </w:p>
    <w:p w14:paraId="2B73CB3E" w14:textId="10AADD99" w:rsidR="00572F3C" w:rsidRPr="00DE14A0" w:rsidRDefault="006555E9" w:rsidP="006555E9">
      <w:pPr>
        <w:spacing w:after="0" w:line="360" w:lineRule="auto"/>
        <w:ind w:left="360" w:hanging="360"/>
        <w:jc w:val="both"/>
        <w:rPr>
          <w:rFonts w:ascii="Arial" w:hAnsi="Arial" w:cs="Arial"/>
          <w:sz w:val="24"/>
          <w:szCs w:val="24"/>
        </w:rPr>
      </w:pPr>
      <w:r w:rsidRPr="00DE14A0">
        <w:rPr>
          <w:rFonts w:ascii="Arial" w:hAnsi="Arial" w:cs="Arial"/>
          <w:b/>
          <w:bCs/>
          <w:sz w:val="24"/>
          <w:szCs w:val="24"/>
        </w:rPr>
        <w:t>ANSWER</w:t>
      </w:r>
      <w:r w:rsidRPr="00DE14A0">
        <w:rPr>
          <w:rFonts w:ascii="Arial" w:hAnsi="Arial" w:cs="Arial"/>
          <w:sz w:val="24"/>
          <w:szCs w:val="24"/>
        </w:rPr>
        <w:t>:</w:t>
      </w:r>
    </w:p>
    <w:p w14:paraId="378D3272" w14:textId="620090E0" w:rsidR="00CF25F0" w:rsidRPr="00DE14A0" w:rsidRDefault="00CF25F0" w:rsidP="006555E9">
      <w:pPr>
        <w:spacing w:after="0" w:line="360" w:lineRule="auto"/>
        <w:jc w:val="both"/>
        <w:rPr>
          <w:rFonts w:ascii="Arial" w:hAnsi="Arial" w:cs="Arial"/>
          <w:sz w:val="24"/>
          <w:szCs w:val="24"/>
        </w:rPr>
      </w:pPr>
      <w:r w:rsidRPr="00DE14A0">
        <w:rPr>
          <w:rFonts w:ascii="Arial" w:hAnsi="Arial" w:cs="Arial"/>
          <w:sz w:val="24"/>
          <w:szCs w:val="24"/>
        </w:rPr>
        <w:t xml:space="preserve">Because </w:t>
      </w:r>
      <w:r w:rsidR="007F7A13" w:rsidRPr="00DE14A0">
        <w:rPr>
          <w:rFonts w:ascii="Arial" w:hAnsi="Arial" w:cs="Arial"/>
          <w:sz w:val="24"/>
          <w:szCs w:val="24"/>
        </w:rPr>
        <w:t>with</w:t>
      </w:r>
      <w:r w:rsidRPr="00DE14A0">
        <w:rPr>
          <w:rFonts w:ascii="Arial" w:hAnsi="Arial" w:cs="Arial"/>
          <w:sz w:val="24"/>
          <w:szCs w:val="24"/>
        </w:rPr>
        <w:t xml:space="preserve"> chronic diseases it is more important to know how many people have the disease than the </w:t>
      </w:r>
      <w:r w:rsidR="007F7A13" w:rsidRPr="00DE14A0">
        <w:rPr>
          <w:rFonts w:ascii="Arial" w:hAnsi="Arial" w:cs="Arial"/>
          <w:sz w:val="24"/>
          <w:szCs w:val="24"/>
        </w:rPr>
        <w:t>onset. Also</w:t>
      </w:r>
      <w:r w:rsidRPr="00DE14A0">
        <w:rPr>
          <w:rFonts w:ascii="Arial" w:hAnsi="Arial" w:cs="Arial"/>
          <w:sz w:val="24"/>
          <w:szCs w:val="24"/>
        </w:rPr>
        <w:t xml:space="preserve"> note that the number of new and old cases of a disease in a population in a given period of time, divided by the total number in that population</w:t>
      </w:r>
      <w:r w:rsidR="007F7A13" w:rsidRPr="00DE14A0">
        <w:rPr>
          <w:rFonts w:ascii="Arial" w:hAnsi="Arial" w:cs="Arial"/>
          <w:sz w:val="24"/>
          <w:szCs w:val="24"/>
        </w:rPr>
        <w:t xml:space="preserve"> is prevalent rate while Incidence rate the number of new health-related events or cases of a disease divided by the total number in the population at risk </w:t>
      </w:r>
      <w:r w:rsidR="00240D4C" w:rsidRPr="00DE14A0">
        <w:rPr>
          <w:rFonts w:ascii="Arial" w:hAnsi="Arial" w:cs="Arial"/>
          <w:sz w:val="24"/>
          <w:szCs w:val="24"/>
        </w:rPr>
        <w:t xml:space="preserve">in </w:t>
      </w:r>
      <w:proofErr w:type="spellStart"/>
      <w:r w:rsidR="00240D4C" w:rsidRPr="00DE14A0">
        <w:rPr>
          <w:rFonts w:ascii="Arial" w:hAnsi="Arial" w:cs="Arial"/>
          <w:sz w:val="24"/>
          <w:szCs w:val="24"/>
        </w:rPr>
        <w:t>otherwords</w:t>
      </w:r>
      <w:proofErr w:type="spellEnd"/>
      <w:r w:rsidR="00240D4C" w:rsidRPr="00DE14A0">
        <w:rPr>
          <w:rFonts w:ascii="Arial" w:hAnsi="Arial" w:cs="Arial"/>
          <w:sz w:val="24"/>
          <w:szCs w:val="24"/>
        </w:rPr>
        <w:t>, Prevalence is often used as an alternative to incidence in the study of rarer chronic diseases such as multiple sclerosis, where it would be difficult to accumulate large numbers of incident cases. Again, however, care is needed in interpretation. Differences in prevalence between different parts of the world may result from differences in survival and recovery as well as in incidence.</w:t>
      </w:r>
    </w:p>
    <w:p w14:paraId="66CE7BF9" w14:textId="77777777" w:rsidR="00DF4B24" w:rsidRPr="00DE14A0" w:rsidRDefault="00DF4B24" w:rsidP="007347AB">
      <w:pPr>
        <w:spacing w:after="0" w:line="360" w:lineRule="auto"/>
        <w:ind w:left="360" w:hanging="360"/>
        <w:jc w:val="both"/>
        <w:rPr>
          <w:rFonts w:ascii="Arial" w:hAnsi="Arial" w:cs="Arial"/>
          <w:sz w:val="24"/>
          <w:szCs w:val="24"/>
        </w:rPr>
      </w:pPr>
    </w:p>
    <w:p w14:paraId="61826946" w14:textId="77777777" w:rsidR="001E218C" w:rsidRDefault="00572F3C" w:rsidP="00EF0C21">
      <w:pPr>
        <w:spacing w:after="0" w:line="360" w:lineRule="auto"/>
        <w:ind w:hanging="360"/>
        <w:jc w:val="both"/>
        <w:rPr>
          <w:rFonts w:ascii="Arial" w:hAnsi="Arial" w:cs="Arial"/>
          <w:sz w:val="24"/>
          <w:szCs w:val="24"/>
        </w:rPr>
      </w:pPr>
      <w:r w:rsidRPr="00DE14A0">
        <w:rPr>
          <w:rFonts w:ascii="Arial" w:hAnsi="Arial" w:cs="Arial"/>
          <w:sz w:val="24"/>
          <w:szCs w:val="24"/>
        </w:rPr>
        <w:t xml:space="preserve">8. </w:t>
      </w:r>
      <w:r w:rsidRPr="001E218C">
        <w:rPr>
          <w:rStyle w:val="Heading1Char"/>
        </w:rPr>
        <w:t>What is an infant mortality rate? Why is it such an important rate in community health?</w:t>
      </w:r>
      <w:r w:rsidR="00EF0C21">
        <w:rPr>
          <w:rFonts w:ascii="Arial" w:hAnsi="Arial" w:cs="Arial"/>
          <w:sz w:val="24"/>
          <w:szCs w:val="24"/>
        </w:rPr>
        <w:t xml:space="preserve"> </w:t>
      </w:r>
    </w:p>
    <w:p w14:paraId="491F514A" w14:textId="5E0ADB0D" w:rsidR="00572F3C" w:rsidRPr="00EF0C21" w:rsidRDefault="00EF0C21" w:rsidP="001E218C">
      <w:pPr>
        <w:spacing w:after="0" w:line="360" w:lineRule="auto"/>
        <w:ind w:hanging="90"/>
        <w:jc w:val="both"/>
        <w:rPr>
          <w:rFonts w:ascii="Arial" w:hAnsi="Arial" w:cs="Arial"/>
          <w:sz w:val="24"/>
          <w:szCs w:val="24"/>
        </w:rPr>
      </w:pPr>
      <w:r w:rsidRPr="00DE14A0">
        <w:rPr>
          <w:rFonts w:ascii="Arial" w:hAnsi="Arial" w:cs="Arial"/>
          <w:b/>
          <w:bCs/>
          <w:sz w:val="24"/>
          <w:szCs w:val="24"/>
        </w:rPr>
        <w:t>ANSWER:</w:t>
      </w:r>
    </w:p>
    <w:p w14:paraId="42A3B7C1" w14:textId="474552E6" w:rsidR="00DF4B24" w:rsidRPr="00DE14A0" w:rsidRDefault="00D977AA" w:rsidP="00EF0C21">
      <w:pPr>
        <w:spacing w:after="0" w:line="360" w:lineRule="auto"/>
        <w:ind w:left="-90"/>
        <w:jc w:val="both"/>
        <w:rPr>
          <w:rFonts w:ascii="Arial" w:hAnsi="Arial" w:cs="Arial"/>
          <w:sz w:val="24"/>
          <w:szCs w:val="24"/>
        </w:rPr>
      </w:pPr>
      <w:r w:rsidRPr="00DE14A0">
        <w:rPr>
          <w:rFonts w:ascii="Arial" w:hAnsi="Arial" w:cs="Arial"/>
          <w:sz w:val="24"/>
          <w:szCs w:val="24"/>
        </w:rPr>
        <w:t>The infant mortality rate is an indicator of a population’s health status. It measures life</w:t>
      </w:r>
      <w:r w:rsidR="00EF0C21">
        <w:rPr>
          <w:rFonts w:ascii="Arial" w:hAnsi="Arial" w:cs="Arial"/>
          <w:sz w:val="24"/>
          <w:szCs w:val="24"/>
        </w:rPr>
        <w:t xml:space="preserve"> </w:t>
      </w:r>
      <w:r w:rsidRPr="00DE14A0">
        <w:rPr>
          <w:rFonts w:ascii="Arial" w:hAnsi="Arial" w:cs="Arial"/>
          <w:sz w:val="24"/>
          <w:szCs w:val="24"/>
        </w:rPr>
        <w:t>expectancy and years of potential life lost which is important in community health.</w:t>
      </w:r>
      <w:r w:rsidR="008862E9" w:rsidRPr="00DE14A0">
        <w:rPr>
          <w:rFonts w:ascii="Arial" w:hAnsi="Arial" w:cs="Arial"/>
          <w:sz w:val="24"/>
          <w:szCs w:val="24"/>
        </w:rPr>
        <w:t xml:space="preserve"> The infant mortality rate is the number of infant deaths for every 1,000 live births. In addition to giving us key information about maternal and infant health, the infant mortality rate is an important marker of the overall health of a society. In 2021, the infant mortality rate in the United States was 5.4 deaths per 1,000 live births. (</w:t>
      </w:r>
      <w:hyperlink r:id="rId12" w:anchor="section_5" w:history="1">
        <w:r w:rsidR="008862E9" w:rsidRPr="00DE14A0">
          <w:rPr>
            <w:rStyle w:val="Hyperlink"/>
            <w:rFonts w:ascii="Arial" w:hAnsi="Arial" w:cs="Arial"/>
            <w:sz w:val="24"/>
            <w:szCs w:val="24"/>
          </w:rPr>
          <w:t>See Mortality in the United States, 2021)</w:t>
        </w:r>
      </w:hyperlink>
      <w:r w:rsidR="008862E9" w:rsidRPr="00DE14A0">
        <w:rPr>
          <w:rFonts w:ascii="Arial" w:hAnsi="Arial" w:cs="Arial"/>
          <w:sz w:val="24"/>
          <w:szCs w:val="24"/>
        </w:rPr>
        <w:t xml:space="preserve">. </w:t>
      </w:r>
      <w:r w:rsidR="00BA031A" w:rsidRPr="00DE14A0">
        <w:rPr>
          <w:rFonts w:ascii="Arial" w:hAnsi="Arial" w:cs="Arial"/>
          <w:sz w:val="24"/>
          <w:szCs w:val="24"/>
        </w:rPr>
        <w:t>Among the causes of</w:t>
      </w:r>
      <w:r w:rsidR="008862E9" w:rsidRPr="00DE14A0">
        <w:rPr>
          <w:rFonts w:ascii="Arial" w:hAnsi="Arial" w:cs="Arial"/>
          <w:sz w:val="24"/>
          <w:szCs w:val="24"/>
        </w:rPr>
        <w:t xml:space="preserve"> Infant </w:t>
      </w:r>
      <w:r w:rsidR="00BA031A" w:rsidRPr="00DE14A0">
        <w:rPr>
          <w:rFonts w:ascii="Arial" w:hAnsi="Arial" w:cs="Arial"/>
          <w:sz w:val="24"/>
          <w:szCs w:val="24"/>
        </w:rPr>
        <w:t>mortality</w:t>
      </w:r>
      <w:r w:rsidR="008862E9" w:rsidRPr="00DE14A0">
        <w:rPr>
          <w:rFonts w:ascii="Arial" w:hAnsi="Arial" w:cs="Arial"/>
          <w:sz w:val="24"/>
          <w:szCs w:val="24"/>
        </w:rPr>
        <w:t xml:space="preserve"> rate include; </w:t>
      </w:r>
      <w:r w:rsidR="00437677" w:rsidRPr="00DE14A0">
        <w:rPr>
          <w:rFonts w:ascii="Arial" w:hAnsi="Arial" w:cs="Arial"/>
          <w:sz w:val="24"/>
          <w:szCs w:val="24"/>
        </w:rPr>
        <w:t>b</w:t>
      </w:r>
      <w:r w:rsidR="008862E9" w:rsidRPr="00DE14A0">
        <w:rPr>
          <w:rFonts w:ascii="Arial" w:hAnsi="Arial" w:cs="Arial"/>
          <w:sz w:val="24"/>
          <w:szCs w:val="24"/>
        </w:rPr>
        <w:t xml:space="preserve">irth defects, </w:t>
      </w:r>
      <w:r w:rsidR="00437677" w:rsidRPr="00DE14A0">
        <w:rPr>
          <w:rFonts w:ascii="Arial" w:hAnsi="Arial" w:cs="Arial"/>
          <w:sz w:val="24"/>
          <w:szCs w:val="24"/>
        </w:rPr>
        <w:t>p</w:t>
      </w:r>
      <w:r w:rsidR="008862E9" w:rsidRPr="00DE14A0">
        <w:rPr>
          <w:rFonts w:ascii="Arial" w:hAnsi="Arial" w:cs="Arial"/>
          <w:sz w:val="24"/>
          <w:szCs w:val="24"/>
        </w:rPr>
        <w:t xml:space="preserve">reterm birth and low birth weight, </w:t>
      </w:r>
      <w:r w:rsidR="00437677" w:rsidRPr="00DE14A0">
        <w:rPr>
          <w:rFonts w:ascii="Arial" w:hAnsi="Arial" w:cs="Arial"/>
          <w:sz w:val="24"/>
          <w:szCs w:val="24"/>
        </w:rPr>
        <w:t>s</w:t>
      </w:r>
      <w:r w:rsidR="008862E9" w:rsidRPr="00DE14A0">
        <w:rPr>
          <w:rFonts w:ascii="Arial" w:hAnsi="Arial" w:cs="Arial"/>
          <w:sz w:val="24"/>
          <w:szCs w:val="24"/>
        </w:rPr>
        <w:t>udden infant death syndrome, Injuries (e.g., suffocation). Maternal pregnancy complications amongst others.</w:t>
      </w:r>
    </w:p>
    <w:p w14:paraId="132FF1BB" w14:textId="77777777" w:rsidR="00D977AA" w:rsidRDefault="00D977AA" w:rsidP="007347AB">
      <w:pPr>
        <w:spacing w:after="0" w:line="360" w:lineRule="auto"/>
        <w:ind w:left="360" w:hanging="360"/>
        <w:jc w:val="both"/>
        <w:rPr>
          <w:rFonts w:ascii="Arial" w:hAnsi="Arial" w:cs="Arial"/>
          <w:sz w:val="24"/>
          <w:szCs w:val="24"/>
        </w:rPr>
      </w:pPr>
    </w:p>
    <w:p w14:paraId="3859B92E" w14:textId="77777777" w:rsidR="001E218C" w:rsidRDefault="001E218C" w:rsidP="007347AB">
      <w:pPr>
        <w:spacing w:after="0" w:line="360" w:lineRule="auto"/>
        <w:ind w:left="360" w:hanging="360"/>
        <w:jc w:val="both"/>
        <w:rPr>
          <w:rFonts w:ascii="Arial" w:hAnsi="Arial" w:cs="Arial"/>
          <w:sz w:val="24"/>
          <w:szCs w:val="24"/>
        </w:rPr>
      </w:pPr>
    </w:p>
    <w:p w14:paraId="5E95676A" w14:textId="77777777" w:rsidR="001E218C" w:rsidRPr="00DE14A0" w:rsidRDefault="001E218C" w:rsidP="007347AB">
      <w:pPr>
        <w:spacing w:after="0" w:line="360" w:lineRule="auto"/>
        <w:ind w:left="360" w:hanging="360"/>
        <w:jc w:val="both"/>
        <w:rPr>
          <w:rFonts w:ascii="Arial" w:hAnsi="Arial" w:cs="Arial"/>
          <w:sz w:val="24"/>
          <w:szCs w:val="24"/>
        </w:rPr>
      </w:pPr>
    </w:p>
    <w:p w14:paraId="74935A10" w14:textId="77777777" w:rsidR="00897044" w:rsidRDefault="00572F3C" w:rsidP="00897044">
      <w:pPr>
        <w:spacing w:after="0" w:line="360" w:lineRule="auto"/>
        <w:ind w:left="360" w:hanging="810"/>
        <w:jc w:val="both"/>
        <w:rPr>
          <w:rFonts w:ascii="Arial" w:hAnsi="Arial" w:cs="Arial"/>
          <w:sz w:val="24"/>
          <w:szCs w:val="24"/>
        </w:rPr>
      </w:pPr>
      <w:r w:rsidRPr="00DE14A0">
        <w:rPr>
          <w:rFonts w:ascii="Arial" w:hAnsi="Arial" w:cs="Arial"/>
          <w:sz w:val="24"/>
          <w:szCs w:val="24"/>
        </w:rPr>
        <w:lastRenderedPageBreak/>
        <w:t xml:space="preserve">9. </w:t>
      </w:r>
      <w:r w:rsidR="00897044">
        <w:rPr>
          <w:rFonts w:ascii="Arial" w:hAnsi="Arial" w:cs="Arial"/>
          <w:sz w:val="24"/>
          <w:szCs w:val="24"/>
        </w:rPr>
        <w:t xml:space="preserve">  </w:t>
      </w:r>
      <w:r w:rsidRPr="001E218C">
        <w:rPr>
          <w:rStyle w:val="Heading1Char"/>
        </w:rPr>
        <w:t>What are notifiable diseases? Give some examples</w:t>
      </w:r>
      <w:r w:rsidRPr="00DE14A0">
        <w:rPr>
          <w:rFonts w:ascii="Arial" w:hAnsi="Arial" w:cs="Arial"/>
          <w:sz w:val="24"/>
          <w:szCs w:val="24"/>
        </w:rPr>
        <w:t>.</w:t>
      </w:r>
    </w:p>
    <w:p w14:paraId="7B8543D1" w14:textId="16271668" w:rsidR="00671910" w:rsidRPr="00897044" w:rsidRDefault="00897044" w:rsidP="00897044">
      <w:pPr>
        <w:spacing w:after="0" w:line="360" w:lineRule="auto"/>
        <w:ind w:left="360" w:hanging="360"/>
        <w:jc w:val="both"/>
        <w:rPr>
          <w:rFonts w:ascii="Arial" w:hAnsi="Arial" w:cs="Arial"/>
          <w:sz w:val="24"/>
          <w:szCs w:val="24"/>
        </w:rPr>
      </w:pPr>
      <w:r w:rsidRPr="00DE14A0">
        <w:rPr>
          <w:rFonts w:ascii="Arial" w:hAnsi="Arial" w:cs="Arial"/>
          <w:b/>
          <w:bCs/>
          <w:sz w:val="24"/>
          <w:szCs w:val="24"/>
        </w:rPr>
        <w:t>ANSWER:</w:t>
      </w:r>
    </w:p>
    <w:p w14:paraId="79057396" w14:textId="24AD4612" w:rsidR="00897044" w:rsidRDefault="00671910" w:rsidP="001E218C">
      <w:pPr>
        <w:spacing w:after="0" w:line="360" w:lineRule="auto"/>
        <w:jc w:val="both"/>
        <w:rPr>
          <w:rFonts w:ascii="Arial" w:hAnsi="Arial" w:cs="Arial"/>
          <w:sz w:val="24"/>
          <w:szCs w:val="24"/>
        </w:rPr>
      </w:pPr>
      <w:r w:rsidRPr="00DE14A0">
        <w:rPr>
          <w:rFonts w:ascii="Arial" w:hAnsi="Arial" w:cs="Arial"/>
          <w:sz w:val="24"/>
          <w:szCs w:val="24"/>
        </w:rPr>
        <w:t xml:space="preserve">Notifiable disease are diseases for which health officials request or require reporting for public health reasons. </w:t>
      </w:r>
      <w:r w:rsidR="005F4A60" w:rsidRPr="00DE14A0">
        <w:rPr>
          <w:rFonts w:ascii="Arial" w:hAnsi="Arial" w:cs="Arial"/>
          <w:sz w:val="24"/>
          <w:szCs w:val="24"/>
        </w:rPr>
        <w:t>Also,</w:t>
      </w:r>
      <w:r w:rsidRPr="00DE14A0">
        <w:rPr>
          <w:rFonts w:ascii="Arial" w:hAnsi="Arial" w:cs="Arial"/>
          <w:sz w:val="24"/>
          <w:szCs w:val="24"/>
        </w:rPr>
        <w:t xml:space="preserve"> </w:t>
      </w:r>
      <w:r w:rsidR="005F4A60" w:rsidRPr="00DE14A0">
        <w:rPr>
          <w:rFonts w:ascii="Arial" w:hAnsi="Arial" w:cs="Arial"/>
          <w:sz w:val="24"/>
          <w:szCs w:val="24"/>
        </w:rPr>
        <w:t>n</w:t>
      </w:r>
      <w:r w:rsidRPr="00DE14A0">
        <w:rPr>
          <w:rFonts w:ascii="Arial" w:hAnsi="Arial" w:cs="Arial"/>
          <w:sz w:val="24"/>
          <w:szCs w:val="24"/>
        </w:rPr>
        <w:t>otifiable diseases are infectious diseases that can become epidemic and for which health officials maintain weekly records. Some examples include cancer, hepatitis, HIV, and influenza.</w:t>
      </w:r>
    </w:p>
    <w:p w14:paraId="2D01BDED" w14:textId="77777777" w:rsidR="001E218C" w:rsidRPr="00DE14A0" w:rsidRDefault="001E218C" w:rsidP="001E218C">
      <w:pPr>
        <w:spacing w:after="0" w:line="360" w:lineRule="auto"/>
        <w:jc w:val="both"/>
        <w:rPr>
          <w:rFonts w:ascii="Arial" w:hAnsi="Arial" w:cs="Arial"/>
          <w:sz w:val="24"/>
          <w:szCs w:val="24"/>
        </w:rPr>
      </w:pPr>
    </w:p>
    <w:p w14:paraId="5CCED1C6" w14:textId="3F22DAEB" w:rsidR="00572F3C" w:rsidRPr="00DE14A0" w:rsidRDefault="00572F3C" w:rsidP="00897044">
      <w:pPr>
        <w:spacing w:after="0" w:line="360" w:lineRule="auto"/>
        <w:ind w:left="360" w:hanging="810"/>
        <w:jc w:val="both"/>
        <w:rPr>
          <w:rFonts w:ascii="Arial" w:hAnsi="Arial" w:cs="Arial"/>
          <w:sz w:val="24"/>
          <w:szCs w:val="24"/>
        </w:rPr>
      </w:pPr>
      <w:r w:rsidRPr="00DE14A0">
        <w:rPr>
          <w:rFonts w:ascii="Arial" w:hAnsi="Arial" w:cs="Arial"/>
          <w:sz w:val="24"/>
          <w:szCs w:val="24"/>
        </w:rPr>
        <w:t xml:space="preserve">10. </w:t>
      </w:r>
      <w:r w:rsidR="00897044">
        <w:rPr>
          <w:rFonts w:ascii="Arial" w:hAnsi="Arial" w:cs="Arial"/>
          <w:sz w:val="24"/>
          <w:szCs w:val="24"/>
        </w:rPr>
        <w:t xml:space="preserve"> </w:t>
      </w:r>
      <w:r w:rsidRPr="001E218C">
        <w:rPr>
          <w:rStyle w:val="Heading1Char"/>
        </w:rPr>
        <w:t>In general, contrast the leading causes of death in the United States in 1900 with those in</w:t>
      </w:r>
      <w:r w:rsidR="00897044" w:rsidRPr="001E218C">
        <w:rPr>
          <w:rStyle w:val="Heading1Char"/>
        </w:rPr>
        <w:t xml:space="preserve"> </w:t>
      </w:r>
      <w:r w:rsidRPr="001E218C">
        <w:rPr>
          <w:rStyle w:val="Heading1Char"/>
        </w:rPr>
        <w:t>2013. Comment on the differences</w:t>
      </w:r>
      <w:r w:rsidRPr="00DE14A0">
        <w:rPr>
          <w:rFonts w:ascii="Arial" w:hAnsi="Arial" w:cs="Arial"/>
          <w:sz w:val="24"/>
          <w:szCs w:val="24"/>
        </w:rPr>
        <w:t>.</w:t>
      </w:r>
    </w:p>
    <w:p w14:paraId="05529025" w14:textId="1138191B" w:rsidR="00572F3C" w:rsidRPr="00DE14A0" w:rsidRDefault="00897044" w:rsidP="007347AB">
      <w:pPr>
        <w:spacing w:after="0" w:line="360" w:lineRule="auto"/>
        <w:ind w:left="360" w:hanging="360"/>
        <w:jc w:val="both"/>
        <w:rPr>
          <w:rFonts w:ascii="Arial" w:hAnsi="Arial" w:cs="Arial"/>
          <w:b/>
          <w:bCs/>
          <w:sz w:val="24"/>
          <w:szCs w:val="24"/>
        </w:rPr>
      </w:pPr>
      <w:r w:rsidRPr="00DE14A0">
        <w:rPr>
          <w:rFonts w:ascii="Arial" w:hAnsi="Arial" w:cs="Arial"/>
          <w:b/>
          <w:bCs/>
          <w:sz w:val="24"/>
          <w:szCs w:val="24"/>
        </w:rPr>
        <w:t>ANSWER:</w:t>
      </w:r>
    </w:p>
    <w:p w14:paraId="2A22ECE7" w14:textId="1113557C" w:rsidR="00DF4B24" w:rsidRPr="00DE14A0" w:rsidRDefault="005F4A60" w:rsidP="00897044">
      <w:pPr>
        <w:spacing w:after="0" w:line="360" w:lineRule="auto"/>
        <w:jc w:val="both"/>
        <w:rPr>
          <w:rFonts w:ascii="Arial" w:hAnsi="Arial" w:cs="Arial"/>
          <w:sz w:val="24"/>
          <w:szCs w:val="24"/>
        </w:rPr>
      </w:pPr>
      <w:r w:rsidRPr="00DE14A0">
        <w:rPr>
          <w:rFonts w:ascii="Arial" w:hAnsi="Arial" w:cs="Arial"/>
          <w:sz w:val="24"/>
          <w:szCs w:val="24"/>
        </w:rPr>
        <w:t xml:space="preserve">In </w:t>
      </w:r>
      <w:r w:rsidR="00523903" w:rsidRPr="00DE14A0">
        <w:rPr>
          <w:rFonts w:ascii="Arial" w:hAnsi="Arial" w:cs="Arial"/>
          <w:sz w:val="24"/>
          <w:szCs w:val="24"/>
        </w:rPr>
        <w:t>In 2013, 2,596,993 deaths were registered in the United States. The crude mortality rate</w:t>
      </w:r>
      <w:r w:rsidR="00897044">
        <w:rPr>
          <w:rFonts w:ascii="Arial" w:hAnsi="Arial" w:cs="Arial"/>
          <w:sz w:val="24"/>
          <w:szCs w:val="24"/>
        </w:rPr>
        <w:t xml:space="preserve"> </w:t>
      </w:r>
      <w:r w:rsidR="00523903" w:rsidRPr="00DE14A0">
        <w:rPr>
          <w:rFonts w:ascii="Arial" w:hAnsi="Arial" w:cs="Arial"/>
          <w:sz w:val="24"/>
          <w:szCs w:val="24"/>
        </w:rPr>
        <w:t xml:space="preserve">was 821.5 per 100,000. The age-adjusted death rate, which eliminates the effects of the aging population, was 731.9 deaths per 100,000 U.S. standard population. This was a record low.19 Age-adjusted death rates show what the level of mortality would be if no changes occurred in the age makeup of the population from year to year. Thus, they are a better indicator than are unadjusted (crude) death rates for examining changes in the risk of death over a period of time when the age distribution of the population is changing. Death rates and age-adjusted death rates for the 15 leading causes of death in the United States in 2013 are presented in (see Table 3.6).19 Naturally, morbidity and mortality rates vary greatly depending on age, sex, race, and ethnicity. For example, whereas heart disease is the leading cause of death for the general population and especially for older adults (those who have reached 65 years of age), cancer is the leading cause of death for the 45- to 64-year-old age group, and unintentional injuries are the leading cause of death for all age groups between 1 and 44 years.17 There has been a shift in the leading causes of death since the beginning of the twentieth century. When the century began, communicable diseases such as pneumonia, tuberculosis, and gastrointestinal infections were the leading causes of death.22 However, a century of progress in public health practice and in biomedical research resulted in a significant reduction in the proportion of deaths from communicable diseases so that the four leading causes of death today are noncommunicable diseases (see Table 3.7). In 2013, the five leading causes of death in </w:t>
      </w:r>
      <w:r w:rsidR="00523903" w:rsidRPr="00DE14A0">
        <w:rPr>
          <w:rFonts w:ascii="Arial" w:hAnsi="Arial" w:cs="Arial"/>
          <w:sz w:val="24"/>
          <w:szCs w:val="24"/>
        </w:rPr>
        <w:lastRenderedPageBreak/>
        <w:t>the United States—heart disease, cancer, chronic lower respiratory disease, unintentional injuries (accidents and adverse effects), and stroke—accounted for about 62% of all deaths (see Table 3.7).19 In 2012, the five leading causes of death worldwide were heart</w:t>
      </w:r>
      <w:r w:rsidRPr="00DE14A0">
        <w:rPr>
          <w:rFonts w:ascii="Arial" w:hAnsi="Arial" w:cs="Arial"/>
          <w:sz w:val="24"/>
          <w:szCs w:val="24"/>
        </w:rPr>
        <w:t>.</w:t>
      </w:r>
    </w:p>
    <w:p w14:paraId="727332B8" w14:textId="41A87EFA" w:rsidR="00074278" w:rsidRPr="00DE14A0" w:rsidRDefault="00074278" w:rsidP="007347AB">
      <w:pPr>
        <w:spacing w:after="0" w:line="360" w:lineRule="auto"/>
        <w:ind w:left="360" w:hanging="360"/>
        <w:jc w:val="both"/>
        <w:rPr>
          <w:rFonts w:ascii="Arial" w:hAnsi="Arial" w:cs="Arial"/>
          <w:sz w:val="24"/>
          <w:szCs w:val="24"/>
        </w:rPr>
      </w:pPr>
      <w:r w:rsidRPr="00DE14A0">
        <w:rPr>
          <w:rFonts w:ascii="Arial" w:hAnsi="Arial" w:cs="Arial"/>
          <w:sz w:val="24"/>
          <w:szCs w:val="24"/>
        </w:rPr>
        <w:t xml:space="preserve"> Summary the leading cause of death are outlined below:</w:t>
      </w:r>
    </w:p>
    <w:tbl>
      <w:tblPr>
        <w:tblStyle w:val="TableGrid"/>
        <w:tblW w:w="0" w:type="auto"/>
        <w:tblInd w:w="360" w:type="dxa"/>
        <w:tblLook w:val="04A0" w:firstRow="1" w:lastRow="0" w:firstColumn="1" w:lastColumn="0" w:noHBand="0" w:noVBand="1"/>
      </w:tblPr>
      <w:tblGrid>
        <w:gridCol w:w="715"/>
        <w:gridCol w:w="3925"/>
        <w:gridCol w:w="4355"/>
      </w:tblGrid>
      <w:tr w:rsidR="00074278" w:rsidRPr="00DE14A0" w14:paraId="32CE31F6" w14:textId="77777777" w:rsidTr="002E0297">
        <w:tc>
          <w:tcPr>
            <w:tcW w:w="715" w:type="dxa"/>
          </w:tcPr>
          <w:p w14:paraId="76A4C7E9" w14:textId="4AC29958" w:rsidR="00074278" w:rsidRPr="00DE14A0" w:rsidRDefault="00074278" w:rsidP="007347AB">
            <w:pPr>
              <w:spacing w:line="360" w:lineRule="auto"/>
              <w:jc w:val="center"/>
              <w:rPr>
                <w:rFonts w:ascii="Arial" w:hAnsi="Arial" w:cs="Arial"/>
                <w:b/>
                <w:bCs/>
                <w:sz w:val="24"/>
                <w:szCs w:val="24"/>
              </w:rPr>
            </w:pPr>
            <w:r w:rsidRPr="00DE14A0">
              <w:rPr>
                <w:rFonts w:ascii="Arial" w:hAnsi="Arial" w:cs="Arial"/>
                <w:b/>
                <w:bCs/>
                <w:sz w:val="24"/>
                <w:szCs w:val="24"/>
              </w:rPr>
              <w:t>S/N</w:t>
            </w:r>
          </w:p>
        </w:tc>
        <w:tc>
          <w:tcPr>
            <w:tcW w:w="3925" w:type="dxa"/>
          </w:tcPr>
          <w:p w14:paraId="2A963C38" w14:textId="32A2559D" w:rsidR="00074278" w:rsidRPr="00DE14A0" w:rsidRDefault="00074278" w:rsidP="007347AB">
            <w:pPr>
              <w:spacing w:line="360" w:lineRule="auto"/>
              <w:jc w:val="center"/>
              <w:rPr>
                <w:rFonts w:ascii="Arial" w:hAnsi="Arial" w:cs="Arial"/>
                <w:b/>
                <w:bCs/>
                <w:sz w:val="24"/>
                <w:szCs w:val="24"/>
              </w:rPr>
            </w:pPr>
            <w:r w:rsidRPr="00DE14A0">
              <w:rPr>
                <w:rFonts w:ascii="Arial" w:hAnsi="Arial" w:cs="Arial"/>
                <w:b/>
                <w:bCs/>
                <w:sz w:val="24"/>
                <w:szCs w:val="24"/>
              </w:rPr>
              <w:t>1900</w:t>
            </w:r>
          </w:p>
        </w:tc>
        <w:tc>
          <w:tcPr>
            <w:tcW w:w="4355" w:type="dxa"/>
          </w:tcPr>
          <w:p w14:paraId="6090EC82" w14:textId="04D5764F" w:rsidR="00074278" w:rsidRPr="00DE14A0" w:rsidRDefault="00074278" w:rsidP="007347AB">
            <w:pPr>
              <w:spacing w:line="360" w:lineRule="auto"/>
              <w:jc w:val="center"/>
              <w:rPr>
                <w:rFonts w:ascii="Arial" w:hAnsi="Arial" w:cs="Arial"/>
                <w:b/>
                <w:bCs/>
                <w:sz w:val="24"/>
                <w:szCs w:val="24"/>
              </w:rPr>
            </w:pPr>
            <w:r w:rsidRPr="00DE14A0">
              <w:rPr>
                <w:rFonts w:ascii="Arial" w:hAnsi="Arial" w:cs="Arial"/>
                <w:b/>
                <w:bCs/>
                <w:sz w:val="24"/>
                <w:szCs w:val="24"/>
              </w:rPr>
              <w:t>2013</w:t>
            </w:r>
          </w:p>
        </w:tc>
      </w:tr>
      <w:tr w:rsidR="00074278" w:rsidRPr="00DE14A0" w14:paraId="23DF6791" w14:textId="77777777" w:rsidTr="002E0297">
        <w:tc>
          <w:tcPr>
            <w:tcW w:w="715" w:type="dxa"/>
          </w:tcPr>
          <w:p w14:paraId="2B5F7213" w14:textId="3AE0A9A8"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1</w:t>
            </w:r>
          </w:p>
        </w:tc>
        <w:tc>
          <w:tcPr>
            <w:tcW w:w="3925" w:type="dxa"/>
          </w:tcPr>
          <w:p w14:paraId="07A8163A" w14:textId="7FDC20BB"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Pneumonia, influenza</w:t>
            </w:r>
          </w:p>
        </w:tc>
        <w:tc>
          <w:tcPr>
            <w:tcW w:w="4355" w:type="dxa"/>
          </w:tcPr>
          <w:p w14:paraId="566961F2" w14:textId="569ADD9F"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 xml:space="preserve">Diseases of the heart </w:t>
            </w:r>
          </w:p>
        </w:tc>
      </w:tr>
      <w:tr w:rsidR="00074278" w:rsidRPr="00DE14A0" w14:paraId="0540E95E" w14:textId="77777777" w:rsidTr="002E0297">
        <w:tc>
          <w:tcPr>
            <w:tcW w:w="715" w:type="dxa"/>
          </w:tcPr>
          <w:p w14:paraId="4C94F9AC" w14:textId="57D97875"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2</w:t>
            </w:r>
          </w:p>
        </w:tc>
        <w:tc>
          <w:tcPr>
            <w:tcW w:w="3925" w:type="dxa"/>
          </w:tcPr>
          <w:p w14:paraId="0A3B06B7" w14:textId="47B5B40E"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Tuberculosis</w:t>
            </w:r>
          </w:p>
        </w:tc>
        <w:tc>
          <w:tcPr>
            <w:tcW w:w="4355" w:type="dxa"/>
          </w:tcPr>
          <w:p w14:paraId="157D5C0C" w14:textId="5B220175"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Malignant neoplasms (cancers)</w:t>
            </w:r>
          </w:p>
        </w:tc>
      </w:tr>
      <w:tr w:rsidR="00074278" w:rsidRPr="00DE14A0" w14:paraId="243C2F3C" w14:textId="77777777" w:rsidTr="002E0297">
        <w:tc>
          <w:tcPr>
            <w:tcW w:w="715" w:type="dxa"/>
          </w:tcPr>
          <w:p w14:paraId="264566AF" w14:textId="4CEF05F5"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3</w:t>
            </w:r>
          </w:p>
        </w:tc>
        <w:tc>
          <w:tcPr>
            <w:tcW w:w="3925" w:type="dxa"/>
          </w:tcPr>
          <w:p w14:paraId="4F810F81" w14:textId="63FCC33B"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Diarrhea</w:t>
            </w:r>
          </w:p>
        </w:tc>
        <w:tc>
          <w:tcPr>
            <w:tcW w:w="4355" w:type="dxa"/>
          </w:tcPr>
          <w:p w14:paraId="253CB017" w14:textId="6B5F5038"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Chronic lower respiratory diseases</w:t>
            </w:r>
          </w:p>
        </w:tc>
      </w:tr>
      <w:tr w:rsidR="00074278" w:rsidRPr="00DE14A0" w14:paraId="464806AF" w14:textId="77777777" w:rsidTr="002E0297">
        <w:tc>
          <w:tcPr>
            <w:tcW w:w="715" w:type="dxa"/>
          </w:tcPr>
          <w:p w14:paraId="33ECD236" w14:textId="08C45F99"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4</w:t>
            </w:r>
          </w:p>
        </w:tc>
        <w:tc>
          <w:tcPr>
            <w:tcW w:w="3925" w:type="dxa"/>
          </w:tcPr>
          <w:p w14:paraId="1F492B0D" w14:textId="08DCD5DC"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Diseases of the heart</w:t>
            </w:r>
          </w:p>
        </w:tc>
        <w:tc>
          <w:tcPr>
            <w:tcW w:w="4355" w:type="dxa"/>
          </w:tcPr>
          <w:p w14:paraId="5505457F" w14:textId="429561D1"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Accidents (unintentional injuries)</w:t>
            </w:r>
          </w:p>
        </w:tc>
      </w:tr>
      <w:tr w:rsidR="00074278" w:rsidRPr="00DE14A0" w14:paraId="0F5184D9" w14:textId="77777777" w:rsidTr="002E0297">
        <w:tc>
          <w:tcPr>
            <w:tcW w:w="715" w:type="dxa"/>
          </w:tcPr>
          <w:p w14:paraId="5435307B" w14:textId="70943105"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5</w:t>
            </w:r>
          </w:p>
        </w:tc>
        <w:tc>
          <w:tcPr>
            <w:tcW w:w="3925" w:type="dxa"/>
          </w:tcPr>
          <w:p w14:paraId="1791AE69" w14:textId="5C92E098"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Cerebrovascular diseases (stroke)</w:t>
            </w:r>
          </w:p>
        </w:tc>
        <w:tc>
          <w:tcPr>
            <w:tcW w:w="4355" w:type="dxa"/>
          </w:tcPr>
          <w:p w14:paraId="4ADCAFCF" w14:textId="77D667DD"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Cerebrovascular diseases (stroke)</w:t>
            </w:r>
          </w:p>
        </w:tc>
      </w:tr>
      <w:tr w:rsidR="00074278" w:rsidRPr="00DE14A0" w14:paraId="01964329" w14:textId="77777777" w:rsidTr="002E0297">
        <w:tc>
          <w:tcPr>
            <w:tcW w:w="715" w:type="dxa"/>
          </w:tcPr>
          <w:p w14:paraId="1CAE9FAE" w14:textId="00296EC0"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6</w:t>
            </w:r>
          </w:p>
        </w:tc>
        <w:tc>
          <w:tcPr>
            <w:tcW w:w="3925" w:type="dxa"/>
          </w:tcPr>
          <w:p w14:paraId="723093F3" w14:textId="6A9C4A57"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Nephritis</w:t>
            </w:r>
          </w:p>
        </w:tc>
        <w:tc>
          <w:tcPr>
            <w:tcW w:w="4355" w:type="dxa"/>
          </w:tcPr>
          <w:p w14:paraId="4CA8C4E4" w14:textId="42A3A71C"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Alzheimer’s disease</w:t>
            </w:r>
          </w:p>
        </w:tc>
      </w:tr>
      <w:tr w:rsidR="00074278" w:rsidRPr="00DE14A0" w14:paraId="1D2A170F" w14:textId="77777777" w:rsidTr="002E0297">
        <w:tc>
          <w:tcPr>
            <w:tcW w:w="715" w:type="dxa"/>
          </w:tcPr>
          <w:p w14:paraId="5A0A4F80" w14:textId="508A7ECF"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7</w:t>
            </w:r>
          </w:p>
        </w:tc>
        <w:tc>
          <w:tcPr>
            <w:tcW w:w="3925" w:type="dxa"/>
          </w:tcPr>
          <w:p w14:paraId="5898B5F1" w14:textId="501EAC74"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Unintentional injuries (accidents)</w:t>
            </w:r>
          </w:p>
        </w:tc>
        <w:tc>
          <w:tcPr>
            <w:tcW w:w="4355" w:type="dxa"/>
          </w:tcPr>
          <w:p w14:paraId="7588D396" w14:textId="73616F9D"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Diabetes mellitus</w:t>
            </w:r>
          </w:p>
        </w:tc>
      </w:tr>
      <w:tr w:rsidR="00074278" w:rsidRPr="00DE14A0" w14:paraId="56373FA8" w14:textId="77777777" w:rsidTr="002E0297">
        <w:tc>
          <w:tcPr>
            <w:tcW w:w="715" w:type="dxa"/>
          </w:tcPr>
          <w:p w14:paraId="51ECCB76" w14:textId="6C2FBAD7"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8</w:t>
            </w:r>
          </w:p>
        </w:tc>
        <w:tc>
          <w:tcPr>
            <w:tcW w:w="3925" w:type="dxa"/>
          </w:tcPr>
          <w:p w14:paraId="04464324" w14:textId="0340BB17"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Malignant neoplasms (cancers)</w:t>
            </w:r>
          </w:p>
        </w:tc>
        <w:tc>
          <w:tcPr>
            <w:tcW w:w="4355" w:type="dxa"/>
          </w:tcPr>
          <w:p w14:paraId="168A6451" w14:textId="5D628D0A"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Influenza and pneumonia</w:t>
            </w:r>
          </w:p>
        </w:tc>
      </w:tr>
      <w:tr w:rsidR="00074278" w:rsidRPr="00DE14A0" w14:paraId="053161FE" w14:textId="77777777" w:rsidTr="002E0297">
        <w:tc>
          <w:tcPr>
            <w:tcW w:w="715" w:type="dxa"/>
          </w:tcPr>
          <w:p w14:paraId="1014F302" w14:textId="7E1FCB0E"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9</w:t>
            </w:r>
          </w:p>
        </w:tc>
        <w:tc>
          <w:tcPr>
            <w:tcW w:w="3925" w:type="dxa"/>
          </w:tcPr>
          <w:p w14:paraId="0EBB4E8C" w14:textId="4281A917"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Senility</w:t>
            </w:r>
          </w:p>
        </w:tc>
        <w:tc>
          <w:tcPr>
            <w:tcW w:w="4355" w:type="dxa"/>
          </w:tcPr>
          <w:p w14:paraId="42C11AE4" w14:textId="0E350EE2"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Nephritis, nephrotic syndrome, and nephrosis (kidney diseases)</w:t>
            </w:r>
          </w:p>
        </w:tc>
      </w:tr>
      <w:tr w:rsidR="00074278" w:rsidRPr="00DE14A0" w14:paraId="1CA7987B" w14:textId="77777777" w:rsidTr="002E0297">
        <w:tc>
          <w:tcPr>
            <w:tcW w:w="715" w:type="dxa"/>
          </w:tcPr>
          <w:p w14:paraId="45623AD8" w14:textId="1FDABAC1"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10</w:t>
            </w:r>
          </w:p>
        </w:tc>
        <w:tc>
          <w:tcPr>
            <w:tcW w:w="3925" w:type="dxa"/>
          </w:tcPr>
          <w:p w14:paraId="64784B48" w14:textId="1B70693A" w:rsidR="00074278" w:rsidRPr="00DE14A0" w:rsidRDefault="00074278" w:rsidP="007347AB">
            <w:pPr>
              <w:spacing w:line="360" w:lineRule="auto"/>
              <w:jc w:val="both"/>
              <w:rPr>
                <w:rFonts w:ascii="Arial" w:hAnsi="Arial" w:cs="Arial"/>
                <w:sz w:val="24"/>
                <w:szCs w:val="24"/>
              </w:rPr>
            </w:pPr>
            <w:r w:rsidRPr="00DE14A0">
              <w:rPr>
                <w:rFonts w:ascii="Arial" w:hAnsi="Arial" w:cs="Arial"/>
                <w:sz w:val="24"/>
                <w:szCs w:val="24"/>
              </w:rPr>
              <w:t>Diphtheria</w:t>
            </w:r>
          </w:p>
        </w:tc>
        <w:tc>
          <w:tcPr>
            <w:tcW w:w="4355" w:type="dxa"/>
          </w:tcPr>
          <w:p w14:paraId="75ECE8B0" w14:textId="6B43669F" w:rsidR="00074278" w:rsidRPr="00DE14A0" w:rsidRDefault="002E0297" w:rsidP="007347AB">
            <w:pPr>
              <w:spacing w:line="360" w:lineRule="auto"/>
              <w:jc w:val="both"/>
              <w:rPr>
                <w:rFonts w:ascii="Arial" w:hAnsi="Arial" w:cs="Arial"/>
                <w:sz w:val="24"/>
                <w:szCs w:val="24"/>
              </w:rPr>
            </w:pPr>
            <w:r w:rsidRPr="00DE14A0">
              <w:rPr>
                <w:rFonts w:ascii="Arial" w:hAnsi="Arial" w:cs="Arial"/>
                <w:sz w:val="24"/>
                <w:szCs w:val="24"/>
              </w:rPr>
              <w:t>Intentional self-harm (suicide)</w:t>
            </w:r>
          </w:p>
        </w:tc>
      </w:tr>
    </w:tbl>
    <w:p w14:paraId="19DC14B0" w14:textId="77777777" w:rsidR="00150DA6" w:rsidRPr="00DE14A0" w:rsidRDefault="00150DA6" w:rsidP="007347AB">
      <w:pPr>
        <w:spacing w:after="0" w:line="360" w:lineRule="auto"/>
        <w:jc w:val="both"/>
        <w:rPr>
          <w:rFonts w:ascii="Arial" w:hAnsi="Arial" w:cs="Arial"/>
          <w:sz w:val="24"/>
          <w:szCs w:val="24"/>
        </w:rPr>
      </w:pPr>
    </w:p>
    <w:p w14:paraId="4B708E8B" w14:textId="77777777" w:rsidR="00572F3C" w:rsidRPr="001E218C" w:rsidRDefault="00572F3C" w:rsidP="00B85B8B">
      <w:pPr>
        <w:spacing w:after="0" w:line="360" w:lineRule="auto"/>
        <w:ind w:left="360" w:hanging="810"/>
        <w:jc w:val="both"/>
        <w:rPr>
          <w:rStyle w:val="Heading1Char"/>
        </w:rPr>
      </w:pPr>
      <w:r w:rsidRPr="00DE14A0">
        <w:rPr>
          <w:rFonts w:ascii="Arial" w:hAnsi="Arial" w:cs="Arial"/>
          <w:sz w:val="24"/>
          <w:szCs w:val="24"/>
        </w:rPr>
        <w:t xml:space="preserve">11. </w:t>
      </w:r>
      <w:r w:rsidRPr="001E218C">
        <w:rPr>
          <w:rStyle w:val="Heading1Char"/>
        </w:rPr>
        <w:t>At what ages is life expectancy calculated? What does it tell us about a population? Which country has the longest life expectancy?</w:t>
      </w:r>
    </w:p>
    <w:p w14:paraId="2FE22B44" w14:textId="5DC2D787" w:rsidR="00D134DD" w:rsidRPr="00DE14A0" w:rsidRDefault="00B85B8B" w:rsidP="007347AB">
      <w:pPr>
        <w:spacing w:after="0" w:line="360" w:lineRule="auto"/>
        <w:ind w:left="360" w:hanging="360"/>
        <w:jc w:val="both"/>
        <w:rPr>
          <w:rFonts w:ascii="Arial" w:hAnsi="Arial" w:cs="Arial"/>
          <w:sz w:val="24"/>
          <w:szCs w:val="24"/>
        </w:rPr>
      </w:pPr>
      <w:r w:rsidRPr="00DE14A0">
        <w:rPr>
          <w:rFonts w:ascii="Arial" w:hAnsi="Arial" w:cs="Arial"/>
          <w:b/>
          <w:bCs/>
          <w:sz w:val="24"/>
          <w:szCs w:val="24"/>
        </w:rPr>
        <w:t>ANSWER</w:t>
      </w:r>
      <w:r>
        <w:rPr>
          <w:rFonts w:ascii="Arial" w:hAnsi="Arial" w:cs="Arial"/>
          <w:b/>
          <w:bCs/>
          <w:sz w:val="24"/>
          <w:szCs w:val="24"/>
        </w:rPr>
        <w:t>:</w:t>
      </w:r>
      <w:r w:rsidRPr="00DE14A0">
        <w:rPr>
          <w:rFonts w:ascii="Arial" w:hAnsi="Arial" w:cs="Arial"/>
          <w:sz w:val="24"/>
          <w:szCs w:val="24"/>
        </w:rPr>
        <w:t xml:space="preserve"> </w:t>
      </w:r>
    </w:p>
    <w:p w14:paraId="03769780" w14:textId="18C881DA" w:rsidR="0077430C" w:rsidRPr="00DE14A0" w:rsidRDefault="0077430C" w:rsidP="00B85B8B">
      <w:pPr>
        <w:spacing w:after="0" w:line="360" w:lineRule="auto"/>
        <w:jc w:val="both"/>
        <w:rPr>
          <w:rFonts w:ascii="Arial" w:hAnsi="Arial" w:cs="Arial"/>
          <w:sz w:val="24"/>
          <w:szCs w:val="24"/>
        </w:rPr>
      </w:pPr>
      <w:r w:rsidRPr="00DE14A0">
        <w:rPr>
          <w:rFonts w:ascii="Arial" w:hAnsi="Arial" w:cs="Arial"/>
          <w:sz w:val="24"/>
          <w:szCs w:val="24"/>
        </w:rPr>
        <w:t>The age period is at birth,</w:t>
      </w:r>
      <w:r w:rsidR="00D134DD" w:rsidRPr="00DE14A0">
        <w:rPr>
          <w:rFonts w:ascii="Arial" w:hAnsi="Arial" w:cs="Arial"/>
          <w:sz w:val="24"/>
          <w:szCs w:val="24"/>
        </w:rPr>
        <w:t xml:space="preserve"> 65 years and 75 years of age. It tells us which populations are living the longest on average. Japan has the longest life expectancy (84 years); while Africa have the shortest (51 years) America is at (79 years)</w:t>
      </w:r>
      <w:r w:rsidRPr="00DE14A0">
        <w:rPr>
          <w:rFonts w:ascii="Arial" w:hAnsi="Arial" w:cs="Arial"/>
          <w:sz w:val="24"/>
          <w:szCs w:val="24"/>
        </w:rPr>
        <w:t xml:space="preserve">. </w:t>
      </w:r>
    </w:p>
    <w:p w14:paraId="1E07D3EC" w14:textId="2D59B477" w:rsidR="008B6E6D" w:rsidRDefault="0077430C" w:rsidP="00B85B8B">
      <w:pPr>
        <w:spacing w:after="0" w:line="360" w:lineRule="auto"/>
        <w:jc w:val="both"/>
        <w:rPr>
          <w:rFonts w:ascii="Arial" w:hAnsi="Arial" w:cs="Arial"/>
          <w:sz w:val="24"/>
          <w:szCs w:val="24"/>
        </w:rPr>
      </w:pPr>
      <w:r w:rsidRPr="00DE14A0">
        <w:rPr>
          <w:rFonts w:ascii="Arial" w:hAnsi="Arial" w:cs="Arial"/>
          <w:sz w:val="24"/>
          <w:szCs w:val="24"/>
        </w:rPr>
        <w:t xml:space="preserve">In a nutshell, life expectancy is defined as the average number of years a person from a specific cohort is projected to live from a given point in time. Whereas life insurance companies are interested in life expectancy at every age, health statisticians are usually concerned with life expectancy at birth, at the age of 65 years, and, more recently, at age 75. It must be remembered that life expectancy is an average for an entire cohort (usually of a single birth year) and is not necessarily a useful prediction for any one individual. Moreover, it certainly cannot describe the quality of one’s life. However, the ever-increasing </w:t>
      </w:r>
      <w:r w:rsidRPr="00DE14A0">
        <w:rPr>
          <w:rFonts w:ascii="Arial" w:hAnsi="Arial" w:cs="Arial"/>
          <w:sz w:val="24"/>
          <w:szCs w:val="24"/>
        </w:rPr>
        <w:lastRenderedPageBreak/>
        <w:t>life expectancy for Americans suggests that as a country, we have managed to control some of those factors that contribute to early deaths.</w:t>
      </w:r>
    </w:p>
    <w:p w14:paraId="34D76E43" w14:textId="77777777" w:rsidR="001E218C" w:rsidRPr="00DE14A0" w:rsidRDefault="001E218C" w:rsidP="00B85B8B">
      <w:pPr>
        <w:spacing w:after="0" w:line="360" w:lineRule="auto"/>
        <w:jc w:val="both"/>
        <w:rPr>
          <w:rFonts w:ascii="Arial" w:hAnsi="Arial" w:cs="Arial"/>
          <w:sz w:val="24"/>
          <w:szCs w:val="24"/>
        </w:rPr>
      </w:pPr>
    </w:p>
    <w:p w14:paraId="3BAD30EF" w14:textId="77777777" w:rsidR="00572F3C" w:rsidRPr="00DE14A0" w:rsidRDefault="00572F3C" w:rsidP="00864063">
      <w:pPr>
        <w:spacing w:after="0" w:line="360" w:lineRule="auto"/>
        <w:ind w:left="360" w:hanging="810"/>
        <w:jc w:val="both"/>
        <w:rPr>
          <w:rFonts w:ascii="Arial" w:hAnsi="Arial" w:cs="Arial"/>
          <w:sz w:val="24"/>
          <w:szCs w:val="24"/>
        </w:rPr>
      </w:pPr>
      <w:r w:rsidRPr="00DE14A0">
        <w:rPr>
          <w:rFonts w:ascii="Arial" w:hAnsi="Arial" w:cs="Arial"/>
          <w:sz w:val="24"/>
          <w:szCs w:val="24"/>
        </w:rPr>
        <w:t>12.</w:t>
      </w:r>
      <w:r w:rsidRPr="001E218C">
        <w:rPr>
          <w:rStyle w:val="Heading1Char"/>
        </w:rPr>
        <w:t xml:space="preserve"> What are years of potential life lost (YPLL)? How does calculating YPLL change the way we think about the leading causes of death?</w:t>
      </w:r>
    </w:p>
    <w:p w14:paraId="3D0391BC" w14:textId="7BF5B2EE" w:rsidR="00C83A99" w:rsidRPr="00DE14A0" w:rsidRDefault="00C83A99" w:rsidP="007347AB">
      <w:pPr>
        <w:spacing w:after="0" w:line="360" w:lineRule="auto"/>
        <w:ind w:left="360" w:hanging="360"/>
        <w:jc w:val="both"/>
        <w:rPr>
          <w:rFonts w:ascii="Arial" w:hAnsi="Arial" w:cs="Arial"/>
          <w:b/>
          <w:bCs/>
          <w:sz w:val="24"/>
          <w:szCs w:val="24"/>
        </w:rPr>
      </w:pPr>
      <w:bookmarkStart w:id="16" w:name="_Hlk154326772"/>
      <w:r w:rsidRPr="00DE14A0">
        <w:rPr>
          <w:rFonts w:ascii="Arial" w:hAnsi="Arial" w:cs="Arial"/>
          <w:b/>
          <w:bCs/>
          <w:sz w:val="24"/>
          <w:szCs w:val="24"/>
        </w:rPr>
        <w:t>ANSWER:</w:t>
      </w:r>
    </w:p>
    <w:bookmarkEnd w:id="16"/>
    <w:p w14:paraId="3FDBB507" w14:textId="31425DCC" w:rsidR="00DF4B24" w:rsidRPr="00DE14A0" w:rsidRDefault="00C83A99" w:rsidP="00864063">
      <w:pPr>
        <w:spacing w:after="0" w:line="360" w:lineRule="auto"/>
        <w:jc w:val="both"/>
        <w:rPr>
          <w:rFonts w:ascii="Arial" w:hAnsi="Arial" w:cs="Arial"/>
          <w:sz w:val="24"/>
          <w:szCs w:val="24"/>
        </w:rPr>
      </w:pPr>
      <w:r w:rsidRPr="00DE14A0">
        <w:rPr>
          <w:rFonts w:ascii="Arial" w:hAnsi="Arial" w:cs="Arial"/>
          <w:sz w:val="24"/>
          <w:szCs w:val="24"/>
        </w:rPr>
        <w:t xml:space="preserve">The number of years lost when death occurs before the age of 65 or 75. Because it shows us the </w:t>
      </w:r>
      <w:r w:rsidR="009B194B" w:rsidRPr="00DE14A0">
        <w:rPr>
          <w:rFonts w:ascii="Arial" w:hAnsi="Arial" w:cs="Arial"/>
          <w:sz w:val="24"/>
          <w:szCs w:val="24"/>
        </w:rPr>
        <w:t>years,</w:t>
      </w:r>
      <w:r w:rsidRPr="00DE14A0">
        <w:rPr>
          <w:rFonts w:ascii="Arial" w:hAnsi="Arial" w:cs="Arial"/>
          <w:sz w:val="24"/>
          <w:szCs w:val="24"/>
        </w:rPr>
        <w:t xml:space="preserve"> they should have lived vs the years they actually lived because of a condition</w:t>
      </w:r>
      <w:r w:rsidR="00490318" w:rsidRPr="00DE14A0">
        <w:rPr>
          <w:rFonts w:ascii="Arial" w:hAnsi="Arial" w:cs="Arial"/>
          <w:sz w:val="24"/>
          <w:szCs w:val="24"/>
        </w:rPr>
        <w:t>. Whereas standard mortality statistics, such as leading causes of death, provide one measure of the importance of various diseases, years of potential life lost (YPLL) provides another, different measure. YPLL is calculated by subtracting a person’s age at death from a predefined, standard age. Each person may have a different life expectancy at any given time, so the age 75 years is often used in these calculations. For example, for a person who dies at age 59, the YPLL-75 is 16. Although age 75 is typically used for calculations, the standard age could be 65, 70, 80, or any other predefined age.</w:t>
      </w:r>
    </w:p>
    <w:p w14:paraId="79864C7E" w14:textId="77777777" w:rsidR="0007036E" w:rsidRPr="00DE14A0" w:rsidRDefault="0007036E" w:rsidP="0007036E">
      <w:pPr>
        <w:spacing w:after="0" w:line="360" w:lineRule="auto"/>
        <w:ind w:left="360"/>
        <w:jc w:val="both"/>
        <w:rPr>
          <w:rFonts w:ascii="Arial" w:hAnsi="Arial" w:cs="Arial"/>
          <w:sz w:val="24"/>
          <w:szCs w:val="24"/>
        </w:rPr>
      </w:pPr>
    </w:p>
    <w:p w14:paraId="46CA1057" w14:textId="77777777" w:rsidR="008075A5" w:rsidRPr="00DE14A0" w:rsidRDefault="00572F3C" w:rsidP="0043033B">
      <w:pPr>
        <w:spacing w:after="0" w:line="360" w:lineRule="auto"/>
        <w:ind w:left="360" w:hanging="720"/>
        <w:jc w:val="both"/>
        <w:rPr>
          <w:rFonts w:ascii="Arial" w:hAnsi="Arial" w:cs="Arial"/>
          <w:sz w:val="24"/>
          <w:szCs w:val="24"/>
        </w:rPr>
      </w:pPr>
      <w:r w:rsidRPr="00DE14A0">
        <w:rPr>
          <w:rFonts w:ascii="Arial" w:hAnsi="Arial" w:cs="Arial"/>
          <w:sz w:val="24"/>
          <w:szCs w:val="24"/>
        </w:rPr>
        <w:t xml:space="preserve">13. </w:t>
      </w:r>
      <w:r w:rsidRPr="001E218C">
        <w:rPr>
          <w:rStyle w:val="Heading1Char"/>
        </w:rPr>
        <w:t>How would you define disability-adjusted life years (DALYs)? How would you define health-adjusted life expectancy (HALE)?</w:t>
      </w:r>
      <w:r w:rsidR="008075A5" w:rsidRPr="00DE14A0">
        <w:rPr>
          <w:rFonts w:ascii="Arial" w:hAnsi="Arial" w:cs="Arial"/>
          <w:sz w:val="24"/>
          <w:szCs w:val="24"/>
        </w:rPr>
        <w:t xml:space="preserve"> </w:t>
      </w:r>
    </w:p>
    <w:p w14:paraId="44802DBC" w14:textId="77777777" w:rsidR="00372D55" w:rsidRPr="00DE14A0" w:rsidRDefault="00372D55" w:rsidP="0043033B">
      <w:pPr>
        <w:spacing w:after="0" w:line="360" w:lineRule="auto"/>
        <w:jc w:val="both"/>
        <w:rPr>
          <w:rFonts w:ascii="Arial" w:hAnsi="Arial" w:cs="Arial"/>
          <w:b/>
          <w:bCs/>
          <w:sz w:val="24"/>
          <w:szCs w:val="24"/>
        </w:rPr>
      </w:pPr>
      <w:r w:rsidRPr="00DE14A0">
        <w:rPr>
          <w:rFonts w:ascii="Arial" w:hAnsi="Arial" w:cs="Arial"/>
          <w:b/>
          <w:bCs/>
          <w:sz w:val="24"/>
          <w:szCs w:val="24"/>
        </w:rPr>
        <w:t>ANSWER:</w:t>
      </w:r>
    </w:p>
    <w:p w14:paraId="3C741C2A" w14:textId="2ADB9216" w:rsidR="00390B0D" w:rsidRPr="00DE14A0" w:rsidRDefault="00F840AA" w:rsidP="0043033B">
      <w:pPr>
        <w:spacing w:after="0" w:line="360" w:lineRule="auto"/>
        <w:jc w:val="both"/>
        <w:rPr>
          <w:rFonts w:ascii="Arial" w:hAnsi="Arial" w:cs="Arial"/>
          <w:sz w:val="24"/>
          <w:szCs w:val="24"/>
        </w:rPr>
      </w:pPr>
      <w:r w:rsidRPr="00DE14A0">
        <w:rPr>
          <w:rFonts w:ascii="Arial" w:hAnsi="Arial" w:cs="Arial"/>
          <w:sz w:val="24"/>
          <w:szCs w:val="24"/>
        </w:rPr>
        <w:t>Daily</w:t>
      </w:r>
      <w:r w:rsidR="00390B0D" w:rsidRPr="00DE14A0">
        <w:rPr>
          <w:rFonts w:ascii="Arial" w:hAnsi="Arial" w:cs="Arial"/>
          <w:sz w:val="24"/>
          <w:szCs w:val="24"/>
        </w:rPr>
        <w:t xml:space="preserve"> adjusted life years can be defined as a measure for the burden of disease that takes into account premature death and loss of healthy life resulting from disability Mortality does not entirely express the burden of disease. For example, chronic depression and paralysis caused by polio are responsible for great loss of healthy life but are not reflected in mortality tables. Because of this, the World Health Organization (WHO) and the World Bank have developed a measure called the disability-adjusted life years (DALYs).26 One DALY is one lost year of healthy life. Total DALYs for a given condition for a particular population can be calculated by estimating the total years of life lost and the total years of life lived with disability, and then by summing these totals. As an example, the DALYs incurred through firearm injuries in the United States could be calculated by adding the total of YPLL incurred </w:t>
      </w:r>
      <w:r w:rsidR="00390B0D" w:rsidRPr="00DE14A0">
        <w:rPr>
          <w:rFonts w:ascii="Arial" w:hAnsi="Arial" w:cs="Arial"/>
          <w:sz w:val="24"/>
          <w:szCs w:val="24"/>
        </w:rPr>
        <w:lastRenderedPageBreak/>
        <w:t xml:space="preserve">from fatal firearm injuries to the total years of life lived with disabilities by survivors of firearm injuries. </w:t>
      </w:r>
      <w:r w:rsidRPr="00DE14A0">
        <w:rPr>
          <w:rFonts w:ascii="Arial" w:hAnsi="Arial" w:cs="Arial"/>
          <w:sz w:val="24"/>
          <w:szCs w:val="24"/>
        </w:rPr>
        <w:t xml:space="preserve">While </w:t>
      </w:r>
      <w:r w:rsidR="00390B0D" w:rsidRPr="00DE14A0">
        <w:rPr>
          <w:rFonts w:ascii="Arial" w:hAnsi="Arial" w:cs="Arial"/>
          <w:sz w:val="24"/>
          <w:szCs w:val="24"/>
        </w:rPr>
        <w:t>Health-adjusted life expectancy (HALE), sometimes referred to as healthy life expectancy, is the number of years of healthy life expected, on average, in a given population or region of the world. The HALE indicator used by the WHO is similar to the disability-adjusted life expectancy (DALE) first reported in the original Global Burden of Disease study.26 The methods used to calculate HALE are beyond the scope of this textbook, but have been described elsewhere.28 Worldwide, HALE at birth in 2013 was 60 years, 8 years lower than overall life expectancy at birth. As with life expectancy, HALE in sub-Saharan Africa is very low—49 years for males, compared with about 70 years for females in high-income countries</w:t>
      </w:r>
    </w:p>
    <w:p w14:paraId="71AFD897" w14:textId="77777777" w:rsidR="00372D55" w:rsidRPr="00DE14A0" w:rsidRDefault="00372D55" w:rsidP="001E218C">
      <w:pPr>
        <w:spacing w:after="0" w:line="360" w:lineRule="auto"/>
        <w:jc w:val="both"/>
        <w:rPr>
          <w:rFonts w:ascii="Arial" w:hAnsi="Arial" w:cs="Arial"/>
          <w:sz w:val="24"/>
          <w:szCs w:val="24"/>
        </w:rPr>
      </w:pPr>
    </w:p>
    <w:p w14:paraId="1AA4EC2B" w14:textId="49E80AC7" w:rsidR="00572F3C" w:rsidRPr="00DE14A0" w:rsidRDefault="00572F3C" w:rsidP="008E18F1">
      <w:pPr>
        <w:spacing w:after="0" w:line="360" w:lineRule="auto"/>
        <w:ind w:left="360" w:hanging="900"/>
        <w:jc w:val="both"/>
        <w:rPr>
          <w:rFonts w:ascii="Arial" w:hAnsi="Arial" w:cs="Arial"/>
          <w:sz w:val="24"/>
          <w:szCs w:val="24"/>
        </w:rPr>
      </w:pPr>
      <w:r w:rsidRPr="00DE14A0">
        <w:rPr>
          <w:rFonts w:ascii="Arial" w:hAnsi="Arial" w:cs="Arial"/>
          <w:sz w:val="24"/>
          <w:szCs w:val="24"/>
        </w:rPr>
        <w:t xml:space="preserve">14. </w:t>
      </w:r>
      <w:r w:rsidR="008E18F1">
        <w:rPr>
          <w:rFonts w:ascii="Arial" w:hAnsi="Arial" w:cs="Arial"/>
          <w:sz w:val="24"/>
          <w:szCs w:val="24"/>
        </w:rPr>
        <w:t xml:space="preserve">  </w:t>
      </w:r>
      <w:r w:rsidRPr="001E218C">
        <w:rPr>
          <w:rStyle w:val="Heading1Char"/>
        </w:rPr>
        <w:t>What is the U.S. Census? How often is it conducted? What types of data does it gather?</w:t>
      </w:r>
    </w:p>
    <w:p w14:paraId="71D7313B" w14:textId="26200D4A" w:rsidR="00372D55" w:rsidRPr="00DE14A0" w:rsidRDefault="00372D55" w:rsidP="008E18F1">
      <w:pPr>
        <w:spacing w:after="0" w:line="360" w:lineRule="auto"/>
        <w:jc w:val="both"/>
        <w:rPr>
          <w:rFonts w:ascii="Arial" w:hAnsi="Arial" w:cs="Arial"/>
          <w:b/>
          <w:bCs/>
          <w:sz w:val="24"/>
          <w:szCs w:val="24"/>
        </w:rPr>
      </w:pPr>
      <w:r w:rsidRPr="00DE14A0">
        <w:rPr>
          <w:rFonts w:ascii="Arial" w:hAnsi="Arial" w:cs="Arial"/>
          <w:b/>
          <w:bCs/>
          <w:sz w:val="24"/>
          <w:szCs w:val="24"/>
        </w:rPr>
        <w:t>ANSWER:</w:t>
      </w:r>
    </w:p>
    <w:p w14:paraId="6ADE46B8" w14:textId="1F87C27E" w:rsidR="00DF4B24" w:rsidRPr="00DE14A0" w:rsidRDefault="00DE0684" w:rsidP="008E18F1">
      <w:pPr>
        <w:spacing w:after="0" w:line="360" w:lineRule="auto"/>
        <w:jc w:val="both"/>
        <w:rPr>
          <w:rFonts w:ascii="Arial" w:hAnsi="Arial" w:cs="Arial"/>
          <w:sz w:val="24"/>
          <w:szCs w:val="24"/>
        </w:rPr>
      </w:pPr>
      <w:r w:rsidRPr="00DE14A0">
        <w:rPr>
          <w:rFonts w:ascii="Arial" w:hAnsi="Arial" w:cs="Arial"/>
          <w:sz w:val="24"/>
          <w:szCs w:val="24"/>
        </w:rPr>
        <w:t xml:space="preserve">The U.S. Census, taken every 10 years, is an enumeration of the population living in the United States. George Washington ordered the first census in 1790 for the purpose of apportioning representation to the House of Representatives. Through the years, the census form has become much more complex than the one filled out more than 200 years earlier. Data are gathered about income, employment, family size, education, dwelling type, and many other social indicators. Copies of the U.S. Census results are available in most libraries and online at </w:t>
      </w:r>
      <w:hyperlink r:id="rId13" w:history="1">
        <w:r w:rsidRPr="00DE14A0">
          <w:rPr>
            <w:rStyle w:val="Hyperlink"/>
            <w:rFonts w:ascii="Arial" w:hAnsi="Arial" w:cs="Arial"/>
            <w:sz w:val="24"/>
            <w:szCs w:val="24"/>
          </w:rPr>
          <w:t>www.census.gov</w:t>
        </w:r>
      </w:hyperlink>
      <w:r w:rsidRPr="00DE14A0">
        <w:rPr>
          <w:rFonts w:ascii="Arial" w:hAnsi="Arial" w:cs="Arial"/>
          <w:sz w:val="24"/>
          <w:szCs w:val="24"/>
        </w:rPr>
        <w:t>. Census data are important to health workers because they are used for calculating disease.</w:t>
      </w:r>
      <w:r w:rsidR="00486089" w:rsidRPr="00DE14A0">
        <w:rPr>
          <w:rFonts w:ascii="Arial" w:hAnsi="Arial" w:cs="Arial"/>
          <w:sz w:val="24"/>
          <w:szCs w:val="24"/>
        </w:rPr>
        <w:t xml:space="preserve"> </w:t>
      </w:r>
      <w:r w:rsidRPr="00DE14A0">
        <w:rPr>
          <w:rFonts w:ascii="Arial" w:hAnsi="Arial" w:cs="Arial"/>
          <w:sz w:val="24"/>
          <w:szCs w:val="24"/>
        </w:rPr>
        <w:t>and death rates and for program planning. The U.S. Census is carried out by the Bureau of the</w:t>
      </w:r>
      <w:r w:rsidR="0098471F" w:rsidRPr="00DE14A0">
        <w:rPr>
          <w:rFonts w:ascii="Arial" w:hAnsi="Arial" w:cs="Arial"/>
          <w:sz w:val="24"/>
          <w:szCs w:val="24"/>
        </w:rPr>
        <w:t xml:space="preserve"> </w:t>
      </w:r>
      <w:r w:rsidRPr="00DE14A0">
        <w:rPr>
          <w:rFonts w:ascii="Arial" w:hAnsi="Arial" w:cs="Arial"/>
          <w:sz w:val="24"/>
          <w:szCs w:val="24"/>
        </w:rPr>
        <w:t>Census, located in the U.S. Department of Commerce.</w:t>
      </w:r>
    </w:p>
    <w:p w14:paraId="53C3EA8F" w14:textId="77777777" w:rsidR="00486089" w:rsidRDefault="00486089" w:rsidP="007347AB">
      <w:pPr>
        <w:spacing w:after="0" w:line="360" w:lineRule="auto"/>
        <w:jc w:val="both"/>
        <w:rPr>
          <w:rFonts w:ascii="Arial" w:hAnsi="Arial" w:cs="Arial"/>
          <w:sz w:val="24"/>
          <w:szCs w:val="24"/>
        </w:rPr>
      </w:pPr>
    </w:p>
    <w:p w14:paraId="61D44803" w14:textId="77777777" w:rsidR="00652E99" w:rsidRDefault="00652E99" w:rsidP="007347AB">
      <w:pPr>
        <w:spacing w:after="0" w:line="360" w:lineRule="auto"/>
        <w:jc w:val="both"/>
        <w:rPr>
          <w:rFonts w:ascii="Arial" w:hAnsi="Arial" w:cs="Arial"/>
          <w:sz w:val="24"/>
          <w:szCs w:val="24"/>
        </w:rPr>
      </w:pPr>
    </w:p>
    <w:p w14:paraId="2D910D0D" w14:textId="77777777" w:rsidR="00652E99" w:rsidRDefault="00652E99" w:rsidP="007347AB">
      <w:pPr>
        <w:spacing w:after="0" w:line="360" w:lineRule="auto"/>
        <w:jc w:val="both"/>
        <w:rPr>
          <w:rFonts w:ascii="Arial" w:hAnsi="Arial" w:cs="Arial"/>
          <w:sz w:val="24"/>
          <w:szCs w:val="24"/>
        </w:rPr>
      </w:pPr>
    </w:p>
    <w:p w14:paraId="2FBA3458" w14:textId="77777777" w:rsidR="00652E99" w:rsidRPr="00DE14A0" w:rsidRDefault="00652E99" w:rsidP="007347AB">
      <w:pPr>
        <w:spacing w:after="0" w:line="360" w:lineRule="auto"/>
        <w:jc w:val="both"/>
        <w:rPr>
          <w:rFonts w:ascii="Arial" w:hAnsi="Arial" w:cs="Arial"/>
          <w:sz w:val="24"/>
          <w:szCs w:val="24"/>
        </w:rPr>
      </w:pPr>
    </w:p>
    <w:p w14:paraId="472790E3" w14:textId="76B813C5" w:rsidR="00A544A4" w:rsidRDefault="00572F3C" w:rsidP="00A544A4">
      <w:pPr>
        <w:spacing w:after="0" w:line="360" w:lineRule="auto"/>
        <w:ind w:hanging="450"/>
        <w:jc w:val="both"/>
        <w:rPr>
          <w:rFonts w:ascii="Arial" w:hAnsi="Arial" w:cs="Arial"/>
          <w:sz w:val="24"/>
          <w:szCs w:val="24"/>
        </w:rPr>
      </w:pPr>
      <w:r w:rsidRPr="00DE14A0">
        <w:rPr>
          <w:rFonts w:ascii="Arial" w:hAnsi="Arial" w:cs="Arial"/>
          <w:sz w:val="24"/>
          <w:szCs w:val="24"/>
        </w:rPr>
        <w:lastRenderedPageBreak/>
        <w:t xml:space="preserve">15. </w:t>
      </w:r>
      <w:r w:rsidRPr="001E218C">
        <w:rPr>
          <w:rStyle w:val="Heading1Char"/>
        </w:rPr>
        <w:t>What kinds of data would you expect to find in the Centers for Disease Control and</w:t>
      </w:r>
      <w:r w:rsidR="00A544A4" w:rsidRPr="001E218C">
        <w:rPr>
          <w:rStyle w:val="Heading1Char"/>
        </w:rPr>
        <w:t xml:space="preserve"> </w:t>
      </w:r>
      <w:r w:rsidRPr="001E218C">
        <w:rPr>
          <w:rStyle w:val="Heading1Char"/>
        </w:rPr>
        <w:t>Prevention’s Morbidity and Mortality Weekly Report?</w:t>
      </w:r>
    </w:p>
    <w:p w14:paraId="60BB0DB2" w14:textId="56E26AC9" w:rsidR="0098471F" w:rsidRPr="00A544A4" w:rsidRDefault="0098471F" w:rsidP="00A544A4">
      <w:pPr>
        <w:spacing w:after="0" w:line="360" w:lineRule="auto"/>
        <w:ind w:left="360" w:hanging="450"/>
        <w:jc w:val="both"/>
        <w:rPr>
          <w:rFonts w:ascii="Arial" w:hAnsi="Arial" w:cs="Arial"/>
          <w:sz w:val="24"/>
          <w:szCs w:val="24"/>
        </w:rPr>
      </w:pPr>
      <w:r w:rsidRPr="00DE14A0">
        <w:rPr>
          <w:rFonts w:ascii="Arial" w:hAnsi="Arial" w:cs="Arial"/>
          <w:b/>
          <w:bCs/>
          <w:sz w:val="24"/>
          <w:szCs w:val="24"/>
        </w:rPr>
        <w:t>ANSWER:</w:t>
      </w:r>
    </w:p>
    <w:p w14:paraId="7E132A46" w14:textId="6494EC00" w:rsidR="00DC3A2C" w:rsidRPr="006A7438" w:rsidRDefault="00DC3A2C" w:rsidP="006A7438">
      <w:pPr>
        <w:pStyle w:val="ListParagraph"/>
        <w:numPr>
          <w:ilvl w:val="0"/>
          <w:numId w:val="4"/>
        </w:numPr>
        <w:spacing w:after="0" w:line="360" w:lineRule="auto"/>
        <w:ind w:left="-90"/>
        <w:jc w:val="both"/>
        <w:rPr>
          <w:rFonts w:ascii="Arial" w:hAnsi="Arial" w:cs="Arial"/>
          <w:sz w:val="24"/>
          <w:szCs w:val="24"/>
        </w:rPr>
      </w:pPr>
      <w:bookmarkStart w:id="17" w:name="_Toc154344747"/>
      <w:r w:rsidRPr="001E218C">
        <w:rPr>
          <w:rStyle w:val="Heading2Char"/>
        </w:rPr>
        <w:t>Vital statistics Reports</w:t>
      </w:r>
      <w:bookmarkEnd w:id="17"/>
      <w:r w:rsidR="00F60847" w:rsidRPr="00DE14A0">
        <w:rPr>
          <w:rFonts w:ascii="Arial" w:hAnsi="Arial" w:cs="Arial"/>
          <w:b/>
          <w:bCs/>
          <w:sz w:val="24"/>
          <w:szCs w:val="24"/>
        </w:rPr>
        <w:t xml:space="preserve"> -</w:t>
      </w:r>
      <w:r w:rsidRPr="00DE14A0">
        <w:rPr>
          <w:rFonts w:ascii="Arial" w:hAnsi="Arial" w:cs="Arial"/>
          <w:sz w:val="24"/>
          <w:szCs w:val="24"/>
        </w:rPr>
        <w:t xml:space="preserve"> are statistical summaries of vital records, that is, records of major life events. Listed are births, deaths, marriages, and divorces. Detailed reports of data from the birth and death certificates are published in preliminary and final reports each year. The birth reports include data on a wide range of topics including maternal and infant characteristics as well as details about prenatal care and delivery. The death report includes data on death rates, life expectancy, leading causes of death, and infant mortality. In addition to these reports, four to six reports are published each year on special topics related to vital statistic</w:t>
      </w:r>
      <w:r w:rsidR="006A7438">
        <w:rPr>
          <w:rFonts w:ascii="Arial" w:hAnsi="Arial" w:cs="Arial"/>
          <w:sz w:val="24"/>
          <w:szCs w:val="24"/>
        </w:rPr>
        <w:t>s</w:t>
      </w:r>
    </w:p>
    <w:p w14:paraId="3DE9517E" w14:textId="3990AB94" w:rsidR="00DC3A2C" w:rsidRPr="00DE14A0" w:rsidRDefault="00DC3A2C" w:rsidP="00E72CE7">
      <w:pPr>
        <w:pStyle w:val="ListParagraph"/>
        <w:numPr>
          <w:ilvl w:val="0"/>
          <w:numId w:val="4"/>
        </w:numPr>
        <w:spacing w:after="0" w:line="360" w:lineRule="auto"/>
        <w:ind w:left="-90"/>
        <w:jc w:val="both"/>
        <w:rPr>
          <w:rFonts w:ascii="Arial" w:hAnsi="Arial" w:cs="Arial"/>
          <w:sz w:val="24"/>
          <w:szCs w:val="24"/>
        </w:rPr>
      </w:pPr>
      <w:bookmarkStart w:id="18" w:name="_Toc154344748"/>
      <w:r w:rsidRPr="001E218C">
        <w:rPr>
          <w:rStyle w:val="Heading2Char"/>
        </w:rPr>
        <w:t>Morbidity and Mortality Weekly Report</w:t>
      </w:r>
      <w:bookmarkEnd w:id="18"/>
      <w:r w:rsidRPr="00DE14A0">
        <w:rPr>
          <w:rFonts w:ascii="Arial" w:hAnsi="Arial" w:cs="Arial"/>
          <w:sz w:val="24"/>
          <w:szCs w:val="24"/>
        </w:rPr>
        <w:t xml:space="preserve"> - </w:t>
      </w:r>
      <w:r w:rsidR="0098471F" w:rsidRPr="00DE14A0">
        <w:rPr>
          <w:rFonts w:ascii="Arial" w:hAnsi="Arial" w:cs="Arial"/>
          <w:sz w:val="24"/>
          <w:szCs w:val="24"/>
        </w:rPr>
        <w:t xml:space="preserve">List </w:t>
      </w:r>
      <w:r w:rsidR="00752A63" w:rsidRPr="00DE14A0">
        <w:rPr>
          <w:rFonts w:ascii="Arial" w:hAnsi="Arial" w:cs="Arial"/>
          <w:sz w:val="24"/>
          <w:szCs w:val="24"/>
        </w:rPr>
        <w:t xml:space="preserve">of all </w:t>
      </w:r>
      <w:r w:rsidR="0098471F" w:rsidRPr="00DE14A0">
        <w:rPr>
          <w:rFonts w:ascii="Arial" w:hAnsi="Arial" w:cs="Arial"/>
          <w:sz w:val="24"/>
          <w:szCs w:val="24"/>
        </w:rPr>
        <w:t>morbidity and mortality data by state and region of the country, based upon reports from state health department.</w:t>
      </w:r>
      <w:r w:rsidR="00752A63" w:rsidRPr="00DE14A0">
        <w:rPr>
          <w:rFonts w:ascii="Arial" w:hAnsi="Arial" w:cs="Arial"/>
          <w:sz w:val="24"/>
          <w:szCs w:val="24"/>
        </w:rPr>
        <w:t xml:space="preserve"> The report is prepared by the CDC based on reports from state health departments. This report is printed and distributed through an agreement with the Massachusetts Medical Society, publishers of the New England Journal of Medicine.</w:t>
      </w:r>
      <w:r w:rsidRPr="00DE14A0">
        <w:rPr>
          <w:rFonts w:ascii="Arial" w:hAnsi="Arial" w:cs="Arial"/>
          <w:sz w:val="24"/>
          <w:szCs w:val="24"/>
        </w:rPr>
        <w:t xml:space="preserve"> </w:t>
      </w:r>
      <w:r w:rsidR="0098471F" w:rsidRPr="00DE14A0">
        <w:rPr>
          <w:rFonts w:ascii="Arial" w:hAnsi="Arial" w:cs="Arial"/>
          <w:sz w:val="24"/>
          <w:szCs w:val="24"/>
        </w:rPr>
        <w:t>Report contains: outbreaks of disease, environmental hazards, unusual cases, or other public health problems.</w:t>
      </w:r>
    </w:p>
    <w:p w14:paraId="55BEC9B8" w14:textId="77777777" w:rsidR="00D62A74" w:rsidRPr="00DE14A0" w:rsidRDefault="00D62A74" w:rsidP="007347AB">
      <w:pPr>
        <w:spacing w:after="0" w:line="360" w:lineRule="auto"/>
        <w:jc w:val="both"/>
        <w:rPr>
          <w:rFonts w:ascii="Arial" w:hAnsi="Arial" w:cs="Arial"/>
          <w:sz w:val="24"/>
          <w:szCs w:val="24"/>
        </w:rPr>
      </w:pPr>
    </w:p>
    <w:p w14:paraId="352BBF15" w14:textId="6E1635F9" w:rsidR="00752A63" w:rsidRPr="00DE14A0" w:rsidRDefault="00752A63" w:rsidP="00E72CE7">
      <w:pPr>
        <w:pStyle w:val="ListParagraph"/>
        <w:numPr>
          <w:ilvl w:val="0"/>
          <w:numId w:val="4"/>
        </w:numPr>
        <w:spacing w:after="0" w:line="360" w:lineRule="auto"/>
        <w:ind w:left="-90"/>
        <w:jc w:val="both"/>
        <w:rPr>
          <w:rFonts w:ascii="Arial" w:hAnsi="Arial" w:cs="Arial"/>
          <w:sz w:val="24"/>
          <w:szCs w:val="24"/>
        </w:rPr>
      </w:pPr>
      <w:r w:rsidRPr="00DE14A0">
        <w:rPr>
          <w:rFonts w:ascii="Arial" w:hAnsi="Arial" w:cs="Arial"/>
          <w:sz w:val="24"/>
          <w:szCs w:val="24"/>
        </w:rPr>
        <w:t xml:space="preserve"> </w:t>
      </w:r>
      <w:bookmarkStart w:id="19" w:name="_Toc154344749"/>
      <w:r w:rsidR="00DC3A2C" w:rsidRPr="001E218C">
        <w:rPr>
          <w:rStyle w:val="Heading2Char"/>
        </w:rPr>
        <w:t>National Health Survey</w:t>
      </w:r>
      <w:bookmarkEnd w:id="19"/>
      <w:r w:rsidR="00F60847" w:rsidRPr="00DE14A0">
        <w:rPr>
          <w:rFonts w:ascii="Arial" w:hAnsi="Arial" w:cs="Arial"/>
          <w:b/>
          <w:bCs/>
          <w:sz w:val="24"/>
          <w:szCs w:val="24"/>
        </w:rPr>
        <w:t xml:space="preserve"> -</w:t>
      </w:r>
      <w:r w:rsidR="00DC3A2C" w:rsidRPr="00DE14A0">
        <w:rPr>
          <w:rFonts w:ascii="Arial" w:hAnsi="Arial" w:cs="Arial"/>
          <w:sz w:val="24"/>
          <w:szCs w:val="24"/>
        </w:rPr>
        <w:t xml:space="preserve"> Another source of secondary data is the national health surveys. These surveys are a result of the National Health Survey Act of 1956, which authorized a continuing survey of the amount, distribution, and effects of illness and disability in the United States. The intent of this Act is currently being fulfilled by three types of surveys: (1) health interviews of people; (2) clinical tests, measurements, and physical examinations of people; and (3) surveys of places</w:t>
      </w:r>
      <w:r w:rsidR="009824CE" w:rsidRPr="00DE14A0">
        <w:rPr>
          <w:rFonts w:ascii="Arial" w:hAnsi="Arial" w:cs="Arial"/>
          <w:sz w:val="24"/>
          <w:szCs w:val="24"/>
        </w:rPr>
        <w:t>.</w:t>
      </w:r>
    </w:p>
    <w:p w14:paraId="0B2CEB5B" w14:textId="77777777" w:rsidR="00802E8E" w:rsidRPr="00DE14A0" w:rsidRDefault="00802E8E" w:rsidP="007347AB">
      <w:pPr>
        <w:pStyle w:val="ListParagraph"/>
        <w:spacing w:line="360" w:lineRule="auto"/>
        <w:rPr>
          <w:rFonts w:ascii="Arial" w:hAnsi="Arial" w:cs="Arial"/>
          <w:sz w:val="24"/>
          <w:szCs w:val="24"/>
        </w:rPr>
      </w:pPr>
    </w:p>
    <w:p w14:paraId="676AE700" w14:textId="16E4226A" w:rsidR="00802E8E" w:rsidRPr="00DE14A0" w:rsidRDefault="00802E8E" w:rsidP="00D13403">
      <w:pPr>
        <w:pStyle w:val="ListParagraph"/>
        <w:numPr>
          <w:ilvl w:val="0"/>
          <w:numId w:val="4"/>
        </w:numPr>
        <w:spacing w:after="0" w:line="360" w:lineRule="auto"/>
        <w:ind w:left="-90"/>
        <w:jc w:val="both"/>
        <w:rPr>
          <w:rFonts w:ascii="Arial" w:hAnsi="Arial" w:cs="Arial"/>
          <w:sz w:val="24"/>
          <w:szCs w:val="24"/>
        </w:rPr>
      </w:pPr>
      <w:bookmarkStart w:id="20" w:name="_Toc154344750"/>
      <w:r w:rsidRPr="001E218C">
        <w:rPr>
          <w:rStyle w:val="Heading2Char"/>
        </w:rPr>
        <w:t>National Health Interview Survey</w:t>
      </w:r>
      <w:bookmarkEnd w:id="20"/>
      <w:r w:rsidRPr="00DE14A0">
        <w:rPr>
          <w:rFonts w:ascii="Arial" w:hAnsi="Arial" w:cs="Arial"/>
          <w:b/>
          <w:bCs/>
          <w:sz w:val="24"/>
          <w:szCs w:val="24"/>
        </w:rPr>
        <w:t xml:space="preserve"> </w:t>
      </w:r>
      <w:r w:rsidRPr="00DE14A0">
        <w:rPr>
          <w:rFonts w:ascii="Arial" w:hAnsi="Arial" w:cs="Arial"/>
          <w:sz w:val="24"/>
          <w:szCs w:val="24"/>
        </w:rPr>
        <w:t>- In the National Health Interview Survey (NHIS), conducted by the National Center for Health Statistics (NCHS), people are asked numerous questions about their health. One of the questions asks respondents to describe their health status using one of five categories—excellent, very good, good, fair, or poor.</w:t>
      </w:r>
      <w:r w:rsidR="005F3503" w:rsidRPr="00DE14A0">
        <w:rPr>
          <w:rFonts w:ascii="Arial" w:hAnsi="Arial" w:cs="Arial"/>
          <w:sz w:val="24"/>
          <w:szCs w:val="24"/>
        </w:rPr>
        <w:t xml:space="preserve"> It is important to </w:t>
      </w:r>
      <w:r w:rsidR="005F3503" w:rsidRPr="00DE14A0">
        <w:rPr>
          <w:rFonts w:ascii="Arial" w:hAnsi="Arial" w:cs="Arial"/>
          <w:sz w:val="24"/>
          <w:szCs w:val="24"/>
        </w:rPr>
        <w:lastRenderedPageBreak/>
        <w:t>remember that these data were generated by self-reported responses to NHIS questions and not by actual examinations objectively generated in a clinic. As such, respondents may overreport good health habits or underreport bad ones.</w:t>
      </w:r>
    </w:p>
    <w:p w14:paraId="4AFC672B" w14:textId="77777777" w:rsidR="00106FC2" w:rsidRPr="00DE14A0" w:rsidRDefault="00106FC2" w:rsidP="007347AB">
      <w:pPr>
        <w:pStyle w:val="ListParagraph"/>
        <w:spacing w:line="360" w:lineRule="auto"/>
        <w:rPr>
          <w:rFonts w:ascii="Arial" w:hAnsi="Arial" w:cs="Arial"/>
          <w:b/>
          <w:bCs/>
          <w:sz w:val="24"/>
          <w:szCs w:val="24"/>
        </w:rPr>
      </w:pPr>
    </w:p>
    <w:p w14:paraId="06BD8DAF" w14:textId="56A4FFF5" w:rsidR="00E078E6" w:rsidRPr="001E218C" w:rsidRDefault="00106FC2" w:rsidP="001E218C">
      <w:pPr>
        <w:pStyle w:val="ListParagraph"/>
        <w:numPr>
          <w:ilvl w:val="0"/>
          <w:numId w:val="4"/>
        </w:numPr>
        <w:spacing w:after="0" w:line="360" w:lineRule="auto"/>
        <w:ind w:left="-90"/>
        <w:jc w:val="both"/>
        <w:rPr>
          <w:rFonts w:ascii="Arial" w:hAnsi="Arial" w:cs="Arial"/>
          <w:sz w:val="24"/>
          <w:szCs w:val="24"/>
        </w:rPr>
      </w:pPr>
      <w:bookmarkStart w:id="21" w:name="_Toc154344751"/>
      <w:r w:rsidRPr="001E218C">
        <w:rPr>
          <w:rStyle w:val="Heading2Char"/>
        </w:rPr>
        <w:t>National Health and Nutrition Examination Survey</w:t>
      </w:r>
      <w:bookmarkEnd w:id="21"/>
      <w:r w:rsidRPr="00DE14A0">
        <w:rPr>
          <w:rFonts w:ascii="Arial" w:hAnsi="Arial" w:cs="Arial"/>
          <w:sz w:val="24"/>
          <w:szCs w:val="24"/>
        </w:rPr>
        <w:t xml:space="preserve"> - Another of the national health surveys is the National Health and Nutrition Examination Survey (NHANES). The purpose of the NHANES is to assess the health and nutritional status of the general U.S. population</w:t>
      </w:r>
    </w:p>
    <w:p w14:paraId="40D77F36" w14:textId="0F067638" w:rsidR="00572F3C" w:rsidRPr="00DE14A0" w:rsidRDefault="00F81114" w:rsidP="001E218C">
      <w:pPr>
        <w:pStyle w:val="Heading1"/>
      </w:pPr>
      <w:bookmarkStart w:id="22" w:name="_Toc154344752"/>
      <w:r>
        <w:t xml:space="preserve">16. </w:t>
      </w:r>
      <w:r w:rsidR="00572F3C" w:rsidRPr="00DE14A0">
        <w:t>Conclusion:</w:t>
      </w:r>
      <w:bookmarkEnd w:id="22"/>
    </w:p>
    <w:p w14:paraId="279EEBF4" w14:textId="77777777" w:rsidR="00D13403" w:rsidRDefault="00D80D5D" w:rsidP="00D13403">
      <w:pPr>
        <w:pStyle w:val="ListParagraph"/>
        <w:spacing w:after="0" w:line="360" w:lineRule="auto"/>
        <w:ind w:left="-90"/>
        <w:jc w:val="both"/>
        <w:rPr>
          <w:rFonts w:ascii="Arial" w:hAnsi="Arial" w:cs="Arial"/>
          <w:sz w:val="24"/>
          <w:szCs w:val="24"/>
        </w:rPr>
      </w:pPr>
      <w:r w:rsidRPr="00DE14A0">
        <w:rPr>
          <w:rFonts w:ascii="Arial" w:hAnsi="Arial" w:cs="Arial"/>
          <w:sz w:val="24"/>
          <w:szCs w:val="24"/>
        </w:rPr>
        <w:t xml:space="preserve">As Epidemiology is the study of disease in populations. Veterinarians and others involved in the preventive medicine and public health professions use epidemiological methods for disease surveillance, outbreak investigation, and observational studies to identify risk factors of zoonotic disease in both human and animal populations. Knowledge of these risk factors is used to direct further research investigation and to implement disease control measures. The </w:t>
      </w:r>
      <w:r w:rsidR="00985558" w:rsidRPr="00DE14A0">
        <w:rPr>
          <w:rFonts w:ascii="Arial" w:hAnsi="Arial" w:cs="Arial"/>
          <w:sz w:val="24"/>
          <w:szCs w:val="24"/>
        </w:rPr>
        <w:t>three (</w:t>
      </w:r>
      <w:r w:rsidRPr="00DE14A0">
        <w:rPr>
          <w:rFonts w:ascii="Arial" w:hAnsi="Arial" w:cs="Arial"/>
          <w:sz w:val="24"/>
          <w:szCs w:val="24"/>
        </w:rPr>
        <w:t>3</w:t>
      </w:r>
      <w:r w:rsidR="00985558" w:rsidRPr="00DE14A0">
        <w:rPr>
          <w:rFonts w:ascii="Arial" w:hAnsi="Arial" w:cs="Arial"/>
          <w:sz w:val="24"/>
          <w:szCs w:val="24"/>
        </w:rPr>
        <w:t>)</w:t>
      </w:r>
      <w:r w:rsidRPr="00DE14A0">
        <w:rPr>
          <w:rFonts w:ascii="Arial" w:hAnsi="Arial" w:cs="Arial"/>
          <w:sz w:val="24"/>
          <w:szCs w:val="24"/>
        </w:rPr>
        <w:t xml:space="preserve"> </w:t>
      </w:r>
      <w:r w:rsidR="00985558" w:rsidRPr="00DE14A0">
        <w:rPr>
          <w:rFonts w:ascii="Arial" w:hAnsi="Arial" w:cs="Arial"/>
          <w:sz w:val="24"/>
          <w:szCs w:val="24"/>
        </w:rPr>
        <w:t>most</w:t>
      </w:r>
      <w:r w:rsidRPr="00DE14A0">
        <w:rPr>
          <w:rFonts w:ascii="Arial" w:hAnsi="Arial" w:cs="Arial"/>
          <w:sz w:val="24"/>
          <w:szCs w:val="24"/>
        </w:rPr>
        <w:t xml:space="preserve"> import concept in this study are Natality. Morbidity and </w:t>
      </w:r>
      <w:r w:rsidR="00985558" w:rsidRPr="00DE14A0">
        <w:rPr>
          <w:rFonts w:ascii="Arial" w:hAnsi="Arial" w:cs="Arial"/>
          <w:sz w:val="24"/>
          <w:szCs w:val="24"/>
        </w:rPr>
        <w:t>Mortality</w:t>
      </w:r>
      <w:r w:rsidRPr="00DE14A0">
        <w:rPr>
          <w:rFonts w:ascii="Arial" w:hAnsi="Arial" w:cs="Arial"/>
          <w:sz w:val="24"/>
          <w:szCs w:val="24"/>
        </w:rPr>
        <w:t xml:space="preserve"> useful tools to learn about risk factors of diseases and compare and contrast health events and between different populations. While similar and often related, morbidity and mortality, however, are not identical </w:t>
      </w:r>
    </w:p>
    <w:p w14:paraId="6F3B7632" w14:textId="7969F3BE" w:rsidR="00B87342" w:rsidRPr="0091262C" w:rsidRDefault="00B87342" w:rsidP="0091262C">
      <w:pPr>
        <w:pStyle w:val="ListParagraph"/>
        <w:numPr>
          <w:ilvl w:val="0"/>
          <w:numId w:val="4"/>
        </w:numPr>
        <w:spacing w:after="0" w:line="360" w:lineRule="auto"/>
        <w:jc w:val="both"/>
        <w:rPr>
          <w:rFonts w:ascii="Arial" w:hAnsi="Arial" w:cs="Arial"/>
          <w:sz w:val="24"/>
          <w:szCs w:val="24"/>
        </w:rPr>
      </w:pPr>
      <w:bookmarkStart w:id="23" w:name="_Toc154344753"/>
      <w:r w:rsidRPr="00F81114">
        <w:rPr>
          <w:rStyle w:val="Heading2Char"/>
        </w:rPr>
        <w:t>Describe the 3 most important concepts you learned in this course</w:t>
      </w:r>
      <w:bookmarkEnd w:id="23"/>
      <w:r w:rsidRPr="0091262C">
        <w:rPr>
          <w:rFonts w:ascii="Arial" w:hAnsi="Arial" w:cs="Arial"/>
          <w:sz w:val="24"/>
          <w:szCs w:val="24"/>
        </w:rPr>
        <w:t>.</w:t>
      </w:r>
    </w:p>
    <w:p w14:paraId="16DAAD2A" w14:textId="77777777" w:rsidR="00B87342" w:rsidRPr="00D13403" w:rsidRDefault="00B87342" w:rsidP="00D13403">
      <w:pPr>
        <w:spacing w:after="0" w:line="360" w:lineRule="auto"/>
        <w:jc w:val="both"/>
        <w:rPr>
          <w:rFonts w:ascii="Arial" w:hAnsi="Arial" w:cs="Arial"/>
          <w:sz w:val="24"/>
          <w:szCs w:val="24"/>
        </w:rPr>
      </w:pPr>
      <w:r w:rsidRPr="00D13403">
        <w:rPr>
          <w:rFonts w:ascii="Arial" w:hAnsi="Arial" w:cs="Arial"/>
          <w:b/>
          <w:bCs/>
          <w:sz w:val="24"/>
          <w:szCs w:val="24"/>
        </w:rPr>
        <w:t>ANSWER:</w:t>
      </w:r>
    </w:p>
    <w:p w14:paraId="1F287940" w14:textId="60162EB1" w:rsidR="00B87342" w:rsidRPr="00D13403" w:rsidRDefault="00B87342" w:rsidP="00D13403">
      <w:pPr>
        <w:spacing w:after="0" w:line="360" w:lineRule="auto"/>
        <w:jc w:val="both"/>
        <w:rPr>
          <w:rFonts w:ascii="Arial" w:hAnsi="Arial" w:cs="Arial"/>
          <w:b/>
          <w:bCs/>
          <w:sz w:val="24"/>
          <w:szCs w:val="24"/>
        </w:rPr>
      </w:pPr>
      <w:r w:rsidRPr="00D13403">
        <w:rPr>
          <w:rFonts w:ascii="Arial" w:hAnsi="Arial" w:cs="Arial"/>
          <w:b/>
          <w:bCs/>
          <w:sz w:val="24"/>
          <w:szCs w:val="24"/>
        </w:rPr>
        <w:t>The three (3) important concept I learned from this course are;</w:t>
      </w:r>
    </w:p>
    <w:p w14:paraId="191F3A4E" w14:textId="77777777" w:rsidR="00B87342" w:rsidRPr="00DE14A0" w:rsidRDefault="00B87342" w:rsidP="00B87342">
      <w:pPr>
        <w:pStyle w:val="ListParagraph"/>
        <w:numPr>
          <w:ilvl w:val="0"/>
          <w:numId w:val="7"/>
        </w:numPr>
        <w:spacing w:after="0" w:line="360" w:lineRule="auto"/>
        <w:jc w:val="both"/>
        <w:rPr>
          <w:rFonts w:ascii="Arial" w:hAnsi="Arial" w:cs="Arial"/>
          <w:sz w:val="24"/>
          <w:szCs w:val="24"/>
        </w:rPr>
      </w:pPr>
      <w:r w:rsidRPr="00DE14A0">
        <w:rPr>
          <w:rFonts w:ascii="Arial" w:hAnsi="Arial" w:cs="Arial"/>
          <w:sz w:val="24"/>
          <w:szCs w:val="24"/>
        </w:rPr>
        <w:t>Natality</w:t>
      </w:r>
    </w:p>
    <w:p w14:paraId="4290FF9A" w14:textId="5130CBF9" w:rsidR="00B87342" w:rsidRPr="00DE14A0" w:rsidRDefault="00B87342" w:rsidP="00B87342">
      <w:pPr>
        <w:pStyle w:val="ListParagraph"/>
        <w:numPr>
          <w:ilvl w:val="0"/>
          <w:numId w:val="7"/>
        </w:numPr>
        <w:spacing w:after="0" w:line="360" w:lineRule="auto"/>
        <w:jc w:val="both"/>
        <w:rPr>
          <w:rFonts w:ascii="Arial" w:hAnsi="Arial" w:cs="Arial"/>
          <w:sz w:val="24"/>
          <w:szCs w:val="24"/>
        </w:rPr>
      </w:pPr>
      <w:r w:rsidRPr="00DE14A0">
        <w:rPr>
          <w:rFonts w:ascii="Arial" w:hAnsi="Arial" w:cs="Arial"/>
          <w:sz w:val="24"/>
          <w:szCs w:val="24"/>
        </w:rPr>
        <w:t>Morbidity</w:t>
      </w:r>
    </w:p>
    <w:p w14:paraId="37C47A4F" w14:textId="77777777" w:rsidR="00B87342" w:rsidRPr="00DE14A0" w:rsidRDefault="00B87342" w:rsidP="00B87342">
      <w:pPr>
        <w:pStyle w:val="ListParagraph"/>
        <w:numPr>
          <w:ilvl w:val="0"/>
          <w:numId w:val="7"/>
        </w:numPr>
        <w:spacing w:after="0" w:line="360" w:lineRule="auto"/>
        <w:jc w:val="both"/>
        <w:rPr>
          <w:rFonts w:ascii="Arial" w:hAnsi="Arial" w:cs="Arial"/>
          <w:b/>
          <w:bCs/>
          <w:sz w:val="24"/>
          <w:szCs w:val="24"/>
        </w:rPr>
      </w:pPr>
      <w:r w:rsidRPr="00DE14A0">
        <w:rPr>
          <w:rFonts w:ascii="Arial" w:hAnsi="Arial" w:cs="Arial"/>
          <w:sz w:val="24"/>
          <w:szCs w:val="24"/>
        </w:rPr>
        <w:t>Mortality</w:t>
      </w:r>
      <w:r w:rsidRPr="00DE14A0">
        <w:rPr>
          <w:rFonts w:ascii="Arial" w:hAnsi="Arial" w:cs="Arial"/>
          <w:b/>
          <w:bCs/>
          <w:sz w:val="24"/>
          <w:szCs w:val="24"/>
        </w:rPr>
        <w:t>.</w:t>
      </w:r>
    </w:p>
    <w:p w14:paraId="3BF3BCAA" w14:textId="4C25ECAD" w:rsidR="00D13403" w:rsidRDefault="00B87342" w:rsidP="00D13403">
      <w:pPr>
        <w:spacing w:after="0" w:line="360" w:lineRule="auto"/>
        <w:jc w:val="both"/>
        <w:rPr>
          <w:rFonts w:ascii="Arial" w:hAnsi="Arial" w:cs="Arial"/>
          <w:sz w:val="24"/>
          <w:szCs w:val="24"/>
        </w:rPr>
      </w:pPr>
      <w:r w:rsidRPr="00D13403">
        <w:rPr>
          <w:rFonts w:ascii="Arial" w:hAnsi="Arial" w:cs="Arial"/>
          <w:sz w:val="24"/>
          <w:szCs w:val="24"/>
        </w:rPr>
        <w:t>While</w:t>
      </w:r>
      <w:r w:rsidRPr="00D13403">
        <w:rPr>
          <w:rFonts w:ascii="Arial" w:hAnsi="Arial" w:cs="Arial"/>
          <w:b/>
          <w:bCs/>
          <w:sz w:val="24"/>
          <w:szCs w:val="24"/>
        </w:rPr>
        <w:t xml:space="preserve"> </w:t>
      </w:r>
      <w:r w:rsidR="00D80D5D" w:rsidRPr="00F81114">
        <w:rPr>
          <w:rStyle w:val="Heading3Char"/>
        </w:rPr>
        <w:t>Natality</w:t>
      </w:r>
      <w:r w:rsidR="006C6892" w:rsidRPr="00D13403">
        <w:rPr>
          <w:rFonts w:ascii="Arial" w:hAnsi="Arial" w:cs="Arial"/>
          <w:b/>
          <w:bCs/>
          <w:sz w:val="24"/>
          <w:szCs w:val="24"/>
        </w:rPr>
        <w:t xml:space="preserve"> </w:t>
      </w:r>
      <w:r w:rsidR="00D80D5D" w:rsidRPr="00D13403">
        <w:rPr>
          <w:rFonts w:ascii="Arial" w:hAnsi="Arial" w:cs="Arial"/>
          <w:sz w:val="24"/>
          <w:szCs w:val="24"/>
        </w:rPr>
        <w:t xml:space="preserve">(birth) refers to birth rate. The number of live births divided by the total population. </w:t>
      </w:r>
      <w:r w:rsidRPr="00D13403">
        <w:rPr>
          <w:rFonts w:ascii="Arial" w:hAnsi="Arial" w:cs="Arial"/>
          <w:sz w:val="24"/>
          <w:szCs w:val="24"/>
        </w:rPr>
        <w:t>t</w:t>
      </w:r>
      <w:r w:rsidR="00D80D5D" w:rsidRPr="00D13403">
        <w:rPr>
          <w:rFonts w:ascii="Arial" w:hAnsi="Arial" w:cs="Arial"/>
          <w:sz w:val="24"/>
          <w:szCs w:val="24"/>
        </w:rPr>
        <w:t>he total number of live births per 1000 individuals of a population per year.</w:t>
      </w:r>
      <w:r w:rsidR="006F04B1" w:rsidRPr="00D13403">
        <w:rPr>
          <w:rFonts w:ascii="Arial" w:hAnsi="Arial" w:cs="Arial"/>
          <w:sz w:val="24"/>
          <w:szCs w:val="24"/>
        </w:rPr>
        <w:t xml:space="preserve"> </w:t>
      </w:r>
      <w:r w:rsidR="00D80D5D" w:rsidRPr="00F81114">
        <w:rPr>
          <w:rStyle w:val="Heading3Char"/>
        </w:rPr>
        <w:t>Morbidity</w:t>
      </w:r>
      <w:r w:rsidR="00D80D5D" w:rsidRPr="00D13403">
        <w:rPr>
          <w:rFonts w:ascii="Arial" w:hAnsi="Arial" w:cs="Arial"/>
          <w:b/>
          <w:bCs/>
          <w:sz w:val="24"/>
          <w:szCs w:val="24"/>
        </w:rPr>
        <w:t xml:space="preserve"> - rates</w:t>
      </w:r>
      <w:r w:rsidR="00D80D5D" w:rsidRPr="00D13403">
        <w:rPr>
          <w:rFonts w:ascii="Arial" w:hAnsi="Arial" w:cs="Arial"/>
          <w:sz w:val="24"/>
          <w:szCs w:val="24"/>
        </w:rPr>
        <w:t xml:space="preserve"> </w:t>
      </w:r>
      <w:r w:rsidR="006F04B1" w:rsidRPr="00D13403">
        <w:rPr>
          <w:rFonts w:ascii="Arial" w:hAnsi="Arial" w:cs="Arial"/>
          <w:sz w:val="24"/>
          <w:szCs w:val="24"/>
        </w:rPr>
        <w:t xml:space="preserve">is </w:t>
      </w:r>
      <w:r w:rsidR="00D80D5D" w:rsidRPr="00D13403">
        <w:rPr>
          <w:rFonts w:ascii="Arial" w:hAnsi="Arial" w:cs="Arial"/>
          <w:sz w:val="24"/>
          <w:szCs w:val="24"/>
        </w:rPr>
        <w:t xml:space="preserve">the number of people who are sick divided by the total population at risk. Morbidity is the state of being symptomatic or unhealthy for a disease or condition. It is usually represented or estimated using prevalence or incidence. Prevalence describes the proportion of the population with a given symptom or quality. It is calculated by dividing the number of affected individuals by the total number of individuals within a specific population. </w:t>
      </w:r>
      <w:r w:rsidR="00D80D5D" w:rsidRPr="00D13403">
        <w:rPr>
          <w:rFonts w:ascii="Arial" w:hAnsi="Arial" w:cs="Arial"/>
          <w:sz w:val="24"/>
          <w:szCs w:val="24"/>
        </w:rPr>
        <w:lastRenderedPageBreak/>
        <w:t>It is usually presented as a ratio or as a percentage. On the other hand, incidence shows the frequency at which individuals within a specific population develop a given symptom or quality</w:t>
      </w:r>
      <w:r w:rsidR="006C6892" w:rsidRPr="00D13403">
        <w:rPr>
          <w:rFonts w:ascii="Arial" w:hAnsi="Arial" w:cs="Arial"/>
          <w:sz w:val="24"/>
          <w:szCs w:val="24"/>
        </w:rPr>
        <w:t>.</w:t>
      </w:r>
      <w:r w:rsidR="006F04B1" w:rsidRPr="00D13403">
        <w:rPr>
          <w:rFonts w:ascii="Arial" w:hAnsi="Arial" w:cs="Arial"/>
          <w:sz w:val="24"/>
          <w:szCs w:val="24"/>
        </w:rPr>
        <w:t xml:space="preserve"> </w:t>
      </w:r>
      <w:r w:rsidR="006F04B1" w:rsidRPr="00D13403">
        <w:rPr>
          <w:rFonts w:ascii="Arial" w:hAnsi="Arial" w:cs="Arial"/>
          <w:b/>
          <w:bCs/>
          <w:sz w:val="24"/>
          <w:szCs w:val="24"/>
        </w:rPr>
        <w:t xml:space="preserve">And lastly. </w:t>
      </w:r>
      <w:r w:rsidR="00D80D5D" w:rsidRPr="00F81114">
        <w:rPr>
          <w:rStyle w:val="Heading3Char"/>
        </w:rPr>
        <w:t>Mortality</w:t>
      </w:r>
      <w:r w:rsidR="00D80D5D" w:rsidRPr="001E218C">
        <w:rPr>
          <w:rStyle w:val="Heading2Char"/>
        </w:rPr>
        <w:t xml:space="preserve"> </w:t>
      </w:r>
      <w:r w:rsidR="00D80D5D" w:rsidRPr="00D13403">
        <w:rPr>
          <w:rFonts w:ascii="Arial" w:hAnsi="Arial" w:cs="Arial"/>
          <w:sz w:val="24"/>
          <w:szCs w:val="24"/>
        </w:rPr>
        <w:t>(fatality) rate the number of deaths in population divided by the total population. mortality is related to the number of deaths caused by the health event under investigation. It can be communicated as a rate or as an absolute number. Mortality usually gets represented as a rate per 1000 individuals, also called the death rate. The calculation for this rate is to divide the number of deaths in a given time for a given population by the total population. To keep these values concise and for ease of comparison to other health events, this number can be multiplied by 1000 to reflect the “per 1000” rate of the target population.</w:t>
      </w:r>
    </w:p>
    <w:p w14:paraId="4C0E28F0" w14:textId="6C60799A" w:rsidR="00D80D5D" w:rsidRPr="00016744" w:rsidRDefault="00D80D5D" w:rsidP="00016744">
      <w:pPr>
        <w:spacing w:after="0" w:line="360" w:lineRule="auto"/>
        <w:jc w:val="both"/>
        <w:rPr>
          <w:rFonts w:ascii="Arial" w:hAnsi="Arial" w:cs="Arial"/>
          <w:sz w:val="24"/>
          <w:szCs w:val="24"/>
        </w:rPr>
      </w:pPr>
      <w:r w:rsidRPr="00D13403">
        <w:rPr>
          <w:rFonts w:ascii="Arial" w:hAnsi="Arial" w:cs="Arial"/>
          <w:sz w:val="24"/>
          <w:szCs w:val="24"/>
        </w:rPr>
        <w:t>Among these concepts, Morbidity and mortality are two types of retrospective information that allows for continuous evaluation of the efficacy of either a specific health care system or an implemented intervention in place.</w:t>
      </w:r>
    </w:p>
    <w:p w14:paraId="0D844126" w14:textId="25AC1321" w:rsidR="00B36A4A" w:rsidRPr="00C923C6" w:rsidRDefault="00572F3C" w:rsidP="00652E99">
      <w:pPr>
        <w:pStyle w:val="Heading2"/>
        <w:numPr>
          <w:ilvl w:val="0"/>
          <w:numId w:val="7"/>
        </w:numPr>
      </w:pPr>
      <w:bookmarkStart w:id="24" w:name="_Toc154344754"/>
      <w:r w:rsidRPr="00C923C6">
        <w:t>How would you use this knowledge to improve your life and work?</w:t>
      </w:r>
      <w:bookmarkEnd w:id="24"/>
    </w:p>
    <w:p w14:paraId="2DF0C8B6" w14:textId="77777777" w:rsidR="00B95E95" w:rsidRPr="00C923C6" w:rsidRDefault="00B95E95" w:rsidP="00C923C6">
      <w:pPr>
        <w:spacing w:after="0" w:line="360" w:lineRule="auto"/>
        <w:ind w:firstLine="270"/>
        <w:jc w:val="both"/>
        <w:rPr>
          <w:rFonts w:ascii="Arial" w:hAnsi="Arial" w:cs="Arial"/>
          <w:b/>
          <w:bCs/>
          <w:sz w:val="24"/>
          <w:szCs w:val="24"/>
        </w:rPr>
      </w:pPr>
      <w:r w:rsidRPr="00C923C6">
        <w:rPr>
          <w:rFonts w:ascii="Arial" w:hAnsi="Arial" w:cs="Arial"/>
          <w:b/>
          <w:bCs/>
          <w:sz w:val="24"/>
          <w:szCs w:val="24"/>
        </w:rPr>
        <w:t>ANSWER:</w:t>
      </w:r>
    </w:p>
    <w:p w14:paraId="2E604A4D" w14:textId="3AD563DE" w:rsidR="00B36A4A" w:rsidRPr="00C923C6" w:rsidRDefault="009054D1" w:rsidP="00C923C6">
      <w:pPr>
        <w:spacing w:after="0" w:line="360" w:lineRule="auto"/>
        <w:ind w:left="270"/>
        <w:jc w:val="both"/>
        <w:rPr>
          <w:rFonts w:ascii="Arial" w:hAnsi="Arial" w:cs="Arial"/>
          <w:b/>
          <w:bCs/>
          <w:sz w:val="24"/>
          <w:szCs w:val="24"/>
        </w:rPr>
      </w:pPr>
      <w:r w:rsidRPr="00C923C6">
        <w:rPr>
          <w:rFonts w:ascii="Arial" w:hAnsi="Arial" w:cs="Arial"/>
          <w:sz w:val="24"/>
          <w:szCs w:val="24"/>
        </w:rPr>
        <w:t>Epidemiologists conduct research to establish the factors that lead to public health issues, the appropriate responses, interventions, and solutions. By using research</w:t>
      </w:r>
      <w:r w:rsidR="00B36A4A" w:rsidRPr="00C923C6">
        <w:rPr>
          <w:rFonts w:ascii="Arial" w:hAnsi="Arial" w:cs="Arial"/>
          <w:sz w:val="24"/>
          <w:szCs w:val="24"/>
        </w:rPr>
        <w:t xml:space="preserve"> </w:t>
      </w:r>
      <w:r w:rsidRPr="00C923C6">
        <w:rPr>
          <w:rFonts w:ascii="Arial" w:hAnsi="Arial" w:cs="Arial"/>
          <w:sz w:val="24"/>
          <w:szCs w:val="24"/>
        </w:rPr>
        <w:t xml:space="preserve">from the field and in the </w:t>
      </w:r>
      <w:r w:rsidR="00A20DE9" w:rsidRPr="00C923C6">
        <w:rPr>
          <w:rFonts w:ascii="Arial" w:hAnsi="Arial" w:cs="Arial"/>
          <w:sz w:val="24"/>
          <w:szCs w:val="24"/>
        </w:rPr>
        <w:t>lab and</w:t>
      </w:r>
      <w:r w:rsidRPr="00C923C6">
        <w:rPr>
          <w:rFonts w:ascii="Arial" w:hAnsi="Arial" w:cs="Arial"/>
          <w:sz w:val="24"/>
          <w:szCs w:val="24"/>
        </w:rPr>
        <w:t xml:space="preserve"> statistical analysis, epidemiologists can track disease and predict its future outcomes.</w:t>
      </w:r>
    </w:p>
    <w:p w14:paraId="14705F92" w14:textId="1CBF9BFB" w:rsidR="00B36A4A" w:rsidRPr="00C923C6" w:rsidRDefault="00B36A4A" w:rsidP="00C923C6">
      <w:pPr>
        <w:spacing w:after="0" w:line="360" w:lineRule="auto"/>
        <w:ind w:left="270"/>
        <w:jc w:val="both"/>
        <w:rPr>
          <w:rFonts w:ascii="Arial" w:hAnsi="Arial" w:cs="Arial"/>
          <w:sz w:val="24"/>
          <w:szCs w:val="24"/>
        </w:rPr>
      </w:pPr>
      <w:r w:rsidRPr="00C923C6">
        <w:rPr>
          <w:rFonts w:ascii="Arial" w:hAnsi="Arial" w:cs="Arial"/>
          <w:sz w:val="24"/>
          <w:szCs w:val="24"/>
        </w:rPr>
        <w:t xml:space="preserve">Similarly, by achieving a degree in epidemiology, you are poised to work in places such as local health departments, nonprofits, government organizations, academia, the pharmaceutical industry, and more </w:t>
      </w:r>
      <w:r w:rsidR="00F40218" w:rsidRPr="00C923C6">
        <w:rPr>
          <w:rFonts w:ascii="Arial" w:hAnsi="Arial" w:cs="Arial"/>
          <w:sz w:val="24"/>
          <w:szCs w:val="24"/>
        </w:rPr>
        <w:t>thereby</w:t>
      </w:r>
      <w:r w:rsidRPr="00C923C6">
        <w:rPr>
          <w:rFonts w:ascii="Arial" w:hAnsi="Arial" w:cs="Arial"/>
          <w:sz w:val="24"/>
          <w:szCs w:val="24"/>
        </w:rPr>
        <w:t xml:space="preserve"> contribution </w:t>
      </w:r>
      <w:r w:rsidR="00F40218" w:rsidRPr="00C923C6">
        <w:rPr>
          <w:rFonts w:ascii="Arial" w:hAnsi="Arial" w:cs="Arial"/>
          <w:sz w:val="24"/>
          <w:szCs w:val="24"/>
        </w:rPr>
        <w:t>towards</w:t>
      </w:r>
      <w:r w:rsidRPr="00C923C6">
        <w:rPr>
          <w:rFonts w:ascii="Arial" w:hAnsi="Arial" w:cs="Arial"/>
          <w:sz w:val="24"/>
          <w:szCs w:val="24"/>
        </w:rPr>
        <w:t xml:space="preserve"> better health of the </w:t>
      </w:r>
      <w:r w:rsidR="00F40218" w:rsidRPr="00C923C6">
        <w:rPr>
          <w:rFonts w:ascii="Arial" w:hAnsi="Arial" w:cs="Arial"/>
          <w:sz w:val="24"/>
          <w:szCs w:val="24"/>
        </w:rPr>
        <w:t>society</w:t>
      </w:r>
      <w:r w:rsidRPr="00C923C6">
        <w:rPr>
          <w:rFonts w:ascii="Arial" w:hAnsi="Arial" w:cs="Arial"/>
          <w:sz w:val="24"/>
          <w:szCs w:val="24"/>
        </w:rPr>
        <w:t xml:space="preserve">. </w:t>
      </w:r>
    </w:p>
    <w:p w14:paraId="5E82BAC3" w14:textId="65F579B1" w:rsidR="00C923C6" w:rsidRPr="00DE14A0" w:rsidRDefault="00D96598" w:rsidP="00016744">
      <w:pPr>
        <w:spacing w:after="0" w:line="360" w:lineRule="auto"/>
        <w:ind w:left="270"/>
        <w:jc w:val="both"/>
        <w:rPr>
          <w:rFonts w:ascii="Arial" w:hAnsi="Arial" w:cs="Arial"/>
          <w:sz w:val="24"/>
          <w:szCs w:val="24"/>
        </w:rPr>
      </w:pPr>
      <w:r w:rsidRPr="00C923C6">
        <w:rPr>
          <w:rFonts w:ascii="Arial" w:hAnsi="Arial" w:cs="Arial"/>
          <w:sz w:val="24"/>
          <w:szCs w:val="24"/>
        </w:rPr>
        <w:t xml:space="preserve">For example, </w:t>
      </w:r>
      <w:r w:rsidR="00B36A4A" w:rsidRPr="00C923C6">
        <w:rPr>
          <w:rFonts w:ascii="Arial" w:hAnsi="Arial" w:cs="Arial"/>
          <w:sz w:val="24"/>
          <w:szCs w:val="24"/>
        </w:rPr>
        <w:t xml:space="preserve">With Columbia Public Health programs ranging from MPH, MS, DrPH, and PhD, students at all levels can gain the necessary knowledge to drive public health initiatives and conduct independent epidemiological research. Our graduates go on to work in roles at companies and organizations ranging in size, scope, and mission, such </w:t>
      </w:r>
      <w:r w:rsidR="00652E99" w:rsidRPr="00C923C6">
        <w:rPr>
          <w:rFonts w:ascii="Arial" w:hAnsi="Arial" w:cs="Arial"/>
          <w:sz w:val="24"/>
          <w:szCs w:val="24"/>
        </w:rPr>
        <w:t xml:space="preserve">as: </w:t>
      </w:r>
      <w:r w:rsidR="00652E99">
        <w:rPr>
          <w:rFonts w:ascii="Arial" w:hAnsi="Arial" w:cs="Arial"/>
          <w:sz w:val="24"/>
          <w:szCs w:val="24"/>
        </w:rPr>
        <w:t>d</w:t>
      </w:r>
      <w:r w:rsidR="00652E99" w:rsidRPr="00C923C6">
        <w:rPr>
          <w:rFonts w:ascii="Arial" w:hAnsi="Arial" w:cs="Arial"/>
          <w:sz w:val="24"/>
          <w:szCs w:val="24"/>
        </w:rPr>
        <w:t>ata</w:t>
      </w:r>
      <w:r w:rsidR="00B36A4A" w:rsidRPr="00C923C6">
        <w:rPr>
          <w:rFonts w:ascii="Arial" w:hAnsi="Arial" w:cs="Arial"/>
          <w:sz w:val="24"/>
          <w:szCs w:val="24"/>
        </w:rPr>
        <w:t xml:space="preserve"> and Informatics Analysts at medical technology firms, hospitals, and universities</w:t>
      </w:r>
      <w:r w:rsidR="00E63276" w:rsidRPr="00C923C6">
        <w:rPr>
          <w:rFonts w:ascii="Arial" w:hAnsi="Arial" w:cs="Arial"/>
          <w:sz w:val="24"/>
          <w:szCs w:val="24"/>
        </w:rPr>
        <w:t xml:space="preserve">, </w:t>
      </w:r>
      <w:r w:rsidR="00B36A4A" w:rsidRPr="00C923C6">
        <w:rPr>
          <w:rFonts w:ascii="Arial" w:hAnsi="Arial" w:cs="Arial"/>
          <w:sz w:val="24"/>
          <w:szCs w:val="24"/>
        </w:rPr>
        <w:t>Research Scientists at statewide health departments</w:t>
      </w:r>
      <w:r w:rsidR="00E63276" w:rsidRPr="00C923C6">
        <w:rPr>
          <w:rFonts w:ascii="Arial" w:hAnsi="Arial" w:cs="Arial"/>
          <w:sz w:val="24"/>
          <w:szCs w:val="24"/>
        </w:rPr>
        <w:t xml:space="preserve">, </w:t>
      </w:r>
      <w:r w:rsidR="00B36A4A" w:rsidRPr="00C923C6">
        <w:rPr>
          <w:rFonts w:ascii="Arial" w:hAnsi="Arial" w:cs="Arial"/>
          <w:sz w:val="24"/>
          <w:szCs w:val="24"/>
        </w:rPr>
        <w:t>Fellows at the Centers for Disease Control and Prevention (CDC) Clinical Trial Associates at international research laboratories</w:t>
      </w:r>
      <w:r w:rsidR="00E63276" w:rsidRPr="00C923C6">
        <w:rPr>
          <w:rFonts w:ascii="Arial" w:hAnsi="Arial" w:cs="Arial"/>
          <w:sz w:val="24"/>
          <w:szCs w:val="24"/>
        </w:rPr>
        <w:t xml:space="preserve">, </w:t>
      </w:r>
      <w:r w:rsidR="00B36A4A" w:rsidRPr="00C923C6">
        <w:rPr>
          <w:rFonts w:ascii="Arial" w:hAnsi="Arial" w:cs="Arial"/>
          <w:sz w:val="24"/>
          <w:szCs w:val="24"/>
        </w:rPr>
        <w:t>Research and Evaluation Manager at nonprofit organizations</w:t>
      </w:r>
      <w:r w:rsidR="00E63276" w:rsidRPr="00C923C6">
        <w:rPr>
          <w:rFonts w:ascii="Arial" w:hAnsi="Arial" w:cs="Arial"/>
          <w:sz w:val="24"/>
          <w:szCs w:val="24"/>
        </w:rPr>
        <w:t xml:space="preserve">. </w:t>
      </w:r>
      <w:r w:rsidR="00B36A4A" w:rsidRPr="00C923C6">
        <w:rPr>
          <w:rFonts w:ascii="Arial" w:hAnsi="Arial" w:cs="Arial"/>
          <w:sz w:val="24"/>
          <w:szCs w:val="24"/>
        </w:rPr>
        <w:t xml:space="preserve">Other areas </w:t>
      </w:r>
      <w:r w:rsidR="00B36A4A" w:rsidRPr="00C923C6">
        <w:rPr>
          <w:rFonts w:ascii="Arial" w:hAnsi="Arial" w:cs="Arial"/>
          <w:sz w:val="24"/>
          <w:szCs w:val="24"/>
        </w:rPr>
        <w:lastRenderedPageBreak/>
        <w:t>of employment among our graduates include:</w:t>
      </w:r>
      <w:r w:rsidR="00E63276" w:rsidRPr="00C923C6">
        <w:rPr>
          <w:rFonts w:ascii="Arial" w:hAnsi="Arial" w:cs="Arial"/>
          <w:sz w:val="24"/>
          <w:szCs w:val="24"/>
        </w:rPr>
        <w:t xml:space="preserve"> </w:t>
      </w:r>
      <w:r w:rsidR="00B36A4A" w:rsidRPr="00C923C6">
        <w:rPr>
          <w:rFonts w:ascii="Arial" w:hAnsi="Arial" w:cs="Arial"/>
          <w:sz w:val="24"/>
          <w:szCs w:val="24"/>
        </w:rPr>
        <w:t>Consulting firms</w:t>
      </w:r>
      <w:r w:rsidR="00E63276" w:rsidRPr="00C923C6">
        <w:rPr>
          <w:rFonts w:ascii="Arial" w:hAnsi="Arial" w:cs="Arial"/>
          <w:sz w:val="24"/>
          <w:szCs w:val="24"/>
        </w:rPr>
        <w:t xml:space="preserve">, </w:t>
      </w:r>
      <w:r w:rsidR="00B36A4A" w:rsidRPr="00C923C6">
        <w:rPr>
          <w:rFonts w:ascii="Arial" w:hAnsi="Arial" w:cs="Arial"/>
          <w:sz w:val="24"/>
          <w:szCs w:val="24"/>
        </w:rPr>
        <w:t xml:space="preserve">Health insurance </w:t>
      </w:r>
      <w:r w:rsidR="00693676" w:rsidRPr="00C923C6">
        <w:rPr>
          <w:rFonts w:ascii="Arial" w:hAnsi="Arial" w:cs="Arial"/>
          <w:sz w:val="24"/>
          <w:szCs w:val="24"/>
        </w:rPr>
        <w:t>companies, Marketing</w:t>
      </w:r>
      <w:r w:rsidR="00B36A4A" w:rsidRPr="00C923C6">
        <w:rPr>
          <w:rFonts w:ascii="Arial" w:hAnsi="Arial" w:cs="Arial"/>
          <w:sz w:val="24"/>
          <w:szCs w:val="24"/>
        </w:rPr>
        <w:t xml:space="preserve"> and strategic communications firms</w:t>
      </w:r>
      <w:r w:rsidR="00E63276" w:rsidRPr="00C923C6">
        <w:rPr>
          <w:rFonts w:ascii="Arial" w:hAnsi="Arial" w:cs="Arial"/>
          <w:sz w:val="24"/>
          <w:szCs w:val="24"/>
        </w:rPr>
        <w:t xml:space="preserve">, </w:t>
      </w:r>
      <w:r w:rsidR="00B36A4A" w:rsidRPr="00C923C6">
        <w:rPr>
          <w:rFonts w:ascii="Arial" w:hAnsi="Arial" w:cs="Arial"/>
          <w:sz w:val="24"/>
          <w:szCs w:val="24"/>
        </w:rPr>
        <w:t>Pharmaceutical and biotechnology or medical device companies</w:t>
      </w:r>
      <w:r w:rsidR="00C923C6">
        <w:rPr>
          <w:rFonts w:ascii="Arial" w:hAnsi="Arial" w:cs="Arial"/>
          <w:sz w:val="24"/>
          <w:szCs w:val="24"/>
        </w:rPr>
        <w:t>.</w:t>
      </w:r>
    </w:p>
    <w:p w14:paraId="20DE3970" w14:textId="174633A5" w:rsidR="00C923C6" w:rsidRDefault="00572F3C" w:rsidP="00652E99">
      <w:pPr>
        <w:pStyle w:val="Heading2"/>
        <w:numPr>
          <w:ilvl w:val="0"/>
          <w:numId w:val="7"/>
        </w:numPr>
      </w:pPr>
      <w:bookmarkStart w:id="25" w:name="_Toc154344755"/>
      <w:r w:rsidRPr="00DE14A0">
        <w:t>How would you use this knowledge to increase your income?</w:t>
      </w:r>
      <w:bookmarkEnd w:id="25"/>
    </w:p>
    <w:p w14:paraId="2E4778CC" w14:textId="4FEF0D4E" w:rsidR="009F36B8" w:rsidRPr="00C923C6" w:rsidRDefault="00E65528" w:rsidP="00C923C6">
      <w:pPr>
        <w:pStyle w:val="ListParagraph"/>
        <w:spacing w:after="0" w:line="360" w:lineRule="auto"/>
        <w:ind w:left="270"/>
        <w:jc w:val="both"/>
        <w:rPr>
          <w:rFonts w:ascii="Arial" w:hAnsi="Arial" w:cs="Arial"/>
          <w:sz w:val="24"/>
          <w:szCs w:val="24"/>
        </w:rPr>
      </w:pPr>
      <w:r w:rsidRPr="00C923C6">
        <w:rPr>
          <w:rFonts w:ascii="Arial" w:hAnsi="Arial" w:cs="Arial"/>
          <w:b/>
          <w:bCs/>
          <w:sz w:val="24"/>
          <w:szCs w:val="24"/>
        </w:rPr>
        <w:t xml:space="preserve">ANSWER: </w:t>
      </w:r>
    </w:p>
    <w:p w14:paraId="4DB2FA1F" w14:textId="070296E9" w:rsidR="004B42D8" w:rsidRPr="00F81114" w:rsidRDefault="009F36B8" w:rsidP="00F81114">
      <w:pPr>
        <w:spacing w:after="0" w:line="360" w:lineRule="auto"/>
        <w:ind w:left="270"/>
        <w:jc w:val="both"/>
        <w:rPr>
          <w:rFonts w:ascii="Arial" w:hAnsi="Arial" w:cs="Arial"/>
          <w:sz w:val="24"/>
          <w:szCs w:val="24"/>
        </w:rPr>
      </w:pPr>
      <w:r w:rsidRPr="00C923C6">
        <w:rPr>
          <w:rFonts w:ascii="Arial" w:hAnsi="Arial" w:cs="Arial"/>
          <w:sz w:val="24"/>
          <w:szCs w:val="24"/>
        </w:rPr>
        <w:t>Epidemiologists are health professionals who study human diseases and disease outbreaks and how they spread. They use the information to find ways to treat the disease and stop its spread.</w:t>
      </w:r>
      <w:r w:rsidR="000B7C54" w:rsidRPr="00C923C6">
        <w:rPr>
          <w:rFonts w:ascii="Arial" w:hAnsi="Arial" w:cs="Arial"/>
          <w:sz w:val="24"/>
          <w:szCs w:val="24"/>
        </w:rPr>
        <w:t xml:space="preserve"> </w:t>
      </w:r>
      <w:r w:rsidRPr="00C923C6">
        <w:rPr>
          <w:rFonts w:ascii="Arial" w:hAnsi="Arial" w:cs="Arial"/>
          <w:sz w:val="24"/>
          <w:szCs w:val="24"/>
        </w:rPr>
        <w:t>An epidemiologist also:</w:t>
      </w:r>
      <w:r w:rsidR="000B7C54" w:rsidRPr="00C923C6">
        <w:rPr>
          <w:rFonts w:ascii="Arial" w:hAnsi="Arial" w:cs="Arial"/>
          <w:sz w:val="24"/>
          <w:szCs w:val="24"/>
        </w:rPr>
        <w:t xml:space="preserve"> </w:t>
      </w:r>
      <w:r w:rsidRPr="00C923C6">
        <w:rPr>
          <w:rFonts w:ascii="Arial" w:hAnsi="Arial" w:cs="Arial"/>
          <w:sz w:val="24"/>
          <w:szCs w:val="24"/>
        </w:rPr>
        <w:t>Studies the causes of diseases and other health threats</w:t>
      </w:r>
      <w:r w:rsidR="000B7C54" w:rsidRPr="00C923C6">
        <w:rPr>
          <w:rFonts w:ascii="Arial" w:hAnsi="Arial" w:cs="Arial"/>
          <w:sz w:val="24"/>
          <w:szCs w:val="24"/>
        </w:rPr>
        <w:t xml:space="preserve">, </w:t>
      </w:r>
      <w:r w:rsidRPr="00C923C6">
        <w:rPr>
          <w:rFonts w:ascii="Arial" w:hAnsi="Arial" w:cs="Arial"/>
          <w:sz w:val="24"/>
          <w:szCs w:val="24"/>
        </w:rPr>
        <w:t>Collects and analyzes data related to public health</w:t>
      </w:r>
      <w:r w:rsidR="000B7C54" w:rsidRPr="00C923C6">
        <w:rPr>
          <w:rFonts w:ascii="Arial" w:hAnsi="Arial" w:cs="Arial"/>
          <w:sz w:val="24"/>
          <w:szCs w:val="24"/>
        </w:rPr>
        <w:t xml:space="preserve">, </w:t>
      </w:r>
      <w:r w:rsidRPr="00C923C6">
        <w:rPr>
          <w:rFonts w:ascii="Arial" w:hAnsi="Arial" w:cs="Arial"/>
          <w:sz w:val="24"/>
          <w:szCs w:val="24"/>
        </w:rPr>
        <w:t>Researches disease trends in specific demographics</w:t>
      </w:r>
      <w:r w:rsidR="000B7C54" w:rsidRPr="00C923C6">
        <w:rPr>
          <w:rFonts w:ascii="Arial" w:hAnsi="Arial" w:cs="Arial"/>
          <w:sz w:val="24"/>
          <w:szCs w:val="24"/>
        </w:rPr>
        <w:t xml:space="preserve"> and supervises</w:t>
      </w:r>
      <w:r w:rsidRPr="00C923C6">
        <w:rPr>
          <w:rFonts w:ascii="Arial" w:hAnsi="Arial" w:cs="Arial"/>
          <w:sz w:val="24"/>
          <w:szCs w:val="24"/>
        </w:rPr>
        <w:t xml:space="preserve"> other health care professionals</w:t>
      </w:r>
      <w:r w:rsidR="000B7C54" w:rsidRPr="00C923C6">
        <w:rPr>
          <w:rFonts w:ascii="Arial" w:hAnsi="Arial" w:cs="Arial"/>
          <w:sz w:val="24"/>
          <w:szCs w:val="24"/>
        </w:rPr>
        <w:t>. In doing this Epidemiologist are paid well top perform these duties. In most cases however, Salaries for an epidemiologist vary depending on the type of employment. Non-government employees generally earn more than their government counterparts, but there are more jobs in government than in the private sector.</w:t>
      </w:r>
    </w:p>
    <w:p w14:paraId="5C9D2E13" w14:textId="08D3A392" w:rsidR="0050399D" w:rsidRPr="00DE14A0" w:rsidRDefault="00572F3C" w:rsidP="00652E99">
      <w:pPr>
        <w:pStyle w:val="Heading2"/>
        <w:numPr>
          <w:ilvl w:val="0"/>
          <w:numId w:val="7"/>
        </w:numPr>
      </w:pPr>
      <w:bookmarkStart w:id="26" w:name="_Toc154344756"/>
      <w:r w:rsidRPr="00DE14A0">
        <w:t>How would you use this knowledge to promote human rights in the world?</w:t>
      </w:r>
      <w:bookmarkEnd w:id="26"/>
    </w:p>
    <w:p w14:paraId="395C1AE8" w14:textId="77777777" w:rsidR="00080D12" w:rsidRPr="00C923C6" w:rsidRDefault="00080D12" w:rsidP="00C923C6">
      <w:pPr>
        <w:spacing w:after="0" w:line="360" w:lineRule="auto"/>
        <w:ind w:firstLine="270"/>
        <w:jc w:val="both"/>
        <w:rPr>
          <w:rFonts w:ascii="Arial" w:hAnsi="Arial" w:cs="Arial"/>
          <w:sz w:val="24"/>
          <w:szCs w:val="24"/>
        </w:rPr>
      </w:pPr>
      <w:r w:rsidRPr="00C923C6">
        <w:rPr>
          <w:rFonts w:ascii="Arial" w:hAnsi="Arial" w:cs="Arial"/>
          <w:b/>
          <w:bCs/>
          <w:sz w:val="24"/>
          <w:szCs w:val="24"/>
        </w:rPr>
        <w:t>ANSWER:</w:t>
      </w:r>
      <w:r w:rsidRPr="00C923C6">
        <w:rPr>
          <w:rFonts w:ascii="Arial" w:hAnsi="Arial" w:cs="Arial"/>
          <w:sz w:val="24"/>
          <w:szCs w:val="24"/>
        </w:rPr>
        <w:t xml:space="preserve"> </w:t>
      </w:r>
    </w:p>
    <w:p w14:paraId="3A60D448" w14:textId="0776A27F" w:rsidR="00E83A29" w:rsidRPr="00C923C6" w:rsidRDefault="00E83A29" w:rsidP="00C923C6">
      <w:pPr>
        <w:spacing w:after="0" w:line="360" w:lineRule="auto"/>
        <w:ind w:left="270"/>
        <w:jc w:val="both"/>
        <w:rPr>
          <w:rFonts w:ascii="Arial" w:hAnsi="Arial" w:cs="Arial"/>
          <w:sz w:val="24"/>
          <w:szCs w:val="24"/>
        </w:rPr>
      </w:pPr>
      <w:r w:rsidRPr="00C923C6">
        <w:rPr>
          <w:rFonts w:ascii="Arial" w:hAnsi="Arial" w:cs="Arial"/>
          <w:sz w:val="24"/>
          <w:szCs w:val="24"/>
        </w:rPr>
        <w:t>When epidemiological research is undertaken, particularly among communities whose dignity is affronted or who suffer discrimination and are thus not fully able to claim the benefits of societal membership, the research proposal should be assessed alongside relevant human rights criteria.</w:t>
      </w:r>
    </w:p>
    <w:p w14:paraId="730A18DE" w14:textId="330429A2" w:rsidR="00E83A29" w:rsidRPr="00C923C6" w:rsidRDefault="00E83A29" w:rsidP="00C923C6">
      <w:pPr>
        <w:spacing w:after="0" w:line="360" w:lineRule="auto"/>
        <w:ind w:left="270"/>
        <w:jc w:val="both"/>
        <w:rPr>
          <w:rFonts w:ascii="Arial" w:hAnsi="Arial" w:cs="Arial"/>
          <w:sz w:val="24"/>
          <w:szCs w:val="24"/>
        </w:rPr>
      </w:pPr>
      <w:r w:rsidRPr="00C923C6">
        <w:rPr>
          <w:rFonts w:ascii="Arial" w:hAnsi="Arial" w:cs="Arial"/>
          <w:sz w:val="24"/>
          <w:szCs w:val="24"/>
        </w:rPr>
        <w:t>The way a problem is characterized defines the solutions. Social change takes time, but there is a risk with quick technical interventions such as vitamin A capsules for children. The provision of capsules becomes an end in itself, and the issue becomes “lack of vitamin A capsules” rather than a denial of each child's fundamental rights. The underlying problems remain unaddressed.</w:t>
      </w:r>
    </w:p>
    <w:p w14:paraId="566848C7" w14:textId="1B305C49" w:rsidR="00E83A29" w:rsidRPr="00C923C6" w:rsidRDefault="00E83A29" w:rsidP="00C923C6">
      <w:pPr>
        <w:spacing w:after="0" w:line="360" w:lineRule="auto"/>
        <w:ind w:left="270"/>
        <w:jc w:val="both"/>
        <w:rPr>
          <w:rFonts w:ascii="Arial" w:hAnsi="Arial" w:cs="Arial"/>
          <w:b/>
          <w:bCs/>
          <w:sz w:val="24"/>
          <w:szCs w:val="24"/>
        </w:rPr>
      </w:pPr>
      <w:r w:rsidRPr="00C923C6">
        <w:rPr>
          <w:rFonts w:ascii="Arial" w:hAnsi="Arial" w:cs="Arial"/>
          <w:sz w:val="24"/>
          <w:szCs w:val="24"/>
        </w:rPr>
        <w:t xml:space="preserve">We do not argue with the provision of distinct services to combat an identified problem in an impoverished environment, because to deny assistance would simply leave people without support. However, this approach cannot be the sole contribution of the scientific community. There may well be a place for </w:t>
      </w:r>
      <w:r w:rsidR="00137355" w:rsidRPr="00C923C6">
        <w:rPr>
          <w:rFonts w:ascii="Arial" w:hAnsi="Arial" w:cs="Arial"/>
          <w:sz w:val="24"/>
          <w:szCs w:val="24"/>
        </w:rPr>
        <w:t>decontextualized</w:t>
      </w:r>
      <w:r w:rsidRPr="00C923C6">
        <w:rPr>
          <w:rFonts w:ascii="Arial" w:hAnsi="Arial" w:cs="Arial"/>
          <w:sz w:val="24"/>
          <w:szCs w:val="24"/>
        </w:rPr>
        <w:t xml:space="preserve"> epidemiological research, but we would argue that the greater endowment to human well-being will emerge from </w:t>
      </w:r>
      <w:r w:rsidR="00137355" w:rsidRPr="00C923C6">
        <w:rPr>
          <w:rFonts w:ascii="Arial" w:hAnsi="Arial" w:cs="Arial"/>
          <w:sz w:val="24"/>
          <w:szCs w:val="24"/>
        </w:rPr>
        <w:lastRenderedPageBreak/>
        <w:t>contextualized</w:t>
      </w:r>
      <w:r w:rsidRPr="00C923C6">
        <w:rPr>
          <w:rFonts w:ascii="Arial" w:hAnsi="Arial" w:cs="Arial"/>
          <w:sz w:val="24"/>
          <w:szCs w:val="24"/>
        </w:rPr>
        <w:t xml:space="preserve"> epidemiological research done in a framework </w:t>
      </w:r>
      <w:r w:rsidR="00137355" w:rsidRPr="00C923C6">
        <w:rPr>
          <w:rFonts w:ascii="Arial" w:hAnsi="Arial" w:cs="Arial"/>
          <w:sz w:val="24"/>
          <w:szCs w:val="24"/>
        </w:rPr>
        <w:t>cognizant</w:t>
      </w:r>
      <w:r w:rsidRPr="00C923C6">
        <w:rPr>
          <w:rFonts w:ascii="Arial" w:hAnsi="Arial" w:cs="Arial"/>
          <w:sz w:val="24"/>
          <w:szCs w:val="24"/>
        </w:rPr>
        <w:t xml:space="preserve"> of and with respect for human rights</w:t>
      </w:r>
      <w:r w:rsidRPr="00C923C6">
        <w:rPr>
          <w:rFonts w:ascii="Arial" w:hAnsi="Arial" w:cs="Arial"/>
          <w:b/>
          <w:bCs/>
          <w:sz w:val="24"/>
          <w:szCs w:val="24"/>
        </w:rPr>
        <w:t>.</w:t>
      </w:r>
    </w:p>
    <w:p w14:paraId="14FD6380" w14:textId="77777777" w:rsidR="0050399D" w:rsidRPr="00DE14A0" w:rsidRDefault="0050399D" w:rsidP="007347AB">
      <w:pPr>
        <w:spacing w:after="0" w:line="360" w:lineRule="auto"/>
        <w:jc w:val="both"/>
        <w:rPr>
          <w:rFonts w:ascii="Arial" w:hAnsi="Arial" w:cs="Arial"/>
          <w:b/>
          <w:sz w:val="24"/>
          <w:szCs w:val="24"/>
          <w:u w:val="single"/>
        </w:rPr>
      </w:pPr>
    </w:p>
    <w:p w14:paraId="334AF90B" w14:textId="77777777" w:rsidR="006E5BA0" w:rsidRDefault="006E5BA0" w:rsidP="00DE14A0">
      <w:pPr>
        <w:spacing w:after="0" w:line="360" w:lineRule="auto"/>
        <w:jc w:val="both"/>
        <w:rPr>
          <w:rFonts w:ascii="Arial" w:hAnsi="Arial" w:cs="Arial"/>
          <w:b/>
          <w:sz w:val="24"/>
          <w:szCs w:val="24"/>
          <w:u w:val="single"/>
        </w:rPr>
      </w:pPr>
    </w:p>
    <w:p w14:paraId="7B991772" w14:textId="77777777" w:rsidR="006E5BA0" w:rsidRDefault="006E5BA0" w:rsidP="00DE14A0">
      <w:pPr>
        <w:spacing w:after="0" w:line="360" w:lineRule="auto"/>
        <w:jc w:val="both"/>
        <w:rPr>
          <w:rFonts w:ascii="Arial" w:hAnsi="Arial" w:cs="Arial"/>
          <w:b/>
          <w:sz w:val="24"/>
          <w:szCs w:val="24"/>
          <w:u w:val="single"/>
        </w:rPr>
      </w:pPr>
    </w:p>
    <w:p w14:paraId="3AA49957" w14:textId="77777777" w:rsidR="00F81114" w:rsidRDefault="00F81114" w:rsidP="00DE14A0">
      <w:pPr>
        <w:spacing w:after="0" w:line="360" w:lineRule="auto"/>
        <w:jc w:val="both"/>
        <w:rPr>
          <w:rFonts w:ascii="Arial" w:hAnsi="Arial" w:cs="Arial"/>
          <w:b/>
          <w:sz w:val="24"/>
          <w:szCs w:val="24"/>
          <w:u w:val="single"/>
        </w:rPr>
      </w:pPr>
    </w:p>
    <w:p w14:paraId="7EE1E7B1" w14:textId="77777777" w:rsidR="00F81114" w:rsidRDefault="00F81114" w:rsidP="00DE14A0">
      <w:pPr>
        <w:spacing w:after="0" w:line="360" w:lineRule="auto"/>
        <w:jc w:val="both"/>
        <w:rPr>
          <w:rFonts w:ascii="Arial" w:hAnsi="Arial" w:cs="Arial"/>
          <w:b/>
          <w:sz w:val="24"/>
          <w:szCs w:val="24"/>
          <w:u w:val="single"/>
        </w:rPr>
      </w:pPr>
    </w:p>
    <w:p w14:paraId="14AB463C" w14:textId="77777777" w:rsidR="00F81114" w:rsidRDefault="00F81114" w:rsidP="00DE14A0">
      <w:pPr>
        <w:spacing w:after="0" w:line="360" w:lineRule="auto"/>
        <w:jc w:val="both"/>
        <w:rPr>
          <w:rFonts w:ascii="Arial" w:hAnsi="Arial" w:cs="Arial"/>
          <w:b/>
          <w:sz w:val="24"/>
          <w:szCs w:val="24"/>
          <w:u w:val="single"/>
        </w:rPr>
      </w:pPr>
    </w:p>
    <w:p w14:paraId="151287D1" w14:textId="77777777" w:rsidR="00F81114" w:rsidRDefault="00F81114" w:rsidP="00DE14A0">
      <w:pPr>
        <w:spacing w:after="0" w:line="360" w:lineRule="auto"/>
        <w:jc w:val="both"/>
        <w:rPr>
          <w:rFonts w:ascii="Arial" w:hAnsi="Arial" w:cs="Arial"/>
          <w:b/>
          <w:sz w:val="24"/>
          <w:szCs w:val="24"/>
          <w:u w:val="single"/>
        </w:rPr>
      </w:pPr>
    </w:p>
    <w:p w14:paraId="7442FA45" w14:textId="77777777" w:rsidR="00F81114" w:rsidRDefault="00F81114" w:rsidP="00DE14A0">
      <w:pPr>
        <w:spacing w:after="0" w:line="360" w:lineRule="auto"/>
        <w:jc w:val="both"/>
        <w:rPr>
          <w:rFonts w:ascii="Arial" w:hAnsi="Arial" w:cs="Arial"/>
          <w:b/>
          <w:sz w:val="24"/>
          <w:szCs w:val="24"/>
          <w:u w:val="single"/>
        </w:rPr>
      </w:pPr>
    </w:p>
    <w:p w14:paraId="286DDE4C" w14:textId="77777777" w:rsidR="00F81114" w:rsidRDefault="00F81114" w:rsidP="00DE14A0">
      <w:pPr>
        <w:spacing w:after="0" w:line="360" w:lineRule="auto"/>
        <w:jc w:val="both"/>
        <w:rPr>
          <w:rFonts w:ascii="Arial" w:hAnsi="Arial" w:cs="Arial"/>
          <w:b/>
          <w:sz w:val="24"/>
          <w:szCs w:val="24"/>
          <w:u w:val="single"/>
        </w:rPr>
      </w:pPr>
    </w:p>
    <w:p w14:paraId="03F0A055" w14:textId="77777777" w:rsidR="00F81114" w:rsidRDefault="00F81114" w:rsidP="00DE14A0">
      <w:pPr>
        <w:spacing w:after="0" w:line="360" w:lineRule="auto"/>
        <w:jc w:val="both"/>
        <w:rPr>
          <w:rFonts w:ascii="Arial" w:hAnsi="Arial" w:cs="Arial"/>
          <w:b/>
          <w:sz w:val="24"/>
          <w:szCs w:val="24"/>
          <w:u w:val="single"/>
        </w:rPr>
      </w:pPr>
    </w:p>
    <w:p w14:paraId="567076F7" w14:textId="77777777" w:rsidR="00F81114" w:rsidRDefault="00F81114" w:rsidP="00DE14A0">
      <w:pPr>
        <w:spacing w:after="0" w:line="360" w:lineRule="auto"/>
        <w:jc w:val="both"/>
        <w:rPr>
          <w:rFonts w:ascii="Arial" w:hAnsi="Arial" w:cs="Arial"/>
          <w:b/>
          <w:sz w:val="24"/>
          <w:szCs w:val="24"/>
          <w:u w:val="single"/>
        </w:rPr>
      </w:pPr>
    </w:p>
    <w:p w14:paraId="533EF8C9" w14:textId="77777777" w:rsidR="00F81114" w:rsidRDefault="00F81114" w:rsidP="00DE14A0">
      <w:pPr>
        <w:spacing w:after="0" w:line="360" w:lineRule="auto"/>
        <w:jc w:val="both"/>
        <w:rPr>
          <w:rFonts w:ascii="Arial" w:hAnsi="Arial" w:cs="Arial"/>
          <w:b/>
          <w:sz w:val="24"/>
          <w:szCs w:val="24"/>
          <w:u w:val="single"/>
        </w:rPr>
      </w:pPr>
    </w:p>
    <w:p w14:paraId="3F729371" w14:textId="77777777" w:rsidR="00F81114" w:rsidRDefault="00F81114" w:rsidP="00DE14A0">
      <w:pPr>
        <w:spacing w:after="0" w:line="360" w:lineRule="auto"/>
        <w:jc w:val="both"/>
        <w:rPr>
          <w:rFonts w:ascii="Arial" w:hAnsi="Arial" w:cs="Arial"/>
          <w:b/>
          <w:sz w:val="24"/>
          <w:szCs w:val="24"/>
          <w:u w:val="single"/>
        </w:rPr>
      </w:pPr>
    </w:p>
    <w:p w14:paraId="76E4DBB6" w14:textId="77777777" w:rsidR="00F81114" w:rsidRDefault="00F81114" w:rsidP="00DE14A0">
      <w:pPr>
        <w:spacing w:after="0" w:line="360" w:lineRule="auto"/>
        <w:jc w:val="both"/>
        <w:rPr>
          <w:rFonts w:ascii="Arial" w:hAnsi="Arial" w:cs="Arial"/>
          <w:b/>
          <w:sz w:val="24"/>
          <w:szCs w:val="24"/>
          <w:u w:val="single"/>
        </w:rPr>
      </w:pPr>
    </w:p>
    <w:p w14:paraId="24EB3A3A" w14:textId="77777777" w:rsidR="00F81114" w:rsidRDefault="00F81114" w:rsidP="00DE14A0">
      <w:pPr>
        <w:spacing w:after="0" w:line="360" w:lineRule="auto"/>
        <w:jc w:val="both"/>
        <w:rPr>
          <w:rFonts w:ascii="Arial" w:hAnsi="Arial" w:cs="Arial"/>
          <w:b/>
          <w:sz w:val="24"/>
          <w:szCs w:val="24"/>
          <w:u w:val="single"/>
        </w:rPr>
      </w:pPr>
    </w:p>
    <w:p w14:paraId="10B98B8E" w14:textId="77777777" w:rsidR="00F81114" w:rsidRDefault="00F81114" w:rsidP="00DE14A0">
      <w:pPr>
        <w:spacing w:after="0" w:line="360" w:lineRule="auto"/>
        <w:jc w:val="both"/>
        <w:rPr>
          <w:rFonts w:ascii="Arial" w:hAnsi="Arial" w:cs="Arial"/>
          <w:b/>
          <w:sz w:val="24"/>
          <w:szCs w:val="24"/>
          <w:u w:val="single"/>
        </w:rPr>
      </w:pPr>
    </w:p>
    <w:p w14:paraId="52195EF4" w14:textId="77777777" w:rsidR="00F81114" w:rsidRDefault="00F81114" w:rsidP="00DE14A0">
      <w:pPr>
        <w:spacing w:after="0" w:line="360" w:lineRule="auto"/>
        <w:jc w:val="both"/>
        <w:rPr>
          <w:rFonts w:ascii="Arial" w:hAnsi="Arial" w:cs="Arial"/>
          <w:b/>
          <w:sz w:val="24"/>
          <w:szCs w:val="24"/>
          <w:u w:val="single"/>
        </w:rPr>
      </w:pPr>
    </w:p>
    <w:p w14:paraId="23171C41" w14:textId="77777777" w:rsidR="00F81114" w:rsidRDefault="00F81114" w:rsidP="00DE14A0">
      <w:pPr>
        <w:spacing w:after="0" w:line="360" w:lineRule="auto"/>
        <w:jc w:val="both"/>
        <w:rPr>
          <w:rFonts w:ascii="Arial" w:hAnsi="Arial" w:cs="Arial"/>
          <w:b/>
          <w:sz w:val="24"/>
          <w:szCs w:val="24"/>
          <w:u w:val="single"/>
        </w:rPr>
      </w:pPr>
    </w:p>
    <w:p w14:paraId="4CD05359" w14:textId="77777777" w:rsidR="00F81114" w:rsidRDefault="00F81114" w:rsidP="00DE14A0">
      <w:pPr>
        <w:spacing w:after="0" w:line="360" w:lineRule="auto"/>
        <w:jc w:val="both"/>
        <w:rPr>
          <w:rFonts w:ascii="Arial" w:hAnsi="Arial" w:cs="Arial"/>
          <w:b/>
          <w:sz w:val="24"/>
          <w:szCs w:val="24"/>
          <w:u w:val="single"/>
        </w:rPr>
      </w:pPr>
    </w:p>
    <w:p w14:paraId="6101FF7B" w14:textId="77777777" w:rsidR="00F81114" w:rsidRDefault="00F81114" w:rsidP="00DE14A0">
      <w:pPr>
        <w:spacing w:after="0" w:line="360" w:lineRule="auto"/>
        <w:jc w:val="both"/>
        <w:rPr>
          <w:rFonts w:ascii="Arial" w:hAnsi="Arial" w:cs="Arial"/>
          <w:b/>
          <w:sz w:val="24"/>
          <w:szCs w:val="24"/>
          <w:u w:val="single"/>
        </w:rPr>
      </w:pPr>
    </w:p>
    <w:p w14:paraId="03019751" w14:textId="77777777" w:rsidR="00F81114" w:rsidRDefault="00F81114" w:rsidP="00DE14A0">
      <w:pPr>
        <w:spacing w:after="0" w:line="360" w:lineRule="auto"/>
        <w:jc w:val="both"/>
        <w:rPr>
          <w:rFonts w:ascii="Arial" w:hAnsi="Arial" w:cs="Arial"/>
          <w:b/>
          <w:sz w:val="24"/>
          <w:szCs w:val="24"/>
          <w:u w:val="single"/>
        </w:rPr>
      </w:pPr>
    </w:p>
    <w:p w14:paraId="533E0D67" w14:textId="77777777" w:rsidR="00F81114" w:rsidRDefault="00F81114" w:rsidP="00DE14A0">
      <w:pPr>
        <w:spacing w:after="0" w:line="360" w:lineRule="auto"/>
        <w:jc w:val="both"/>
        <w:rPr>
          <w:rFonts w:ascii="Arial" w:hAnsi="Arial" w:cs="Arial"/>
          <w:b/>
          <w:sz w:val="24"/>
          <w:szCs w:val="24"/>
          <w:u w:val="single"/>
        </w:rPr>
      </w:pPr>
    </w:p>
    <w:p w14:paraId="08B4CAEC" w14:textId="77777777" w:rsidR="00F81114" w:rsidRDefault="00F81114" w:rsidP="00DE14A0">
      <w:pPr>
        <w:spacing w:after="0" w:line="360" w:lineRule="auto"/>
        <w:jc w:val="both"/>
        <w:rPr>
          <w:rFonts w:ascii="Arial" w:hAnsi="Arial" w:cs="Arial"/>
          <w:b/>
          <w:sz w:val="24"/>
          <w:szCs w:val="24"/>
          <w:u w:val="single"/>
        </w:rPr>
      </w:pPr>
    </w:p>
    <w:p w14:paraId="25E8D07A" w14:textId="77777777" w:rsidR="00F81114" w:rsidRDefault="00F81114" w:rsidP="00DE14A0">
      <w:pPr>
        <w:spacing w:after="0" w:line="360" w:lineRule="auto"/>
        <w:jc w:val="both"/>
        <w:rPr>
          <w:rFonts w:ascii="Arial" w:hAnsi="Arial" w:cs="Arial"/>
          <w:b/>
          <w:sz w:val="24"/>
          <w:szCs w:val="24"/>
          <w:u w:val="single"/>
        </w:rPr>
      </w:pPr>
    </w:p>
    <w:p w14:paraId="6745BD89" w14:textId="77777777" w:rsidR="00F81114" w:rsidRDefault="00F81114" w:rsidP="00DE14A0">
      <w:pPr>
        <w:spacing w:after="0" w:line="360" w:lineRule="auto"/>
        <w:jc w:val="both"/>
        <w:rPr>
          <w:rFonts w:ascii="Arial" w:hAnsi="Arial" w:cs="Arial"/>
          <w:b/>
          <w:sz w:val="24"/>
          <w:szCs w:val="24"/>
          <w:u w:val="single"/>
        </w:rPr>
      </w:pPr>
    </w:p>
    <w:p w14:paraId="114B9372" w14:textId="77777777" w:rsidR="00F81114" w:rsidRDefault="00F81114" w:rsidP="00F81114">
      <w:pPr>
        <w:pStyle w:val="Heading1"/>
      </w:pPr>
    </w:p>
    <w:p w14:paraId="57DEDBBF" w14:textId="3D71B9F2" w:rsidR="00572F3C" w:rsidRPr="00DE14A0" w:rsidRDefault="00F81114" w:rsidP="00F81114">
      <w:pPr>
        <w:pStyle w:val="Heading1"/>
      </w:pPr>
      <w:bookmarkStart w:id="27" w:name="_Toc154344757"/>
      <w:r>
        <w:t xml:space="preserve">17. </w:t>
      </w:r>
      <w:r w:rsidR="00E5377F">
        <w:t>REFERENCES</w:t>
      </w:r>
      <w:bookmarkEnd w:id="27"/>
    </w:p>
    <w:p w14:paraId="217194D8" w14:textId="77777777" w:rsidR="005E0DB0" w:rsidRPr="00DE14A0" w:rsidRDefault="005E0DB0" w:rsidP="00DE14A0">
      <w:pPr>
        <w:pStyle w:val="ListParagraph"/>
        <w:numPr>
          <w:ilvl w:val="0"/>
          <w:numId w:val="8"/>
        </w:numPr>
        <w:spacing w:after="0" w:line="360" w:lineRule="auto"/>
        <w:jc w:val="both"/>
        <w:rPr>
          <w:rFonts w:ascii="Arial" w:hAnsi="Arial" w:cs="Arial"/>
          <w:bCs/>
          <w:sz w:val="24"/>
          <w:szCs w:val="24"/>
        </w:rPr>
      </w:pPr>
      <w:bookmarkStart w:id="28" w:name="_Hlk103341108"/>
      <w:r w:rsidRPr="00DE14A0">
        <w:rPr>
          <w:rFonts w:ascii="Arial" w:hAnsi="Arial" w:cs="Arial"/>
          <w:bCs/>
          <w:sz w:val="24"/>
          <w:szCs w:val="24"/>
        </w:rPr>
        <w:t xml:space="preserve">Last, J. M., ed. (2001). </w:t>
      </w:r>
      <w:r w:rsidRPr="00DE14A0">
        <w:rPr>
          <w:rFonts w:ascii="Arial" w:hAnsi="Arial" w:cs="Arial"/>
          <w:bCs/>
          <w:i/>
          <w:iCs/>
          <w:sz w:val="24"/>
          <w:szCs w:val="24"/>
        </w:rPr>
        <w:t>A Dictionary of Epidemiology</w:t>
      </w:r>
      <w:r w:rsidRPr="00DE14A0">
        <w:rPr>
          <w:rFonts w:ascii="Arial" w:hAnsi="Arial" w:cs="Arial"/>
          <w:bCs/>
          <w:sz w:val="24"/>
          <w:szCs w:val="24"/>
        </w:rPr>
        <w:t xml:space="preserve">. New York: Oxford University Press. </w:t>
      </w:r>
    </w:p>
    <w:p w14:paraId="1D67DF3D" w14:textId="77777777" w:rsidR="005E0DB0" w:rsidRPr="005E0DB0" w:rsidRDefault="005E0DB0" w:rsidP="00DE14A0">
      <w:pPr>
        <w:pStyle w:val="ListParagraph"/>
        <w:numPr>
          <w:ilvl w:val="0"/>
          <w:numId w:val="8"/>
        </w:numPr>
        <w:spacing w:line="360" w:lineRule="auto"/>
        <w:jc w:val="both"/>
        <w:rPr>
          <w:rFonts w:ascii="Arial" w:hAnsi="Arial" w:cs="Arial"/>
          <w:bCs/>
          <w:sz w:val="24"/>
          <w:szCs w:val="24"/>
        </w:rPr>
      </w:pPr>
      <w:r w:rsidRPr="005E0DB0">
        <w:rPr>
          <w:rFonts w:ascii="Arial" w:hAnsi="Arial" w:cs="Arial"/>
          <w:bCs/>
          <w:sz w:val="24"/>
          <w:szCs w:val="24"/>
        </w:rPr>
        <w:t xml:space="preserve">2. </w:t>
      </w:r>
      <w:proofErr w:type="spellStart"/>
      <w:r w:rsidRPr="005E0DB0">
        <w:rPr>
          <w:rFonts w:ascii="Arial" w:hAnsi="Arial" w:cs="Arial"/>
          <w:bCs/>
          <w:sz w:val="24"/>
          <w:szCs w:val="24"/>
        </w:rPr>
        <w:t>Taubenberer</w:t>
      </w:r>
      <w:proofErr w:type="spellEnd"/>
      <w:r w:rsidRPr="005E0DB0">
        <w:rPr>
          <w:rFonts w:ascii="Arial" w:hAnsi="Arial" w:cs="Arial"/>
          <w:bCs/>
          <w:sz w:val="24"/>
          <w:szCs w:val="24"/>
        </w:rPr>
        <w:t xml:space="preserve">, J. K. and D. M. </w:t>
      </w:r>
      <w:proofErr w:type="spellStart"/>
      <w:r w:rsidRPr="005E0DB0">
        <w:rPr>
          <w:rFonts w:ascii="Arial" w:hAnsi="Arial" w:cs="Arial"/>
          <w:bCs/>
          <w:sz w:val="24"/>
          <w:szCs w:val="24"/>
        </w:rPr>
        <w:t>Morens</w:t>
      </w:r>
      <w:proofErr w:type="spellEnd"/>
      <w:r w:rsidRPr="005E0DB0">
        <w:rPr>
          <w:rFonts w:ascii="Arial" w:hAnsi="Arial" w:cs="Arial"/>
          <w:bCs/>
          <w:sz w:val="24"/>
          <w:szCs w:val="24"/>
        </w:rPr>
        <w:t xml:space="preserve"> (2006). “1918 Influenza: The Mother of All Pandemics.” </w:t>
      </w:r>
      <w:r w:rsidRPr="005E0DB0">
        <w:rPr>
          <w:rFonts w:ascii="Arial" w:hAnsi="Arial" w:cs="Arial"/>
          <w:bCs/>
          <w:i/>
          <w:iCs/>
          <w:sz w:val="24"/>
          <w:szCs w:val="24"/>
        </w:rPr>
        <w:t>Emerging Infectious Diseases</w:t>
      </w:r>
      <w:r w:rsidRPr="005E0DB0">
        <w:rPr>
          <w:rFonts w:ascii="Arial" w:hAnsi="Arial" w:cs="Arial"/>
          <w:bCs/>
          <w:sz w:val="24"/>
          <w:szCs w:val="24"/>
        </w:rPr>
        <w:t xml:space="preserve">, 12(1): 15–22. </w:t>
      </w:r>
    </w:p>
    <w:p w14:paraId="34EBE68D" w14:textId="77777777" w:rsidR="005E0DB0" w:rsidRPr="005E0DB0" w:rsidRDefault="005E0DB0" w:rsidP="00DE14A0">
      <w:pPr>
        <w:pStyle w:val="ListParagraph"/>
        <w:numPr>
          <w:ilvl w:val="0"/>
          <w:numId w:val="8"/>
        </w:numPr>
        <w:spacing w:line="360" w:lineRule="auto"/>
        <w:jc w:val="both"/>
        <w:rPr>
          <w:rFonts w:ascii="Arial" w:hAnsi="Arial" w:cs="Arial"/>
          <w:bCs/>
          <w:sz w:val="24"/>
          <w:szCs w:val="24"/>
        </w:rPr>
      </w:pPr>
      <w:r w:rsidRPr="005E0DB0">
        <w:rPr>
          <w:rFonts w:ascii="Arial" w:hAnsi="Arial" w:cs="Arial"/>
          <w:bCs/>
          <w:sz w:val="24"/>
          <w:szCs w:val="24"/>
        </w:rPr>
        <w:t xml:space="preserve">3. World Health Organization HIV/AIDS Department (2015). </w:t>
      </w:r>
      <w:r w:rsidRPr="005E0DB0">
        <w:rPr>
          <w:rFonts w:ascii="Arial" w:hAnsi="Arial" w:cs="Arial"/>
          <w:bCs/>
          <w:i/>
          <w:iCs/>
          <w:sz w:val="24"/>
          <w:szCs w:val="24"/>
        </w:rPr>
        <w:t>Global Summary of the AIDS Epidemic, 2014</w:t>
      </w:r>
      <w:r w:rsidRPr="005E0DB0">
        <w:rPr>
          <w:rFonts w:ascii="Arial" w:hAnsi="Arial" w:cs="Arial"/>
          <w:bCs/>
          <w:sz w:val="24"/>
          <w:szCs w:val="24"/>
        </w:rPr>
        <w:t>. Available at http://www.who. int/</w:t>
      </w:r>
      <w:proofErr w:type="spellStart"/>
      <w:r w:rsidRPr="005E0DB0">
        <w:rPr>
          <w:rFonts w:ascii="Arial" w:hAnsi="Arial" w:cs="Arial"/>
          <w:bCs/>
          <w:sz w:val="24"/>
          <w:szCs w:val="24"/>
        </w:rPr>
        <w:t>hiv</w:t>
      </w:r>
      <w:proofErr w:type="spellEnd"/>
      <w:r w:rsidRPr="005E0DB0">
        <w:rPr>
          <w:rFonts w:ascii="Arial" w:hAnsi="Arial" w:cs="Arial"/>
          <w:bCs/>
          <w:sz w:val="24"/>
          <w:szCs w:val="24"/>
        </w:rPr>
        <w:t xml:space="preserve">/data/epi_core_july2015.png?ua=1. </w:t>
      </w:r>
    </w:p>
    <w:p w14:paraId="58F87C53" w14:textId="77777777" w:rsidR="005E0DB0" w:rsidRPr="005E0DB0" w:rsidRDefault="005E0DB0" w:rsidP="00DE14A0">
      <w:pPr>
        <w:pStyle w:val="ListParagraph"/>
        <w:numPr>
          <w:ilvl w:val="0"/>
          <w:numId w:val="8"/>
        </w:numPr>
        <w:spacing w:line="360" w:lineRule="auto"/>
        <w:jc w:val="both"/>
        <w:rPr>
          <w:rFonts w:ascii="Arial" w:hAnsi="Arial" w:cs="Arial"/>
          <w:bCs/>
          <w:sz w:val="24"/>
          <w:szCs w:val="24"/>
        </w:rPr>
      </w:pPr>
      <w:r w:rsidRPr="005E0DB0">
        <w:rPr>
          <w:rFonts w:ascii="Arial" w:hAnsi="Arial" w:cs="Arial"/>
          <w:bCs/>
          <w:sz w:val="24"/>
          <w:szCs w:val="24"/>
        </w:rPr>
        <w:t xml:space="preserve">4. Joint United Nations </w:t>
      </w:r>
      <w:proofErr w:type="spellStart"/>
      <w:r w:rsidRPr="005E0DB0">
        <w:rPr>
          <w:rFonts w:ascii="Arial" w:hAnsi="Arial" w:cs="Arial"/>
          <w:bCs/>
          <w:sz w:val="24"/>
          <w:szCs w:val="24"/>
        </w:rPr>
        <w:t>Programme</w:t>
      </w:r>
      <w:proofErr w:type="spellEnd"/>
      <w:r w:rsidRPr="005E0DB0">
        <w:rPr>
          <w:rFonts w:ascii="Arial" w:hAnsi="Arial" w:cs="Arial"/>
          <w:bCs/>
          <w:sz w:val="24"/>
          <w:szCs w:val="24"/>
        </w:rPr>
        <w:t xml:space="preserve"> on HIV/AIDS (UNAIDS) (n.d.). </w:t>
      </w:r>
      <w:r w:rsidRPr="005E0DB0">
        <w:rPr>
          <w:rFonts w:ascii="Arial" w:hAnsi="Arial" w:cs="Arial"/>
          <w:bCs/>
          <w:i/>
          <w:iCs/>
          <w:sz w:val="24"/>
          <w:szCs w:val="24"/>
        </w:rPr>
        <w:t>Fact Sheet 2015</w:t>
      </w:r>
      <w:r w:rsidRPr="005E0DB0">
        <w:rPr>
          <w:rFonts w:ascii="Arial" w:hAnsi="Arial" w:cs="Arial"/>
          <w:bCs/>
          <w:sz w:val="24"/>
          <w:szCs w:val="24"/>
        </w:rPr>
        <w:t>. Available at http://www.unaids.org/en/resources /campaigns/</w:t>
      </w:r>
      <w:proofErr w:type="spellStart"/>
      <w:r w:rsidRPr="005E0DB0">
        <w:rPr>
          <w:rFonts w:ascii="Arial" w:hAnsi="Arial" w:cs="Arial"/>
          <w:bCs/>
          <w:sz w:val="24"/>
          <w:szCs w:val="24"/>
        </w:rPr>
        <w:t>HowAIDSchangedeverything</w:t>
      </w:r>
      <w:proofErr w:type="spellEnd"/>
      <w:r w:rsidRPr="005E0DB0">
        <w:rPr>
          <w:rFonts w:ascii="Arial" w:hAnsi="Arial" w:cs="Arial"/>
          <w:bCs/>
          <w:sz w:val="24"/>
          <w:szCs w:val="24"/>
        </w:rPr>
        <w:t xml:space="preserve">/factsheet. </w:t>
      </w:r>
    </w:p>
    <w:p w14:paraId="4FC65278" w14:textId="77777777" w:rsidR="005E0DB0" w:rsidRPr="005E0DB0" w:rsidRDefault="005E0DB0" w:rsidP="00DE14A0">
      <w:pPr>
        <w:pStyle w:val="ListParagraph"/>
        <w:numPr>
          <w:ilvl w:val="0"/>
          <w:numId w:val="8"/>
        </w:numPr>
        <w:spacing w:line="360" w:lineRule="auto"/>
        <w:jc w:val="both"/>
        <w:rPr>
          <w:rFonts w:ascii="Arial" w:hAnsi="Arial" w:cs="Arial"/>
          <w:bCs/>
          <w:sz w:val="24"/>
          <w:szCs w:val="24"/>
        </w:rPr>
      </w:pPr>
      <w:r w:rsidRPr="005E0DB0">
        <w:rPr>
          <w:rFonts w:ascii="Arial" w:hAnsi="Arial" w:cs="Arial"/>
          <w:bCs/>
          <w:sz w:val="24"/>
          <w:szCs w:val="24"/>
        </w:rPr>
        <w:t xml:space="preserve">5. Monath, T. P. (1980). </w:t>
      </w:r>
      <w:r w:rsidRPr="005E0DB0">
        <w:rPr>
          <w:rFonts w:ascii="Arial" w:hAnsi="Arial" w:cs="Arial"/>
          <w:bCs/>
          <w:i/>
          <w:iCs/>
          <w:sz w:val="24"/>
          <w:szCs w:val="24"/>
        </w:rPr>
        <w:t>St. Louis Encephalitis</w:t>
      </w:r>
      <w:r w:rsidRPr="005E0DB0">
        <w:rPr>
          <w:rFonts w:ascii="Arial" w:hAnsi="Arial" w:cs="Arial"/>
          <w:bCs/>
          <w:sz w:val="24"/>
          <w:szCs w:val="24"/>
        </w:rPr>
        <w:t xml:space="preserve">. Washington, DC: American Public Health Association. </w:t>
      </w:r>
    </w:p>
    <w:p w14:paraId="0656A907" w14:textId="77777777" w:rsidR="005E0DB0" w:rsidRPr="005E0DB0" w:rsidRDefault="005E0DB0" w:rsidP="00DE14A0">
      <w:pPr>
        <w:pStyle w:val="ListParagraph"/>
        <w:numPr>
          <w:ilvl w:val="0"/>
          <w:numId w:val="8"/>
        </w:numPr>
        <w:spacing w:line="360" w:lineRule="auto"/>
        <w:jc w:val="both"/>
        <w:rPr>
          <w:rFonts w:ascii="Arial" w:hAnsi="Arial" w:cs="Arial"/>
          <w:bCs/>
          <w:sz w:val="24"/>
          <w:szCs w:val="24"/>
        </w:rPr>
      </w:pPr>
      <w:r w:rsidRPr="005E0DB0">
        <w:rPr>
          <w:rFonts w:ascii="Arial" w:hAnsi="Arial" w:cs="Arial"/>
          <w:bCs/>
          <w:sz w:val="24"/>
          <w:szCs w:val="24"/>
        </w:rPr>
        <w:t xml:space="preserve">6. Centers for Disease Control and Prevention (2003). “Summary of Notifiable Diseases—United States, 2001.” </w:t>
      </w:r>
      <w:r w:rsidRPr="005E0DB0">
        <w:rPr>
          <w:rFonts w:ascii="Arial" w:hAnsi="Arial" w:cs="Arial"/>
          <w:bCs/>
          <w:i/>
          <w:iCs/>
          <w:sz w:val="24"/>
          <w:szCs w:val="24"/>
        </w:rPr>
        <w:t>Morbidity and Mortality Weekly Report</w:t>
      </w:r>
      <w:r w:rsidRPr="005E0DB0">
        <w:rPr>
          <w:rFonts w:ascii="Arial" w:hAnsi="Arial" w:cs="Arial"/>
          <w:bCs/>
          <w:sz w:val="24"/>
          <w:szCs w:val="24"/>
        </w:rPr>
        <w:t xml:space="preserve">, 50(53): 1–108. </w:t>
      </w:r>
    </w:p>
    <w:p w14:paraId="41EC1DBE" w14:textId="3A244878" w:rsidR="00612F29" w:rsidRPr="007C4785" w:rsidRDefault="005E0DB0" w:rsidP="007C4785">
      <w:pPr>
        <w:pStyle w:val="ListParagraph"/>
        <w:numPr>
          <w:ilvl w:val="0"/>
          <w:numId w:val="8"/>
        </w:numPr>
        <w:spacing w:line="360" w:lineRule="auto"/>
        <w:jc w:val="both"/>
        <w:rPr>
          <w:rFonts w:ascii="Arial" w:hAnsi="Arial" w:cs="Arial"/>
          <w:bCs/>
          <w:sz w:val="24"/>
          <w:szCs w:val="24"/>
        </w:rPr>
      </w:pPr>
      <w:r w:rsidRPr="005E0DB0">
        <w:rPr>
          <w:rFonts w:ascii="Arial" w:hAnsi="Arial" w:cs="Arial"/>
          <w:bCs/>
          <w:sz w:val="24"/>
          <w:szCs w:val="24"/>
        </w:rPr>
        <w:t xml:space="preserve">7. Centers for Disease Control and Prevention (1981). “Toxic Shock Syndrome—United States, 1970–1980.” </w:t>
      </w:r>
      <w:r w:rsidRPr="005E0DB0">
        <w:rPr>
          <w:rFonts w:ascii="Arial" w:hAnsi="Arial" w:cs="Arial"/>
          <w:bCs/>
          <w:i/>
          <w:iCs/>
          <w:sz w:val="24"/>
          <w:szCs w:val="24"/>
        </w:rPr>
        <w:t>Morbidity and Mortality Weekly Report</w:t>
      </w:r>
      <w:r w:rsidRPr="005E0DB0">
        <w:rPr>
          <w:rFonts w:ascii="Arial" w:hAnsi="Arial" w:cs="Arial"/>
          <w:bCs/>
          <w:sz w:val="24"/>
          <w:szCs w:val="24"/>
        </w:rPr>
        <w:t xml:space="preserve">, 30(3): 25–33. </w:t>
      </w:r>
    </w:p>
    <w:p w14:paraId="526A9BFB" w14:textId="23F5F2B9" w:rsidR="00612F29" w:rsidRPr="00DE14A0" w:rsidRDefault="00612F29" w:rsidP="00DE14A0">
      <w:pPr>
        <w:pStyle w:val="ListParagraph"/>
        <w:numPr>
          <w:ilvl w:val="0"/>
          <w:numId w:val="8"/>
        </w:numPr>
        <w:spacing w:after="0" w:line="360" w:lineRule="auto"/>
        <w:jc w:val="both"/>
        <w:rPr>
          <w:rFonts w:ascii="Arial" w:hAnsi="Arial" w:cs="Arial"/>
          <w:bCs/>
          <w:sz w:val="24"/>
          <w:szCs w:val="24"/>
        </w:rPr>
      </w:pPr>
      <w:r w:rsidRPr="00DE14A0">
        <w:rPr>
          <w:rFonts w:ascii="Arial" w:hAnsi="Arial" w:cs="Arial"/>
          <w:bCs/>
          <w:sz w:val="24"/>
          <w:szCs w:val="24"/>
        </w:rPr>
        <w:t xml:space="preserve">Rothman KJ Adami H-O </w:t>
      </w:r>
      <w:proofErr w:type="spellStart"/>
      <w:r w:rsidRPr="00DE14A0">
        <w:rPr>
          <w:rFonts w:ascii="Arial" w:hAnsi="Arial" w:cs="Arial"/>
          <w:bCs/>
          <w:sz w:val="24"/>
          <w:szCs w:val="24"/>
        </w:rPr>
        <w:t>Richopolous</w:t>
      </w:r>
      <w:proofErr w:type="spellEnd"/>
      <w:r w:rsidRPr="00DE14A0">
        <w:rPr>
          <w:rFonts w:ascii="Arial" w:hAnsi="Arial" w:cs="Arial"/>
          <w:bCs/>
          <w:sz w:val="24"/>
          <w:szCs w:val="24"/>
        </w:rPr>
        <w:t xml:space="preserve"> D Should the mission of epidemiology include the eradication of </w:t>
      </w:r>
      <w:proofErr w:type="gramStart"/>
      <w:r w:rsidRPr="00DE14A0">
        <w:rPr>
          <w:rFonts w:ascii="Arial" w:hAnsi="Arial" w:cs="Arial"/>
          <w:bCs/>
          <w:sz w:val="24"/>
          <w:szCs w:val="24"/>
        </w:rPr>
        <w:t>poverty?.</w:t>
      </w:r>
      <w:proofErr w:type="gramEnd"/>
      <w:r w:rsidRPr="00DE14A0">
        <w:rPr>
          <w:rFonts w:ascii="Arial" w:hAnsi="Arial" w:cs="Arial"/>
          <w:bCs/>
          <w:sz w:val="24"/>
          <w:szCs w:val="24"/>
        </w:rPr>
        <w:t xml:space="preserve"> Lancet. 1998; 352: 810-813</w:t>
      </w:r>
    </w:p>
    <w:p w14:paraId="5A521ED3" w14:textId="77777777" w:rsidR="00612F29" w:rsidRPr="00DE14A0" w:rsidRDefault="00612F29" w:rsidP="00DE14A0">
      <w:pPr>
        <w:pStyle w:val="ListParagraph"/>
        <w:numPr>
          <w:ilvl w:val="0"/>
          <w:numId w:val="8"/>
        </w:numPr>
        <w:spacing w:after="0" w:line="360" w:lineRule="auto"/>
        <w:jc w:val="both"/>
        <w:rPr>
          <w:rFonts w:ascii="Arial" w:hAnsi="Arial" w:cs="Arial"/>
          <w:bCs/>
          <w:sz w:val="24"/>
          <w:szCs w:val="24"/>
        </w:rPr>
      </w:pPr>
      <w:r w:rsidRPr="00DE14A0">
        <w:rPr>
          <w:rFonts w:ascii="Arial" w:hAnsi="Arial" w:cs="Arial"/>
          <w:bCs/>
          <w:sz w:val="24"/>
          <w:szCs w:val="24"/>
        </w:rPr>
        <w:t xml:space="preserve">Anderson RN, Rosenberg HM. Age standardization of death rates: Implementation of the Year 2000 Standard. Natl Vital Stat Rep. 1998;47(3). http://www.cdc.gov/nchs/data/nvsr/nvsr47/nvs47_03.pdf. Accessed May </w:t>
      </w:r>
    </w:p>
    <w:p w14:paraId="192D5435" w14:textId="2D6D6F43" w:rsidR="00612F29" w:rsidRPr="00DE14A0" w:rsidRDefault="00612F29" w:rsidP="00DE14A0">
      <w:pPr>
        <w:pStyle w:val="ListParagraph"/>
        <w:spacing w:after="0" w:line="360" w:lineRule="auto"/>
        <w:jc w:val="both"/>
        <w:rPr>
          <w:rFonts w:ascii="Arial" w:hAnsi="Arial" w:cs="Arial"/>
          <w:bCs/>
          <w:sz w:val="24"/>
          <w:szCs w:val="24"/>
        </w:rPr>
      </w:pPr>
      <w:r w:rsidRPr="00DE14A0">
        <w:rPr>
          <w:rFonts w:ascii="Arial" w:hAnsi="Arial" w:cs="Arial"/>
          <w:bCs/>
          <w:sz w:val="24"/>
          <w:szCs w:val="24"/>
        </w:rPr>
        <w:t xml:space="preserve">1, 2012. </w:t>
      </w:r>
    </w:p>
    <w:p w14:paraId="050C6788" w14:textId="77777777" w:rsidR="00612F29" w:rsidRPr="00DE14A0" w:rsidRDefault="00612F29" w:rsidP="00DE14A0">
      <w:pPr>
        <w:pStyle w:val="ListParagraph"/>
        <w:numPr>
          <w:ilvl w:val="0"/>
          <w:numId w:val="8"/>
        </w:numPr>
        <w:spacing w:after="0" w:line="360" w:lineRule="auto"/>
        <w:jc w:val="both"/>
        <w:rPr>
          <w:rFonts w:ascii="Arial" w:hAnsi="Arial" w:cs="Arial"/>
          <w:bCs/>
          <w:sz w:val="24"/>
          <w:szCs w:val="24"/>
        </w:rPr>
      </w:pPr>
      <w:r w:rsidRPr="00DE14A0">
        <w:rPr>
          <w:rFonts w:ascii="Arial" w:hAnsi="Arial" w:cs="Arial"/>
          <w:bCs/>
          <w:sz w:val="24"/>
          <w:szCs w:val="24"/>
        </w:rPr>
        <w:t xml:space="preserve">Breslow NE, Day NE. Statistical Methods in Cancer Research: Volume II – The Design and Analysis of Cohort Studies. New York: Oxford University </w:t>
      </w:r>
    </w:p>
    <w:p w14:paraId="7B0433F7" w14:textId="1B757B6B" w:rsidR="00612F29" w:rsidRPr="00DE14A0" w:rsidRDefault="00612F29" w:rsidP="00DE14A0">
      <w:pPr>
        <w:pStyle w:val="ListParagraph"/>
        <w:spacing w:after="0" w:line="360" w:lineRule="auto"/>
        <w:jc w:val="both"/>
        <w:rPr>
          <w:rFonts w:ascii="Arial" w:hAnsi="Arial" w:cs="Arial"/>
          <w:bCs/>
          <w:sz w:val="24"/>
          <w:szCs w:val="24"/>
        </w:rPr>
      </w:pPr>
      <w:r w:rsidRPr="00DE14A0">
        <w:rPr>
          <w:rFonts w:ascii="Arial" w:hAnsi="Arial" w:cs="Arial"/>
          <w:bCs/>
          <w:sz w:val="24"/>
          <w:szCs w:val="24"/>
        </w:rPr>
        <w:t xml:space="preserve">Press, 1987. </w:t>
      </w:r>
    </w:p>
    <w:p w14:paraId="6B4A8C34" w14:textId="77777777" w:rsidR="00612F29" w:rsidRPr="00DE14A0" w:rsidRDefault="00612F29" w:rsidP="00DE14A0">
      <w:pPr>
        <w:pStyle w:val="ListParagraph"/>
        <w:numPr>
          <w:ilvl w:val="0"/>
          <w:numId w:val="8"/>
        </w:numPr>
        <w:spacing w:after="0" w:line="360" w:lineRule="auto"/>
        <w:jc w:val="both"/>
        <w:rPr>
          <w:rFonts w:ascii="Arial" w:hAnsi="Arial" w:cs="Arial"/>
          <w:bCs/>
          <w:sz w:val="24"/>
          <w:szCs w:val="24"/>
        </w:rPr>
      </w:pPr>
      <w:r w:rsidRPr="00DE14A0">
        <w:rPr>
          <w:rFonts w:ascii="Arial" w:hAnsi="Arial" w:cs="Arial"/>
          <w:bCs/>
          <w:sz w:val="24"/>
          <w:szCs w:val="24"/>
        </w:rPr>
        <w:t xml:space="preserve">Choi BCK, de Guia NA, Walsh P. Look before you leap: Stratify before you standardize. Am J Epidemiol. </w:t>
      </w:r>
      <w:proofErr w:type="gramStart"/>
      <w:r w:rsidRPr="00DE14A0">
        <w:rPr>
          <w:rFonts w:ascii="Arial" w:hAnsi="Arial" w:cs="Arial"/>
          <w:bCs/>
          <w:sz w:val="24"/>
          <w:szCs w:val="24"/>
        </w:rPr>
        <w:t>1999;149:1087</w:t>
      </w:r>
      <w:proofErr w:type="gramEnd"/>
      <w:r w:rsidRPr="00DE14A0">
        <w:rPr>
          <w:rFonts w:ascii="Arial" w:hAnsi="Arial" w:cs="Arial"/>
          <w:bCs/>
          <w:sz w:val="24"/>
          <w:szCs w:val="24"/>
        </w:rPr>
        <w:t xml:space="preserve">-1096. Fay MP, Feuer EJ. Confidence </w:t>
      </w:r>
      <w:r w:rsidRPr="00DE14A0">
        <w:rPr>
          <w:rFonts w:ascii="Arial" w:hAnsi="Arial" w:cs="Arial"/>
          <w:bCs/>
          <w:sz w:val="24"/>
          <w:szCs w:val="24"/>
        </w:rPr>
        <w:lastRenderedPageBreak/>
        <w:t xml:space="preserve">intervals for directly standardized rates: A method based on the gamma distribution. Stat Med. </w:t>
      </w:r>
      <w:proofErr w:type="gramStart"/>
      <w:r w:rsidRPr="00DE14A0">
        <w:rPr>
          <w:rFonts w:ascii="Arial" w:hAnsi="Arial" w:cs="Arial"/>
          <w:bCs/>
          <w:sz w:val="24"/>
          <w:szCs w:val="24"/>
        </w:rPr>
        <w:t>1997;16:791</w:t>
      </w:r>
      <w:proofErr w:type="gramEnd"/>
      <w:r w:rsidRPr="00DE14A0">
        <w:rPr>
          <w:rFonts w:ascii="Arial" w:hAnsi="Arial" w:cs="Arial"/>
          <w:bCs/>
          <w:sz w:val="24"/>
          <w:szCs w:val="24"/>
        </w:rPr>
        <w:t>-801.</w:t>
      </w:r>
    </w:p>
    <w:p w14:paraId="14E516BF" w14:textId="77777777" w:rsidR="003D4BCE" w:rsidRPr="00DE14A0" w:rsidRDefault="003D4BCE" w:rsidP="00DE14A0">
      <w:pPr>
        <w:pStyle w:val="ListParagraph"/>
        <w:numPr>
          <w:ilvl w:val="0"/>
          <w:numId w:val="8"/>
        </w:numPr>
        <w:spacing w:line="360" w:lineRule="auto"/>
        <w:rPr>
          <w:rFonts w:ascii="Arial" w:hAnsi="Arial" w:cs="Arial"/>
          <w:sz w:val="24"/>
          <w:szCs w:val="24"/>
        </w:rPr>
      </w:pPr>
      <w:r w:rsidRPr="00DE14A0">
        <w:rPr>
          <w:rFonts w:ascii="Arial" w:hAnsi="Arial" w:cs="Arial"/>
          <w:sz w:val="24"/>
          <w:szCs w:val="24"/>
        </w:rPr>
        <w:t>Introduction to Epidemiology</w:t>
      </w:r>
    </w:p>
    <w:p w14:paraId="33A64B2B" w14:textId="77777777" w:rsidR="003D4BCE" w:rsidRPr="00DE14A0" w:rsidRDefault="00000000" w:rsidP="00DE14A0">
      <w:pPr>
        <w:pStyle w:val="ListParagraph"/>
        <w:spacing w:line="360" w:lineRule="auto"/>
        <w:rPr>
          <w:rFonts w:ascii="Arial" w:hAnsi="Arial" w:cs="Arial"/>
          <w:sz w:val="24"/>
          <w:szCs w:val="24"/>
        </w:rPr>
      </w:pPr>
      <w:hyperlink r:id="rId14" w:anchor=":~:text=Epidemiology%20is%20the%20%E2%80%9Cstudy%20of,%2C%20methods%2C%20and%20data%20collection" w:history="1">
        <w:r w:rsidR="003D4BCE" w:rsidRPr="00DE14A0">
          <w:rPr>
            <w:rStyle w:val="Hyperlink"/>
            <w:rFonts w:ascii="Arial" w:hAnsi="Arial" w:cs="Arial"/>
            <w:sz w:val="24"/>
            <w:szCs w:val="24"/>
          </w:rPr>
          <w:t>https://www.cdc.gov/training/publichealth101/epidemiology.html#:~:text=Epidemiology%20is%20the%20%E2%80%9Cstudy%20of,%2C%20methods%2C%20and%20data%20collection</w:t>
        </w:r>
      </w:hyperlink>
      <w:r w:rsidR="003D4BCE" w:rsidRPr="00DE14A0">
        <w:rPr>
          <w:rFonts w:ascii="Arial" w:hAnsi="Arial" w:cs="Arial"/>
          <w:sz w:val="24"/>
          <w:szCs w:val="24"/>
        </w:rPr>
        <w:t>.</w:t>
      </w:r>
    </w:p>
    <w:p w14:paraId="0D9E89CA"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15" w:anchor=":~:text=The%20aims%20of%20epidemiology%20are,When%2C%20Where%2C%20and%20Why" w:history="1">
        <w:r w:rsidR="003D4BCE" w:rsidRPr="00DE14A0">
          <w:rPr>
            <w:rStyle w:val="Hyperlink"/>
            <w:rFonts w:ascii="Arial" w:hAnsi="Arial" w:cs="Arial"/>
            <w:sz w:val="24"/>
            <w:szCs w:val="24"/>
          </w:rPr>
          <w:t>https://www.mphonline.org/importance-of-epidemiology/#:~:text=The%20aims%20of%20epidemiology%20are,When%2C%20Where%2C%20and%20Why</w:t>
        </w:r>
      </w:hyperlink>
      <w:r w:rsidR="003D4BCE" w:rsidRPr="00DE14A0">
        <w:rPr>
          <w:rFonts w:ascii="Arial" w:hAnsi="Arial" w:cs="Arial"/>
          <w:sz w:val="24"/>
          <w:szCs w:val="24"/>
        </w:rPr>
        <w:t>.</w:t>
      </w:r>
    </w:p>
    <w:p w14:paraId="1618C3B5"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16" w:history="1">
        <w:r w:rsidR="003D4BCE" w:rsidRPr="00DE14A0">
          <w:rPr>
            <w:rStyle w:val="Hyperlink"/>
            <w:rFonts w:ascii="Arial" w:hAnsi="Arial" w:cs="Arial"/>
            <w:sz w:val="24"/>
            <w:szCs w:val="24"/>
          </w:rPr>
          <w:t>https://www.rxlist.com/epizootic/definition.htm</w:t>
        </w:r>
      </w:hyperlink>
    </w:p>
    <w:p w14:paraId="4F18A881"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17" w:history="1">
        <w:r w:rsidR="003D4BCE" w:rsidRPr="00DE14A0">
          <w:rPr>
            <w:rStyle w:val="Hyperlink"/>
            <w:rFonts w:ascii="Arial" w:hAnsi="Arial" w:cs="Arial"/>
            <w:sz w:val="24"/>
            <w:szCs w:val="24"/>
          </w:rPr>
          <w:t>https://doh.wa.gov/sites/default/files/legacy/Documents/1500//Rateguide.pdf</w:t>
        </w:r>
      </w:hyperlink>
    </w:p>
    <w:p w14:paraId="00054E16"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18" w:anchor=":~:text=The%20infant%20mortality%20rate%20is,overall%20health%20of%20a%20society" w:history="1">
        <w:r w:rsidR="003D4BCE" w:rsidRPr="00DE14A0">
          <w:rPr>
            <w:rStyle w:val="Hyperlink"/>
            <w:rFonts w:ascii="Arial" w:hAnsi="Arial" w:cs="Arial"/>
            <w:sz w:val="24"/>
            <w:szCs w:val="24"/>
          </w:rPr>
          <w:t>https://www.cdc.gov/reproductivehealth/maternalinfanthealth/infantmortality.htm#:~:text=The%20infant%20mortality%20rate%20is,overall%20health%20of%20a%20society</w:t>
        </w:r>
      </w:hyperlink>
      <w:r w:rsidR="003D4BCE" w:rsidRPr="00DE14A0">
        <w:rPr>
          <w:rFonts w:ascii="Arial" w:hAnsi="Arial" w:cs="Arial"/>
          <w:sz w:val="24"/>
          <w:szCs w:val="24"/>
        </w:rPr>
        <w:t>.</w:t>
      </w:r>
    </w:p>
    <w:p w14:paraId="454FFEED"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19" w:history="1">
        <w:r w:rsidR="003D4BCE" w:rsidRPr="00DE14A0">
          <w:rPr>
            <w:rStyle w:val="Hyperlink"/>
            <w:rFonts w:ascii="Arial" w:hAnsi="Arial" w:cs="Arial"/>
            <w:sz w:val="24"/>
            <w:szCs w:val="24"/>
          </w:rPr>
          <w:t>https://www.publichealth.columbia.edu/news/epidemic-endemic-pandemic-what-are-differences</w:t>
        </w:r>
      </w:hyperlink>
    </w:p>
    <w:p w14:paraId="28F39960"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20" w:history="1">
        <w:r w:rsidR="003D4BCE" w:rsidRPr="00DE14A0">
          <w:rPr>
            <w:rStyle w:val="Hyperlink"/>
            <w:rFonts w:ascii="Arial" w:hAnsi="Arial" w:cs="Arial"/>
            <w:sz w:val="24"/>
            <w:szCs w:val="24"/>
          </w:rPr>
          <w:t>https://www.bmj.com/about-bmj/resources-readers/publications/epidemiology-uninitiated/1-what-epidemiology</w:t>
        </w:r>
      </w:hyperlink>
    </w:p>
    <w:p w14:paraId="244FB219"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21" w:history="1">
        <w:r w:rsidR="003D4BCE" w:rsidRPr="00DE14A0">
          <w:rPr>
            <w:rStyle w:val="Hyperlink"/>
            <w:rFonts w:ascii="Arial" w:hAnsi="Arial" w:cs="Arial"/>
            <w:sz w:val="24"/>
            <w:szCs w:val="24"/>
          </w:rPr>
          <w:t>https://www.ncbi.nlm.nih.gov/books/NBK547668/</w:t>
        </w:r>
      </w:hyperlink>
    </w:p>
    <w:p w14:paraId="207021BB"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22" w:anchor=":~:text=Epidemiologists%20conduct%20research%20to%20establish,and%20predict%20its%20future%20outcomes" w:history="1">
        <w:r w:rsidR="003D4BCE" w:rsidRPr="00DE14A0">
          <w:rPr>
            <w:rStyle w:val="Hyperlink"/>
            <w:rFonts w:ascii="Arial" w:hAnsi="Arial" w:cs="Arial"/>
            <w:sz w:val="24"/>
            <w:szCs w:val="24"/>
          </w:rPr>
          <w:t>https://www.publichealth.columbia.edu/news/what-epidemiology#:~:text=Epidemiologists%20conduct%20research%20to%20establish,and%20predict%20its%20future%20outcomes</w:t>
        </w:r>
      </w:hyperlink>
      <w:r w:rsidR="003D4BCE" w:rsidRPr="00DE14A0">
        <w:rPr>
          <w:rFonts w:ascii="Arial" w:hAnsi="Arial" w:cs="Arial"/>
          <w:sz w:val="24"/>
          <w:szCs w:val="24"/>
        </w:rPr>
        <w:t>.</w:t>
      </w:r>
    </w:p>
    <w:p w14:paraId="08CAC2B4"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23" w:history="1">
        <w:r w:rsidR="003D4BCE" w:rsidRPr="00DE14A0">
          <w:rPr>
            <w:rStyle w:val="Hyperlink"/>
            <w:rFonts w:ascii="Arial" w:hAnsi="Arial" w:cs="Arial"/>
            <w:sz w:val="24"/>
            <w:szCs w:val="24"/>
          </w:rPr>
          <w:t>https://www.coursera.org/articles/epidemiologist-salary</w:t>
        </w:r>
      </w:hyperlink>
    </w:p>
    <w:p w14:paraId="659C169B" w14:textId="77777777" w:rsidR="003D4BCE" w:rsidRPr="00DE14A0" w:rsidRDefault="00000000" w:rsidP="00DE14A0">
      <w:pPr>
        <w:pStyle w:val="ListParagraph"/>
        <w:numPr>
          <w:ilvl w:val="0"/>
          <w:numId w:val="8"/>
        </w:numPr>
        <w:spacing w:line="360" w:lineRule="auto"/>
        <w:rPr>
          <w:rFonts w:ascii="Arial" w:hAnsi="Arial" w:cs="Arial"/>
          <w:sz w:val="24"/>
          <w:szCs w:val="24"/>
        </w:rPr>
      </w:pPr>
      <w:hyperlink r:id="rId24" w:history="1">
        <w:r w:rsidR="003D4BCE" w:rsidRPr="00DE14A0">
          <w:rPr>
            <w:rStyle w:val="Hyperlink"/>
            <w:rFonts w:ascii="Arial" w:hAnsi="Arial" w:cs="Arial"/>
            <w:sz w:val="24"/>
            <w:szCs w:val="24"/>
          </w:rPr>
          <w:t>https://www.thelancet.com/journals/lancet/article/PIIS0140-6736(05)79805-6/fulltext</w:t>
        </w:r>
      </w:hyperlink>
    </w:p>
    <w:p w14:paraId="0DA11186" w14:textId="77777777" w:rsidR="005E0DB0" w:rsidRPr="00DE14A0" w:rsidRDefault="005E0DB0" w:rsidP="005F2988">
      <w:pPr>
        <w:pStyle w:val="ListParagraph"/>
        <w:spacing w:after="0"/>
        <w:jc w:val="both"/>
        <w:rPr>
          <w:rFonts w:ascii="Arial" w:hAnsi="Arial" w:cs="Arial"/>
          <w:bCs/>
          <w:sz w:val="24"/>
          <w:szCs w:val="24"/>
        </w:rPr>
      </w:pPr>
    </w:p>
    <w:bookmarkEnd w:id="28"/>
    <w:p w14:paraId="48B617FD" w14:textId="77777777" w:rsidR="00572F3C" w:rsidRPr="00DE14A0" w:rsidRDefault="00572F3C" w:rsidP="007347AB">
      <w:pPr>
        <w:spacing w:after="0" w:line="360" w:lineRule="auto"/>
        <w:jc w:val="both"/>
        <w:rPr>
          <w:rFonts w:ascii="Arial" w:hAnsi="Arial" w:cs="Arial"/>
          <w:sz w:val="24"/>
          <w:szCs w:val="24"/>
        </w:rPr>
      </w:pPr>
    </w:p>
    <w:p w14:paraId="0CC31E61" w14:textId="77777777" w:rsidR="00572F3C" w:rsidRPr="00DE14A0" w:rsidRDefault="00572F3C" w:rsidP="007347AB">
      <w:pPr>
        <w:spacing w:after="0" w:line="360" w:lineRule="auto"/>
        <w:jc w:val="both"/>
        <w:rPr>
          <w:rFonts w:ascii="Arial" w:hAnsi="Arial" w:cs="Arial"/>
          <w:sz w:val="24"/>
          <w:szCs w:val="24"/>
        </w:rPr>
      </w:pPr>
    </w:p>
    <w:p w14:paraId="34711E12" w14:textId="77777777" w:rsidR="00572F3C" w:rsidRPr="00DE14A0" w:rsidRDefault="00572F3C" w:rsidP="007347AB">
      <w:pPr>
        <w:spacing w:line="360" w:lineRule="auto"/>
        <w:jc w:val="both"/>
        <w:rPr>
          <w:rFonts w:ascii="Arial" w:hAnsi="Arial" w:cs="Arial"/>
          <w:sz w:val="24"/>
          <w:szCs w:val="24"/>
        </w:rPr>
      </w:pPr>
    </w:p>
    <w:p w14:paraId="729B602B" w14:textId="77777777" w:rsidR="00572F3C" w:rsidRPr="00DE14A0" w:rsidRDefault="00572F3C" w:rsidP="007347AB">
      <w:pPr>
        <w:spacing w:line="360" w:lineRule="auto"/>
        <w:jc w:val="both"/>
        <w:rPr>
          <w:rFonts w:ascii="Arial" w:hAnsi="Arial" w:cs="Arial"/>
          <w:sz w:val="24"/>
          <w:szCs w:val="24"/>
        </w:rPr>
      </w:pPr>
    </w:p>
    <w:p w14:paraId="4DC54456" w14:textId="77777777" w:rsidR="00572F3C" w:rsidRPr="00DE14A0" w:rsidRDefault="00572F3C" w:rsidP="007347AB">
      <w:pPr>
        <w:spacing w:line="360" w:lineRule="auto"/>
        <w:jc w:val="both"/>
        <w:rPr>
          <w:rFonts w:ascii="Arial" w:hAnsi="Arial" w:cs="Arial"/>
          <w:sz w:val="24"/>
          <w:szCs w:val="24"/>
        </w:rPr>
      </w:pPr>
    </w:p>
    <w:p w14:paraId="23DB74AE" w14:textId="77777777" w:rsidR="00572F3C" w:rsidRPr="00DE14A0" w:rsidRDefault="00572F3C" w:rsidP="007347AB">
      <w:pPr>
        <w:spacing w:line="360" w:lineRule="auto"/>
        <w:jc w:val="both"/>
        <w:rPr>
          <w:rFonts w:ascii="Arial" w:hAnsi="Arial" w:cs="Arial"/>
          <w:sz w:val="24"/>
          <w:szCs w:val="24"/>
        </w:rPr>
      </w:pPr>
    </w:p>
    <w:p w14:paraId="3517FE18" w14:textId="77777777" w:rsidR="00932534" w:rsidRPr="00DE14A0" w:rsidRDefault="00932534" w:rsidP="007347AB">
      <w:pPr>
        <w:spacing w:line="360" w:lineRule="auto"/>
        <w:jc w:val="both"/>
        <w:rPr>
          <w:rFonts w:ascii="Arial" w:hAnsi="Arial" w:cs="Arial"/>
          <w:sz w:val="24"/>
          <w:szCs w:val="24"/>
        </w:rPr>
      </w:pPr>
    </w:p>
    <w:sectPr w:rsidR="00932534" w:rsidRPr="00DE14A0" w:rsidSect="00EC0FC3">
      <w:headerReference w:type="default" r:id="rId25"/>
      <w:footerReference w:type="default" r:id="rId26"/>
      <w:pgSz w:w="12240" w:h="15840"/>
      <w:pgMar w:top="1417" w:right="1417" w:bottom="1134"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7EAE" w14:textId="77777777" w:rsidR="007C1EC8" w:rsidRDefault="007C1EC8" w:rsidP="0050399D">
      <w:pPr>
        <w:spacing w:after="0" w:line="240" w:lineRule="auto"/>
      </w:pPr>
      <w:r>
        <w:separator/>
      </w:r>
    </w:p>
  </w:endnote>
  <w:endnote w:type="continuationSeparator" w:id="0">
    <w:p w14:paraId="06D1EA85" w14:textId="77777777" w:rsidR="007C1EC8" w:rsidRDefault="007C1EC8" w:rsidP="0050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839415"/>
      <w:docPartObj>
        <w:docPartGallery w:val="Page Numbers (Bottom of Page)"/>
        <w:docPartUnique/>
      </w:docPartObj>
    </w:sdtPr>
    <w:sdtContent>
      <w:sdt>
        <w:sdtPr>
          <w:id w:val="-1769616900"/>
          <w:docPartObj>
            <w:docPartGallery w:val="Page Numbers (Top of Page)"/>
            <w:docPartUnique/>
          </w:docPartObj>
        </w:sdtPr>
        <w:sdtContent>
          <w:p w14:paraId="1D573499" w14:textId="77777777" w:rsidR="006934C5" w:rsidRDefault="006934C5">
            <w:pPr>
              <w:pStyle w:val="Footer"/>
              <w:jc w:val="right"/>
            </w:pPr>
          </w:p>
          <w:p w14:paraId="1F40C811" w14:textId="20670D42" w:rsidR="006934C5" w:rsidRDefault="006934C5" w:rsidP="006934C5">
            <w:pPr>
              <w:pStyle w:val="Footer"/>
              <w:jc w:val="cen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4B8123" w14:textId="77777777" w:rsidR="0050399D" w:rsidRDefault="0050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E146" w14:textId="77777777" w:rsidR="007C1EC8" w:rsidRDefault="007C1EC8" w:rsidP="0050399D">
      <w:pPr>
        <w:spacing w:after="0" w:line="240" w:lineRule="auto"/>
      </w:pPr>
      <w:r>
        <w:separator/>
      </w:r>
    </w:p>
  </w:footnote>
  <w:footnote w:type="continuationSeparator" w:id="0">
    <w:p w14:paraId="4AA6EC2A" w14:textId="77777777" w:rsidR="007C1EC8" w:rsidRDefault="007C1EC8" w:rsidP="0050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6DB9" w14:textId="70AF5034" w:rsidR="00DF4B24" w:rsidRDefault="00DF4B24">
    <w:pPr>
      <w:pStyle w:val="Header"/>
    </w:pPr>
    <w:r>
      <w:rPr>
        <w:noProof/>
      </w:rPr>
      <w:drawing>
        <wp:inline distT="0" distB="0" distL="0" distR="0" wp14:anchorId="10A4C43E" wp14:editId="1C0940FD">
          <wp:extent cx="5401429" cy="495369"/>
          <wp:effectExtent l="0" t="0" r="8890" b="0"/>
          <wp:docPr id="1357002541" name="Picture 13570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079"/>
    <w:multiLevelType w:val="hybridMultilevel"/>
    <w:tmpl w:val="3756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 w15:restartNumberingAfterBreak="0">
    <w:nsid w:val="20935947"/>
    <w:multiLevelType w:val="hybridMultilevel"/>
    <w:tmpl w:val="949838EC"/>
    <w:lvl w:ilvl="0" w:tplc="F7AE5B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03D7A"/>
    <w:multiLevelType w:val="hybridMultilevel"/>
    <w:tmpl w:val="282C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E02FF"/>
    <w:multiLevelType w:val="hybridMultilevel"/>
    <w:tmpl w:val="4AA0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F50B8E"/>
    <w:multiLevelType w:val="hybridMultilevel"/>
    <w:tmpl w:val="62FE2B50"/>
    <w:lvl w:ilvl="0" w:tplc="25B0191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43363526"/>
    <w:multiLevelType w:val="hybridMultilevel"/>
    <w:tmpl w:val="0472C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A467E8"/>
    <w:multiLevelType w:val="hybridMultilevel"/>
    <w:tmpl w:val="10AE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93F70"/>
    <w:multiLevelType w:val="hybridMultilevel"/>
    <w:tmpl w:val="B8C4B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AB162D"/>
    <w:multiLevelType w:val="hybridMultilevel"/>
    <w:tmpl w:val="0DFA81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E6272"/>
    <w:multiLevelType w:val="hybridMultilevel"/>
    <w:tmpl w:val="0DD0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D794F"/>
    <w:multiLevelType w:val="hybridMultilevel"/>
    <w:tmpl w:val="5A98F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D7130"/>
    <w:multiLevelType w:val="hybridMultilevel"/>
    <w:tmpl w:val="5EB817AA"/>
    <w:lvl w:ilvl="0" w:tplc="05001F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7EF2"/>
    <w:multiLevelType w:val="hybridMultilevel"/>
    <w:tmpl w:val="2F5E7502"/>
    <w:lvl w:ilvl="0" w:tplc="9878C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86752"/>
    <w:multiLevelType w:val="hybridMultilevel"/>
    <w:tmpl w:val="0DA8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736969">
    <w:abstractNumId w:val="1"/>
  </w:num>
  <w:num w:numId="2" w16cid:durableId="731078250">
    <w:abstractNumId w:val="7"/>
  </w:num>
  <w:num w:numId="3" w16cid:durableId="316764244">
    <w:abstractNumId w:val="14"/>
  </w:num>
  <w:num w:numId="4" w16cid:durableId="803044122">
    <w:abstractNumId w:val="9"/>
  </w:num>
  <w:num w:numId="5" w16cid:durableId="2029941593">
    <w:abstractNumId w:val="10"/>
  </w:num>
  <w:num w:numId="6" w16cid:durableId="2021733085">
    <w:abstractNumId w:val="3"/>
  </w:num>
  <w:num w:numId="7" w16cid:durableId="1982616916">
    <w:abstractNumId w:val="4"/>
  </w:num>
  <w:num w:numId="8" w16cid:durableId="410397995">
    <w:abstractNumId w:val="6"/>
  </w:num>
  <w:num w:numId="9" w16cid:durableId="1523083889">
    <w:abstractNumId w:val="8"/>
  </w:num>
  <w:num w:numId="10" w16cid:durableId="2122260488">
    <w:abstractNumId w:val="2"/>
  </w:num>
  <w:num w:numId="11" w16cid:durableId="1526864637">
    <w:abstractNumId w:val="0"/>
  </w:num>
  <w:num w:numId="12" w16cid:durableId="1303848448">
    <w:abstractNumId w:val="5"/>
  </w:num>
  <w:num w:numId="13" w16cid:durableId="1559437212">
    <w:abstractNumId w:val="13"/>
  </w:num>
  <w:num w:numId="14" w16cid:durableId="1421754347">
    <w:abstractNumId w:val="11"/>
  </w:num>
  <w:num w:numId="15" w16cid:durableId="182062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6F"/>
    <w:rsid w:val="000015FE"/>
    <w:rsid w:val="0000646B"/>
    <w:rsid w:val="00016744"/>
    <w:rsid w:val="00027182"/>
    <w:rsid w:val="00041943"/>
    <w:rsid w:val="000657A5"/>
    <w:rsid w:val="0007036E"/>
    <w:rsid w:val="0007376A"/>
    <w:rsid w:val="00074278"/>
    <w:rsid w:val="00080D12"/>
    <w:rsid w:val="00087AA7"/>
    <w:rsid w:val="00094CCA"/>
    <w:rsid w:val="000A2AAF"/>
    <w:rsid w:val="000A2F10"/>
    <w:rsid w:val="000A48A0"/>
    <w:rsid w:val="000B7C54"/>
    <w:rsid w:val="000D633C"/>
    <w:rsid w:val="000E075A"/>
    <w:rsid w:val="000E7E1B"/>
    <w:rsid w:val="000F3FDB"/>
    <w:rsid w:val="00106FC2"/>
    <w:rsid w:val="0011422B"/>
    <w:rsid w:val="0012334B"/>
    <w:rsid w:val="001262FB"/>
    <w:rsid w:val="00137355"/>
    <w:rsid w:val="00150DA6"/>
    <w:rsid w:val="00161D63"/>
    <w:rsid w:val="00186BFC"/>
    <w:rsid w:val="001A5430"/>
    <w:rsid w:val="001B4B95"/>
    <w:rsid w:val="001C4CC9"/>
    <w:rsid w:val="001D037F"/>
    <w:rsid w:val="001D1F24"/>
    <w:rsid w:val="001D6488"/>
    <w:rsid w:val="001E218C"/>
    <w:rsid w:val="001E6A27"/>
    <w:rsid w:val="0020794B"/>
    <w:rsid w:val="00240D4C"/>
    <w:rsid w:val="00245BCC"/>
    <w:rsid w:val="00251C98"/>
    <w:rsid w:val="00274300"/>
    <w:rsid w:val="0027535D"/>
    <w:rsid w:val="00293DBD"/>
    <w:rsid w:val="00295191"/>
    <w:rsid w:val="002C4B7A"/>
    <w:rsid w:val="002C7DB5"/>
    <w:rsid w:val="002D4B15"/>
    <w:rsid w:val="002E0297"/>
    <w:rsid w:val="00313EAC"/>
    <w:rsid w:val="0034114E"/>
    <w:rsid w:val="00346E45"/>
    <w:rsid w:val="00347A3E"/>
    <w:rsid w:val="00372D55"/>
    <w:rsid w:val="00374583"/>
    <w:rsid w:val="00390B0D"/>
    <w:rsid w:val="003A26C9"/>
    <w:rsid w:val="003B4043"/>
    <w:rsid w:val="003B739F"/>
    <w:rsid w:val="003D35D2"/>
    <w:rsid w:val="003D4BCE"/>
    <w:rsid w:val="003E250F"/>
    <w:rsid w:val="003E77EA"/>
    <w:rsid w:val="003F3706"/>
    <w:rsid w:val="00407716"/>
    <w:rsid w:val="00424667"/>
    <w:rsid w:val="0043033B"/>
    <w:rsid w:val="00434082"/>
    <w:rsid w:val="00437677"/>
    <w:rsid w:val="004415F6"/>
    <w:rsid w:val="00445582"/>
    <w:rsid w:val="00452F9B"/>
    <w:rsid w:val="00460064"/>
    <w:rsid w:val="00463D5E"/>
    <w:rsid w:val="00467F0A"/>
    <w:rsid w:val="00486089"/>
    <w:rsid w:val="00487271"/>
    <w:rsid w:val="00490318"/>
    <w:rsid w:val="0049624B"/>
    <w:rsid w:val="004A221E"/>
    <w:rsid w:val="004B42D8"/>
    <w:rsid w:val="004B5AD1"/>
    <w:rsid w:val="0050399D"/>
    <w:rsid w:val="00523903"/>
    <w:rsid w:val="005300AF"/>
    <w:rsid w:val="00531ACF"/>
    <w:rsid w:val="005343CC"/>
    <w:rsid w:val="00572F3C"/>
    <w:rsid w:val="00590D52"/>
    <w:rsid w:val="005972EA"/>
    <w:rsid w:val="005A457C"/>
    <w:rsid w:val="005A7B6F"/>
    <w:rsid w:val="005E0DB0"/>
    <w:rsid w:val="005E444A"/>
    <w:rsid w:val="005E5500"/>
    <w:rsid w:val="005F1469"/>
    <w:rsid w:val="005F2988"/>
    <w:rsid w:val="005F3503"/>
    <w:rsid w:val="005F47B9"/>
    <w:rsid w:val="005F4A60"/>
    <w:rsid w:val="00604183"/>
    <w:rsid w:val="00612F29"/>
    <w:rsid w:val="00651B55"/>
    <w:rsid w:val="00652E99"/>
    <w:rsid w:val="00653A94"/>
    <w:rsid w:val="00655433"/>
    <w:rsid w:val="006555E9"/>
    <w:rsid w:val="00671910"/>
    <w:rsid w:val="006729AD"/>
    <w:rsid w:val="006805C7"/>
    <w:rsid w:val="0068324C"/>
    <w:rsid w:val="006934C5"/>
    <w:rsid w:val="00693676"/>
    <w:rsid w:val="006979DA"/>
    <w:rsid w:val="006A39E1"/>
    <w:rsid w:val="006A7438"/>
    <w:rsid w:val="006B6AA9"/>
    <w:rsid w:val="006C6892"/>
    <w:rsid w:val="006D51DA"/>
    <w:rsid w:val="006D615A"/>
    <w:rsid w:val="006E5BA0"/>
    <w:rsid w:val="006F04B1"/>
    <w:rsid w:val="006F319F"/>
    <w:rsid w:val="006F54AF"/>
    <w:rsid w:val="007347AB"/>
    <w:rsid w:val="00734FF9"/>
    <w:rsid w:val="0074762C"/>
    <w:rsid w:val="00752A63"/>
    <w:rsid w:val="00765590"/>
    <w:rsid w:val="0077430C"/>
    <w:rsid w:val="00784236"/>
    <w:rsid w:val="00785B73"/>
    <w:rsid w:val="007B6888"/>
    <w:rsid w:val="007C1EC8"/>
    <w:rsid w:val="007C4785"/>
    <w:rsid w:val="007F5159"/>
    <w:rsid w:val="007F7A13"/>
    <w:rsid w:val="00802E8E"/>
    <w:rsid w:val="008075A5"/>
    <w:rsid w:val="008155FC"/>
    <w:rsid w:val="0084069E"/>
    <w:rsid w:val="00864063"/>
    <w:rsid w:val="00872C76"/>
    <w:rsid w:val="00877327"/>
    <w:rsid w:val="008862E9"/>
    <w:rsid w:val="00887965"/>
    <w:rsid w:val="00887998"/>
    <w:rsid w:val="00894F49"/>
    <w:rsid w:val="00897044"/>
    <w:rsid w:val="008A33E9"/>
    <w:rsid w:val="008A3515"/>
    <w:rsid w:val="008A55DE"/>
    <w:rsid w:val="008B6E6D"/>
    <w:rsid w:val="008D073E"/>
    <w:rsid w:val="008D0F69"/>
    <w:rsid w:val="008E18F1"/>
    <w:rsid w:val="008F0765"/>
    <w:rsid w:val="009054D1"/>
    <w:rsid w:val="009110D0"/>
    <w:rsid w:val="0091262C"/>
    <w:rsid w:val="00932534"/>
    <w:rsid w:val="00935FCF"/>
    <w:rsid w:val="00937588"/>
    <w:rsid w:val="00957390"/>
    <w:rsid w:val="00961E0D"/>
    <w:rsid w:val="00962BDB"/>
    <w:rsid w:val="009716F8"/>
    <w:rsid w:val="00971F14"/>
    <w:rsid w:val="009824CE"/>
    <w:rsid w:val="009844E3"/>
    <w:rsid w:val="0098471F"/>
    <w:rsid w:val="00985558"/>
    <w:rsid w:val="00985E09"/>
    <w:rsid w:val="00994195"/>
    <w:rsid w:val="009B194B"/>
    <w:rsid w:val="009B41B0"/>
    <w:rsid w:val="009B4E9D"/>
    <w:rsid w:val="009B73A4"/>
    <w:rsid w:val="009C0FBD"/>
    <w:rsid w:val="009C1208"/>
    <w:rsid w:val="009C4422"/>
    <w:rsid w:val="009C489E"/>
    <w:rsid w:val="009D3E29"/>
    <w:rsid w:val="009E1DA9"/>
    <w:rsid w:val="009E5E74"/>
    <w:rsid w:val="009F36B8"/>
    <w:rsid w:val="00A01438"/>
    <w:rsid w:val="00A01A4A"/>
    <w:rsid w:val="00A20DE9"/>
    <w:rsid w:val="00A26617"/>
    <w:rsid w:val="00A35D01"/>
    <w:rsid w:val="00A4271D"/>
    <w:rsid w:val="00A544A4"/>
    <w:rsid w:val="00A6290F"/>
    <w:rsid w:val="00A97267"/>
    <w:rsid w:val="00AB6570"/>
    <w:rsid w:val="00AB7126"/>
    <w:rsid w:val="00B03757"/>
    <w:rsid w:val="00B04B28"/>
    <w:rsid w:val="00B06586"/>
    <w:rsid w:val="00B2297E"/>
    <w:rsid w:val="00B36A4A"/>
    <w:rsid w:val="00B45305"/>
    <w:rsid w:val="00B555EC"/>
    <w:rsid w:val="00B708F5"/>
    <w:rsid w:val="00B779E8"/>
    <w:rsid w:val="00B82D64"/>
    <w:rsid w:val="00B85B8B"/>
    <w:rsid w:val="00B867F9"/>
    <w:rsid w:val="00B87342"/>
    <w:rsid w:val="00B95E95"/>
    <w:rsid w:val="00BA031A"/>
    <w:rsid w:val="00BA3366"/>
    <w:rsid w:val="00BC42A3"/>
    <w:rsid w:val="00BC74CB"/>
    <w:rsid w:val="00BE1DD5"/>
    <w:rsid w:val="00C005B7"/>
    <w:rsid w:val="00C10DD6"/>
    <w:rsid w:val="00C145C2"/>
    <w:rsid w:val="00C212D2"/>
    <w:rsid w:val="00C2405A"/>
    <w:rsid w:val="00C25AB5"/>
    <w:rsid w:val="00C273E5"/>
    <w:rsid w:val="00C3288A"/>
    <w:rsid w:val="00C83A99"/>
    <w:rsid w:val="00C870DE"/>
    <w:rsid w:val="00C87BAF"/>
    <w:rsid w:val="00C923C6"/>
    <w:rsid w:val="00C97DD6"/>
    <w:rsid w:val="00CA291D"/>
    <w:rsid w:val="00CE3BFC"/>
    <w:rsid w:val="00CF0B1E"/>
    <w:rsid w:val="00CF25F0"/>
    <w:rsid w:val="00D13403"/>
    <w:rsid w:val="00D134DD"/>
    <w:rsid w:val="00D14F5F"/>
    <w:rsid w:val="00D17496"/>
    <w:rsid w:val="00D24335"/>
    <w:rsid w:val="00D3786D"/>
    <w:rsid w:val="00D62A74"/>
    <w:rsid w:val="00D80D5D"/>
    <w:rsid w:val="00D96598"/>
    <w:rsid w:val="00D977AA"/>
    <w:rsid w:val="00DB79F2"/>
    <w:rsid w:val="00DC3A2C"/>
    <w:rsid w:val="00DE0684"/>
    <w:rsid w:val="00DE14A0"/>
    <w:rsid w:val="00DE6FBD"/>
    <w:rsid w:val="00DF06ED"/>
    <w:rsid w:val="00DF4B24"/>
    <w:rsid w:val="00E078E6"/>
    <w:rsid w:val="00E15B34"/>
    <w:rsid w:val="00E4177F"/>
    <w:rsid w:val="00E473A1"/>
    <w:rsid w:val="00E5377F"/>
    <w:rsid w:val="00E54EBA"/>
    <w:rsid w:val="00E57AB3"/>
    <w:rsid w:val="00E63276"/>
    <w:rsid w:val="00E65528"/>
    <w:rsid w:val="00E72CE7"/>
    <w:rsid w:val="00E83A29"/>
    <w:rsid w:val="00E91501"/>
    <w:rsid w:val="00EB0142"/>
    <w:rsid w:val="00EB67EB"/>
    <w:rsid w:val="00EC0FC3"/>
    <w:rsid w:val="00EC6E9A"/>
    <w:rsid w:val="00EE5093"/>
    <w:rsid w:val="00EF0C21"/>
    <w:rsid w:val="00EF0D4E"/>
    <w:rsid w:val="00F22646"/>
    <w:rsid w:val="00F355FE"/>
    <w:rsid w:val="00F40218"/>
    <w:rsid w:val="00F60847"/>
    <w:rsid w:val="00F81114"/>
    <w:rsid w:val="00F840AA"/>
    <w:rsid w:val="00F85096"/>
    <w:rsid w:val="00FC0714"/>
    <w:rsid w:val="00FD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7381"/>
  <w15:chartTrackingRefBased/>
  <w15:docId w15:val="{66DF6E09-C240-4A6F-9FB4-0C99739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D55"/>
    <w:pPr>
      <w:spacing w:line="252" w:lineRule="auto"/>
    </w:pPr>
  </w:style>
  <w:style w:type="paragraph" w:styleId="Heading1">
    <w:name w:val="heading 1"/>
    <w:basedOn w:val="Normal"/>
    <w:next w:val="Normal"/>
    <w:link w:val="Heading1Char"/>
    <w:uiPriority w:val="9"/>
    <w:qFormat/>
    <w:rsid w:val="001E2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1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11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F3C"/>
    <w:rPr>
      <w:color w:val="0563C1" w:themeColor="hyperlink"/>
      <w:u w:val="single"/>
    </w:rPr>
  </w:style>
  <w:style w:type="paragraph" w:styleId="ListParagraph">
    <w:name w:val="List Paragraph"/>
    <w:basedOn w:val="Normal"/>
    <w:uiPriority w:val="34"/>
    <w:qFormat/>
    <w:rsid w:val="00572F3C"/>
    <w:pPr>
      <w:ind w:left="720"/>
      <w:contextualSpacing/>
    </w:pPr>
  </w:style>
  <w:style w:type="paragraph" w:styleId="Header">
    <w:name w:val="header"/>
    <w:basedOn w:val="Normal"/>
    <w:link w:val="HeaderChar"/>
    <w:uiPriority w:val="99"/>
    <w:unhideWhenUsed/>
    <w:rsid w:val="005039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399D"/>
  </w:style>
  <w:style w:type="paragraph" w:styleId="Footer">
    <w:name w:val="footer"/>
    <w:basedOn w:val="Normal"/>
    <w:link w:val="FooterChar"/>
    <w:uiPriority w:val="99"/>
    <w:unhideWhenUsed/>
    <w:rsid w:val="005039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399D"/>
  </w:style>
  <w:style w:type="character" w:styleId="UnresolvedMention">
    <w:name w:val="Unresolved Mention"/>
    <w:basedOn w:val="DefaultParagraphFont"/>
    <w:uiPriority w:val="99"/>
    <w:semiHidden/>
    <w:unhideWhenUsed/>
    <w:rsid w:val="002D4B15"/>
    <w:rPr>
      <w:color w:val="605E5C"/>
      <w:shd w:val="clear" w:color="auto" w:fill="E1DFDD"/>
    </w:rPr>
  </w:style>
  <w:style w:type="table" w:styleId="TableGrid">
    <w:name w:val="Table Grid"/>
    <w:basedOn w:val="TableNormal"/>
    <w:uiPriority w:val="39"/>
    <w:rsid w:val="0007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63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77327"/>
    <w:rPr>
      <w:color w:val="954F72" w:themeColor="followedHyperlink"/>
      <w:u w:val="single"/>
    </w:rPr>
  </w:style>
  <w:style w:type="character" w:customStyle="1" w:styleId="Heading1Char">
    <w:name w:val="Heading 1 Char"/>
    <w:basedOn w:val="DefaultParagraphFont"/>
    <w:link w:val="Heading1"/>
    <w:uiPriority w:val="9"/>
    <w:rsid w:val="001E21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21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111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B4B95"/>
    <w:pPr>
      <w:spacing w:line="259" w:lineRule="auto"/>
      <w:outlineLvl w:val="9"/>
    </w:pPr>
  </w:style>
  <w:style w:type="paragraph" w:styleId="TOC1">
    <w:name w:val="toc 1"/>
    <w:basedOn w:val="Normal"/>
    <w:next w:val="Normal"/>
    <w:autoRedefine/>
    <w:uiPriority w:val="39"/>
    <w:unhideWhenUsed/>
    <w:rsid w:val="001B4B95"/>
    <w:pPr>
      <w:spacing w:after="100"/>
    </w:pPr>
  </w:style>
  <w:style w:type="paragraph" w:styleId="TOC2">
    <w:name w:val="toc 2"/>
    <w:basedOn w:val="Normal"/>
    <w:next w:val="Normal"/>
    <w:autoRedefine/>
    <w:uiPriority w:val="39"/>
    <w:unhideWhenUsed/>
    <w:rsid w:val="001B4B95"/>
    <w:pPr>
      <w:spacing w:after="100"/>
      <w:ind w:left="220"/>
    </w:pPr>
  </w:style>
  <w:style w:type="paragraph" w:styleId="TOC3">
    <w:name w:val="toc 3"/>
    <w:basedOn w:val="Normal"/>
    <w:next w:val="Normal"/>
    <w:autoRedefine/>
    <w:uiPriority w:val="39"/>
    <w:unhideWhenUsed/>
    <w:rsid w:val="001B4B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4001">
      <w:bodyDiv w:val="1"/>
      <w:marLeft w:val="0"/>
      <w:marRight w:val="0"/>
      <w:marTop w:val="0"/>
      <w:marBottom w:val="0"/>
      <w:divBdr>
        <w:top w:val="none" w:sz="0" w:space="0" w:color="auto"/>
        <w:left w:val="none" w:sz="0" w:space="0" w:color="auto"/>
        <w:bottom w:val="none" w:sz="0" w:space="0" w:color="auto"/>
        <w:right w:val="none" w:sz="0" w:space="0" w:color="auto"/>
      </w:divBdr>
      <w:divsChild>
        <w:div w:id="598487486">
          <w:marLeft w:val="0"/>
          <w:marRight w:val="0"/>
          <w:marTop w:val="0"/>
          <w:marBottom w:val="180"/>
          <w:divBdr>
            <w:top w:val="none" w:sz="0" w:space="0" w:color="auto"/>
            <w:left w:val="none" w:sz="0" w:space="0" w:color="auto"/>
            <w:bottom w:val="none" w:sz="0" w:space="0" w:color="auto"/>
            <w:right w:val="none" w:sz="0" w:space="0" w:color="auto"/>
          </w:divBdr>
        </w:div>
        <w:div w:id="1516580334">
          <w:marLeft w:val="0"/>
          <w:marRight w:val="0"/>
          <w:marTop w:val="0"/>
          <w:marBottom w:val="0"/>
          <w:divBdr>
            <w:top w:val="none" w:sz="0" w:space="0" w:color="auto"/>
            <w:left w:val="none" w:sz="0" w:space="0" w:color="auto"/>
            <w:bottom w:val="none" w:sz="0" w:space="0" w:color="auto"/>
            <w:right w:val="none" w:sz="0" w:space="0" w:color="auto"/>
          </w:divBdr>
        </w:div>
      </w:divsChild>
    </w:div>
    <w:div w:id="415592989">
      <w:bodyDiv w:val="1"/>
      <w:marLeft w:val="0"/>
      <w:marRight w:val="0"/>
      <w:marTop w:val="0"/>
      <w:marBottom w:val="0"/>
      <w:divBdr>
        <w:top w:val="none" w:sz="0" w:space="0" w:color="auto"/>
        <w:left w:val="none" w:sz="0" w:space="0" w:color="auto"/>
        <w:bottom w:val="none" w:sz="0" w:space="0" w:color="auto"/>
        <w:right w:val="none" w:sz="0" w:space="0" w:color="auto"/>
      </w:divBdr>
    </w:div>
    <w:div w:id="1249118249">
      <w:bodyDiv w:val="1"/>
      <w:marLeft w:val="0"/>
      <w:marRight w:val="0"/>
      <w:marTop w:val="0"/>
      <w:marBottom w:val="0"/>
      <w:divBdr>
        <w:top w:val="none" w:sz="0" w:space="0" w:color="auto"/>
        <w:left w:val="none" w:sz="0" w:space="0" w:color="auto"/>
        <w:bottom w:val="none" w:sz="0" w:space="0" w:color="auto"/>
        <w:right w:val="none" w:sz="0" w:space="0" w:color="auto"/>
      </w:divBdr>
    </w:div>
    <w:div w:id="1354921881">
      <w:bodyDiv w:val="1"/>
      <w:marLeft w:val="0"/>
      <w:marRight w:val="0"/>
      <w:marTop w:val="0"/>
      <w:marBottom w:val="0"/>
      <w:divBdr>
        <w:top w:val="none" w:sz="0" w:space="0" w:color="auto"/>
        <w:left w:val="none" w:sz="0" w:space="0" w:color="auto"/>
        <w:bottom w:val="none" w:sz="0" w:space="0" w:color="auto"/>
        <w:right w:val="none" w:sz="0" w:space="0" w:color="auto"/>
      </w:divBdr>
    </w:div>
    <w:div w:id="14057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ustudev.aiu.edu/submissions/profiles/resources/onlineBook/L8i4G3_Introduction%20to%20Community%20and%20Public%20Health-2016.pdf" TargetMode="External"/><Relationship Id="rId13" Type="http://schemas.openxmlformats.org/officeDocument/2006/relationships/hyperlink" Target="http://www.census.gov" TargetMode="External"/><Relationship Id="rId18" Type="http://schemas.openxmlformats.org/officeDocument/2006/relationships/hyperlink" Target="https://www.cdc.gov/reproductivehealth/maternalinfanthealth/infantmortality.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bi.nlm.nih.gov/books/NBK547668/" TargetMode="External"/><Relationship Id="rId7" Type="http://schemas.openxmlformats.org/officeDocument/2006/relationships/endnotes" Target="endnotes.xml"/><Relationship Id="rId12" Type="http://schemas.openxmlformats.org/officeDocument/2006/relationships/hyperlink" Target="https://www.cdc.gov/nchs/products/databriefs/db456.htm" TargetMode="External"/><Relationship Id="rId17" Type="http://schemas.openxmlformats.org/officeDocument/2006/relationships/hyperlink" Target="https://doh.wa.gov/sites/default/files/legacy/Documents/1500//Rateguide.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xlist.com/epizootic/definition.htm" TargetMode="External"/><Relationship Id="rId20" Type="http://schemas.openxmlformats.org/officeDocument/2006/relationships/hyperlink" Target="https://www.bmj.com/about-bmj/resources-readers/publications/epidemiology-uninitiated/1-what-epidemi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rarticlelibrary.com/difference/difference-between-natality-and-mortality-explained/11519" TargetMode="External"/><Relationship Id="rId24" Type="http://schemas.openxmlformats.org/officeDocument/2006/relationships/hyperlink" Target="https://www.thelancet.com/journals/lancet/article/PIIS0140-6736(05)79805-6/fulltext" TargetMode="External"/><Relationship Id="rId5" Type="http://schemas.openxmlformats.org/officeDocument/2006/relationships/webSettings" Target="webSettings.xml"/><Relationship Id="rId15" Type="http://schemas.openxmlformats.org/officeDocument/2006/relationships/hyperlink" Target="https://www.mphonline.org/importance-of-epidemiology/" TargetMode="External"/><Relationship Id="rId23" Type="http://schemas.openxmlformats.org/officeDocument/2006/relationships/hyperlink" Target="https://www.coursera.org/articles/epidemiologist-salary"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publichealth.columbia.edu/news/epidemic-endemic-pandemic-what-are-differences" TargetMode="External"/><Relationship Id="rId4" Type="http://schemas.openxmlformats.org/officeDocument/2006/relationships/settings" Target="settings.xml"/><Relationship Id="rId9" Type="http://schemas.openxmlformats.org/officeDocument/2006/relationships/hyperlink" Target="https://www.cdc.gov/csels/dsepd/ss1978/lesson1/section11.html" TargetMode="External"/><Relationship Id="rId14" Type="http://schemas.openxmlformats.org/officeDocument/2006/relationships/hyperlink" Target="https://www.cdc.gov/training/publichealth101/epidemiology.html" TargetMode="External"/><Relationship Id="rId22" Type="http://schemas.openxmlformats.org/officeDocument/2006/relationships/hyperlink" Target="https://www.publichealth.columbia.edu/news/what-epidemiolog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9397-4951-4B72-BBEA-7A119D0F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5945</Words>
  <Characters>33891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bala alhassan</cp:lastModifiedBy>
  <cp:revision>2</cp:revision>
  <dcterms:created xsi:type="dcterms:W3CDTF">2023-12-28T11:51:00Z</dcterms:created>
  <dcterms:modified xsi:type="dcterms:W3CDTF">2023-12-28T11:51:00Z</dcterms:modified>
</cp:coreProperties>
</file>