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591" w:rsidRPr="00C11BE3" w:rsidRDefault="006D3591" w:rsidP="006D3591">
      <w:pPr>
        <w:pStyle w:val="Default"/>
        <w:rPr>
          <w:rFonts w:ascii="Arial" w:hAnsi="Arial" w:cs="Arial"/>
        </w:rPr>
      </w:pPr>
      <w:r w:rsidRPr="00C11BE3">
        <w:rPr>
          <w:rFonts w:ascii="Arial" w:hAnsi="Arial" w:cs="Arial"/>
          <w:noProof/>
        </w:rPr>
        <w:drawing>
          <wp:inline distT="0" distB="0" distL="0" distR="0">
            <wp:extent cx="540067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b/>
        </w:rPr>
      </w:pPr>
    </w:p>
    <w:p w:rsidR="006D3591" w:rsidRPr="00C11BE3" w:rsidRDefault="006D3591" w:rsidP="006D3591">
      <w:pPr>
        <w:rPr>
          <w:rFonts w:ascii="Arial" w:hAnsi="Arial" w:cs="Arial"/>
          <w:sz w:val="24"/>
          <w:szCs w:val="24"/>
        </w:rPr>
      </w:pPr>
      <w:r w:rsidRPr="00C11BE3">
        <w:rPr>
          <w:rFonts w:ascii="Arial" w:hAnsi="Arial" w:cs="Arial"/>
          <w:sz w:val="24"/>
          <w:szCs w:val="24"/>
        </w:rPr>
        <w:t xml:space="preserve">                                                   Aiwuyor Samson</w:t>
      </w:r>
    </w:p>
    <w:p w:rsidR="006D3591" w:rsidRPr="00C11BE3" w:rsidRDefault="006D3591" w:rsidP="006D3591">
      <w:pPr>
        <w:rPr>
          <w:rFonts w:ascii="Arial" w:hAnsi="Arial" w:cs="Arial"/>
          <w:sz w:val="24"/>
          <w:szCs w:val="24"/>
        </w:rPr>
      </w:pPr>
      <w:r w:rsidRPr="00C11BE3">
        <w:rPr>
          <w:rFonts w:ascii="Arial" w:hAnsi="Arial" w:cs="Arial"/>
          <w:sz w:val="24"/>
          <w:szCs w:val="24"/>
        </w:rPr>
        <w:t xml:space="preserve">                                                    ID: a9UM75626</w:t>
      </w:r>
    </w:p>
    <w:p w:rsidR="006D3591" w:rsidRPr="00C11BE3" w:rsidRDefault="006D3591" w:rsidP="006D3591">
      <w:pPr>
        <w:pStyle w:val="Default"/>
        <w:jc w:val="center"/>
        <w:rPr>
          <w:rFonts w:ascii="Arial" w:hAnsi="Arial" w:cs="Arial"/>
          <w:b/>
          <w:bCs/>
        </w:rPr>
      </w:pPr>
    </w:p>
    <w:p w:rsidR="006D3591" w:rsidRPr="00C11BE3" w:rsidRDefault="006D3591" w:rsidP="006D3591">
      <w:pPr>
        <w:pStyle w:val="Default"/>
        <w:jc w:val="center"/>
        <w:rPr>
          <w:rFonts w:ascii="Arial" w:hAnsi="Arial" w:cs="Arial"/>
          <w:b/>
          <w:bCs/>
        </w:rPr>
      </w:pPr>
    </w:p>
    <w:p w:rsidR="006D3591" w:rsidRPr="00C11BE3" w:rsidRDefault="006D3591" w:rsidP="006D3591">
      <w:pPr>
        <w:pStyle w:val="Default"/>
        <w:jc w:val="center"/>
        <w:rPr>
          <w:rFonts w:ascii="Arial" w:hAnsi="Arial" w:cs="Arial"/>
          <w:b/>
          <w:bCs/>
        </w:rPr>
      </w:pPr>
    </w:p>
    <w:p w:rsidR="006D3591" w:rsidRPr="00C11BE3" w:rsidRDefault="006D3591" w:rsidP="006D3591">
      <w:pPr>
        <w:pStyle w:val="Default"/>
        <w:jc w:val="center"/>
        <w:rPr>
          <w:rFonts w:ascii="Arial" w:hAnsi="Arial" w:cs="Arial"/>
          <w:b/>
          <w:bCs/>
        </w:rPr>
      </w:pPr>
    </w:p>
    <w:p w:rsidR="006D3591" w:rsidRPr="00C11BE3" w:rsidRDefault="006D3591" w:rsidP="006D3591">
      <w:pPr>
        <w:pStyle w:val="Default"/>
        <w:jc w:val="center"/>
        <w:rPr>
          <w:rFonts w:ascii="Arial" w:hAnsi="Arial" w:cs="Arial"/>
          <w:b/>
          <w:bCs/>
        </w:rPr>
      </w:pPr>
    </w:p>
    <w:p w:rsidR="006D3591" w:rsidRPr="00C11BE3" w:rsidRDefault="006D3591" w:rsidP="006D3591">
      <w:pPr>
        <w:pStyle w:val="Default"/>
        <w:jc w:val="center"/>
        <w:rPr>
          <w:rFonts w:ascii="Arial" w:hAnsi="Arial" w:cs="Arial"/>
          <w:b/>
          <w:bCs/>
        </w:rPr>
      </w:pPr>
    </w:p>
    <w:p w:rsidR="006D3591" w:rsidRPr="00C11BE3" w:rsidRDefault="006D3591" w:rsidP="006D3591">
      <w:pPr>
        <w:pStyle w:val="Default"/>
        <w:jc w:val="center"/>
        <w:rPr>
          <w:rFonts w:ascii="Arial" w:hAnsi="Arial" w:cs="Arial"/>
        </w:rPr>
      </w:pPr>
    </w:p>
    <w:p w:rsidR="006D3591" w:rsidRPr="00C11BE3" w:rsidRDefault="008F5E58" w:rsidP="008F5E58">
      <w:pPr>
        <w:pStyle w:val="Default"/>
        <w:rPr>
          <w:rFonts w:ascii="Arial" w:hAnsi="Arial" w:cs="Arial"/>
        </w:rPr>
      </w:pPr>
      <w:r w:rsidRPr="00C11BE3">
        <w:rPr>
          <w:rFonts w:ascii="Arial" w:hAnsi="Arial" w:cs="Arial"/>
        </w:rPr>
        <w:t xml:space="preserve">                                                     </w:t>
      </w:r>
      <w:r w:rsidR="006D3591" w:rsidRPr="00C11BE3">
        <w:rPr>
          <w:rFonts w:ascii="Arial" w:hAnsi="Arial" w:cs="Arial"/>
        </w:rPr>
        <w:t>COURSE NAME:</w:t>
      </w:r>
    </w:p>
    <w:p w:rsidR="006D3591" w:rsidRPr="00C11BE3" w:rsidRDefault="008F5E58" w:rsidP="008F5E58">
      <w:pPr>
        <w:pStyle w:val="Default"/>
        <w:rPr>
          <w:rFonts w:ascii="Arial" w:hAnsi="Arial" w:cs="Arial"/>
          <w:b/>
        </w:rPr>
      </w:pPr>
      <w:r w:rsidRPr="00C11BE3">
        <w:rPr>
          <w:rFonts w:ascii="Arial" w:hAnsi="Arial" w:cs="Arial"/>
          <w:b/>
        </w:rPr>
        <w:t xml:space="preserve">                                              </w:t>
      </w:r>
      <w:r w:rsidR="00C55DFD" w:rsidRPr="00C11BE3">
        <w:rPr>
          <w:rFonts w:ascii="Arial" w:hAnsi="Arial" w:cs="Arial"/>
          <w:b/>
        </w:rPr>
        <w:t>Benchmarking and CRM</w:t>
      </w:r>
    </w:p>
    <w:p w:rsidR="006D3591" w:rsidRPr="00C11BE3" w:rsidRDefault="006D3591" w:rsidP="006D3591">
      <w:pPr>
        <w:pStyle w:val="Default"/>
        <w:jc w:val="center"/>
        <w:rPr>
          <w:rFonts w:ascii="Arial" w:hAnsi="Arial" w:cs="Arial"/>
          <w:b/>
        </w:rPr>
      </w:pPr>
    </w:p>
    <w:p w:rsidR="006D3591" w:rsidRPr="00C11BE3" w:rsidRDefault="006D3591" w:rsidP="006D3591">
      <w:pPr>
        <w:pStyle w:val="Default"/>
        <w:jc w:val="center"/>
        <w:rPr>
          <w:rFonts w:ascii="Arial" w:hAnsi="Arial" w:cs="Arial"/>
          <w:b/>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r w:rsidRPr="00C11BE3">
        <w:rPr>
          <w:rFonts w:ascii="Arial" w:hAnsi="Arial" w:cs="Arial"/>
        </w:rPr>
        <w:t>Student’s Profile</w:t>
      </w:r>
    </w:p>
    <w:p w:rsidR="006D3591" w:rsidRPr="00C11BE3" w:rsidRDefault="006D3591" w:rsidP="006D3591">
      <w:pPr>
        <w:pStyle w:val="Default"/>
        <w:jc w:val="center"/>
        <w:rPr>
          <w:rFonts w:ascii="Arial" w:hAnsi="Arial" w:cs="Arial"/>
        </w:rPr>
      </w:pPr>
      <w:r w:rsidRPr="00C11BE3">
        <w:rPr>
          <w:rFonts w:ascii="Arial" w:hAnsi="Arial" w:cs="Arial"/>
        </w:rPr>
        <w:t>Master in Business Administration</w:t>
      </w: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p>
    <w:p w:rsidR="006D3591" w:rsidRPr="00C11BE3" w:rsidRDefault="006D3591" w:rsidP="006D3591">
      <w:pPr>
        <w:pStyle w:val="Default"/>
        <w:jc w:val="center"/>
        <w:rPr>
          <w:rFonts w:ascii="Arial" w:hAnsi="Arial" w:cs="Arial"/>
        </w:rPr>
      </w:pPr>
      <w:r w:rsidRPr="00C11BE3">
        <w:rPr>
          <w:rFonts w:ascii="Arial" w:hAnsi="Arial" w:cs="Arial"/>
        </w:rPr>
        <w:t>ATLANTIC INTERNATIONAL UNIVERSITY</w:t>
      </w:r>
    </w:p>
    <w:p w:rsidR="006D3591" w:rsidRPr="00C11BE3" w:rsidRDefault="006D3591" w:rsidP="006D3591">
      <w:pPr>
        <w:jc w:val="center"/>
        <w:rPr>
          <w:rFonts w:ascii="Arial" w:hAnsi="Arial" w:cs="Arial"/>
          <w:b/>
          <w:bCs/>
          <w:sz w:val="24"/>
          <w:szCs w:val="24"/>
        </w:rPr>
      </w:pPr>
      <w:r w:rsidRPr="00C11BE3">
        <w:rPr>
          <w:rFonts w:ascii="Arial" w:hAnsi="Arial" w:cs="Arial"/>
          <w:b/>
          <w:bCs/>
          <w:sz w:val="24"/>
          <w:szCs w:val="24"/>
        </w:rPr>
        <w:t>1/2022</w:t>
      </w:r>
    </w:p>
    <w:p w:rsidR="006D3591" w:rsidRPr="00C11BE3" w:rsidRDefault="006D3591" w:rsidP="006D3591">
      <w:pPr>
        <w:rPr>
          <w:rFonts w:ascii="Arial" w:hAnsi="Arial" w:cs="Arial"/>
          <w:b/>
          <w:bCs/>
          <w:sz w:val="24"/>
          <w:szCs w:val="24"/>
        </w:rPr>
      </w:pPr>
    </w:p>
    <w:p w:rsidR="006D3591" w:rsidRPr="00C11BE3" w:rsidRDefault="006D3591" w:rsidP="006D3591">
      <w:pPr>
        <w:rPr>
          <w:rFonts w:ascii="Arial" w:hAnsi="Arial" w:cs="Arial"/>
          <w:b/>
          <w:bCs/>
          <w:sz w:val="24"/>
          <w:szCs w:val="24"/>
        </w:rPr>
      </w:pPr>
    </w:p>
    <w:p w:rsidR="006D3591" w:rsidRPr="00C11BE3" w:rsidRDefault="006D3591" w:rsidP="006D3591">
      <w:pPr>
        <w:rPr>
          <w:rFonts w:ascii="Arial" w:hAnsi="Arial" w:cs="Arial"/>
          <w:b/>
          <w:bCs/>
          <w:sz w:val="24"/>
          <w:szCs w:val="24"/>
        </w:rPr>
      </w:pPr>
      <w:r w:rsidRPr="00C11BE3">
        <w:rPr>
          <w:rFonts w:ascii="Arial" w:hAnsi="Arial" w:cs="Arial"/>
          <w:b/>
          <w:bCs/>
          <w:sz w:val="24"/>
          <w:szCs w:val="24"/>
        </w:rPr>
        <w:t xml:space="preserve">                                                                                                                                         1</w:t>
      </w:r>
    </w:p>
    <w:p w:rsidR="006D3591" w:rsidRPr="00C11BE3" w:rsidRDefault="006D3591" w:rsidP="006D3591">
      <w:pPr>
        <w:rPr>
          <w:rFonts w:ascii="Arial" w:hAnsi="Arial" w:cs="Arial"/>
          <w:b/>
          <w:bCs/>
          <w:sz w:val="24"/>
          <w:szCs w:val="24"/>
          <w:u w:val="single"/>
        </w:rPr>
      </w:pPr>
      <w:r w:rsidRPr="00C11BE3">
        <w:rPr>
          <w:rFonts w:ascii="Arial" w:hAnsi="Arial" w:cs="Arial"/>
          <w:noProof/>
          <w:sz w:val="24"/>
          <w:szCs w:val="24"/>
        </w:rPr>
        <w:lastRenderedPageBreak/>
        <w:drawing>
          <wp:inline distT="0" distB="0" distL="0" distR="0">
            <wp:extent cx="540067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6D3591" w:rsidRPr="00C11BE3" w:rsidRDefault="006D3591" w:rsidP="006D3591">
      <w:pPr>
        <w:rPr>
          <w:rFonts w:ascii="Arial" w:hAnsi="Arial" w:cs="Arial"/>
          <w:b/>
          <w:bCs/>
          <w:sz w:val="24"/>
          <w:szCs w:val="24"/>
          <w:u w:val="single"/>
        </w:rPr>
      </w:pPr>
    </w:p>
    <w:p w:rsidR="006D3591" w:rsidRPr="00C11BE3" w:rsidRDefault="006D3591" w:rsidP="006D3591">
      <w:pPr>
        <w:rPr>
          <w:rFonts w:ascii="Arial" w:hAnsi="Arial" w:cs="Arial"/>
          <w:b/>
          <w:bCs/>
          <w:sz w:val="24"/>
          <w:szCs w:val="24"/>
        </w:rPr>
      </w:pPr>
      <w:r w:rsidRPr="00C11BE3">
        <w:rPr>
          <w:rFonts w:ascii="Arial" w:hAnsi="Arial" w:cs="Arial"/>
          <w:b/>
          <w:bCs/>
          <w:sz w:val="24"/>
          <w:szCs w:val="24"/>
        </w:rPr>
        <w:t xml:space="preserve"> </w:t>
      </w:r>
    </w:p>
    <w:p w:rsidR="006D3591" w:rsidRPr="00C11BE3" w:rsidRDefault="006D3591" w:rsidP="006D3591">
      <w:pPr>
        <w:rPr>
          <w:rFonts w:ascii="Arial" w:hAnsi="Arial" w:cs="Arial"/>
          <w:b/>
          <w:bCs/>
          <w:sz w:val="24"/>
          <w:szCs w:val="24"/>
        </w:rPr>
      </w:pPr>
      <w:r w:rsidRPr="00C11BE3">
        <w:rPr>
          <w:rFonts w:ascii="Arial" w:hAnsi="Arial" w:cs="Arial"/>
          <w:b/>
          <w:bCs/>
          <w:sz w:val="24"/>
          <w:szCs w:val="24"/>
        </w:rPr>
        <w:t>TABLE OF CONTENT</w:t>
      </w:r>
    </w:p>
    <w:p w:rsidR="008F5E58" w:rsidRPr="00C11BE3" w:rsidRDefault="008F5E58" w:rsidP="006D3591">
      <w:pPr>
        <w:rPr>
          <w:rFonts w:ascii="Arial" w:hAnsi="Arial" w:cs="Arial"/>
          <w:b/>
          <w:bCs/>
          <w:sz w:val="24"/>
          <w:szCs w:val="24"/>
        </w:rPr>
      </w:pPr>
    </w:p>
    <w:p w:rsidR="006D3591" w:rsidRPr="00C11BE3" w:rsidRDefault="008F5E58" w:rsidP="006D3591">
      <w:pPr>
        <w:rPr>
          <w:rFonts w:ascii="Arial" w:hAnsi="Arial" w:cs="Arial"/>
          <w:bCs/>
          <w:sz w:val="24"/>
          <w:szCs w:val="24"/>
        </w:rPr>
      </w:pPr>
      <w:r w:rsidRPr="00C11BE3">
        <w:rPr>
          <w:rFonts w:ascii="Arial" w:hAnsi="Arial" w:cs="Arial"/>
          <w:bCs/>
          <w:sz w:val="24"/>
          <w:szCs w:val="24"/>
        </w:rPr>
        <w:t>Introduction ……………………………………………………….</w:t>
      </w:r>
      <w:r w:rsidR="00B71398" w:rsidRPr="00C11BE3">
        <w:rPr>
          <w:rFonts w:ascii="Arial" w:hAnsi="Arial" w:cs="Arial"/>
          <w:bCs/>
          <w:sz w:val="24"/>
          <w:szCs w:val="24"/>
        </w:rPr>
        <w:t xml:space="preserve"> 3</w:t>
      </w:r>
    </w:p>
    <w:p w:rsidR="006D3591" w:rsidRPr="00C11BE3" w:rsidRDefault="00674D70" w:rsidP="006D3591">
      <w:pPr>
        <w:rPr>
          <w:rFonts w:ascii="Arial" w:hAnsi="Arial" w:cs="Arial"/>
          <w:bCs/>
          <w:sz w:val="24"/>
          <w:szCs w:val="24"/>
        </w:rPr>
      </w:pPr>
      <w:r w:rsidRPr="00C11BE3">
        <w:rPr>
          <w:rFonts w:ascii="Arial" w:hAnsi="Arial" w:cs="Arial"/>
          <w:bCs/>
          <w:sz w:val="24"/>
          <w:szCs w:val="24"/>
        </w:rPr>
        <w:t>Benchmarking</w:t>
      </w:r>
      <w:r w:rsidR="006D3591" w:rsidRPr="00C11BE3">
        <w:rPr>
          <w:rFonts w:ascii="Arial" w:hAnsi="Arial" w:cs="Arial"/>
          <w:bCs/>
          <w:sz w:val="24"/>
          <w:szCs w:val="24"/>
        </w:rPr>
        <w:t xml:space="preserve"> …</w:t>
      </w:r>
      <w:r w:rsidR="00FA1BD3" w:rsidRPr="00C11BE3">
        <w:rPr>
          <w:rFonts w:ascii="Arial" w:hAnsi="Arial" w:cs="Arial"/>
          <w:bCs/>
          <w:sz w:val="24"/>
          <w:szCs w:val="24"/>
        </w:rPr>
        <w:t>…………………………………………</w:t>
      </w:r>
      <w:r w:rsidR="00B71398" w:rsidRPr="00C11BE3">
        <w:rPr>
          <w:rFonts w:ascii="Arial" w:hAnsi="Arial" w:cs="Arial"/>
          <w:bCs/>
          <w:sz w:val="24"/>
          <w:szCs w:val="24"/>
        </w:rPr>
        <w:t>……. 4-6</w:t>
      </w:r>
    </w:p>
    <w:p w:rsidR="006D3591" w:rsidRPr="00C11BE3" w:rsidRDefault="00674D70" w:rsidP="006D3591">
      <w:pPr>
        <w:rPr>
          <w:rFonts w:ascii="Arial" w:hAnsi="Arial" w:cs="Arial"/>
          <w:bCs/>
          <w:sz w:val="24"/>
          <w:szCs w:val="24"/>
        </w:rPr>
      </w:pPr>
      <w:r w:rsidRPr="00C11BE3">
        <w:rPr>
          <w:rFonts w:ascii="Arial" w:hAnsi="Arial" w:cs="Arial"/>
          <w:bCs/>
          <w:sz w:val="24"/>
          <w:szCs w:val="24"/>
        </w:rPr>
        <w:t>Business Excellence</w:t>
      </w:r>
      <w:r w:rsidR="00FA1BD3" w:rsidRPr="00C11BE3">
        <w:rPr>
          <w:rFonts w:ascii="Arial" w:hAnsi="Arial" w:cs="Arial"/>
          <w:bCs/>
          <w:sz w:val="24"/>
          <w:szCs w:val="24"/>
        </w:rPr>
        <w:t xml:space="preserve"> …………………………………..</w:t>
      </w:r>
      <w:r w:rsidR="00B71398" w:rsidRPr="00C11BE3">
        <w:rPr>
          <w:rFonts w:ascii="Arial" w:hAnsi="Arial" w:cs="Arial"/>
          <w:bCs/>
          <w:sz w:val="24"/>
          <w:szCs w:val="24"/>
        </w:rPr>
        <w:t>………. 7-8</w:t>
      </w:r>
    </w:p>
    <w:p w:rsidR="006D3591" w:rsidRPr="00C11BE3" w:rsidRDefault="00674D70" w:rsidP="006D3591">
      <w:pPr>
        <w:rPr>
          <w:rFonts w:ascii="Arial" w:hAnsi="Arial" w:cs="Arial"/>
          <w:bCs/>
          <w:sz w:val="24"/>
          <w:szCs w:val="24"/>
        </w:rPr>
      </w:pPr>
      <w:r w:rsidRPr="00C11BE3">
        <w:rPr>
          <w:rFonts w:ascii="Arial" w:hAnsi="Arial" w:cs="Arial"/>
          <w:bCs/>
          <w:sz w:val="24"/>
          <w:szCs w:val="24"/>
        </w:rPr>
        <w:t xml:space="preserve">Best Practice   </w:t>
      </w:r>
      <w:r w:rsidR="00FA1BD3" w:rsidRPr="00C11BE3">
        <w:rPr>
          <w:rFonts w:ascii="Arial" w:hAnsi="Arial" w:cs="Arial"/>
          <w:bCs/>
          <w:sz w:val="24"/>
          <w:szCs w:val="24"/>
        </w:rPr>
        <w:t xml:space="preserve"> ………………….……..………………</w:t>
      </w:r>
      <w:r w:rsidR="00B71398" w:rsidRPr="00C11BE3">
        <w:rPr>
          <w:rFonts w:ascii="Arial" w:hAnsi="Arial" w:cs="Arial"/>
          <w:bCs/>
          <w:sz w:val="24"/>
          <w:szCs w:val="24"/>
        </w:rPr>
        <w:t>………. 9-11</w:t>
      </w:r>
    </w:p>
    <w:p w:rsidR="006D3591" w:rsidRPr="00C11BE3" w:rsidRDefault="00674D70" w:rsidP="006D3591">
      <w:pPr>
        <w:rPr>
          <w:rFonts w:ascii="Arial" w:hAnsi="Arial" w:cs="Arial"/>
          <w:bCs/>
          <w:sz w:val="24"/>
          <w:szCs w:val="24"/>
        </w:rPr>
      </w:pPr>
      <w:r w:rsidRPr="00C11BE3">
        <w:rPr>
          <w:rFonts w:ascii="Arial" w:hAnsi="Arial" w:cs="Arial"/>
          <w:bCs/>
          <w:sz w:val="24"/>
          <w:szCs w:val="24"/>
        </w:rPr>
        <w:t xml:space="preserve">Project Management Triangle  </w:t>
      </w:r>
      <w:r w:rsidR="00FA1BD3" w:rsidRPr="00C11BE3">
        <w:rPr>
          <w:rFonts w:ascii="Arial" w:hAnsi="Arial" w:cs="Arial"/>
          <w:bCs/>
          <w:sz w:val="24"/>
          <w:szCs w:val="24"/>
        </w:rPr>
        <w:t xml:space="preserve"> ……………………</w:t>
      </w:r>
      <w:r w:rsidR="00B71398" w:rsidRPr="00C11BE3">
        <w:rPr>
          <w:rFonts w:ascii="Arial" w:hAnsi="Arial" w:cs="Arial"/>
          <w:bCs/>
          <w:sz w:val="24"/>
          <w:szCs w:val="24"/>
        </w:rPr>
        <w:t>……….. 12-13</w:t>
      </w:r>
    </w:p>
    <w:p w:rsidR="006D3591" w:rsidRPr="00C11BE3" w:rsidRDefault="00674D70" w:rsidP="006D3591">
      <w:pPr>
        <w:rPr>
          <w:rFonts w:ascii="Arial" w:hAnsi="Arial" w:cs="Arial"/>
          <w:bCs/>
          <w:sz w:val="24"/>
          <w:szCs w:val="24"/>
        </w:rPr>
      </w:pPr>
      <w:r w:rsidRPr="00C11BE3">
        <w:rPr>
          <w:rFonts w:ascii="Arial" w:hAnsi="Arial" w:cs="Arial"/>
          <w:bCs/>
          <w:sz w:val="24"/>
          <w:szCs w:val="24"/>
        </w:rPr>
        <w:t xml:space="preserve">Advertising Theory  </w:t>
      </w:r>
      <w:r w:rsidR="00FA1BD3" w:rsidRPr="00C11BE3">
        <w:rPr>
          <w:rFonts w:ascii="Arial" w:hAnsi="Arial" w:cs="Arial"/>
          <w:bCs/>
          <w:sz w:val="24"/>
          <w:szCs w:val="24"/>
        </w:rPr>
        <w:t xml:space="preserve"> ……….…………………………</w:t>
      </w:r>
      <w:r w:rsidR="00B71398" w:rsidRPr="00C11BE3">
        <w:rPr>
          <w:rFonts w:ascii="Arial" w:hAnsi="Arial" w:cs="Arial"/>
          <w:bCs/>
          <w:sz w:val="24"/>
          <w:szCs w:val="24"/>
        </w:rPr>
        <w:t>……… 14-16</w:t>
      </w:r>
    </w:p>
    <w:p w:rsidR="00674D70" w:rsidRPr="00C11BE3" w:rsidRDefault="00FA1BD3" w:rsidP="006D3591">
      <w:pPr>
        <w:rPr>
          <w:rFonts w:ascii="Arial" w:hAnsi="Arial" w:cs="Arial"/>
          <w:bCs/>
          <w:sz w:val="24"/>
          <w:szCs w:val="24"/>
        </w:rPr>
      </w:pPr>
      <w:r w:rsidRPr="00C11BE3">
        <w:rPr>
          <w:rFonts w:ascii="Arial" w:hAnsi="Arial" w:cs="Arial"/>
          <w:bCs/>
          <w:sz w:val="24"/>
          <w:szCs w:val="24"/>
        </w:rPr>
        <w:t>ISO 9000 …………………………………………………</w:t>
      </w:r>
      <w:r w:rsidR="00136E8C" w:rsidRPr="00C11BE3">
        <w:rPr>
          <w:rFonts w:ascii="Arial" w:hAnsi="Arial" w:cs="Arial"/>
          <w:bCs/>
          <w:sz w:val="24"/>
          <w:szCs w:val="24"/>
        </w:rPr>
        <w:t>………. 17</w:t>
      </w:r>
    </w:p>
    <w:p w:rsidR="00F2530F" w:rsidRPr="00C11BE3" w:rsidRDefault="00674D70" w:rsidP="006D3591">
      <w:pPr>
        <w:rPr>
          <w:rFonts w:ascii="Arial" w:hAnsi="Arial" w:cs="Arial"/>
          <w:bCs/>
          <w:sz w:val="24"/>
          <w:szCs w:val="24"/>
        </w:rPr>
      </w:pPr>
      <w:r w:rsidRPr="00C11BE3">
        <w:rPr>
          <w:rFonts w:ascii="Arial" w:hAnsi="Arial" w:cs="Arial"/>
          <w:bCs/>
          <w:sz w:val="24"/>
          <w:szCs w:val="24"/>
        </w:rPr>
        <w:t>Lean Manufacturing and Le</w:t>
      </w:r>
      <w:r w:rsidR="00136E8C" w:rsidRPr="00C11BE3">
        <w:rPr>
          <w:rFonts w:ascii="Arial" w:hAnsi="Arial" w:cs="Arial"/>
          <w:bCs/>
          <w:sz w:val="24"/>
          <w:szCs w:val="24"/>
        </w:rPr>
        <w:t>an</w:t>
      </w:r>
      <w:r w:rsidR="00826293" w:rsidRPr="00C11BE3">
        <w:rPr>
          <w:rFonts w:ascii="Arial" w:hAnsi="Arial" w:cs="Arial"/>
          <w:bCs/>
          <w:sz w:val="24"/>
          <w:szCs w:val="24"/>
        </w:rPr>
        <w:t xml:space="preserve"> Software </w:t>
      </w:r>
      <w:r w:rsidR="00FA1BD3" w:rsidRPr="00C11BE3">
        <w:rPr>
          <w:rFonts w:ascii="Arial" w:hAnsi="Arial" w:cs="Arial"/>
          <w:bCs/>
          <w:sz w:val="24"/>
          <w:szCs w:val="24"/>
        </w:rPr>
        <w:t xml:space="preserve">Development </w:t>
      </w:r>
      <w:r w:rsidR="00826293" w:rsidRPr="00C11BE3">
        <w:rPr>
          <w:rFonts w:ascii="Arial" w:hAnsi="Arial" w:cs="Arial"/>
          <w:bCs/>
          <w:sz w:val="24"/>
          <w:szCs w:val="24"/>
        </w:rPr>
        <w:t>…</w:t>
      </w:r>
      <w:r w:rsidR="00FA1BD3" w:rsidRPr="00C11BE3">
        <w:rPr>
          <w:rFonts w:ascii="Arial" w:hAnsi="Arial" w:cs="Arial"/>
          <w:bCs/>
          <w:sz w:val="24"/>
          <w:szCs w:val="24"/>
        </w:rPr>
        <w:t>.</w:t>
      </w:r>
      <w:r w:rsidR="00826293" w:rsidRPr="00C11BE3">
        <w:rPr>
          <w:rFonts w:ascii="Arial" w:hAnsi="Arial" w:cs="Arial"/>
          <w:bCs/>
          <w:sz w:val="24"/>
          <w:szCs w:val="24"/>
        </w:rPr>
        <w:t xml:space="preserve"> 18-19</w:t>
      </w:r>
    </w:p>
    <w:p w:rsidR="00F2530F" w:rsidRPr="00C11BE3" w:rsidRDefault="00F2530F" w:rsidP="006D3591">
      <w:pPr>
        <w:rPr>
          <w:rFonts w:ascii="Arial" w:hAnsi="Arial" w:cs="Arial"/>
          <w:bCs/>
          <w:sz w:val="24"/>
          <w:szCs w:val="24"/>
        </w:rPr>
      </w:pPr>
      <w:r w:rsidRPr="00C11BE3">
        <w:rPr>
          <w:rFonts w:ascii="Arial" w:hAnsi="Arial" w:cs="Arial"/>
          <w:bCs/>
          <w:sz w:val="24"/>
          <w:szCs w:val="24"/>
        </w:rPr>
        <w:t>C</w:t>
      </w:r>
      <w:r w:rsidR="00650735" w:rsidRPr="00C11BE3">
        <w:rPr>
          <w:rFonts w:ascii="Arial" w:hAnsi="Arial" w:cs="Arial"/>
          <w:bCs/>
          <w:sz w:val="24"/>
          <w:szCs w:val="24"/>
        </w:rPr>
        <w:t>ustomer Orientation Review and m</w:t>
      </w:r>
      <w:r w:rsidRPr="00C11BE3">
        <w:rPr>
          <w:rFonts w:ascii="Arial" w:hAnsi="Arial" w:cs="Arial"/>
          <w:bCs/>
          <w:sz w:val="24"/>
          <w:szCs w:val="24"/>
        </w:rPr>
        <w:t>ore ………</w:t>
      </w:r>
      <w:r w:rsidR="00136E8C" w:rsidRPr="00C11BE3">
        <w:rPr>
          <w:rFonts w:ascii="Arial" w:hAnsi="Arial" w:cs="Arial"/>
          <w:bCs/>
          <w:sz w:val="24"/>
          <w:szCs w:val="24"/>
        </w:rPr>
        <w:t>…………</w:t>
      </w:r>
      <w:r w:rsidR="00826293" w:rsidRPr="00C11BE3">
        <w:rPr>
          <w:rFonts w:ascii="Arial" w:hAnsi="Arial" w:cs="Arial"/>
          <w:bCs/>
          <w:sz w:val="24"/>
          <w:szCs w:val="24"/>
        </w:rPr>
        <w:t>.. 20-21</w:t>
      </w:r>
    </w:p>
    <w:p w:rsidR="00826293" w:rsidRPr="00C11BE3" w:rsidRDefault="006D3591" w:rsidP="006D3591">
      <w:pPr>
        <w:rPr>
          <w:rFonts w:ascii="Arial" w:hAnsi="Arial" w:cs="Arial"/>
          <w:bCs/>
          <w:sz w:val="24"/>
          <w:szCs w:val="24"/>
        </w:rPr>
      </w:pPr>
      <w:r w:rsidRPr="00C11BE3">
        <w:rPr>
          <w:rFonts w:ascii="Arial" w:hAnsi="Arial" w:cs="Arial"/>
          <w:bCs/>
          <w:sz w:val="24"/>
          <w:szCs w:val="24"/>
        </w:rPr>
        <w:t>Conclusion ……</w:t>
      </w:r>
      <w:r w:rsidR="00FA1BD3" w:rsidRPr="00C11BE3">
        <w:rPr>
          <w:rFonts w:ascii="Arial" w:hAnsi="Arial" w:cs="Arial"/>
          <w:bCs/>
          <w:sz w:val="24"/>
          <w:szCs w:val="24"/>
        </w:rPr>
        <w:t>……………………………………</w:t>
      </w:r>
      <w:r w:rsidR="009D0F97" w:rsidRPr="00C11BE3">
        <w:rPr>
          <w:rFonts w:ascii="Arial" w:hAnsi="Arial" w:cs="Arial"/>
          <w:bCs/>
          <w:sz w:val="24"/>
          <w:szCs w:val="24"/>
        </w:rPr>
        <w:t xml:space="preserve">….………… </w:t>
      </w:r>
      <w:r w:rsidRPr="00C11BE3">
        <w:rPr>
          <w:rFonts w:ascii="Arial" w:hAnsi="Arial" w:cs="Arial"/>
          <w:bCs/>
          <w:sz w:val="24"/>
          <w:szCs w:val="24"/>
        </w:rPr>
        <w:t>2</w:t>
      </w:r>
      <w:r w:rsidR="00826293" w:rsidRPr="00C11BE3">
        <w:rPr>
          <w:rFonts w:ascii="Arial" w:hAnsi="Arial" w:cs="Arial"/>
          <w:bCs/>
          <w:sz w:val="24"/>
          <w:szCs w:val="24"/>
        </w:rPr>
        <w:t>2</w:t>
      </w:r>
    </w:p>
    <w:p w:rsidR="006D3591" w:rsidRPr="00C11BE3" w:rsidRDefault="006D3591" w:rsidP="006D3591">
      <w:pPr>
        <w:rPr>
          <w:rFonts w:ascii="Arial" w:hAnsi="Arial" w:cs="Arial"/>
          <w:bCs/>
          <w:sz w:val="24"/>
          <w:szCs w:val="24"/>
        </w:rPr>
      </w:pPr>
      <w:r w:rsidRPr="00C11BE3">
        <w:rPr>
          <w:rFonts w:ascii="Arial" w:hAnsi="Arial" w:cs="Arial"/>
          <w:bCs/>
          <w:sz w:val="24"/>
          <w:szCs w:val="24"/>
        </w:rPr>
        <w:t>Reference</w:t>
      </w:r>
      <w:r w:rsidR="00FA1BD3" w:rsidRPr="00C11BE3">
        <w:rPr>
          <w:rFonts w:ascii="Arial" w:hAnsi="Arial" w:cs="Arial"/>
          <w:bCs/>
          <w:sz w:val="24"/>
          <w:szCs w:val="24"/>
        </w:rPr>
        <w:t>s ………………………………………</w:t>
      </w:r>
      <w:r w:rsidR="009D0F97" w:rsidRPr="00C11BE3">
        <w:rPr>
          <w:rFonts w:ascii="Arial" w:hAnsi="Arial" w:cs="Arial"/>
          <w:bCs/>
          <w:sz w:val="24"/>
          <w:szCs w:val="24"/>
        </w:rPr>
        <w:t>………………</w:t>
      </w:r>
      <w:r w:rsidR="00826293" w:rsidRPr="00C11BE3">
        <w:rPr>
          <w:rFonts w:ascii="Arial" w:hAnsi="Arial" w:cs="Arial"/>
          <w:bCs/>
          <w:sz w:val="24"/>
          <w:szCs w:val="24"/>
        </w:rPr>
        <w:t xml:space="preserve"> 23</w:t>
      </w:r>
    </w:p>
    <w:p w:rsidR="006D3591" w:rsidRPr="00C11BE3" w:rsidRDefault="006D3591" w:rsidP="006D3591">
      <w:pPr>
        <w:rPr>
          <w:rFonts w:ascii="Arial" w:hAnsi="Arial" w:cs="Arial"/>
          <w:b/>
          <w:bCs/>
          <w:sz w:val="24"/>
          <w:szCs w:val="24"/>
        </w:rPr>
      </w:pPr>
    </w:p>
    <w:p w:rsidR="006D3591" w:rsidRPr="00C11BE3" w:rsidRDefault="006D3591" w:rsidP="006D3591">
      <w:pPr>
        <w:rPr>
          <w:rFonts w:ascii="Arial" w:hAnsi="Arial" w:cs="Arial"/>
          <w:b/>
          <w:bCs/>
          <w:sz w:val="24"/>
          <w:szCs w:val="24"/>
        </w:rPr>
      </w:pPr>
    </w:p>
    <w:p w:rsidR="006D3591" w:rsidRPr="00C11BE3" w:rsidRDefault="006D3591" w:rsidP="006D3591">
      <w:pPr>
        <w:rPr>
          <w:rFonts w:ascii="Arial" w:hAnsi="Arial" w:cs="Arial"/>
          <w:b/>
          <w:bCs/>
          <w:sz w:val="24"/>
          <w:szCs w:val="24"/>
        </w:rPr>
      </w:pPr>
    </w:p>
    <w:p w:rsidR="006D3591" w:rsidRPr="00C11BE3" w:rsidRDefault="006D3591" w:rsidP="006D3591">
      <w:pPr>
        <w:rPr>
          <w:rFonts w:ascii="Arial" w:hAnsi="Arial" w:cs="Arial"/>
          <w:b/>
          <w:bCs/>
          <w:sz w:val="24"/>
          <w:szCs w:val="24"/>
        </w:rPr>
      </w:pPr>
    </w:p>
    <w:p w:rsidR="006D3591" w:rsidRPr="00C11BE3" w:rsidRDefault="006D3591" w:rsidP="006D3591">
      <w:pPr>
        <w:rPr>
          <w:rFonts w:ascii="Arial" w:hAnsi="Arial" w:cs="Arial"/>
          <w:b/>
          <w:bCs/>
          <w:sz w:val="24"/>
          <w:szCs w:val="24"/>
        </w:rPr>
      </w:pPr>
    </w:p>
    <w:p w:rsidR="006D3591" w:rsidRPr="00C11BE3" w:rsidRDefault="006D3591" w:rsidP="006D3591">
      <w:pPr>
        <w:rPr>
          <w:rFonts w:ascii="Arial" w:hAnsi="Arial" w:cs="Arial"/>
          <w:b/>
          <w:bCs/>
          <w:sz w:val="24"/>
          <w:szCs w:val="24"/>
        </w:rPr>
      </w:pPr>
    </w:p>
    <w:p w:rsidR="006D3591" w:rsidRPr="00C11BE3" w:rsidRDefault="006D3591" w:rsidP="006D3591">
      <w:pPr>
        <w:rPr>
          <w:rFonts w:ascii="Arial" w:hAnsi="Arial" w:cs="Arial"/>
          <w:b/>
          <w:bCs/>
          <w:sz w:val="24"/>
          <w:szCs w:val="24"/>
        </w:rPr>
      </w:pPr>
      <w:r w:rsidRPr="00C11BE3">
        <w:rPr>
          <w:rFonts w:ascii="Arial" w:hAnsi="Arial" w:cs="Arial"/>
          <w:b/>
          <w:bCs/>
          <w:sz w:val="24"/>
          <w:szCs w:val="24"/>
        </w:rPr>
        <w:t xml:space="preserve">                                                                                                                                        2</w:t>
      </w:r>
    </w:p>
    <w:p w:rsidR="008036F8" w:rsidRPr="00C11BE3" w:rsidRDefault="008036F8" w:rsidP="006D3591">
      <w:pPr>
        <w:rPr>
          <w:rFonts w:ascii="Arial" w:hAnsi="Arial" w:cs="Arial"/>
          <w:b/>
          <w:bCs/>
          <w:sz w:val="24"/>
          <w:szCs w:val="24"/>
        </w:rPr>
      </w:pPr>
    </w:p>
    <w:p w:rsidR="008036F8" w:rsidRPr="00C11BE3" w:rsidRDefault="008036F8" w:rsidP="006D3591">
      <w:pPr>
        <w:rPr>
          <w:rFonts w:ascii="Arial" w:hAnsi="Arial" w:cs="Arial"/>
          <w:b/>
          <w:bCs/>
          <w:sz w:val="24"/>
          <w:szCs w:val="24"/>
        </w:rPr>
      </w:pPr>
    </w:p>
    <w:p w:rsidR="008036F8" w:rsidRPr="00C11BE3" w:rsidRDefault="008036F8" w:rsidP="006D3591">
      <w:pPr>
        <w:rPr>
          <w:rFonts w:ascii="Arial" w:hAnsi="Arial" w:cs="Arial"/>
          <w:noProof/>
          <w:sz w:val="24"/>
          <w:szCs w:val="24"/>
        </w:rPr>
      </w:pPr>
    </w:p>
    <w:p w:rsidR="008036F8" w:rsidRPr="00C11BE3" w:rsidRDefault="008036F8" w:rsidP="006D3591">
      <w:pPr>
        <w:rPr>
          <w:rFonts w:ascii="Arial" w:hAnsi="Arial" w:cs="Arial"/>
          <w:b/>
          <w:bCs/>
          <w:sz w:val="24"/>
          <w:szCs w:val="24"/>
        </w:rPr>
      </w:pPr>
      <w:r w:rsidRPr="00C11BE3">
        <w:rPr>
          <w:rFonts w:ascii="Arial" w:hAnsi="Arial" w:cs="Arial"/>
          <w:noProof/>
          <w:sz w:val="24"/>
          <w:szCs w:val="24"/>
        </w:rPr>
        <w:lastRenderedPageBreak/>
        <w:drawing>
          <wp:inline distT="0" distB="0" distL="0" distR="0" wp14:anchorId="00E44565" wp14:editId="5046DA34">
            <wp:extent cx="5400675" cy="495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8036F8" w:rsidRPr="00C11BE3" w:rsidRDefault="008036F8" w:rsidP="006D3591">
      <w:pPr>
        <w:rPr>
          <w:rFonts w:ascii="Arial" w:hAnsi="Arial" w:cs="Arial"/>
          <w:b/>
          <w:bCs/>
          <w:sz w:val="24"/>
          <w:szCs w:val="24"/>
        </w:rPr>
      </w:pPr>
      <w:r w:rsidRPr="00C11BE3">
        <w:rPr>
          <w:rFonts w:ascii="Arial" w:hAnsi="Arial" w:cs="Arial"/>
          <w:b/>
          <w:bCs/>
          <w:sz w:val="24"/>
          <w:szCs w:val="24"/>
        </w:rPr>
        <w:t xml:space="preserve">                         </w:t>
      </w:r>
    </w:p>
    <w:p w:rsidR="00CD6D5B" w:rsidRPr="00C11BE3" w:rsidRDefault="00CD6D5B" w:rsidP="006D3591">
      <w:pPr>
        <w:rPr>
          <w:rFonts w:ascii="Arial" w:hAnsi="Arial" w:cs="Arial"/>
          <w:b/>
          <w:bCs/>
          <w:sz w:val="24"/>
          <w:szCs w:val="24"/>
        </w:rPr>
      </w:pPr>
    </w:p>
    <w:p w:rsidR="008036F8" w:rsidRPr="00C11BE3" w:rsidRDefault="008036F8" w:rsidP="006D3591">
      <w:pPr>
        <w:rPr>
          <w:rFonts w:ascii="Arial" w:hAnsi="Arial" w:cs="Arial"/>
          <w:b/>
          <w:bCs/>
          <w:sz w:val="24"/>
          <w:szCs w:val="24"/>
        </w:rPr>
      </w:pPr>
      <w:r w:rsidRPr="00C11BE3">
        <w:rPr>
          <w:rFonts w:ascii="Arial" w:hAnsi="Arial" w:cs="Arial"/>
          <w:b/>
          <w:bCs/>
          <w:sz w:val="24"/>
          <w:szCs w:val="24"/>
        </w:rPr>
        <w:t xml:space="preserve">                                              Introduction</w:t>
      </w:r>
    </w:p>
    <w:p w:rsidR="00CD6D5B" w:rsidRPr="00C11BE3" w:rsidRDefault="00CD6D5B" w:rsidP="006D3591">
      <w:pPr>
        <w:rPr>
          <w:rFonts w:ascii="Arial" w:hAnsi="Arial" w:cs="Arial"/>
          <w:b/>
          <w:bCs/>
          <w:sz w:val="24"/>
          <w:szCs w:val="24"/>
        </w:rPr>
      </w:pPr>
    </w:p>
    <w:p w:rsidR="006D3591" w:rsidRPr="00C11BE3" w:rsidRDefault="008036F8" w:rsidP="006D3591">
      <w:pPr>
        <w:rPr>
          <w:rFonts w:ascii="Arial" w:hAnsi="Arial" w:cs="Arial"/>
          <w:bCs/>
          <w:sz w:val="24"/>
          <w:szCs w:val="24"/>
        </w:rPr>
      </w:pPr>
      <w:r w:rsidRPr="00C11BE3">
        <w:rPr>
          <w:rFonts w:ascii="Arial" w:hAnsi="Arial" w:cs="Arial"/>
          <w:bCs/>
          <w:sz w:val="24"/>
          <w:szCs w:val="24"/>
        </w:rPr>
        <w:t>Benchmarking and CRM course cut</w:t>
      </w:r>
      <w:r w:rsidR="00CD6D5B" w:rsidRPr="00C11BE3">
        <w:rPr>
          <w:rFonts w:ascii="Arial" w:hAnsi="Arial" w:cs="Arial"/>
          <w:bCs/>
          <w:sz w:val="24"/>
          <w:szCs w:val="24"/>
        </w:rPr>
        <w:t>s across every aspect</w:t>
      </w:r>
      <w:r w:rsidRPr="00C11BE3">
        <w:rPr>
          <w:rFonts w:ascii="Arial" w:hAnsi="Arial" w:cs="Arial"/>
          <w:bCs/>
          <w:sz w:val="24"/>
          <w:szCs w:val="24"/>
        </w:rPr>
        <w:t xml:space="preserve"> of an organi</w:t>
      </w:r>
      <w:r w:rsidR="00CD6D5B" w:rsidRPr="00C11BE3">
        <w:rPr>
          <w:rFonts w:ascii="Arial" w:hAnsi="Arial" w:cs="Arial"/>
          <w:bCs/>
          <w:sz w:val="24"/>
          <w:szCs w:val="24"/>
        </w:rPr>
        <w:t>zation, as we shall study under this course.</w:t>
      </w:r>
    </w:p>
    <w:p w:rsidR="00805279" w:rsidRPr="00C11BE3" w:rsidRDefault="00805279" w:rsidP="006D3591">
      <w:pPr>
        <w:rPr>
          <w:rFonts w:ascii="Arial" w:hAnsi="Arial" w:cs="Arial"/>
          <w:bCs/>
          <w:sz w:val="24"/>
          <w:szCs w:val="24"/>
        </w:rPr>
      </w:pPr>
      <w:r w:rsidRPr="00C11BE3">
        <w:rPr>
          <w:rFonts w:ascii="Arial" w:hAnsi="Arial" w:cs="Arial"/>
          <w:bCs/>
          <w:sz w:val="24"/>
          <w:szCs w:val="24"/>
        </w:rPr>
        <w:t>Consequently, benchmarking forms the bases of strategic management in an organization and there are some vital area that we woul</w:t>
      </w:r>
      <w:r w:rsidR="00CD6D5B" w:rsidRPr="00C11BE3">
        <w:rPr>
          <w:rFonts w:ascii="Arial" w:hAnsi="Arial" w:cs="Arial"/>
          <w:bCs/>
          <w:sz w:val="24"/>
          <w:szCs w:val="24"/>
        </w:rPr>
        <w:t>d define and apply as seen belo</w:t>
      </w:r>
      <w:r w:rsidRPr="00C11BE3">
        <w:rPr>
          <w:rFonts w:ascii="Arial" w:hAnsi="Arial" w:cs="Arial"/>
          <w:bCs/>
          <w:sz w:val="24"/>
          <w:szCs w:val="24"/>
        </w:rPr>
        <w:t>w</w:t>
      </w:r>
      <w:r w:rsidR="00CD6D5B" w:rsidRPr="00C11BE3">
        <w:rPr>
          <w:rFonts w:ascii="Arial" w:hAnsi="Arial" w:cs="Arial"/>
          <w:bCs/>
          <w:sz w:val="24"/>
          <w:szCs w:val="24"/>
        </w:rPr>
        <w:t>:</w:t>
      </w:r>
    </w:p>
    <w:p w:rsidR="00CD6D5B" w:rsidRPr="00C11BE3" w:rsidRDefault="00CD6D5B" w:rsidP="006D3591">
      <w:pPr>
        <w:rPr>
          <w:rFonts w:ascii="Arial" w:hAnsi="Arial" w:cs="Arial"/>
          <w:bCs/>
          <w:sz w:val="24"/>
          <w:szCs w:val="24"/>
        </w:rPr>
      </w:pPr>
      <w:r w:rsidRPr="00C11BE3">
        <w:rPr>
          <w:rFonts w:ascii="Arial" w:hAnsi="Arial" w:cs="Arial"/>
          <w:bCs/>
          <w:sz w:val="24"/>
          <w:szCs w:val="24"/>
        </w:rPr>
        <w:t>1, Best practice</w:t>
      </w:r>
    </w:p>
    <w:p w:rsidR="00CD6D5B" w:rsidRPr="00C11BE3" w:rsidRDefault="00CD6D5B" w:rsidP="006D3591">
      <w:pPr>
        <w:rPr>
          <w:rFonts w:ascii="Arial" w:hAnsi="Arial" w:cs="Arial"/>
          <w:bCs/>
          <w:sz w:val="24"/>
          <w:szCs w:val="24"/>
        </w:rPr>
      </w:pPr>
      <w:r w:rsidRPr="00C11BE3">
        <w:rPr>
          <w:rFonts w:ascii="Arial" w:hAnsi="Arial" w:cs="Arial"/>
          <w:bCs/>
          <w:sz w:val="24"/>
          <w:szCs w:val="24"/>
        </w:rPr>
        <w:t>2, Business excellence</w:t>
      </w:r>
    </w:p>
    <w:p w:rsidR="00CD6D5B" w:rsidRPr="00C11BE3" w:rsidRDefault="00CD6D5B" w:rsidP="006D3591">
      <w:pPr>
        <w:rPr>
          <w:rFonts w:ascii="Arial" w:hAnsi="Arial" w:cs="Arial"/>
          <w:bCs/>
          <w:sz w:val="24"/>
          <w:szCs w:val="24"/>
        </w:rPr>
      </w:pPr>
      <w:r w:rsidRPr="00C11BE3">
        <w:rPr>
          <w:rFonts w:ascii="Arial" w:hAnsi="Arial" w:cs="Arial"/>
          <w:bCs/>
          <w:sz w:val="24"/>
          <w:szCs w:val="24"/>
        </w:rPr>
        <w:t>3, customer orientation review etc.</w:t>
      </w: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AF2D82" w:rsidRPr="00C11BE3" w:rsidRDefault="00AF2D82" w:rsidP="006D3591">
      <w:pPr>
        <w:rPr>
          <w:rFonts w:ascii="Arial" w:hAnsi="Arial" w:cs="Arial"/>
          <w:bCs/>
          <w:sz w:val="24"/>
          <w:szCs w:val="24"/>
        </w:rPr>
      </w:pPr>
    </w:p>
    <w:p w:rsidR="00AF2D82" w:rsidRPr="00C11BE3" w:rsidRDefault="00AF2D82" w:rsidP="006D3591">
      <w:pPr>
        <w:rPr>
          <w:rFonts w:ascii="Arial" w:hAnsi="Arial" w:cs="Arial"/>
          <w:bCs/>
          <w:sz w:val="24"/>
          <w:szCs w:val="24"/>
        </w:rPr>
      </w:pPr>
    </w:p>
    <w:p w:rsidR="00AF2D82" w:rsidRPr="00C11BE3" w:rsidRDefault="00AF2D82" w:rsidP="006D3591">
      <w:pPr>
        <w:rPr>
          <w:rFonts w:ascii="Arial" w:hAnsi="Arial" w:cs="Arial"/>
          <w:bCs/>
          <w:sz w:val="24"/>
          <w:szCs w:val="24"/>
        </w:rPr>
      </w:pPr>
    </w:p>
    <w:p w:rsidR="00AF2D82" w:rsidRPr="00C11BE3" w:rsidRDefault="00AF2D82" w:rsidP="006D3591">
      <w:pPr>
        <w:rPr>
          <w:rFonts w:ascii="Arial" w:hAnsi="Arial" w:cs="Arial"/>
          <w:bCs/>
          <w:sz w:val="24"/>
          <w:szCs w:val="24"/>
        </w:rPr>
      </w:pPr>
      <w:r w:rsidRPr="00C11BE3">
        <w:rPr>
          <w:rFonts w:ascii="Arial" w:hAnsi="Arial" w:cs="Arial"/>
          <w:bCs/>
          <w:sz w:val="24"/>
          <w:szCs w:val="24"/>
        </w:rPr>
        <w:t xml:space="preserve">                                                                                                                            3</w:t>
      </w: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CD6D5B" w:rsidRPr="00C11BE3" w:rsidRDefault="00CD6D5B" w:rsidP="006D3591">
      <w:pPr>
        <w:rPr>
          <w:rFonts w:ascii="Arial" w:hAnsi="Arial" w:cs="Arial"/>
          <w:bCs/>
          <w:sz w:val="24"/>
          <w:szCs w:val="24"/>
        </w:rPr>
      </w:pPr>
    </w:p>
    <w:p w:rsidR="006D3591" w:rsidRPr="00C11BE3" w:rsidRDefault="006D3591" w:rsidP="006D3591">
      <w:pPr>
        <w:rPr>
          <w:rFonts w:ascii="Arial" w:hAnsi="Arial" w:cs="Arial"/>
          <w:b/>
          <w:bCs/>
          <w:sz w:val="24"/>
          <w:szCs w:val="24"/>
        </w:rPr>
      </w:pPr>
    </w:p>
    <w:p w:rsidR="006D3591" w:rsidRPr="00C11BE3" w:rsidRDefault="006D3591" w:rsidP="006D3591">
      <w:pPr>
        <w:rPr>
          <w:rFonts w:ascii="Arial" w:hAnsi="Arial" w:cs="Arial"/>
          <w:b/>
          <w:bCs/>
          <w:sz w:val="24"/>
          <w:szCs w:val="24"/>
          <w:u w:val="single"/>
        </w:rPr>
      </w:pPr>
      <w:r w:rsidRPr="00C11BE3">
        <w:rPr>
          <w:rFonts w:ascii="Arial" w:hAnsi="Arial" w:cs="Arial"/>
          <w:noProof/>
          <w:sz w:val="24"/>
          <w:szCs w:val="24"/>
        </w:rPr>
        <w:drawing>
          <wp:inline distT="0" distB="0" distL="0" distR="0">
            <wp:extent cx="540067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6D3591" w:rsidRPr="00C11BE3" w:rsidRDefault="006D3591" w:rsidP="006D3591">
      <w:pPr>
        <w:rPr>
          <w:rFonts w:ascii="Arial" w:hAnsi="Arial" w:cs="Arial"/>
          <w:b/>
          <w:bCs/>
          <w:sz w:val="24"/>
          <w:szCs w:val="24"/>
          <w:u w:val="single"/>
        </w:rPr>
      </w:pPr>
    </w:p>
    <w:p w:rsidR="006D3591" w:rsidRPr="00C11BE3" w:rsidRDefault="006D3591" w:rsidP="006D3591">
      <w:pPr>
        <w:rPr>
          <w:rFonts w:ascii="Arial" w:hAnsi="Arial" w:cs="Arial"/>
          <w:b/>
          <w:bCs/>
          <w:sz w:val="24"/>
          <w:szCs w:val="24"/>
          <w:u w:val="single"/>
        </w:rPr>
      </w:pPr>
    </w:p>
    <w:p w:rsidR="006D3591" w:rsidRPr="00C11BE3" w:rsidRDefault="006D3591" w:rsidP="006D3591">
      <w:pPr>
        <w:spacing w:line="256" w:lineRule="auto"/>
        <w:rPr>
          <w:rFonts w:ascii="Arial" w:hAnsi="Arial" w:cs="Arial"/>
          <w:b/>
          <w:bCs/>
          <w:sz w:val="24"/>
          <w:szCs w:val="24"/>
        </w:rPr>
      </w:pPr>
      <w:r w:rsidRPr="00C11BE3">
        <w:rPr>
          <w:rFonts w:ascii="Arial" w:hAnsi="Arial" w:cs="Arial"/>
          <w:b/>
          <w:bCs/>
          <w:sz w:val="24"/>
          <w:szCs w:val="24"/>
        </w:rPr>
        <w:t xml:space="preserve">                                       </w:t>
      </w:r>
    </w:p>
    <w:p w:rsidR="006D3591" w:rsidRPr="00C11BE3" w:rsidRDefault="006D3591" w:rsidP="006D3591">
      <w:pPr>
        <w:spacing w:line="256" w:lineRule="auto"/>
        <w:rPr>
          <w:rFonts w:ascii="Arial" w:hAnsi="Arial" w:cs="Arial"/>
          <w:b/>
          <w:bCs/>
          <w:sz w:val="24"/>
          <w:szCs w:val="24"/>
        </w:rPr>
      </w:pPr>
      <w:r w:rsidRPr="00C11BE3">
        <w:rPr>
          <w:rFonts w:ascii="Arial" w:hAnsi="Arial" w:cs="Arial"/>
          <w:b/>
          <w:bCs/>
          <w:sz w:val="24"/>
          <w:szCs w:val="24"/>
        </w:rPr>
        <w:t xml:space="preserve">                             </w:t>
      </w:r>
      <w:r w:rsidR="000A7D31" w:rsidRPr="00C11BE3">
        <w:rPr>
          <w:rFonts w:ascii="Arial" w:hAnsi="Arial" w:cs="Arial"/>
          <w:b/>
          <w:bCs/>
          <w:sz w:val="24"/>
          <w:szCs w:val="24"/>
        </w:rPr>
        <w:t xml:space="preserve">                  Benchmarking</w:t>
      </w:r>
    </w:p>
    <w:p w:rsidR="00EB256D" w:rsidRPr="00C11BE3" w:rsidRDefault="00F134C0" w:rsidP="006D3591">
      <w:pPr>
        <w:spacing w:line="256" w:lineRule="auto"/>
        <w:rPr>
          <w:rFonts w:ascii="Arial" w:hAnsi="Arial" w:cs="Arial"/>
          <w:bCs/>
          <w:sz w:val="24"/>
          <w:szCs w:val="24"/>
        </w:rPr>
      </w:pPr>
      <w:r w:rsidRPr="00C11BE3">
        <w:rPr>
          <w:rFonts w:ascii="Arial" w:hAnsi="Arial" w:cs="Arial"/>
          <w:bCs/>
          <w:sz w:val="24"/>
          <w:szCs w:val="24"/>
        </w:rPr>
        <w:t>CONCEPT</w:t>
      </w:r>
      <w:r w:rsidR="00EB256D" w:rsidRPr="00C11BE3">
        <w:rPr>
          <w:rFonts w:ascii="Arial" w:hAnsi="Arial" w:cs="Arial"/>
          <w:bCs/>
          <w:sz w:val="24"/>
          <w:szCs w:val="24"/>
        </w:rPr>
        <w:t>:</w:t>
      </w:r>
    </w:p>
    <w:p w:rsidR="00EB256D" w:rsidRPr="00C11BE3" w:rsidRDefault="00613AB9" w:rsidP="006D3591">
      <w:pPr>
        <w:spacing w:line="256" w:lineRule="auto"/>
        <w:rPr>
          <w:rFonts w:ascii="Arial" w:hAnsi="Arial" w:cs="Arial"/>
          <w:bCs/>
          <w:sz w:val="24"/>
          <w:szCs w:val="24"/>
        </w:rPr>
      </w:pPr>
      <w:r w:rsidRPr="00C11BE3">
        <w:rPr>
          <w:rFonts w:ascii="Arial" w:hAnsi="Arial" w:cs="Arial"/>
          <w:bCs/>
          <w:sz w:val="24"/>
          <w:szCs w:val="24"/>
        </w:rPr>
        <w:t>Generally, Benchmarking is the way</w:t>
      </w:r>
      <w:r w:rsidR="006E4D2A" w:rsidRPr="00C11BE3">
        <w:rPr>
          <w:rFonts w:ascii="Arial" w:hAnsi="Arial" w:cs="Arial"/>
          <w:bCs/>
          <w:sz w:val="24"/>
          <w:szCs w:val="24"/>
        </w:rPr>
        <w:t xml:space="preserve"> of comparing one’s bus</w:t>
      </w:r>
      <w:r w:rsidRPr="00C11BE3">
        <w:rPr>
          <w:rFonts w:ascii="Arial" w:hAnsi="Arial" w:cs="Arial"/>
          <w:bCs/>
          <w:sz w:val="24"/>
          <w:szCs w:val="24"/>
        </w:rPr>
        <w:t>iness procedures and execution</w:t>
      </w:r>
      <w:r w:rsidR="006E4D2A" w:rsidRPr="00C11BE3">
        <w:rPr>
          <w:rFonts w:ascii="Arial" w:hAnsi="Arial" w:cs="Arial"/>
          <w:bCs/>
          <w:sz w:val="24"/>
          <w:szCs w:val="24"/>
        </w:rPr>
        <w:t xml:space="preserve"> metrics to industry best practices from other industries.</w:t>
      </w:r>
      <w:r w:rsidR="00AE00CE" w:rsidRPr="00C11BE3">
        <w:rPr>
          <w:rFonts w:ascii="Arial" w:hAnsi="Arial" w:cs="Arial"/>
          <w:bCs/>
          <w:sz w:val="24"/>
          <w:szCs w:val="24"/>
        </w:rPr>
        <w:t xml:space="preserve"> Area</w:t>
      </w:r>
      <w:r w:rsidR="0091656F" w:rsidRPr="00C11BE3">
        <w:rPr>
          <w:rFonts w:ascii="Arial" w:hAnsi="Arial" w:cs="Arial"/>
          <w:bCs/>
          <w:sz w:val="24"/>
          <w:szCs w:val="24"/>
        </w:rPr>
        <w:t xml:space="preserve"> typically measured are quality, ti</w:t>
      </w:r>
      <w:r w:rsidR="00CD0477" w:rsidRPr="00C11BE3">
        <w:rPr>
          <w:rFonts w:ascii="Arial" w:hAnsi="Arial" w:cs="Arial"/>
          <w:bCs/>
          <w:sz w:val="24"/>
          <w:szCs w:val="24"/>
        </w:rPr>
        <w:t>me and cost. Management identifies</w:t>
      </w:r>
      <w:r w:rsidR="0091656F" w:rsidRPr="00C11BE3">
        <w:rPr>
          <w:rFonts w:ascii="Arial" w:hAnsi="Arial" w:cs="Arial"/>
          <w:bCs/>
          <w:sz w:val="24"/>
          <w:szCs w:val="24"/>
        </w:rPr>
        <w:t xml:space="preserve"> the best firm in their industry</w:t>
      </w:r>
      <w:r w:rsidR="00CD0477" w:rsidRPr="00C11BE3">
        <w:rPr>
          <w:rFonts w:ascii="Arial" w:hAnsi="Arial" w:cs="Arial"/>
          <w:bCs/>
          <w:sz w:val="24"/>
          <w:szCs w:val="24"/>
        </w:rPr>
        <w:t xml:space="preserve"> and compares the result</w:t>
      </w:r>
      <w:r w:rsidR="00AE00CE" w:rsidRPr="00C11BE3">
        <w:rPr>
          <w:rFonts w:ascii="Arial" w:hAnsi="Arial" w:cs="Arial"/>
          <w:bCs/>
          <w:sz w:val="24"/>
          <w:szCs w:val="24"/>
        </w:rPr>
        <w:t>s and processes of those outlined</w:t>
      </w:r>
      <w:r w:rsidR="00CD0477" w:rsidRPr="00C11BE3">
        <w:rPr>
          <w:rFonts w:ascii="Arial" w:hAnsi="Arial" w:cs="Arial"/>
          <w:bCs/>
          <w:sz w:val="24"/>
          <w:szCs w:val="24"/>
        </w:rPr>
        <w:t xml:space="preserve"> to one’s own result and procedures.</w:t>
      </w:r>
      <w:r w:rsidR="002539CB" w:rsidRPr="00C11BE3">
        <w:rPr>
          <w:rFonts w:ascii="Arial" w:hAnsi="Arial" w:cs="Arial"/>
          <w:bCs/>
          <w:sz w:val="24"/>
          <w:szCs w:val="24"/>
        </w:rPr>
        <w:t xml:space="preserve"> By so doing</w:t>
      </w:r>
      <w:r w:rsidR="00AE00CE" w:rsidRPr="00C11BE3">
        <w:rPr>
          <w:rFonts w:ascii="Arial" w:hAnsi="Arial" w:cs="Arial"/>
          <w:bCs/>
          <w:sz w:val="24"/>
          <w:szCs w:val="24"/>
        </w:rPr>
        <w:t>, they learn how well the listed</w:t>
      </w:r>
      <w:r w:rsidR="002539CB" w:rsidRPr="00C11BE3">
        <w:rPr>
          <w:rFonts w:ascii="Arial" w:hAnsi="Arial" w:cs="Arial"/>
          <w:bCs/>
          <w:sz w:val="24"/>
          <w:szCs w:val="24"/>
        </w:rPr>
        <w:t xml:space="preserve"> perform</w:t>
      </w:r>
      <w:r w:rsidR="00B3545E" w:rsidRPr="00C11BE3">
        <w:rPr>
          <w:rFonts w:ascii="Arial" w:hAnsi="Arial" w:cs="Arial"/>
          <w:bCs/>
          <w:sz w:val="24"/>
          <w:szCs w:val="24"/>
        </w:rPr>
        <w:t xml:space="preserve">s and the business processes that proofs these firms </w:t>
      </w:r>
      <w:r w:rsidR="002539CB" w:rsidRPr="00C11BE3">
        <w:rPr>
          <w:rFonts w:ascii="Arial" w:hAnsi="Arial" w:cs="Arial"/>
          <w:bCs/>
          <w:sz w:val="24"/>
          <w:szCs w:val="24"/>
        </w:rPr>
        <w:t>successful</w:t>
      </w:r>
      <w:r w:rsidR="00B3545E" w:rsidRPr="00C11BE3">
        <w:rPr>
          <w:rFonts w:ascii="Arial" w:hAnsi="Arial" w:cs="Arial"/>
          <w:bCs/>
          <w:sz w:val="24"/>
          <w:szCs w:val="24"/>
        </w:rPr>
        <w:t>.</w:t>
      </w:r>
    </w:p>
    <w:p w:rsidR="00C01EA5" w:rsidRPr="00C11BE3" w:rsidRDefault="00C01EA5" w:rsidP="006D3591">
      <w:pPr>
        <w:spacing w:line="256" w:lineRule="auto"/>
        <w:rPr>
          <w:rFonts w:ascii="Arial" w:hAnsi="Arial" w:cs="Arial"/>
          <w:bCs/>
          <w:sz w:val="24"/>
          <w:szCs w:val="24"/>
        </w:rPr>
      </w:pPr>
      <w:r w:rsidRPr="00C11BE3">
        <w:rPr>
          <w:rFonts w:ascii="Arial" w:hAnsi="Arial" w:cs="Arial"/>
          <w:bCs/>
          <w:sz w:val="24"/>
          <w:szCs w:val="24"/>
        </w:rPr>
        <w:t>Additionally, best practice benchmarking is used in strategic management, whereby organizations evaluate various aspects of their processes in line with best practice of company’s processes</w:t>
      </w:r>
      <w:r w:rsidR="00DC7FB6" w:rsidRPr="00C11BE3">
        <w:rPr>
          <w:rFonts w:ascii="Arial" w:hAnsi="Arial" w:cs="Arial"/>
          <w:bCs/>
          <w:sz w:val="24"/>
          <w:szCs w:val="24"/>
        </w:rPr>
        <w:t>, usually within a peer group defined for the purpose of comparison.</w:t>
      </w:r>
      <w:r w:rsidR="00554A05" w:rsidRPr="00C11BE3">
        <w:rPr>
          <w:rFonts w:ascii="Arial" w:hAnsi="Arial" w:cs="Arial"/>
          <w:bCs/>
          <w:sz w:val="24"/>
          <w:szCs w:val="24"/>
        </w:rPr>
        <w:t xml:space="preserve"> By so doing organization develop plans for best practices</w:t>
      </w:r>
      <w:r w:rsidR="00612177" w:rsidRPr="00C11BE3">
        <w:rPr>
          <w:rFonts w:ascii="Arial" w:hAnsi="Arial" w:cs="Arial"/>
          <w:bCs/>
          <w:sz w:val="24"/>
          <w:szCs w:val="24"/>
        </w:rPr>
        <w:t xml:space="preserve"> usually with the aim of increasing some aspect of performance.</w:t>
      </w:r>
    </w:p>
    <w:p w:rsidR="00AA7B8F" w:rsidRPr="00C11BE3" w:rsidRDefault="00AA7B8F" w:rsidP="006D3591">
      <w:pPr>
        <w:spacing w:line="256" w:lineRule="auto"/>
        <w:rPr>
          <w:rFonts w:ascii="Arial" w:hAnsi="Arial" w:cs="Arial"/>
          <w:bCs/>
          <w:sz w:val="24"/>
          <w:szCs w:val="24"/>
        </w:rPr>
      </w:pPr>
    </w:p>
    <w:p w:rsidR="00612177" w:rsidRPr="00C11BE3" w:rsidRDefault="00F134C0" w:rsidP="006D3591">
      <w:pPr>
        <w:spacing w:line="256" w:lineRule="auto"/>
        <w:rPr>
          <w:rFonts w:ascii="Arial" w:hAnsi="Arial" w:cs="Arial"/>
          <w:bCs/>
          <w:sz w:val="24"/>
          <w:szCs w:val="24"/>
        </w:rPr>
      </w:pPr>
      <w:r w:rsidRPr="00C11BE3">
        <w:rPr>
          <w:rFonts w:ascii="Arial" w:hAnsi="Arial" w:cs="Arial"/>
          <w:bCs/>
          <w:sz w:val="24"/>
          <w:szCs w:val="24"/>
        </w:rPr>
        <w:t>BENEFFIT AND USE</w:t>
      </w:r>
      <w:r w:rsidR="00612177" w:rsidRPr="00C11BE3">
        <w:rPr>
          <w:rFonts w:ascii="Arial" w:hAnsi="Arial" w:cs="Arial"/>
          <w:bCs/>
          <w:sz w:val="24"/>
          <w:szCs w:val="24"/>
        </w:rPr>
        <w:t>:</w:t>
      </w:r>
    </w:p>
    <w:p w:rsidR="00612177" w:rsidRPr="00C11BE3" w:rsidRDefault="00295B0A" w:rsidP="006D3591">
      <w:pPr>
        <w:spacing w:line="256" w:lineRule="auto"/>
        <w:rPr>
          <w:rFonts w:ascii="Arial" w:hAnsi="Arial" w:cs="Arial"/>
          <w:bCs/>
          <w:sz w:val="24"/>
          <w:szCs w:val="24"/>
        </w:rPr>
      </w:pPr>
      <w:r w:rsidRPr="00C11BE3">
        <w:rPr>
          <w:rFonts w:ascii="Arial" w:hAnsi="Arial" w:cs="Arial"/>
          <w:bCs/>
          <w:sz w:val="24"/>
          <w:szCs w:val="24"/>
        </w:rPr>
        <w:t>1, Mission and Vision statements and Customer Surveys are the most used</w:t>
      </w:r>
    </w:p>
    <w:p w:rsidR="00295B0A" w:rsidRPr="00C11BE3" w:rsidRDefault="007C46D0" w:rsidP="006D3591">
      <w:pPr>
        <w:spacing w:line="256" w:lineRule="auto"/>
        <w:rPr>
          <w:rFonts w:ascii="Arial" w:hAnsi="Arial" w:cs="Arial"/>
          <w:bCs/>
          <w:sz w:val="24"/>
          <w:szCs w:val="24"/>
        </w:rPr>
      </w:pPr>
      <w:r w:rsidRPr="00C11BE3">
        <w:rPr>
          <w:rFonts w:ascii="Arial" w:hAnsi="Arial" w:cs="Arial"/>
          <w:bCs/>
          <w:sz w:val="24"/>
          <w:szCs w:val="24"/>
        </w:rPr>
        <w:t>2, Performance Benchmarking, Informal Benchmarking, SWOT, and Best Practice Benchmarking are tools that are likely to increase in popularity in the near future.</w:t>
      </w:r>
    </w:p>
    <w:p w:rsidR="00AA7B8F" w:rsidRPr="00C11BE3" w:rsidRDefault="00AA7B8F" w:rsidP="006D3591">
      <w:pPr>
        <w:spacing w:line="256" w:lineRule="auto"/>
        <w:rPr>
          <w:rFonts w:ascii="Arial" w:hAnsi="Arial" w:cs="Arial"/>
          <w:bCs/>
          <w:sz w:val="24"/>
          <w:szCs w:val="24"/>
        </w:rPr>
      </w:pPr>
    </w:p>
    <w:p w:rsidR="00AA7B8F" w:rsidRPr="00C11BE3" w:rsidRDefault="00AA7B8F" w:rsidP="006D3591">
      <w:pPr>
        <w:spacing w:line="256" w:lineRule="auto"/>
        <w:rPr>
          <w:rFonts w:ascii="Arial" w:hAnsi="Arial" w:cs="Arial"/>
          <w:bCs/>
          <w:sz w:val="24"/>
          <w:szCs w:val="24"/>
        </w:rPr>
      </w:pPr>
      <w:r w:rsidRPr="00C11BE3">
        <w:rPr>
          <w:rFonts w:ascii="Arial" w:hAnsi="Arial" w:cs="Arial"/>
          <w:bCs/>
          <w:sz w:val="24"/>
          <w:szCs w:val="24"/>
        </w:rPr>
        <w:t>Collaborative Benchmarking:</w:t>
      </w:r>
    </w:p>
    <w:p w:rsidR="00AA7B8F" w:rsidRPr="00C11BE3" w:rsidRDefault="00AA7B8F" w:rsidP="006D3591">
      <w:pPr>
        <w:spacing w:line="256" w:lineRule="auto"/>
        <w:rPr>
          <w:rFonts w:ascii="Arial" w:hAnsi="Arial" w:cs="Arial"/>
          <w:bCs/>
          <w:sz w:val="24"/>
          <w:szCs w:val="24"/>
        </w:rPr>
      </w:pPr>
      <w:r w:rsidRPr="00C11BE3">
        <w:rPr>
          <w:rFonts w:ascii="Arial" w:hAnsi="Arial" w:cs="Arial"/>
          <w:bCs/>
          <w:sz w:val="24"/>
          <w:szCs w:val="24"/>
        </w:rPr>
        <w:t>This is usually carried out by individual companies. Sometimes carried out collaboratively by a group of companies</w:t>
      </w:r>
      <w:r w:rsidR="00FA28E5" w:rsidRPr="00C11BE3">
        <w:rPr>
          <w:rFonts w:ascii="Arial" w:hAnsi="Arial" w:cs="Arial"/>
          <w:bCs/>
          <w:sz w:val="24"/>
          <w:szCs w:val="24"/>
        </w:rPr>
        <w:t>.</w:t>
      </w:r>
    </w:p>
    <w:p w:rsidR="00072948" w:rsidRPr="00C11BE3" w:rsidRDefault="00AF2D82" w:rsidP="006D3591">
      <w:pPr>
        <w:spacing w:line="256" w:lineRule="auto"/>
        <w:rPr>
          <w:rFonts w:ascii="Arial" w:hAnsi="Arial" w:cs="Arial"/>
          <w:bCs/>
          <w:sz w:val="24"/>
          <w:szCs w:val="24"/>
        </w:rPr>
      </w:pPr>
      <w:r w:rsidRPr="00C11BE3">
        <w:rPr>
          <w:rFonts w:ascii="Arial" w:hAnsi="Arial" w:cs="Arial"/>
          <w:bCs/>
          <w:sz w:val="24"/>
          <w:szCs w:val="24"/>
        </w:rPr>
        <w:t xml:space="preserve">                                                                                                                                       4</w:t>
      </w:r>
    </w:p>
    <w:p w:rsidR="00FA28E5" w:rsidRPr="00C11BE3" w:rsidRDefault="00D10AAC" w:rsidP="006D3591">
      <w:pPr>
        <w:spacing w:line="256" w:lineRule="auto"/>
        <w:rPr>
          <w:rFonts w:ascii="Arial" w:hAnsi="Arial" w:cs="Arial"/>
          <w:bCs/>
          <w:sz w:val="24"/>
          <w:szCs w:val="24"/>
        </w:rPr>
      </w:pPr>
      <w:r w:rsidRPr="00C11BE3">
        <w:rPr>
          <w:rFonts w:ascii="Arial" w:hAnsi="Arial" w:cs="Arial"/>
          <w:bCs/>
          <w:sz w:val="24"/>
          <w:szCs w:val="24"/>
        </w:rPr>
        <w:t xml:space="preserve">                                                                                             </w:t>
      </w:r>
      <w:r w:rsidR="00AF2D82" w:rsidRPr="00C11BE3">
        <w:rPr>
          <w:rFonts w:ascii="Arial" w:hAnsi="Arial" w:cs="Arial"/>
          <w:bCs/>
          <w:sz w:val="24"/>
          <w:szCs w:val="24"/>
        </w:rPr>
        <w:t xml:space="preserve">                               </w:t>
      </w:r>
    </w:p>
    <w:p w:rsidR="008036F8" w:rsidRPr="00C11BE3" w:rsidRDefault="008036F8" w:rsidP="006D3591">
      <w:pPr>
        <w:spacing w:line="256" w:lineRule="auto"/>
        <w:rPr>
          <w:rFonts w:ascii="Arial" w:hAnsi="Arial" w:cs="Arial"/>
          <w:bCs/>
          <w:sz w:val="24"/>
          <w:szCs w:val="24"/>
        </w:rPr>
      </w:pPr>
    </w:p>
    <w:p w:rsidR="00B3332F" w:rsidRPr="00C11BE3" w:rsidRDefault="00B3332F" w:rsidP="006D3591">
      <w:pPr>
        <w:spacing w:line="256" w:lineRule="auto"/>
        <w:rPr>
          <w:rFonts w:ascii="Arial" w:hAnsi="Arial" w:cs="Arial"/>
          <w:bCs/>
          <w:sz w:val="24"/>
          <w:szCs w:val="24"/>
        </w:rPr>
      </w:pPr>
      <w:r w:rsidRPr="00C11BE3">
        <w:rPr>
          <w:rFonts w:ascii="Arial" w:hAnsi="Arial" w:cs="Arial"/>
          <w:noProof/>
          <w:sz w:val="24"/>
          <w:szCs w:val="24"/>
        </w:rPr>
        <w:drawing>
          <wp:inline distT="0" distB="0" distL="0" distR="0" wp14:anchorId="2DE63E25" wp14:editId="74EAD09A">
            <wp:extent cx="5400675" cy="495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B3332F" w:rsidRPr="00C11BE3" w:rsidRDefault="00B3332F" w:rsidP="006D3591">
      <w:pPr>
        <w:spacing w:line="256" w:lineRule="auto"/>
        <w:rPr>
          <w:rFonts w:ascii="Arial" w:hAnsi="Arial" w:cs="Arial"/>
          <w:bCs/>
          <w:sz w:val="24"/>
          <w:szCs w:val="24"/>
        </w:rPr>
      </w:pPr>
    </w:p>
    <w:p w:rsidR="00B3332F" w:rsidRPr="00C11BE3" w:rsidRDefault="00B3332F" w:rsidP="006D3591">
      <w:pPr>
        <w:spacing w:line="256" w:lineRule="auto"/>
        <w:rPr>
          <w:rFonts w:ascii="Arial" w:hAnsi="Arial" w:cs="Arial"/>
          <w:bCs/>
          <w:sz w:val="24"/>
          <w:szCs w:val="24"/>
        </w:rPr>
      </w:pPr>
    </w:p>
    <w:p w:rsidR="00FA28E5" w:rsidRPr="00C11BE3" w:rsidRDefault="00F134C0" w:rsidP="006D3591">
      <w:pPr>
        <w:spacing w:line="256" w:lineRule="auto"/>
        <w:rPr>
          <w:rFonts w:ascii="Arial" w:hAnsi="Arial" w:cs="Arial"/>
          <w:bCs/>
          <w:sz w:val="24"/>
          <w:szCs w:val="24"/>
        </w:rPr>
      </w:pPr>
      <w:r w:rsidRPr="00C11BE3">
        <w:rPr>
          <w:rFonts w:ascii="Arial" w:hAnsi="Arial" w:cs="Arial"/>
          <w:bCs/>
          <w:sz w:val="24"/>
          <w:szCs w:val="24"/>
        </w:rPr>
        <w:t>PROCEDURE</w:t>
      </w:r>
      <w:r w:rsidR="00FA28E5" w:rsidRPr="00C11BE3">
        <w:rPr>
          <w:rFonts w:ascii="Arial" w:hAnsi="Arial" w:cs="Arial"/>
          <w:bCs/>
          <w:sz w:val="24"/>
          <w:szCs w:val="24"/>
        </w:rPr>
        <w:t>:</w:t>
      </w:r>
    </w:p>
    <w:p w:rsidR="00072948" w:rsidRPr="00C11BE3" w:rsidRDefault="00072948" w:rsidP="006D3591">
      <w:pPr>
        <w:spacing w:line="256" w:lineRule="auto"/>
        <w:rPr>
          <w:rFonts w:ascii="Arial" w:hAnsi="Arial" w:cs="Arial"/>
          <w:bCs/>
          <w:sz w:val="24"/>
          <w:szCs w:val="24"/>
        </w:rPr>
      </w:pPr>
      <w:r w:rsidRPr="00C11BE3">
        <w:rPr>
          <w:rFonts w:ascii="Arial" w:hAnsi="Arial" w:cs="Arial"/>
          <w:bCs/>
          <w:sz w:val="24"/>
          <w:szCs w:val="24"/>
        </w:rPr>
        <w:t>The 12 stage approach to benchmarking methodology</w:t>
      </w:r>
    </w:p>
    <w:p w:rsidR="00072948" w:rsidRPr="00C11BE3" w:rsidRDefault="009A710C" w:rsidP="006D3591">
      <w:pPr>
        <w:spacing w:line="256" w:lineRule="auto"/>
        <w:rPr>
          <w:rFonts w:ascii="Arial" w:hAnsi="Arial" w:cs="Arial"/>
          <w:bCs/>
          <w:sz w:val="24"/>
          <w:szCs w:val="24"/>
        </w:rPr>
      </w:pPr>
      <w:r w:rsidRPr="00C11BE3">
        <w:rPr>
          <w:rFonts w:ascii="Arial" w:hAnsi="Arial" w:cs="Arial"/>
          <w:bCs/>
          <w:sz w:val="24"/>
          <w:szCs w:val="24"/>
        </w:rPr>
        <w:t>1, Choose</w:t>
      </w:r>
      <w:r w:rsidR="00072948" w:rsidRPr="00C11BE3">
        <w:rPr>
          <w:rFonts w:ascii="Arial" w:hAnsi="Arial" w:cs="Arial"/>
          <w:bCs/>
          <w:sz w:val="24"/>
          <w:szCs w:val="24"/>
        </w:rPr>
        <w:t xml:space="preserve"> subject</w:t>
      </w:r>
    </w:p>
    <w:p w:rsidR="00072948" w:rsidRPr="00C11BE3" w:rsidRDefault="009A710C" w:rsidP="006D3591">
      <w:pPr>
        <w:spacing w:line="256" w:lineRule="auto"/>
        <w:rPr>
          <w:rFonts w:ascii="Arial" w:hAnsi="Arial" w:cs="Arial"/>
          <w:bCs/>
          <w:sz w:val="24"/>
          <w:szCs w:val="24"/>
        </w:rPr>
      </w:pPr>
      <w:r w:rsidRPr="00C11BE3">
        <w:rPr>
          <w:rFonts w:ascii="Arial" w:hAnsi="Arial" w:cs="Arial"/>
          <w:bCs/>
          <w:sz w:val="24"/>
          <w:szCs w:val="24"/>
        </w:rPr>
        <w:t>2, Specify</w:t>
      </w:r>
      <w:r w:rsidR="00072948" w:rsidRPr="00C11BE3">
        <w:rPr>
          <w:rFonts w:ascii="Arial" w:hAnsi="Arial" w:cs="Arial"/>
          <w:bCs/>
          <w:sz w:val="24"/>
          <w:szCs w:val="24"/>
        </w:rPr>
        <w:t xml:space="preserve"> the process</w:t>
      </w:r>
    </w:p>
    <w:p w:rsidR="00072948" w:rsidRPr="00C11BE3" w:rsidRDefault="009A710C" w:rsidP="006D3591">
      <w:pPr>
        <w:spacing w:line="256" w:lineRule="auto"/>
        <w:rPr>
          <w:rFonts w:ascii="Arial" w:hAnsi="Arial" w:cs="Arial"/>
          <w:bCs/>
          <w:sz w:val="24"/>
          <w:szCs w:val="24"/>
        </w:rPr>
      </w:pPr>
      <w:r w:rsidRPr="00C11BE3">
        <w:rPr>
          <w:rFonts w:ascii="Arial" w:hAnsi="Arial" w:cs="Arial"/>
          <w:bCs/>
          <w:sz w:val="24"/>
          <w:szCs w:val="24"/>
        </w:rPr>
        <w:t>3, Recognize</w:t>
      </w:r>
      <w:r w:rsidR="00072948" w:rsidRPr="00C11BE3">
        <w:rPr>
          <w:rFonts w:ascii="Arial" w:hAnsi="Arial" w:cs="Arial"/>
          <w:bCs/>
          <w:sz w:val="24"/>
          <w:szCs w:val="24"/>
        </w:rPr>
        <w:t xml:space="preserve"> potential partners</w:t>
      </w:r>
    </w:p>
    <w:p w:rsidR="00072948" w:rsidRPr="00C11BE3" w:rsidRDefault="009A710C" w:rsidP="006D3591">
      <w:pPr>
        <w:spacing w:line="256" w:lineRule="auto"/>
        <w:rPr>
          <w:rFonts w:ascii="Arial" w:hAnsi="Arial" w:cs="Arial"/>
          <w:bCs/>
          <w:sz w:val="24"/>
          <w:szCs w:val="24"/>
        </w:rPr>
      </w:pPr>
      <w:r w:rsidRPr="00C11BE3">
        <w:rPr>
          <w:rFonts w:ascii="Arial" w:hAnsi="Arial" w:cs="Arial"/>
          <w:bCs/>
          <w:sz w:val="24"/>
          <w:szCs w:val="24"/>
        </w:rPr>
        <w:t>4, Determine</w:t>
      </w:r>
      <w:r w:rsidR="00072948" w:rsidRPr="00C11BE3">
        <w:rPr>
          <w:rFonts w:ascii="Arial" w:hAnsi="Arial" w:cs="Arial"/>
          <w:bCs/>
          <w:sz w:val="24"/>
          <w:szCs w:val="24"/>
        </w:rPr>
        <w:t xml:space="preserve"> data sources</w:t>
      </w:r>
    </w:p>
    <w:p w:rsidR="00072948" w:rsidRPr="00C11BE3" w:rsidRDefault="00B02496" w:rsidP="006D3591">
      <w:pPr>
        <w:spacing w:line="256" w:lineRule="auto"/>
        <w:rPr>
          <w:rFonts w:ascii="Arial" w:hAnsi="Arial" w:cs="Arial"/>
          <w:bCs/>
          <w:sz w:val="24"/>
          <w:szCs w:val="24"/>
        </w:rPr>
      </w:pPr>
      <w:r w:rsidRPr="00C11BE3">
        <w:rPr>
          <w:rFonts w:ascii="Arial" w:hAnsi="Arial" w:cs="Arial"/>
          <w:bCs/>
          <w:sz w:val="24"/>
          <w:szCs w:val="24"/>
        </w:rPr>
        <w:t>5, Collect data and choose</w:t>
      </w:r>
      <w:r w:rsidR="00072948" w:rsidRPr="00C11BE3">
        <w:rPr>
          <w:rFonts w:ascii="Arial" w:hAnsi="Arial" w:cs="Arial"/>
          <w:bCs/>
          <w:sz w:val="24"/>
          <w:szCs w:val="24"/>
        </w:rPr>
        <w:t xml:space="preserve"> partners</w:t>
      </w:r>
    </w:p>
    <w:p w:rsidR="00072948" w:rsidRPr="00C11BE3" w:rsidRDefault="00B02496" w:rsidP="006D3591">
      <w:pPr>
        <w:spacing w:line="256" w:lineRule="auto"/>
        <w:rPr>
          <w:rFonts w:ascii="Arial" w:hAnsi="Arial" w:cs="Arial"/>
          <w:bCs/>
          <w:sz w:val="24"/>
          <w:szCs w:val="24"/>
        </w:rPr>
      </w:pPr>
      <w:r w:rsidRPr="00C11BE3">
        <w:rPr>
          <w:rFonts w:ascii="Arial" w:hAnsi="Arial" w:cs="Arial"/>
          <w:bCs/>
          <w:sz w:val="24"/>
          <w:szCs w:val="24"/>
        </w:rPr>
        <w:t>6, Specify</w:t>
      </w:r>
      <w:r w:rsidR="00072948" w:rsidRPr="00C11BE3">
        <w:rPr>
          <w:rFonts w:ascii="Arial" w:hAnsi="Arial" w:cs="Arial"/>
          <w:bCs/>
          <w:sz w:val="24"/>
          <w:szCs w:val="24"/>
        </w:rPr>
        <w:t xml:space="preserve"> the gap</w:t>
      </w:r>
    </w:p>
    <w:p w:rsidR="00072948" w:rsidRPr="00C11BE3" w:rsidRDefault="00072948" w:rsidP="006D3591">
      <w:pPr>
        <w:spacing w:line="256" w:lineRule="auto"/>
        <w:rPr>
          <w:rFonts w:ascii="Arial" w:hAnsi="Arial" w:cs="Arial"/>
          <w:bCs/>
          <w:sz w:val="24"/>
          <w:szCs w:val="24"/>
        </w:rPr>
      </w:pPr>
      <w:r w:rsidRPr="00C11BE3">
        <w:rPr>
          <w:rFonts w:ascii="Arial" w:hAnsi="Arial" w:cs="Arial"/>
          <w:bCs/>
          <w:sz w:val="24"/>
          <w:szCs w:val="24"/>
        </w:rPr>
        <w:t xml:space="preserve">7, </w:t>
      </w:r>
      <w:r w:rsidR="00B02496" w:rsidRPr="00C11BE3">
        <w:rPr>
          <w:rFonts w:ascii="Arial" w:hAnsi="Arial" w:cs="Arial"/>
          <w:bCs/>
          <w:sz w:val="24"/>
          <w:szCs w:val="24"/>
        </w:rPr>
        <w:t>Set up</w:t>
      </w:r>
      <w:r w:rsidR="00900C53" w:rsidRPr="00C11BE3">
        <w:rPr>
          <w:rFonts w:ascii="Arial" w:hAnsi="Arial" w:cs="Arial"/>
          <w:bCs/>
          <w:sz w:val="24"/>
          <w:szCs w:val="24"/>
        </w:rPr>
        <w:t xml:space="preserve"> process differences</w:t>
      </w:r>
    </w:p>
    <w:p w:rsidR="00900C53" w:rsidRPr="00C11BE3" w:rsidRDefault="00B02496" w:rsidP="006D3591">
      <w:pPr>
        <w:spacing w:line="256" w:lineRule="auto"/>
        <w:rPr>
          <w:rFonts w:ascii="Arial" w:hAnsi="Arial" w:cs="Arial"/>
          <w:bCs/>
          <w:sz w:val="24"/>
          <w:szCs w:val="24"/>
        </w:rPr>
      </w:pPr>
      <w:r w:rsidRPr="00C11BE3">
        <w:rPr>
          <w:rFonts w:ascii="Arial" w:hAnsi="Arial" w:cs="Arial"/>
          <w:bCs/>
          <w:sz w:val="24"/>
          <w:szCs w:val="24"/>
        </w:rPr>
        <w:t>8, Mark</w:t>
      </w:r>
      <w:r w:rsidR="00900C53" w:rsidRPr="00C11BE3">
        <w:rPr>
          <w:rFonts w:ascii="Arial" w:hAnsi="Arial" w:cs="Arial"/>
          <w:bCs/>
          <w:sz w:val="24"/>
          <w:szCs w:val="24"/>
        </w:rPr>
        <w:t xml:space="preserve"> future performance</w:t>
      </w:r>
    </w:p>
    <w:p w:rsidR="00900C53" w:rsidRPr="00C11BE3" w:rsidRDefault="00900C53" w:rsidP="006D3591">
      <w:pPr>
        <w:spacing w:line="256" w:lineRule="auto"/>
        <w:rPr>
          <w:rFonts w:ascii="Arial" w:hAnsi="Arial" w:cs="Arial"/>
          <w:bCs/>
          <w:sz w:val="24"/>
          <w:szCs w:val="24"/>
        </w:rPr>
      </w:pPr>
      <w:r w:rsidRPr="00C11BE3">
        <w:rPr>
          <w:rFonts w:ascii="Arial" w:hAnsi="Arial" w:cs="Arial"/>
          <w:bCs/>
          <w:sz w:val="24"/>
          <w:szCs w:val="24"/>
        </w:rPr>
        <w:t>9, Communicate</w:t>
      </w:r>
    </w:p>
    <w:p w:rsidR="00900C53" w:rsidRPr="00C11BE3" w:rsidRDefault="00B02496" w:rsidP="006D3591">
      <w:pPr>
        <w:spacing w:line="256" w:lineRule="auto"/>
        <w:rPr>
          <w:rFonts w:ascii="Arial" w:hAnsi="Arial" w:cs="Arial"/>
          <w:bCs/>
          <w:sz w:val="24"/>
          <w:szCs w:val="24"/>
        </w:rPr>
      </w:pPr>
      <w:r w:rsidRPr="00C11BE3">
        <w:rPr>
          <w:rFonts w:ascii="Arial" w:hAnsi="Arial" w:cs="Arial"/>
          <w:bCs/>
          <w:sz w:val="24"/>
          <w:szCs w:val="24"/>
        </w:rPr>
        <w:t>10, Align</w:t>
      </w:r>
      <w:r w:rsidR="00900C53" w:rsidRPr="00C11BE3">
        <w:rPr>
          <w:rFonts w:ascii="Arial" w:hAnsi="Arial" w:cs="Arial"/>
          <w:bCs/>
          <w:sz w:val="24"/>
          <w:szCs w:val="24"/>
        </w:rPr>
        <w:t xml:space="preserve"> goal</w:t>
      </w:r>
    </w:p>
    <w:p w:rsidR="00900C53" w:rsidRPr="00C11BE3" w:rsidRDefault="00900C53" w:rsidP="006D3591">
      <w:pPr>
        <w:spacing w:line="256" w:lineRule="auto"/>
        <w:rPr>
          <w:rFonts w:ascii="Arial" w:hAnsi="Arial" w:cs="Arial"/>
          <w:bCs/>
          <w:sz w:val="24"/>
          <w:szCs w:val="24"/>
        </w:rPr>
      </w:pPr>
      <w:r w:rsidRPr="00C11BE3">
        <w:rPr>
          <w:rFonts w:ascii="Arial" w:hAnsi="Arial" w:cs="Arial"/>
          <w:bCs/>
          <w:sz w:val="24"/>
          <w:szCs w:val="24"/>
        </w:rPr>
        <w:t>11, Implement</w:t>
      </w:r>
    </w:p>
    <w:p w:rsidR="00900C53" w:rsidRPr="00C11BE3" w:rsidRDefault="00900C53" w:rsidP="006D3591">
      <w:pPr>
        <w:spacing w:line="256" w:lineRule="auto"/>
        <w:rPr>
          <w:rFonts w:ascii="Arial" w:hAnsi="Arial" w:cs="Arial"/>
          <w:bCs/>
          <w:sz w:val="24"/>
          <w:szCs w:val="24"/>
        </w:rPr>
      </w:pPr>
      <w:r w:rsidRPr="00C11BE3">
        <w:rPr>
          <w:rFonts w:ascii="Arial" w:hAnsi="Arial" w:cs="Arial"/>
          <w:bCs/>
          <w:sz w:val="24"/>
          <w:szCs w:val="24"/>
        </w:rPr>
        <w:t>12, Review and recalibrate</w:t>
      </w:r>
    </w:p>
    <w:p w:rsidR="003B6514" w:rsidRPr="00C11BE3" w:rsidRDefault="003B6514" w:rsidP="006D3591">
      <w:pPr>
        <w:spacing w:line="256" w:lineRule="auto"/>
        <w:rPr>
          <w:rFonts w:ascii="Arial" w:hAnsi="Arial" w:cs="Arial"/>
          <w:bCs/>
          <w:sz w:val="24"/>
          <w:szCs w:val="24"/>
        </w:rPr>
      </w:pPr>
    </w:p>
    <w:p w:rsidR="003B6514" w:rsidRPr="00C11BE3" w:rsidRDefault="009D204B" w:rsidP="006D3591">
      <w:pPr>
        <w:spacing w:line="256" w:lineRule="auto"/>
        <w:rPr>
          <w:rFonts w:ascii="Arial" w:hAnsi="Arial" w:cs="Arial"/>
          <w:bCs/>
          <w:sz w:val="24"/>
          <w:szCs w:val="24"/>
        </w:rPr>
      </w:pPr>
      <w:r w:rsidRPr="00C11BE3">
        <w:rPr>
          <w:rFonts w:ascii="Arial" w:hAnsi="Arial" w:cs="Arial"/>
          <w:bCs/>
          <w:sz w:val="24"/>
          <w:szCs w:val="24"/>
        </w:rPr>
        <w:t>COST</w:t>
      </w:r>
      <w:r w:rsidR="003B6514" w:rsidRPr="00C11BE3">
        <w:rPr>
          <w:rFonts w:ascii="Arial" w:hAnsi="Arial" w:cs="Arial"/>
          <w:bCs/>
          <w:sz w:val="24"/>
          <w:szCs w:val="24"/>
        </w:rPr>
        <w:t>:</w:t>
      </w:r>
    </w:p>
    <w:p w:rsidR="003B6514" w:rsidRPr="00C11BE3" w:rsidRDefault="003B6514" w:rsidP="006D3591">
      <w:pPr>
        <w:spacing w:line="256" w:lineRule="auto"/>
        <w:rPr>
          <w:rFonts w:ascii="Arial" w:hAnsi="Arial" w:cs="Arial"/>
          <w:bCs/>
          <w:sz w:val="24"/>
          <w:szCs w:val="24"/>
        </w:rPr>
      </w:pPr>
      <w:r w:rsidRPr="00C11BE3">
        <w:rPr>
          <w:rFonts w:ascii="Arial" w:hAnsi="Arial" w:cs="Arial"/>
          <w:bCs/>
          <w:sz w:val="24"/>
          <w:szCs w:val="24"/>
        </w:rPr>
        <w:t>There are three main type off cost in benchmarking which is outlined as following</w:t>
      </w:r>
    </w:p>
    <w:p w:rsidR="003B6514" w:rsidRPr="00C11BE3" w:rsidRDefault="003B6514" w:rsidP="006D3591">
      <w:pPr>
        <w:spacing w:line="256" w:lineRule="auto"/>
        <w:rPr>
          <w:rFonts w:ascii="Arial" w:hAnsi="Arial" w:cs="Arial"/>
          <w:bCs/>
          <w:sz w:val="24"/>
          <w:szCs w:val="24"/>
        </w:rPr>
      </w:pPr>
      <w:r w:rsidRPr="00C11BE3">
        <w:rPr>
          <w:rFonts w:ascii="Arial" w:hAnsi="Arial" w:cs="Arial"/>
          <w:bCs/>
          <w:sz w:val="24"/>
          <w:szCs w:val="24"/>
        </w:rPr>
        <w:t>1, Visit cost</w:t>
      </w:r>
    </w:p>
    <w:p w:rsidR="003B6514" w:rsidRPr="00C11BE3" w:rsidRDefault="003B6514" w:rsidP="006D3591">
      <w:pPr>
        <w:spacing w:line="256" w:lineRule="auto"/>
        <w:rPr>
          <w:rFonts w:ascii="Arial" w:hAnsi="Arial" w:cs="Arial"/>
          <w:bCs/>
          <w:sz w:val="24"/>
          <w:szCs w:val="24"/>
        </w:rPr>
      </w:pPr>
      <w:r w:rsidRPr="00C11BE3">
        <w:rPr>
          <w:rFonts w:ascii="Arial" w:hAnsi="Arial" w:cs="Arial"/>
          <w:bCs/>
          <w:sz w:val="24"/>
          <w:szCs w:val="24"/>
        </w:rPr>
        <w:t>2, Time cost</w:t>
      </w:r>
    </w:p>
    <w:p w:rsidR="003B6514" w:rsidRPr="00C11BE3" w:rsidRDefault="003B6514" w:rsidP="006D3591">
      <w:pPr>
        <w:spacing w:line="256" w:lineRule="auto"/>
        <w:rPr>
          <w:rFonts w:ascii="Arial" w:hAnsi="Arial" w:cs="Arial"/>
          <w:bCs/>
          <w:sz w:val="24"/>
          <w:szCs w:val="24"/>
        </w:rPr>
      </w:pPr>
      <w:r w:rsidRPr="00C11BE3">
        <w:rPr>
          <w:rFonts w:ascii="Arial" w:hAnsi="Arial" w:cs="Arial"/>
          <w:bCs/>
          <w:sz w:val="24"/>
          <w:szCs w:val="24"/>
        </w:rPr>
        <w:t xml:space="preserve">3, </w:t>
      </w:r>
      <w:r w:rsidR="009D204B" w:rsidRPr="00C11BE3">
        <w:rPr>
          <w:rFonts w:ascii="Arial" w:hAnsi="Arial" w:cs="Arial"/>
          <w:bCs/>
          <w:sz w:val="24"/>
          <w:szCs w:val="24"/>
        </w:rPr>
        <w:t>benchmarking</w:t>
      </w:r>
      <w:r w:rsidRPr="00C11BE3">
        <w:rPr>
          <w:rFonts w:ascii="Arial" w:hAnsi="Arial" w:cs="Arial"/>
          <w:bCs/>
          <w:sz w:val="24"/>
          <w:szCs w:val="24"/>
        </w:rPr>
        <w:t xml:space="preserve"> database cost</w:t>
      </w:r>
    </w:p>
    <w:p w:rsidR="00E12B59" w:rsidRPr="00C11BE3" w:rsidRDefault="00E12B59" w:rsidP="006D3591">
      <w:pPr>
        <w:spacing w:line="256" w:lineRule="auto"/>
        <w:rPr>
          <w:rFonts w:ascii="Arial" w:hAnsi="Arial" w:cs="Arial"/>
          <w:bCs/>
          <w:sz w:val="24"/>
          <w:szCs w:val="24"/>
        </w:rPr>
      </w:pPr>
      <w:r w:rsidRPr="00C11BE3">
        <w:rPr>
          <w:rFonts w:ascii="Arial" w:hAnsi="Arial" w:cs="Arial"/>
          <w:bCs/>
          <w:sz w:val="24"/>
          <w:szCs w:val="24"/>
        </w:rPr>
        <w:t xml:space="preserve">                                                                                         </w:t>
      </w:r>
      <w:r w:rsidR="00AF2D82" w:rsidRPr="00C11BE3">
        <w:rPr>
          <w:rFonts w:ascii="Arial" w:hAnsi="Arial" w:cs="Arial"/>
          <w:bCs/>
          <w:sz w:val="24"/>
          <w:szCs w:val="24"/>
        </w:rPr>
        <w:t xml:space="preserve">                               5</w:t>
      </w:r>
    </w:p>
    <w:p w:rsidR="00072948" w:rsidRPr="00C11BE3" w:rsidRDefault="00072948" w:rsidP="006D3591">
      <w:pPr>
        <w:spacing w:line="256" w:lineRule="auto"/>
        <w:rPr>
          <w:rFonts w:ascii="Arial" w:hAnsi="Arial" w:cs="Arial"/>
          <w:bCs/>
          <w:sz w:val="24"/>
          <w:szCs w:val="24"/>
        </w:rPr>
      </w:pPr>
    </w:p>
    <w:p w:rsidR="00FA28E5" w:rsidRPr="00C11BE3" w:rsidRDefault="00FA28E5" w:rsidP="006D3591">
      <w:pPr>
        <w:spacing w:line="256" w:lineRule="auto"/>
        <w:rPr>
          <w:rFonts w:ascii="Arial" w:hAnsi="Arial" w:cs="Arial"/>
          <w:bCs/>
          <w:sz w:val="24"/>
          <w:szCs w:val="24"/>
        </w:rPr>
      </w:pPr>
    </w:p>
    <w:p w:rsidR="006D3591" w:rsidRPr="00C11BE3" w:rsidRDefault="006D3591" w:rsidP="006D3591">
      <w:pPr>
        <w:rPr>
          <w:rFonts w:ascii="Arial" w:hAnsi="Arial" w:cs="Arial"/>
          <w:b/>
          <w:bCs/>
          <w:sz w:val="24"/>
          <w:szCs w:val="24"/>
          <w:u w:val="single"/>
        </w:rPr>
      </w:pPr>
    </w:p>
    <w:p w:rsidR="006D3591" w:rsidRPr="00C11BE3" w:rsidRDefault="006D3591" w:rsidP="006D3591">
      <w:pPr>
        <w:rPr>
          <w:rFonts w:ascii="Arial" w:hAnsi="Arial" w:cs="Arial"/>
          <w:b/>
          <w:bCs/>
          <w:sz w:val="24"/>
          <w:szCs w:val="24"/>
        </w:rPr>
      </w:pPr>
      <w:r w:rsidRPr="00C11BE3">
        <w:rPr>
          <w:rFonts w:ascii="Arial" w:hAnsi="Arial" w:cs="Arial"/>
          <w:b/>
          <w:bCs/>
          <w:sz w:val="24"/>
          <w:szCs w:val="24"/>
        </w:rPr>
        <w:t xml:space="preserve">                                      </w:t>
      </w:r>
      <w:r w:rsidR="00D10AAC" w:rsidRPr="00C11BE3">
        <w:rPr>
          <w:rFonts w:ascii="Arial" w:hAnsi="Arial" w:cs="Arial"/>
          <w:b/>
          <w:bCs/>
          <w:sz w:val="24"/>
          <w:szCs w:val="24"/>
          <w:u w:val="single"/>
        </w:rPr>
        <w:t xml:space="preserve">                                                                                                                                                       </w:t>
      </w:r>
    </w:p>
    <w:p w:rsidR="006D3591" w:rsidRPr="00C11BE3" w:rsidRDefault="003B6514" w:rsidP="006D3591">
      <w:pPr>
        <w:rPr>
          <w:rFonts w:ascii="Arial" w:hAnsi="Arial" w:cs="Arial"/>
          <w:b/>
          <w:bCs/>
          <w:sz w:val="24"/>
          <w:szCs w:val="24"/>
          <w:u w:val="single"/>
        </w:rPr>
      </w:pPr>
      <w:r w:rsidRPr="00C11BE3">
        <w:rPr>
          <w:rFonts w:ascii="Arial" w:hAnsi="Arial" w:cs="Arial"/>
          <w:noProof/>
          <w:sz w:val="24"/>
          <w:szCs w:val="24"/>
        </w:rPr>
        <w:drawing>
          <wp:inline distT="0" distB="0" distL="0" distR="0" wp14:anchorId="74A3778C" wp14:editId="3E2E352A">
            <wp:extent cx="5400675" cy="495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6D3591" w:rsidRPr="00C11BE3" w:rsidRDefault="006D3591" w:rsidP="006D3591">
      <w:pPr>
        <w:rPr>
          <w:rFonts w:ascii="Arial" w:hAnsi="Arial" w:cs="Arial"/>
          <w:b/>
          <w:bCs/>
          <w:sz w:val="24"/>
          <w:szCs w:val="24"/>
          <w:u w:val="single"/>
        </w:rPr>
      </w:pPr>
    </w:p>
    <w:p w:rsidR="00630DDA" w:rsidRPr="00C11BE3" w:rsidRDefault="009D204B">
      <w:pPr>
        <w:rPr>
          <w:rFonts w:ascii="Arial" w:hAnsi="Arial" w:cs="Arial"/>
          <w:sz w:val="24"/>
          <w:szCs w:val="24"/>
        </w:rPr>
      </w:pPr>
      <w:r w:rsidRPr="00C11BE3">
        <w:rPr>
          <w:rFonts w:ascii="Arial" w:hAnsi="Arial" w:cs="Arial"/>
          <w:sz w:val="24"/>
          <w:szCs w:val="24"/>
        </w:rPr>
        <w:t>TECHNICAL/PRODUCT BENCMARKING</w:t>
      </w:r>
    </w:p>
    <w:p w:rsidR="008C2400" w:rsidRPr="00C11BE3" w:rsidRDefault="008C2400">
      <w:pPr>
        <w:rPr>
          <w:rFonts w:ascii="Arial" w:hAnsi="Arial" w:cs="Arial"/>
          <w:sz w:val="24"/>
          <w:szCs w:val="24"/>
        </w:rPr>
      </w:pPr>
      <w:r w:rsidRPr="00C11BE3">
        <w:rPr>
          <w:rFonts w:ascii="Arial" w:hAnsi="Arial" w:cs="Arial"/>
          <w:sz w:val="24"/>
          <w:szCs w:val="24"/>
        </w:rPr>
        <w:t>Comparing existing corporate strategies</w:t>
      </w:r>
      <w:r w:rsidR="008F6AB2" w:rsidRPr="00C11BE3">
        <w:rPr>
          <w:rFonts w:ascii="Arial" w:hAnsi="Arial" w:cs="Arial"/>
          <w:sz w:val="24"/>
          <w:szCs w:val="24"/>
        </w:rPr>
        <w:t xml:space="preserve"> thus achieving the best potentials performance in new situation</w:t>
      </w:r>
      <w:r w:rsidR="002F0582" w:rsidRPr="00C11BE3">
        <w:rPr>
          <w:rFonts w:ascii="Arial" w:hAnsi="Arial" w:cs="Arial"/>
          <w:sz w:val="24"/>
          <w:szCs w:val="24"/>
        </w:rPr>
        <w:t xml:space="preserve"> has been considered to the comparison of technical products.</w:t>
      </w:r>
      <w:r w:rsidR="00987383" w:rsidRPr="00C11BE3">
        <w:rPr>
          <w:rFonts w:ascii="Arial" w:hAnsi="Arial" w:cs="Arial"/>
          <w:sz w:val="24"/>
          <w:szCs w:val="24"/>
        </w:rPr>
        <w:t xml:space="preserve"> Product benchmarking is use within the automobile industry.</w:t>
      </w:r>
    </w:p>
    <w:p w:rsidR="00987383" w:rsidRPr="00C11BE3" w:rsidRDefault="00987383">
      <w:pPr>
        <w:rPr>
          <w:rFonts w:ascii="Arial" w:hAnsi="Arial" w:cs="Arial"/>
          <w:sz w:val="24"/>
          <w:szCs w:val="24"/>
        </w:rPr>
      </w:pPr>
    </w:p>
    <w:p w:rsidR="00987383" w:rsidRPr="00C11BE3" w:rsidRDefault="00987383">
      <w:pPr>
        <w:rPr>
          <w:rFonts w:ascii="Arial" w:hAnsi="Arial" w:cs="Arial"/>
          <w:sz w:val="24"/>
          <w:szCs w:val="24"/>
        </w:rPr>
      </w:pPr>
      <w:r w:rsidRPr="00C11BE3">
        <w:rPr>
          <w:rFonts w:ascii="Arial" w:hAnsi="Arial" w:cs="Arial"/>
          <w:sz w:val="24"/>
          <w:szCs w:val="24"/>
        </w:rPr>
        <w:t>TYPES</w:t>
      </w:r>
    </w:p>
    <w:p w:rsidR="00987383" w:rsidRPr="00C11BE3" w:rsidRDefault="00987383">
      <w:pPr>
        <w:rPr>
          <w:rFonts w:ascii="Arial" w:hAnsi="Arial" w:cs="Arial"/>
          <w:sz w:val="24"/>
          <w:szCs w:val="24"/>
        </w:rPr>
      </w:pPr>
      <w:r w:rsidRPr="00C11BE3">
        <w:rPr>
          <w:rFonts w:ascii="Arial" w:hAnsi="Arial" w:cs="Arial"/>
          <w:sz w:val="24"/>
          <w:szCs w:val="24"/>
        </w:rPr>
        <w:t>There are three main types of benchmarking</w:t>
      </w:r>
    </w:p>
    <w:p w:rsidR="00987383" w:rsidRPr="00C11BE3" w:rsidRDefault="00987383">
      <w:pPr>
        <w:rPr>
          <w:rFonts w:ascii="Arial" w:hAnsi="Arial" w:cs="Arial"/>
          <w:sz w:val="24"/>
          <w:szCs w:val="24"/>
        </w:rPr>
      </w:pPr>
      <w:r w:rsidRPr="00C11BE3">
        <w:rPr>
          <w:rFonts w:ascii="Arial" w:hAnsi="Arial" w:cs="Arial"/>
          <w:sz w:val="24"/>
          <w:szCs w:val="24"/>
        </w:rPr>
        <w:t>1, Process benchmarking</w:t>
      </w:r>
    </w:p>
    <w:p w:rsidR="00987383" w:rsidRPr="00C11BE3" w:rsidRDefault="00987383" w:rsidP="00987383">
      <w:pPr>
        <w:rPr>
          <w:rFonts w:ascii="Arial" w:hAnsi="Arial" w:cs="Arial"/>
          <w:sz w:val="24"/>
          <w:szCs w:val="24"/>
        </w:rPr>
      </w:pPr>
      <w:r w:rsidRPr="00C11BE3">
        <w:rPr>
          <w:rFonts w:ascii="Arial" w:hAnsi="Arial" w:cs="Arial"/>
          <w:sz w:val="24"/>
          <w:szCs w:val="24"/>
        </w:rPr>
        <w:t>2, Performance benchmarking</w:t>
      </w:r>
    </w:p>
    <w:p w:rsidR="00987383" w:rsidRPr="00C11BE3" w:rsidRDefault="00987383" w:rsidP="00987383">
      <w:pPr>
        <w:rPr>
          <w:rFonts w:ascii="Arial" w:hAnsi="Arial" w:cs="Arial"/>
          <w:sz w:val="24"/>
          <w:szCs w:val="24"/>
        </w:rPr>
      </w:pPr>
      <w:r w:rsidRPr="00C11BE3">
        <w:rPr>
          <w:rFonts w:ascii="Arial" w:hAnsi="Arial" w:cs="Arial"/>
          <w:sz w:val="24"/>
          <w:szCs w:val="24"/>
        </w:rPr>
        <w:t>3, Strategic benchmarking</w:t>
      </w:r>
    </w:p>
    <w:p w:rsidR="00212F5D" w:rsidRPr="00C11BE3" w:rsidRDefault="00212F5D" w:rsidP="00987383">
      <w:pPr>
        <w:rPr>
          <w:rFonts w:ascii="Arial" w:hAnsi="Arial" w:cs="Arial"/>
          <w:sz w:val="24"/>
          <w:szCs w:val="24"/>
        </w:rPr>
      </w:pPr>
    </w:p>
    <w:p w:rsidR="00212F5D" w:rsidRPr="00C11BE3" w:rsidRDefault="00212F5D" w:rsidP="00987383">
      <w:pPr>
        <w:rPr>
          <w:rFonts w:ascii="Arial" w:hAnsi="Arial" w:cs="Arial"/>
          <w:sz w:val="24"/>
          <w:szCs w:val="24"/>
        </w:rPr>
      </w:pPr>
      <w:r w:rsidRPr="00C11BE3">
        <w:rPr>
          <w:rFonts w:ascii="Arial" w:hAnsi="Arial" w:cs="Arial"/>
          <w:sz w:val="24"/>
          <w:szCs w:val="24"/>
        </w:rPr>
        <w:t>TOOL</w:t>
      </w:r>
    </w:p>
    <w:p w:rsidR="009B23AF" w:rsidRPr="00C11BE3" w:rsidRDefault="009B23AF" w:rsidP="00987383">
      <w:pPr>
        <w:rPr>
          <w:rFonts w:ascii="Arial" w:hAnsi="Arial" w:cs="Arial"/>
          <w:sz w:val="24"/>
          <w:szCs w:val="24"/>
        </w:rPr>
      </w:pPr>
      <w:r w:rsidRPr="00C11BE3">
        <w:rPr>
          <w:rFonts w:ascii="Arial" w:hAnsi="Arial" w:cs="Arial"/>
          <w:sz w:val="24"/>
          <w:szCs w:val="24"/>
        </w:rPr>
        <w:t>Complex information are organized by bench marking software.</w:t>
      </w:r>
    </w:p>
    <w:p w:rsidR="009B23AF" w:rsidRPr="00C11BE3" w:rsidRDefault="009B23AF" w:rsidP="00987383">
      <w:pPr>
        <w:rPr>
          <w:rFonts w:ascii="Arial" w:hAnsi="Arial" w:cs="Arial"/>
          <w:sz w:val="24"/>
          <w:szCs w:val="24"/>
        </w:rPr>
      </w:pPr>
    </w:p>
    <w:p w:rsidR="009B23AF" w:rsidRPr="00C11BE3" w:rsidRDefault="00E91C75" w:rsidP="00987383">
      <w:pPr>
        <w:rPr>
          <w:rFonts w:ascii="Arial" w:hAnsi="Arial" w:cs="Arial"/>
          <w:sz w:val="24"/>
          <w:szCs w:val="24"/>
        </w:rPr>
      </w:pPr>
      <w:r w:rsidRPr="00C11BE3">
        <w:rPr>
          <w:rFonts w:ascii="Arial" w:hAnsi="Arial" w:cs="Arial"/>
          <w:sz w:val="24"/>
          <w:szCs w:val="24"/>
        </w:rPr>
        <w:t>METRIC BENCHMARKING</w:t>
      </w:r>
    </w:p>
    <w:p w:rsidR="00E91C75" w:rsidRPr="00C11BE3" w:rsidRDefault="0024136E" w:rsidP="00987383">
      <w:pPr>
        <w:rPr>
          <w:rFonts w:ascii="Arial" w:hAnsi="Arial" w:cs="Arial"/>
          <w:sz w:val="24"/>
          <w:szCs w:val="24"/>
        </w:rPr>
      </w:pPr>
      <w:r w:rsidRPr="00C11BE3">
        <w:rPr>
          <w:rFonts w:ascii="Arial" w:hAnsi="Arial" w:cs="Arial"/>
          <w:sz w:val="24"/>
          <w:szCs w:val="24"/>
        </w:rPr>
        <w:t>Aggregative cost is a way of making comparison to identify weak and strong unit</w:t>
      </w:r>
      <w:r w:rsidR="005340DF" w:rsidRPr="00C11BE3">
        <w:rPr>
          <w:rFonts w:ascii="Arial" w:hAnsi="Arial" w:cs="Arial"/>
          <w:sz w:val="24"/>
          <w:szCs w:val="24"/>
        </w:rPr>
        <w:t>. There are two most common quantitative analysis use in metric benchmarking</w:t>
      </w:r>
      <w:r w:rsidRPr="00C11BE3">
        <w:rPr>
          <w:rFonts w:ascii="Arial" w:hAnsi="Arial" w:cs="Arial"/>
          <w:sz w:val="24"/>
          <w:szCs w:val="24"/>
        </w:rPr>
        <w:t xml:space="preserve"> </w:t>
      </w:r>
      <w:r w:rsidR="005340DF" w:rsidRPr="00C11BE3">
        <w:rPr>
          <w:rFonts w:ascii="Arial" w:hAnsi="Arial" w:cs="Arial"/>
          <w:sz w:val="24"/>
          <w:szCs w:val="24"/>
        </w:rPr>
        <w:t xml:space="preserve">which are data </w:t>
      </w:r>
      <w:r w:rsidR="009D204B" w:rsidRPr="00C11BE3">
        <w:rPr>
          <w:rFonts w:ascii="Arial" w:hAnsi="Arial" w:cs="Arial"/>
          <w:sz w:val="24"/>
          <w:szCs w:val="24"/>
        </w:rPr>
        <w:t>envelope analysis (DEA) and regression</w:t>
      </w:r>
      <w:r w:rsidR="005340DF" w:rsidRPr="00C11BE3">
        <w:rPr>
          <w:rFonts w:ascii="Arial" w:hAnsi="Arial" w:cs="Arial"/>
          <w:sz w:val="24"/>
          <w:szCs w:val="24"/>
        </w:rPr>
        <w:t xml:space="preserve"> analysis. </w:t>
      </w:r>
    </w:p>
    <w:p w:rsidR="00E12B59" w:rsidRPr="00C11BE3" w:rsidRDefault="00E12B59" w:rsidP="00987383">
      <w:pPr>
        <w:rPr>
          <w:rFonts w:ascii="Arial" w:hAnsi="Arial" w:cs="Arial"/>
          <w:sz w:val="24"/>
          <w:szCs w:val="24"/>
        </w:rPr>
      </w:pPr>
    </w:p>
    <w:p w:rsidR="00E12B59" w:rsidRPr="00C11BE3" w:rsidRDefault="0062683E" w:rsidP="00987383">
      <w:pPr>
        <w:rPr>
          <w:rFonts w:ascii="Arial" w:hAnsi="Arial" w:cs="Arial"/>
          <w:sz w:val="24"/>
          <w:szCs w:val="24"/>
        </w:rPr>
      </w:pPr>
      <w:r w:rsidRPr="00C11BE3">
        <w:rPr>
          <w:rFonts w:ascii="Arial" w:hAnsi="Arial" w:cs="Arial"/>
          <w:sz w:val="24"/>
          <w:szCs w:val="24"/>
        </w:rPr>
        <w:t xml:space="preserve">                                                                                           </w:t>
      </w:r>
      <w:r w:rsidR="00AF2D82" w:rsidRPr="00C11BE3">
        <w:rPr>
          <w:rFonts w:ascii="Arial" w:hAnsi="Arial" w:cs="Arial"/>
          <w:sz w:val="24"/>
          <w:szCs w:val="24"/>
        </w:rPr>
        <w:t xml:space="preserve">                               6</w:t>
      </w:r>
    </w:p>
    <w:p w:rsidR="00E12B59" w:rsidRPr="00C11BE3" w:rsidRDefault="00E12B59" w:rsidP="00987383">
      <w:pPr>
        <w:rPr>
          <w:rFonts w:ascii="Arial" w:hAnsi="Arial" w:cs="Arial"/>
          <w:sz w:val="24"/>
          <w:szCs w:val="24"/>
        </w:rPr>
      </w:pPr>
      <w:r w:rsidRPr="00C11BE3">
        <w:rPr>
          <w:rFonts w:ascii="Arial" w:hAnsi="Arial" w:cs="Arial"/>
          <w:sz w:val="24"/>
          <w:szCs w:val="24"/>
        </w:rPr>
        <w:t xml:space="preserve">                                                                                                                                                                                          </w:t>
      </w:r>
      <w:r w:rsidR="0062683E" w:rsidRPr="00C11BE3">
        <w:rPr>
          <w:rFonts w:ascii="Arial" w:hAnsi="Arial" w:cs="Arial"/>
          <w:sz w:val="24"/>
          <w:szCs w:val="24"/>
        </w:rPr>
        <w:t xml:space="preserve">      </w:t>
      </w:r>
    </w:p>
    <w:p w:rsidR="009B23AF" w:rsidRPr="00C11BE3" w:rsidRDefault="009B23AF" w:rsidP="00987383">
      <w:pPr>
        <w:rPr>
          <w:rFonts w:ascii="Arial" w:hAnsi="Arial" w:cs="Arial"/>
          <w:sz w:val="24"/>
          <w:szCs w:val="24"/>
        </w:rPr>
      </w:pPr>
    </w:p>
    <w:p w:rsidR="009B23AF" w:rsidRPr="00C11BE3" w:rsidRDefault="009B23AF" w:rsidP="00987383">
      <w:pPr>
        <w:rPr>
          <w:rFonts w:ascii="Arial" w:hAnsi="Arial" w:cs="Arial"/>
          <w:sz w:val="24"/>
          <w:szCs w:val="24"/>
        </w:rPr>
      </w:pPr>
    </w:p>
    <w:p w:rsidR="00212F5D" w:rsidRPr="00C11BE3" w:rsidRDefault="00212F5D" w:rsidP="00987383">
      <w:pPr>
        <w:rPr>
          <w:rFonts w:ascii="Arial" w:hAnsi="Arial" w:cs="Arial"/>
          <w:sz w:val="24"/>
          <w:szCs w:val="24"/>
        </w:rPr>
      </w:pPr>
    </w:p>
    <w:p w:rsidR="00987383" w:rsidRPr="00C11BE3" w:rsidRDefault="00987383">
      <w:pPr>
        <w:rPr>
          <w:rFonts w:ascii="Arial" w:hAnsi="Arial" w:cs="Arial"/>
          <w:sz w:val="24"/>
          <w:szCs w:val="24"/>
        </w:rPr>
      </w:pPr>
    </w:p>
    <w:p w:rsidR="00987383" w:rsidRPr="00C11BE3" w:rsidRDefault="00987383">
      <w:pPr>
        <w:rPr>
          <w:rFonts w:ascii="Arial" w:hAnsi="Arial" w:cs="Arial"/>
          <w:sz w:val="24"/>
          <w:szCs w:val="24"/>
        </w:rPr>
      </w:pPr>
    </w:p>
    <w:p w:rsidR="00E12B59" w:rsidRPr="00C11BE3" w:rsidRDefault="00E12B59">
      <w:pPr>
        <w:rPr>
          <w:rFonts w:ascii="Arial" w:hAnsi="Arial" w:cs="Arial"/>
          <w:sz w:val="24"/>
          <w:szCs w:val="24"/>
        </w:rPr>
      </w:pPr>
      <w:r w:rsidRPr="00C11BE3">
        <w:rPr>
          <w:rFonts w:ascii="Arial" w:hAnsi="Arial" w:cs="Arial"/>
          <w:noProof/>
          <w:sz w:val="24"/>
          <w:szCs w:val="24"/>
        </w:rPr>
        <w:drawing>
          <wp:inline distT="0" distB="0" distL="0" distR="0" wp14:anchorId="099ADC05" wp14:editId="14F76B49">
            <wp:extent cx="5400675" cy="495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987383" w:rsidRPr="00C11BE3" w:rsidRDefault="00987383">
      <w:pPr>
        <w:rPr>
          <w:rFonts w:ascii="Arial" w:hAnsi="Arial" w:cs="Arial"/>
          <w:b/>
          <w:sz w:val="24"/>
          <w:szCs w:val="24"/>
        </w:rPr>
      </w:pPr>
      <w:r w:rsidRPr="00C11BE3">
        <w:rPr>
          <w:rFonts w:ascii="Arial" w:hAnsi="Arial" w:cs="Arial"/>
          <w:sz w:val="24"/>
          <w:szCs w:val="24"/>
        </w:rPr>
        <w:t xml:space="preserve"> </w:t>
      </w:r>
    </w:p>
    <w:p w:rsidR="00E12B59" w:rsidRPr="00C11BE3" w:rsidRDefault="00256405">
      <w:pPr>
        <w:rPr>
          <w:rFonts w:ascii="Arial" w:hAnsi="Arial" w:cs="Arial"/>
          <w:b/>
          <w:sz w:val="24"/>
          <w:szCs w:val="24"/>
        </w:rPr>
      </w:pPr>
      <w:r w:rsidRPr="00C11BE3">
        <w:rPr>
          <w:rFonts w:ascii="Arial" w:hAnsi="Arial" w:cs="Arial"/>
          <w:b/>
          <w:sz w:val="24"/>
          <w:szCs w:val="24"/>
        </w:rPr>
        <w:t xml:space="preserve">                                    </w:t>
      </w:r>
      <w:r w:rsidR="000A7D31" w:rsidRPr="00C11BE3">
        <w:rPr>
          <w:rFonts w:ascii="Arial" w:hAnsi="Arial" w:cs="Arial"/>
          <w:b/>
          <w:sz w:val="24"/>
          <w:szCs w:val="24"/>
        </w:rPr>
        <w:t>Business Excellence</w:t>
      </w:r>
    </w:p>
    <w:p w:rsidR="005861D8" w:rsidRPr="00C11BE3" w:rsidRDefault="005861D8">
      <w:pPr>
        <w:rPr>
          <w:rFonts w:ascii="Arial" w:hAnsi="Arial" w:cs="Arial"/>
          <w:sz w:val="24"/>
          <w:szCs w:val="24"/>
        </w:rPr>
      </w:pPr>
      <w:r w:rsidRPr="00C11BE3">
        <w:rPr>
          <w:rFonts w:ascii="Arial" w:hAnsi="Arial" w:cs="Arial"/>
          <w:sz w:val="24"/>
          <w:szCs w:val="24"/>
        </w:rPr>
        <w:t>Business excellence is the systematic use of quality management principles and tools in business management, therefore the goal of perfectin</w:t>
      </w:r>
      <w:r w:rsidR="004A139D" w:rsidRPr="00C11BE3">
        <w:rPr>
          <w:rFonts w:ascii="Arial" w:hAnsi="Arial" w:cs="Arial"/>
          <w:sz w:val="24"/>
          <w:szCs w:val="24"/>
        </w:rPr>
        <w:t>g performance based on the</w:t>
      </w:r>
      <w:r w:rsidRPr="00C11BE3">
        <w:rPr>
          <w:rFonts w:ascii="Arial" w:hAnsi="Arial" w:cs="Arial"/>
          <w:sz w:val="24"/>
          <w:szCs w:val="24"/>
        </w:rPr>
        <w:t xml:space="preserve"> </w:t>
      </w:r>
      <w:r w:rsidR="004A139D" w:rsidRPr="00C11BE3">
        <w:rPr>
          <w:rFonts w:ascii="Arial" w:hAnsi="Arial" w:cs="Arial"/>
          <w:sz w:val="24"/>
          <w:szCs w:val="24"/>
        </w:rPr>
        <w:t>rules</w:t>
      </w:r>
      <w:r w:rsidRPr="00C11BE3">
        <w:rPr>
          <w:rFonts w:ascii="Arial" w:hAnsi="Arial" w:cs="Arial"/>
          <w:sz w:val="24"/>
          <w:szCs w:val="24"/>
        </w:rPr>
        <w:t xml:space="preserve"> </w:t>
      </w:r>
      <w:r w:rsidR="004A139D" w:rsidRPr="00C11BE3">
        <w:rPr>
          <w:rFonts w:ascii="Arial" w:hAnsi="Arial" w:cs="Arial"/>
          <w:sz w:val="24"/>
          <w:szCs w:val="24"/>
        </w:rPr>
        <w:t>of customer</w:t>
      </w:r>
      <w:r w:rsidRPr="00C11BE3">
        <w:rPr>
          <w:rFonts w:ascii="Arial" w:hAnsi="Arial" w:cs="Arial"/>
          <w:sz w:val="24"/>
          <w:szCs w:val="24"/>
        </w:rPr>
        <w:t xml:space="preserve"> focus</w:t>
      </w:r>
      <w:r w:rsidR="004A139D" w:rsidRPr="00C11BE3">
        <w:rPr>
          <w:rFonts w:ascii="Arial" w:hAnsi="Arial" w:cs="Arial"/>
          <w:sz w:val="24"/>
          <w:szCs w:val="24"/>
        </w:rPr>
        <w:t>, stakeholder value, and process management.</w:t>
      </w:r>
    </w:p>
    <w:p w:rsidR="00E528E3" w:rsidRPr="00C11BE3" w:rsidRDefault="00E528E3">
      <w:pPr>
        <w:rPr>
          <w:rFonts w:ascii="Arial" w:hAnsi="Arial" w:cs="Arial"/>
          <w:sz w:val="24"/>
          <w:szCs w:val="24"/>
        </w:rPr>
      </w:pPr>
    </w:p>
    <w:p w:rsidR="0057236D" w:rsidRPr="00C11BE3" w:rsidRDefault="0057236D">
      <w:pPr>
        <w:rPr>
          <w:rFonts w:ascii="Arial" w:hAnsi="Arial" w:cs="Arial"/>
          <w:sz w:val="24"/>
          <w:szCs w:val="24"/>
        </w:rPr>
      </w:pPr>
      <w:r w:rsidRPr="00C11BE3">
        <w:rPr>
          <w:rFonts w:ascii="Arial" w:hAnsi="Arial" w:cs="Arial"/>
          <w:sz w:val="24"/>
          <w:szCs w:val="24"/>
        </w:rPr>
        <w:t>History</w:t>
      </w:r>
    </w:p>
    <w:p w:rsidR="0057236D" w:rsidRPr="00C11BE3" w:rsidRDefault="0057236D">
      <w:pPr>
        <w:rPr>
          <w:rFonts w:ascii="Arial" w:hAnsi="Arial" w:cs="Arial"/>
          <w:sz w:val="24"/>
          <w:szCs w:val="24"/>
        </w:rPr>
      </w:pPr>
      <w:r w:rsidRPr="00C11BE3">
        <w:rPr>
          <w:rFonts w:ascii="Arial" w:hAnsi="Arial" w:cs="Arial"/>
          <w:sz w:val="24"/>
          <w:szCs w:val="24"/>
        </w:rPr>
        <w:t>In the late 1980’s and earl</w:t>
      </w:r>
      <w:r w:rsidR="00E528E3" w:rsidRPr="00C11BE3">
        <w:rPr>
          <w:rFonts w:ascii="Arial" w:hAnsi="Arial" w:cs="Arial"/>
          <w:sz w:val="24"/>
          <w:szCs w:val="24"/>
        </w:rPr>
        <w:t>y</w:t>
      </w:r>
      <w:r w:rsidRPr="00C11BE3">
        <w:rPr>
          <w:rFonts w:ascii="Arial" w:hAnsi="Arial" w:cs="Arial"/>
          <w:sz w:val="24"/>
          <w:szCs w:val="24"/>
        </w:rPr>
        <w:t xml:space="preserve"> 1990’s business excellence came into lime light</w:t>
      </w:r>
      <w:r w:rsidR="005B43A9" w:rsidRPr="00C11BE3">
        <w:rPr>
          <w:rFonts w:ascii="Arial" w:hAnsi="Arial" w:cs="Arial"/>
          <w:sz w:val="24"/>
          <w:szCs w:val="24"/>
        </w:rPr>
        <w:t xml:space="preserve"> and generate</w:t>
      </w:r>
      <w:r w:rsidRPr="00C11BE3">
        <w:rPr>
          <w:rFonts w:ascii="Arial" w:hAnsi="Arial" w:cs="Arial"/>
          <w:sz w:val="24"/>
          <w:szCs w:val="24"/>
        </w:rPr>
        <w:t>s from whole quality management and the work of W. Edwards Demming</w:t>
      </w:r>
      <w:r w:rsidR="005B43A9" w:rsidRPr="00C11BE3">
        <w:rPr>
          <w:rFonts w:ascii="Arial" w:hAnsi="Arial" w:cs="Arial"/>
          <w:sz w:val="24"/>
          <w:szCs w:val="24"/>
        </w:rPr>
        <w:t xml:space="preserve"> etal.</w:t>
      </w:r>
    </w:p>
    <w:p w:rsidR="005B43A9" w:rsidRPr="00C11BE3" w:rsidRDefault="005B43A9">
      <w:pPr>
        <w:rPr>
          <w:rFonts w:ascii="Arial" w:hAnsi="Arial" w:cs="Arial"/>
          <w:sz w:val="24"/>
          <w:szCs w:val="24"/>
        </w:rPr>
      </w:pPr>
      <w:r w:rsidRPr="00C11BE3">
        <w:rPr>
          <w:rFonts w:ascii="Arial" w:hAnsi="Arial" w:cs="Arial"/>
          <w:sz w:val="24"/>
          <w:szCs w:val="24"/>
        </w:rPr>
        <w:t>This evoluti</w:t>
      </w:r>
      <w:r w:rsidR="00B7531E" w:rsidRPr="00C11BE3">
        <w:rPr>
          <w:rFonts w:ascii="Arial" w:hAnsi="Arial" w:cs="Arial"/>
          <w:sz w:val="24"/>
          <w:szCs w:val="24"/>
        </w:rPr>
        <w:t>onary path can be traced from</w:t>
      </w:r>
      <w:r w:rsidRPr="00C11BE3">
        <w:rPr>
          <w:rFonts w:ascii="Arial" w:hAnsi="Arial" w:cs="Arial"/>
          <w:sz w:val="24"/>
          <w:szCs w:val="24"/>
        </w:rPr>
        <w:t xml:space="preserve"> pre-industrial </w:t>
      </w:r>
      <w:r w:rsidR="00B7531E" w:rsidRPr="00C11BE3">
        <w:rPr>
          <w:rFonts w:ascii="Arial" w:hAnsi="Arial" w:cs="Arial"/>
          <w:sz w:val="24"/>
          <w:szCs w:val="24"/>
        </w:rPr>
        <w:t>r</w:t>
      </w:r>
      <w:r w:rsidRPr="00C11BE3">
        <w:rPr>
          <w:rFonts w:ascii="Arial" w:hAnsi="Arial" w:cs="Arial"/>
          <w:sz w:val="24"/>
          <w:szCs w:val="24"/>
        </w:rPr>
        <w:t xml:space="preserve">evolution </w:t>
      </w:r>
      <w:r w:rsidR="00B7531E" w:rsidRPr="00C11BE3">
        <w:rPr>
          <w:rFonts w:ascii="Arial" w:hAnsi="Arial" w:cs="Arial"/>
          <w:sz w:val="24"/>
          <w:szCs w:val="24"/>
        </w:rPr>
        <w:t>through to the present day.</w:t>
      </w:r>
    </w:p>
    <w:p w:rsidR="00E528E3" w:rsidRPr="00C11BE3" w:rsidRDefault="00E528E3">
      <w:pPr>
        <w:rPr>
          <w:rFonts w:ascii="Arial" w:hAnsi="Arial" w:cs="Arial"/>
          <w:sz w:val="24"/>
          <w:szCs w:val="24"/>
        </w:rPr>
      </w:pPr>
      <w:r w:rsidRPr="00C11BE3">
        <w:rPr>
          <w:rFonts w:ascii="Arial" w:hAnsi="Arial" w:cs="Arial"/>
          <w:sz w:val="24"/>
          <w:szCs w:val="24"/>
        </w:rPr>
        <w:t xml:space="preserve">Standards like ISO14001 and EMAS have been put in place to help organization ensure compliance and reduce their impact on environment. </w:t>
      </w:r>
    </w:p>
    <w:p w:rsidR="008E6C2B" w:rsidRPr="00C11BE3" w:rsidRDefault="008E6C2B">
      <w:pPr>
        <w:rPr>
          <w:rFonts w:ascii="Arial" w:hAnsi="Arial" w:cs="Arial"/>
          <w:sz w:val="24"/>
          <w:szCs w:val="24"/>
        </w:rPr>
      </w:pPr>
    </w:p>
    <w:p w:rsidR="008E6C2B" w:rsidRPr="00C11BE3" w:rsidRDefault="008E6C2B">
      <w:pPr>
        <w:rPr>
          <w:rFonts w:ascii="Arial" w:hAnsi="Arial" w:cs="Arial"/>
          <w:sz w:val="24"/>
          <w:szCs w:val="24"/>
        </w:rPr>
      </w:pPr>
      <w:r w:rsidRPr="00C11BE3">
        <w:rPr>
          <w:rFonts w:ascii="Arial" w:hAnsi="Arial" w:cs="Arial"/>
          <w:sz w:val="24"/>
          <w:szCs w:val="24"/>
        </w:rPr>
        <w:t>Models</w:t>
      </w:r>
    </w:p>
    <w:p w:rsidR="00570F22" w:rsidRPr="00C11BE3" w:rsidRDefault="001C30E7">
      <w:pPr>
        <w:rPr>
          <w:rFonts w:ascii="Arial" w:hAnsi="Arial" w:cs="Arial"/>
          <w:sz w:val="24"/>
          <w:szCs w:val="24"/>
        </w:rPr>
      </w:pPr>
      <w:r w:rsidRPr="00C11BE3">
        <w:rPr>
          <w:rFonts w:ascii="Arial" w:hAnsi="Arial" w:cs="Arial"/>
          <w:sz w:val="24"/>
          <w:szCs w:val="24"/>
        </w:rPr>
        <w:t>Some organizations use model for self-assessment by which they may identify improved opportunities, ideas for future development, and area of strength.</w:t>
      </w:r>
    </w:p>
    <w:p w:rsidR="008E6C2B" w:rsidRPr="00C11BE3" w:rsidRDefault="00570F22">
      <w:pPr>
        <w:rPr>
          <w:rFonts w:ascii="Arial" w:hAnsi="Arial" w:cs="Arial"/>
          <w:sz w:val="24"/>
          <w:szCs w:val="24"/>
        </w:rPr>
      </w:pPr>
      <w:r w:rsidRPr="00C11BE3">
        <w:rPr>
          <w:rFonts w:ascii="Arial" w:hAnsi="Arial" w:cs="Arial"/>
          <w:sz w:val="24"/>
          <w:szCs w:val="24"/>
        </w:rPr>
        <w:t>Therefore, model used for an organization’s improvement culture,</w:t>
      </w:r>
      <w:r w:rsidR="001C30E7" w:rsidRPr="00C11BE3">
        <w:rPr>
          <w:rFonts w:ascii="Arial" w:hAnsi="Arial" w:cs="Arial"/>
          <w:sz w:val="24"/>
          <w:szCs w:val="24"/>
        </w:rPr>
        <w:t xml:space="preserve"> </w:t>
      </w:r>
      <w:r w:rsidRPr="00C11BE3">
        <w:rPr>
          <w:rFonts w:ascii="Arial" w:hAnsi="Arial" w:cs="Arial"/>
          <w:sz w:val="24"/>
          <w:szCs w:val="24"/>
        </w:rPr>
        <w:t>the business excellent criteria within the model largely channels</w:t>
      </w:r>
      <w:r w:rsidR="00B12FCA" w:rsidRPr="00C11BE3">
        <w:rPr>
          <w:rFonts w:ascii="Arial" w:hAnsi="Arial" w:cs="Arial"/>
          <w:sz w:val="24"/>
          <w:szCs w:val="24"/>
        </w:rPr>
        <w:t xml:space="preserve"> and encourage the use of best practices into the area where the result will be most beneficial to performance.</w:t>
      </w:r>
    </w:p>
    <w:p w:rsidR="001C778E" w:rsidRPr="00C11BE3" w:rsidRDefault="001C778E">
      <w:pPr>
        <w:rPr>
          <w:rFonts w:ascii="Arial" w:hAnsi="Arial" w:cs="Arial"/>
          <w:sz w:val="24"/>
          <w:szCs w:val="24"/>
        </w:rPr>
      </w:pPr>
    </w:p>
    <w:p w:rsidR="00366886" w:rsidRPr="00C11BE3" w:rsidRDefault="00366886">
      <w:pPr>
        <w:rPr>
          <w:rFonts w:ascii="Arial" w:hAnsi="Arial" w:cs="Arial"/>
          <w:sz w:val="24"/>
          <w:szCs w:val="24"/>
        </w:rPr>
      </w:pPr>
    </w:p>
    <w:p w:rsidR="00366886" w:rsidRPr="00C11BE3" w:rsidRDefault="00366886">
      <w:pPr>
        <w:rPr>
          <w:rFonts w:ascii="Arial" w:hAnsi="Arial" w:cs="Arial"/>
          <w:sz w:val="24"/>
          <w:szCs w:val="24"/>
        </w:rPr>
      </w:pPr>
    </w:p>
    <w:p w:rsidR="00366886" w:rsidRPr="00C11BE3" w:rsidRDefault="00366886">
      <w:pPr>
        <w:rPr>
          <w:rFonts w:ascii="Arial" w:hAnsi="Arial" w:cs="Arial"/>
          <w:sz w:val="24"/>
          <w:szCs w:val="24"/>
        </w:rPr>
      </w:pPr>
      <w:r w:rsidRPr="00C11BE3">
        <w:rPr>
          <w:rFonts w:ascii="Arial" w:hAnsi="Arial" w:cs="Arial"/>
          <w:sz w:val="24"/>
          <w:szCs w:val="24"/>
        </w:rPr>
        <w:t xml:space="preserve">                                                                                          </w:t>
      </w:r>
      <w:r w:rsidR="00AF2D82" w:rsidRPr="00C11BE3">
        <w:rPr>
          <w:rFonts w:ascii="Arial" w:hAnsi="Arial" w:cs="Arial"/>
          <w:sz w:val="24"/>
          <w:szCs w:val="24"/>
        </w:rPr>
        <w:t xml:space="preserve">                               7</w:t>
      </w:r>
    </w:p>
    <w:p w:rsidR="00366886" w:rsidRPr="00C11BE3" w:rsidRDefault="00366886">
      <w:pPr>
        <w:rPr>
          <w:rFonts w:ascii="Arial" w:hAnsi="Arial" w:cs="Arial"/>
          <w:sz w:val="24"/>
          <w:szCs w:val="24"/>
        </w:rPr>
      </w:pPr>
    </w:p>
    <w:p w:rsidR="00366886" w:rsidRPr="00C11BE3" w:rsidRDefault="00366886">
      <w:pPr>
        <w:rPr>
          <w:rFonts w:ascii="Arial" w:hAnsi="Arial" w:cs="Arial"/>
          <w:sz w:val="24"/>
          <w:szCs w:val="24"/>
        </w:rPr>
      </w:pPr>
    </w:p>
    <w:p w:rsidR="00366886" w:rsidRPr="00C11BE3" w:rsidRDefault="00366886">
      <w:pPr>
        <w:rPr>
          <w:rFonts w:ascii="Arial" w:hAnsi="Arial" w:cs="Arial"/>
          <w:sz w:val="24"/>
          <w:szCs w:val="24"/>
        </w:rPr>
      </w:pPr>
    </w:p>
    <w:p w:rsidR="00366886" w:rsidRPr="00C11BE3" w:rsidRDefault="00366886">
      <w:pPr>
        <w:rPr>
          <w:rFonts w:ascii="Arial" w:hAnsi="Arial" w:cs="Arial"/>
          <w:sz w:val="24"/>
          <w:szCs w:val="24"/>
        </w:rPr>
      </w:pPr>
    </w:p>
    <w:p w:rsidR="00366886" w:rsidRPr="00C11BE3" w:rsidRDefault="00366886">
      <w:pPr>
        <w:rPr>
          <w:rFonts w:ascii="Arial" w:hAnsi="Arial" w:cs="Arial"/>
          <w:sz w:val="24"/>
          <w:szCs w:val="24"/>
        </w:rPr>
      </w:pPr>
    </w:p>
    <w:p w:rsidR="00366886" w:rsidRPr="00C11BE3" w:rsidRDefault="00366886">
      <w:pPr>
        <w:rPr>
          <w:rFonts w:ascii="Arial" w:hAnsi="Arial" w:cs="Arial"/>
          <w:sz w:val="24"/>
          <w:szCs w:val="24"/>
        </w:rPr>
      </w:pPr>
      <w:r w:rsidRPr="00C11BE3">
        <w:rPr>
          <w:rFonts w:ascii="Arial" w:hAnsi="Arial" w:cs="Arial"/>
          <w:noProof/>
          <w:sz w:val="24"/>
          <w:szCs w:val="24"/>
        </w:rPr>
        <w:drawing>
          <wp:inline distT="0" distB="0" distL="0" distR="0" wp14:anchorId="35EA8706" wp14:editId="014ABC69">
            <wp:extent cx="540067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366886" w:rsidRPr="00C11BE3" w:rsidRDefault="00366886">
      <w:pPr>
        <w:rPr>
          <w:rFonts w:ascii="Arial" w:hAnsi="Arial" w:cs="Arial"/>
          <w:sz w:val="24"/>
          <w:szCs w:val="24"/>
        </w:rPr>
      </w:pPr>
    </w:p>
    <w:p w:rsidR="001C778E" w:rsidRPr="00C11BE3" w:rsidRDefault="001C778E">
      <w:pPr>
        <w:rPr>
          <w:rFonts w:ascii="Arial" w:hAnsi="Arial" w:cs="Arial"/>
          <w:sz w:val="24"/>
          <w:szCs w:val="24"/>
        </w:rPr>
      </w:pPr>
      <w:r w:rsidRPr="00C11BE3">
        <w:rPr>
          <w:rFonts w:ascii="Arial" w:hAnsi="Arial" w:cs="Arial"/>
          <w:sz w:val="24"/>
          <w:szCs w:val="24"/>
        </w:rPr>
        <w:t>EFQM Excellent Model</w:t>
      </w:r>
    </w:p>
    <w:p w:rsidR="001C778E" w:rsidRPr="00C11BE3" w:rsidRDefault="001C778E">
      <w:pPr>
        <w:rPr>
          <w:rFonts w:ascii="Arial" w:hAnsi="Arial" w:cs="Arial"/>
          <w:sz w:val="24"/>
          <w:szCs w:val="24"/>
        </w:rPr>
      </w:pPr>
      <w:r w:rsidRPr="00C11BE3">
        <w:rPr>
          <w:rFonts w:ascii="Arial" w:hAnsi="Arial" w:cs="Arial"/>
          <w:sz w:val="24"/>
          <w:szCs w:val="24"/>
        </w:rPr>
        <w:t>EFQM described business excellence as salient practices in managing the organization and achieving results</w:t>
      </w:r>
      <w:r w:rsidR="004D60F6" w:rsidRPr="00C11BE3">
        <w:rPr>
          <w:rFonts w:ascii="Arial" w:hAnsi="Arial" w:cs="Arial"/>
          <w:sz w:val="24"/>
          <w:szCs w:val="24"/>
        </w:rPr>
        <w:t>, these are based on eight fundamental concept.</w:t>
      </w:r>
    </w:p>
    <w:p w:rsidR="004D60F6" w:rsidRPr="00C11BE3" w:rsidRDefault="004D60F6">
      <w:pPr>
        <w:rPr>
          <w:rFonts w:ascii="Arial" w:hAnsi="Arial" w:cs="Arial"/>
          <w:sz w:val="24"/>
          <w:szCs w:val="24"/>
        </w:rPr>
      </w:pPr>
      <w:r w:rsidRPr="00C11BE3">
        <w:rPr>
          <w:rFonts w:ascii="Arial" w:hAnsi="Arial" w:cs="Arial"/>
          <w:sz w:val="24"/>
          <w:szCs w:val="24"/>
        </w:rPr>
        <w:t>1, Accomplish balance result</w:t>
      </w:r>
    </w:p>
    <w:p w:rsidR="004D60F6" w:rsidRPr="00C11BE3" w:rsidRDefault="004D60F6">
      <w:pPr>
        <w:rPr>
          <w:rFonts w:ascii="Arial" w:hAnsi="Arial" w:cs="Arial"/>
          <w:sz w:val="24"/>
          <w:szCs w:val="24"/>
        </w:rPr>
      </w:pPr>
      <w:r w:rsidRPr="00C11BE3">
        <w:rPr>
          <w:rFonts w:ascii="Arial" w:hAnsi="Arial" w:cs="Arial"/>
          <w:sz w:val="24"/>
          <w:szCs w:val="24"/>
        </w:rPr>
        <w:t>2, Make value for customers</w:t>
      </w:r>
    </w:p>
    <w:p w:rsidR="004604E0" w:rsidRPr="00C11BE3" w:rsidRDefault="004604E0">
      <w:pPr>
        <w:rPr>
          <w:rFonts w:ascii="Arial" w:hAnsi="Arial" w:cs="Arial"/>
          <w:sz w:val="24"/>
          <w:szCs w:val="24"/>
        </w:rPr>
      </w:pPr>
      <w:r w:rsidRPr="00C11BE3">
        <w:rPr>
          <w:rFonts w:ascii="Arial" w:hAnsi="Arial" w:cs="Arial"/>
          <w:sz w:val="24"/>
          <w:szCs w:val="24"/>
        </w:rPr>
        <w:t>3, Track with vision, inspiration and integrity</w:t>
      </w:r>
    </w:p>
    <w:p w:rsidR="004604E0" w:rsidRPr="00C11BE3" w:rsidRDefault="004604E0">
      <w:pPr>
        <w:rPr>
          <w:rFonts w:ascii="Arial" w:hAnsi="Arial" w:cs="Arial"/>
          <w:sz w:val="24"/>
          <w:szCs w:val="24"/>
        </w:rPr>
      </w:pPr>
      <w:r w:rsidRPr="00C11BE3">
        <w:rPr>
          <w:rFonts w:ascii="Arial" w:hAnsi="Arial" w:cs="Arial"/>
          <w:sz w:val="24"/>
          <w:szCs w:val="24"/>
        </w:rPr>
        <w:t>4, Deal by processes</w:t>
      </w:r>
    </w:p>
    <w:p w:rsidR="004604E0" w:rsidRPr="00C11BE3" w:rsidRDefault="004604E0">
      <w:pPr>
        <w:rPr>
          <w:rFonts w:ascii="Arial" w:hAnsi="Arial" w:cs="Arial"/>
          <w:sz w:val="24"/>
          <w:szCs w:val="24"/>
        </w:rPr>
      </w:pPr>
      <w:r w:rsidRPr="00C11BE3">
        <w:rPr>
          <w:rFonts w:ascii="Arial" w:hAnsi="Arial" w:cs="Arial"/>
          <w:sz w:val="24"/>
          <w:szCs w:val="24"/>
        </w:rPr>
        <w:t xml:space="preserve">5, </w:t>
      </w:r>
      <w:r w:rsidR="006A0020" w:rsidRPr="00C11BE3">
        <w:rPr>
          <w:rFonts w:ascii="Arial" w:hAnsi="Arial" w:cs="Arial"/>
          <w:sz w:val="24"/>
          <w:szCs w:val="24"/>
        </w:rPr>
        <w:t>S</w:t>
      </w:r>
      <w:r w:rsidRPr="00C11BE3">
        <w:rPr>
          <w:rFonts w:ascii="Arial" w:hAnsi="Arial" w:cs="Arial"/>
          <w:sz w:val="24"/>
          <w:szCs w:val="24"/>
        </w:rPr>
        <w:t>ucceeding through people</w:t>
      </w:r>
    </w:p>
    <w:p w:rsidR="004604E0" w:rsidRPr="00C11BE3" w:rsidRDefault="004604E0">
      <w:pPr>
        <w:rPr>
          <w:rFonts w:ascii="Arial" w:hAnsi="Arial" w:cs="Arial"/>
          <w:sz w:val="24"/>
          <w:szCs w:val="24"/>
        </w:rPr>
      </w:pPr>
      <w:r w:rsidRPr="00C11BE3">
        <w:rPr>
          <w:rFonts w:ascii="Arial" w:hAnsi="Arial" w:cs="Arial"/>
          <w:sz w:val="24"/>
          <w:szCs w:val="24"/>
        </w:rPr>
        <w:t>6, Raising creativity and innovation</w:t>
      </w:r>
    </w:p>
    <w:p w:rsidR="004604E0" w:rsidRPr="00C11BE3" w:rsidRDefault="004604E0">
      <w:pPr>
        <w:rPr>
          <w:rFonts w:ascii="Arial" w:hAnsi="Arial" w:cs="Arial"/>
          <w:sz w:val="24"/>
          <w:szCs w:val="24"/>
        </w:rPr>
      </w:pPr>
      <w:r w:rsidRPr="00C11BE3">
        <w:rPr>
          <w:rFonts w:ascii="Arial" w:hAnsi="Arial" w:cs="Arial"/>
          <w:sz w:val="24"/>
          <w:szCs w:val="24"/>
        </w:rPr>
        <w:t xml:space="preserve">7, </w:t>
      </w:r>
      <w:r w:rsidR="00077FFD" w:rsidRPr="00C11BE3">
        <w:rPr>
          <w:rFonts w:ascii="Arial" w:hAnsi="Arial" w:cs="Arial"/>
          <w:sz w:val="24"/>
          <w:szCs w:val="24"/>
        </w:rPr>
        <w:t>Constructing partnership</w:t>
      </w:r>
    </w:p>
    <w:p w:rsidR="00077FFD" w:rsidRPr="00C11BE3" w:rsidRDefault="00077FFD">
      <w:pPr>
        <w:rPr>
          <w:rFonts w:ascii="Arial" w:hAnsi="Arial" w:cs="Arial"/>
          <w:sz w:val="24"/>
          <w:szCs w:val="24"/>
        </w:rPr>
      </w:pPr>
      <w:r w:rsidRPr="00C11BE3">
        <w:rPr>
          <w:rFonts w:ascii="Arial" w:hAnsi="Arial" w:cs="Arial"/>
          <w:sz w:val="24"/>
          <w:szCs w:val="24"/>
        </w:rPr>
        <w:t>8, Be responsible for a sustainable future</w:t>
      </w:r>
    </w:p>
    <w:p w:rsidR="006A0020" w:rsidRPr="00C11BE3" w:rsidRDefault="006A0020">
      <w:pPr>
        <w:rPr>
          <w:rFonts w:ascii="Arial" w:hAnsi="Arial" w:cs="Arial"/>
          <w:sz w:val="24"/>
          <w:szCs w:val="24"/>
        </w:rPr>
      </w:pPr>
    </w:p>
    <w:p w:rsidR="006A0020" w:rsidRPr="00C11BE3" w:rsidRDefault="006A0020">
      <w:pPr>
        <w:rPr>
          <w:rFonts w:ascii="Arial" w:hAnsi="Arial" w:cs="Arial"/>
          <w:sz w:val="24"/>
          <w:szCs w:val="24"/>
        </w:rPr>
      </w:pPr>
      <w:r w:rsidRPr="00C11BE3">
        <w:rPr>
          <w:rFonts w:ascii="Arial" w:hAnsi="Arial" w:cs="Arial"/>
          <w:sz w:val="24"/>
          <w:szCs w:val="24"/>
        </w:rPr>
        <w:t xml:space="preserve">Baldrige Criteria for Performance Excellence </w:t>
      </w:r>
    </w:p>
    <w:p w:rsidR="00C06ECE" w:rsidRPr="00C11BE3" w:rsidRDefault="005844BE">
      <w:pPr>
        <w:rPr>
          <w:rFonts w:ascii="Arial" w:hAnsi="Arial" w:cs="Arial"/>
          <w:sz w:val="24"/>
          <w:szCs w:val="24"/>
        </w:rPr>
      </w:pPr>
      <w:r w:rsidRPr="00C11BE3">
        <w:rPr>
          <w:rFonts w:ascii="Arial" w:hAnsi="Arial" w:cs="Arial"/>
          <w:sz w:val="24"/>
          <w:szCs w:val="24"/>
        </w:rPr>
        <w:t>Was developed in 19880 by the US government, CEO’s, and leading management and quality gurus</w:t>
      </w:r>
    </w:p>
    <w:p w:rsidR="00C06ECE" w:rsidRPr="00C11BE3" w:rsidRDefault="00C06ECE">
      <w:pPr>
        <w:rPr>
          <w:rFonts w:ascii="Arial" w:hAnsi="Arial" w:cs="Arial"/>
          <w:sz w:val="24"/>
          <w:szCs w:val="24"/>
        </w:rPr>
      </w:pPr>
    </w:p>
    <w:p w:rsidR="00C06ECE" w:rsidRPr="00C11BE3" w:rsidRDefault="00C06ECE">
      <w:pPr>
        <w:rPr>
          <w:rFonts w:ascii="Arial" w:hAnsi="Arial" w:cs="Arial"/>
          <w:sz w:val="24"/>
          <w:szCs w:val="24"/>
        </w:rPr>
      </w:pPr>
      <w:r w:rsidRPr="00C11BE3">
        <w:rPr>
          <w:rFonts w:ascii="Arial" w:hAnsi="Arial" w:cs="Arial"/>
          <w:sz w:val="24"/>
          <w:szCs w:val="24"/>
        </w:rPr>
        <w:t>Process Phases</w:t>
      </w:r>
    </w:p>
    <w:p w:rsidR="00C06ECE" w:rsidRPr="00C11BE3" w:rsidRDefault="00C06ECE">
      <w:pPr>
        <w:rPr>
          <w:rFonts w:ascii="Arial" w:hAnsi="Arial" w:cs="Arial"/>
          <w:sz w:val="24"/>
          <w:szCs w:val="24"/>
        </w:rPr>
      </w:pPr>
      <w:r w:rsidRPr="00C11BE3">
        <w:rPr>
          <w:rFonts w:ascii="Arial" w:hAnsi="Arial" w:cs="Arial"/>
          <w:sz w:val="24"/>
          <w:szCs w:val="24"/>
        </w:rPr>
        <w:t>There are four phases of business excellence</w:t>
      </w:r>
    </w:p>
    <w:p w:rsidR="006A0020" w:rsidRPr="00C11BE3" w:rsidRDefault="00C06ECE">
      <w:pPr>
        <w:rPr>
          <w:rFonts w:ascii="Arial" w:hAnsi="Arial" w:cs="Arial"/>
          <w:sz w:val="24"/>
          <w:szCs w:val="24"/>
        </w:rPr>
      </w:pPr>
      <w:r w:rsidRPr="00C11BE3">
        <w:rPr>
          <w:rFonts w:ascii="Arial" w:hAnsi="Arial" w:cs="Arial"/>
          <w:sz w:val="24"/>
          <w:szCs w:val="24"/>
        </w:rPr>
        <w:t>1, Discover/Define</w:t>
      </w:r>
    </w:p>
    <w:p w:rsidR="00C06ECE" w:rsidRPr="00C11BE3" w:rsidRDefault="00C06ECE">
      <w:pPr>
        <w:rPr>
          <w:rFonts w:ascii="Arial" w:hAnsi="Arial" w:cs="Arial"/>
          <w:sz w:val="24"/>
          <w:szCs w:val="24"/>
        </w:rPr>
      </w:pPr>
      <w:r w:rsidRPr="00C11BE3">
        <w:rPr>
          <w:rFonts w:ascii="Arial" w:hAnsi="Arial" w:cs="Arial"/>
          <w:sz w:val="24"/>
          <w:szCs w:val="24"/>
        </w:rPr>
        <w:t>2, Measure/Analyze</w:t>
      </w:r>
    </w:p>
    <w:p w:rsidR="00C06ECE" w:rsidRPr="00C11BE3" w:rsidRDefault="00C06ECE">
      <w:pPr>
        <w:rPr>
          <w:rFonts w:ascii="Arial" w:hAnsi="Arial" w:cs="Arial"/>
          <w:sz w:val="24"/>
          <w:szCs w:val="24"/>
        </w:rPr>
      </w:pPr>
      <w:r w:rsidRPr="00C11BE3">
        <w:rPr>
          <w:rFonts w:ascii="Arial" w:hAnsi="Arial" w:cs="Arial"/>
          <w:sz w:val="24"/>
          <w:szCs w:val="24"/>
        </w:rPr>
        <w:t>3, Create/Optimize/Improve</w:t>
      </w:r>
    </w:p>
    <w:p w:rsidR="00C06ECE" w:rsidRPr="00C11BE3" w:rsidRDefault="004D5C1F">
      <w:pPr>
        <w:rPr>
          <w:rFonts w:ascii="Arial" w:hAnsi="Arial" w:cs="Arial"/>
          <w:sz w:val="24"/>
          <w:szCs w:val="24"/>
        </w:rPr>
      </w:pPr>
      <w:r w:rsidRPr="00C11BE3">
        <w:rPr>
          <w:rFonts w:ascii="Arial" w:hAnsi="Arial" w:cs="Arial"/>
          <w:sz w:val="24"/>
          <w:szCs w:val="24"/>
        </w:rPr>
        <w:t>4, Monitor/Control</w:t>
      </w:r>
    </w:p>
    <w:p w:rsidR="00F1770D" w:rsidRPr="00C11BE3" w:rsidRDefault="00F1770D">
      <w:pPr>
        <w:rPr>
          <w:rFonts w:ascii="Arial" w:hAnsi="Arial" w:cs="Arial"/>
          <w:sz w:val="24"/>
          <w:szCs w:val="24"/>
        </w:rPr>
      </w:pPr>
    </w:p>
    <w:p w:rsidR="00F1770D" w:rsidRPr="00C11BE3" w:rsidRDefault="00F1770D">
      <w:pPr>
        <w:rPr>
          <w:rFonts w:ascii="Arial" w:hAnsi="Arial" w:cs="Arial"/>
          <w:sz w:val="24"/>
          <w:szCs w:val="24"/>
        </w:rPr>
      </w:pPr>
      <w:r w:rsidRPr="00C11BE3">
        <w:rPr>
          <w:rFonts w:ascii="Arial" w:hAnsi="Arial" w:cs="Arial"/>
          <w:sz w:val="24"/>
          <w:szCs w:val="24"/>
        </w:rPr>
        <w:t xml:space="preserve">                                                                                                                                 </w:t>
      </w:r>
      <w:r w:rsidR="00AF2D82" w:rsidRPr="00C11BE3">
        <w:rPr>
          <w:rFonts w:ascii="Arial" w:hAnsi="Arial" w:cs="Arial"/>
          <w:sz w:val="24"/>
          <w:szCs w:val="24"/>
        </w:rPr>
        <w:t>8</w:t>
      </w:r>
    </w:p>
    <w:p w:rsidR="00077FFD" w:rsidRPr="00C11BE3" w:rsidRDefault="00077FFD">
      <w:pPr>
        <w:rPr>
          <w:rFonts w:ascii="Arial" w:hAnsi="Arial" w:cs="Arial"/>
          <w:sz w:val="24"/>
          <w:szCs w:val="24"/>
        </w:rPr>
      </w:pPr>
    </w:p>
    <w:p w:rsidR="00077FFD" w:rsidRPr="00C11BE3" w:rsidRDefault="00077FFD">
      <w:pPr>
        <w:rPr>
          <w:rFonts w:ascii="Arial" w:hAnsi="Arial" w:cs="Arial"/>
          <w:sz w:val="24"/>
          <w:szCs w:val="24"/>
        </w:rPr>
      </w:pPr>
    </w:p>
    <w:p w:rsidR="004604E0" w:rsidRPr="00C11BE3" w:rsidRDefault="00FB0F7A">
      <w:pPr>
        <w:rPr>
          <w:rFonts w:ascii="Arial" w:hAnsi="Arial" w:cs="Arial"/>
          <w:sz w:val="24"/>
          <w:szCs w:val="24"/>
        </w:rPr>
      </w:pPr>
      <w:r w:rsidRPr="00C11BE3">
        <w:rPr>
          <w:rFonts w:ascii="Arial" w:hAnsi="Arial" w:cs="Arial"/>
          <w:noProof/>
          <w:sz w:val="24"/>
          <w:szCs w:val="24"/>
        </w:rPr>
        <w:drawing>
          <wp:inline distT="0" distB="0" distL="0" distR="0" wp14:anchorId="35EA8706" wp14:editId="014ABC69">
            <wp:extent cx="5400675" cy="495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256405" w:rsidRPr="00C11BE3" w:rsidRDefault="00256405">
      <w:pPr>
        <w:rPr>
          <w:rFonts w:ascii="Arial" w:hAnsi="Arial" w:cs="Arial"/>
          <w:sz w:val="24"/>
          <w:szCs w:val="24"/>
        </w:rPr>
      </w:pPr>
    </w:p>
    <w:p w:rsidR="004604E0" w:rsidRPr="00C11BE3" w:rsidRDefault="00256405">
      <w:pPr>
        <w:rPr>
          <w:rFonts w:ascii="Arial" w:hAnsi="Arial" w:cs="Arial"/>
          <w:b/>
          <w:sz w:val="24"/>
          <w:szCs w:val="24"/>
        </w:rPr>
      </w:pPr>
      <w:r w:rsidRPr="00C11BE3">
        <w:rPr>
          <w:rFonts w:ascii="Arial" w:hAnsi="Arial" w:cs="Arial"/>
          <w:sz w:val="24"/>
          <w:szCs w:val="24"/>
        </w:rPr>
        <w:t xml:space="preserve">                                              </w:t>
      </w:r>
      <w:r w:rsidR="000A7D31" w:rsidRPr="00C11BE3">
        <w:rPr>
          <w:rFonts w:ascii="Arial" w:hAnsi="Arial" w:cs="Arial"/>
          <w:b/>
          <w:sz w:val="24"/>
          <w:szCs w:val="24"/>
        </w:rPr>
        <w:t>Best Practice</w:t>
      </w:r>
    </w:p>
    <w:p w:rsidR="004B5781" w:rsidRPr="00C11BE3" w:rsidRDefault="004B5781">
      <w:pPr>
        <w:rPr>
          <w:rFonts w:ascii="Arial" w:hAnsi="Arial" w:cs="Arial"/>
          <w:sz w:val="24"/>
          <w:szCs w:val="24"/>
        </w:rPr>
      </w:pPr>
      <w:r w:rsidRPr="00C11BE3">
        <w:rPr>
          <w:rFonts w:ascii="Arial" w:hAnsi="Arial" w:cs="Arial"/>
          <w:sz w:val="24"/>
          <w:szCs w:val="24"/>
        </w:rPr>
        <w:t>A best practice is a method that has systematically shown results higher to those achieved with other means, and which is used</w:t>
      </w:r>
      <w:r w:rsidR="00461C32" w:rsidRPr="00C11BE3">
        <w:rPr>
          <w:rFonts w:ascii="Arial" w:hAnsi="Arial" w:cs="Arial"/>
          <w:sz w:val="24"/>
          <w:szCs w:val="24"/>
        </w:rPr>
        <w:t xml:space="preserve"> as benchmark. However, a best practice can develop to become better as improvements are find.</w:t>
      </w:r>
    </w:p>
    <w:p w:rsidR="00256405" w:rsidRPr="00C11BE3" w:rsidRDefault="0022577C">
      <w:pPr>
        <w:rPr>
          <w:rFonts w:ascii="Arial" w:hAnsi="Arial" w:cs="Arial"/>
          <w:sz w:val="24"/>
          <w:szCs w:val="24"/>
        </w:rPr>
      </w:pPr>
      <w:r w:rsidRPr="00C11BE3">
        <w:rPr>
          <w:rFonts w:ascii="Arial" w:hAnsi="Arial" w:cs="Arial"/>
          <w:sz w:val="24"/>
          <w:szCs w:val="24"/>
        </w:rPr>
        <w:t>Best practice is used to position quality as a choice of compulsory legislated standards and can be based on benchmarking.</w:t>
      </w:r>
      <w:r w:rsidR="00541071" w:rsidRPr="00C11BE3">
        <w:rPr>
          <w:rFonts w:ascii="Arial" w:hAnsi="Arial" w:cs="Arial"/>
          <w:sz w:val="24"/>
          <w:szCs w:val="24"/>
        </w:rPr>
        <w:t xml:space="preserve"> Also best practice is a future of accredited standards such as ISO9000 and ISO14001.</w:t>
      </w:r>
    </w:p>
    <w:p w:rsidR="001E47BF" w:rsidRPr="00C11BE3" w:rsidRDefault="001E47BF">
      <w:pPr>
        <w:rPr>
          <w:rFonts w:ascii="Arial" w:hAnsi="Arial" w:cs="Arial"/>
          <w:sz w:val="24"/>
          <w:szCs w:val="24"/>
        </w:rPr>
      </w:pPr>
      <w:r w:rsidRPr="00C11BE3">
        <w:rPr>
          <w:rFonts w:ascii="Arial" w:hAnsi="Arial" w:cs="Arial"/>
          <w:sz w:val="24"/>
          <w:szCs w:val="24"/>
        </w:rPr>
        <w:t>Some specific uses of the terms are excellent manufacturing practice, good agricultural practice, good distribution practice, good clinical practice and good laboratory practice.</w:t>
      </w:r>
    </w:p>
    <w:p w:rsidR="000076BD" w:rsidRPr="00C11BE3" w:rsidRDefault="000076BD">
      <w:pPr>
        <w:rPr>
          <w:rFonts w:ascii="Arial" w:hAnsi="Arial" w:cs="Arial"/>
          <w:sz w:val="24"/>
          <w:szCs w:val="24"/>
        </w:rPr>
      </w:pPr>
    </w:p>
    <w:p w:rsidR="000076BD" w:rsidRPr="00C11BE3" w:rsidRDefault="003034B4">
      <w:pPr>
        <w:rPr>
          <w:rFonts w:ascii="Arial" w:hAnsi="Arial" w:cs="Arial"/>
          <w:sz w:val="24"/>
          <w:szCs w:val="24"/>
        </w:rPr>
      </w:pPr>
      <w:r w:rsidRPr="00C11BE3">
        <w:rPr>
          <w:rFonts w:ascii="Arial" w:hAnsi="Arial" w:cs="Arial"/>
          <w:sz w:val="24"/>
          <w:szCs w:val="24"/>
        </w:rPr>
        <w:t>Best Practices Theory in Public Policy</w:t>
      </w:r>
    </w:p>
    <w:p w:rsidR="003034B4" w:rsidRPr="00C11BE3" w:rsidRDefault="003034B4">
      <w:pPr>
        <w:rPr>
          <w:rFonts w:ascii="Arial" w:hAnsi="Arial" w:cs="Arial"/>
          <w:sz w:val="24"/>
          <w:szCs w:val="24"/>
        </w:rPr>
      </w:pPr>
      <w:r w:rsidRPr="00C11BE3">
        <w:rPr>
          <w:rFonts w:ascii="Arial" w:hAnsi="Arial" w:cs="Arial"/>
          <w:sz w:val="24"/>
          <w:szCs w:val="24"/>
        </w:rPr>
        <w:t>Best practice</w:t>
      </w:r>
      <w:r w:rsidR="0096174E" w:rsidRPr="00C11BE3">
        <w:rPr>
          <w:rFonts w:ascii="Arial" w:hAnsi="Arial" w:cs="Arial"/>
          <w:sz w:val="24"/>
          <w:szCs w:val="24"/>
        </w:rPr>
        <w:t xml:space="preserve"> is a</w:t>
      </w:r>
      <w:r w:rsidR="00DC62D9" w:rsidRPr="00C11BE3">
        <w:rPr>
          <w:rFonts w:ascii="Arial" w:hAnsi="Arial" w:cs="Arial"/>
          <w:sz w:val="24"/>
          <w:szCs w:val="24"/>
        </w:rPr>
        <w:t xml:space="preserve"> kind of program rating</w:t>
      </w:r>
      <w:r w:rsidRPr="00C11BE3">
        <w:rPr>
          <w:rFonts w:ascii="Arial" w:hAnsi="Arial" w:cs="Arial"/>
          <w:sz w:val="24"/>
          <w:szCs w:val="24"/>
        </w:rPr>
        <w:t xml:space="preserve"> in public policy</w:t>
      </w:r>
      <w:r w:rsidR="0096174E" w:rsidRPr="00C11BE3">
        <w:rPr>
          <w:rFonts w:ascii="Arial" w:hAnsi="Arial" w:cs="Arial"/>
          <w:sz w:val="24"/>
          <w:szCs w:val="24"/>
        </w:rPr>
        <w:t>,</w:t>
      </w:r>
      <w:r w:rsidR="00DC62D9" w:rsidRPr="00C11BE3">
        <w:rPr>
          <w:rFonts w:ascii="Arial" w:hAnsi="Arial" w:cs="Arial"/>
          <w:sz w:val="24"/>
          <w:szCs w:val="24"/>
        </w:rPr>
        <w:t xml:space="preserve"> it is the system of recapping</w:t>
      </w:r>
      <w:r w:rsidR="0096174E" w:rsidRPr="00C11BE3">
        <w:rPr>
          <w:rFonts w:ascii="Arial" w:hAnsi="Arial" w:cs="Arial"/>
          <w:sz w:val="24"/>
          <w:szCs w:val="24"/>
        </w:rPr>
        <w:t xml:space="preserve"> policy alternative</w:t>
      </w:r>
      <w:r w:rsidR="00DC62D9" w:rsidRPr="00C11BE3">
        <w:rPr>
          <w:rFonts w:ascii="Arial" w:hAnsi="Arial" w:cs="Arial"/>
          <w:sz w:val="24"/>
          <w:szCs w:val="24"/>
        </w:rPr>
        <w:t>s</w:t>
      </w:r>
      <w:r w:rsidR="0096174E" w:rsidRPr="00C11BE3">
        <w:rPr>
          <w:rFonts w:ascii="Arial" w:hAnsi="Arial" w:cs="Arial"/>
          <w:sz w:val="24"/>
          <w:szCs w:val="24"/>
        </w:rPr>
        <w:t xml:space="preserve"> that have been effective in addressing similar issues in the past and could be applied to a current problem.</w:t>
      </w:r>
    </w:p>
    <w:p w:rsidR="00690807" w:rsidRPr="00C11BE3" w:rsidRDefault="00690807">
      <w:pPr>
        <w:rPr>
          <w:rFonts w:ascii="Arial" w:hAnsi="Arial" w:cs="Arial"/>
          <w:sz w:val="24"/>
          <w:szCs w:val="24"/>
        </w:rPr>
      </w:pPr>
    </w:p>
    <w:p w:rsidR="00690807" w:rsidRPr="00C11BE3" w:rsidRDefault="00690807">
      <w:pPr>
        <w:rPr>
          <w:rFonts w:ascii="Arial" w:hAnsi="Arial" w:cs="Arial"/>
          <w:sz w:val="24"/>
          <w:szCs w:val="24"/>
        </w:rPr>
      </w:pPr>
      <w:r w:rsidRPr="00C11BE3">
        <w:rPr>
          <w:rFonts w:ascii="Arial" w:hAnsi="Arial" w:cs="Arial"/>
          <w:sz w:val="24"/>
          <w:szCs w:val="24"/>
        </w:rPr>
        <w:t>Develop Realistic Expectations</w:t>
      </w:r>
    </w:p>
    <w:p w:rsidR="007B6DAF" w:rsidRPr="00C11BE3" w:rsidRDefault="007B6DAF">
      <w:pPr>
        <w:rPr>
          <w:rFonts w:ascii="Arial" w:hAnsi="Arial" w:cs="Arial"/>
          <w:sz w:val="24"/>
          <w:szCs w:val="24"/>
        </w:rPr>
      </w:pPr>
      <w:r w:rsidRPr="00C11BE3">
        <w:rPr>
          <w:rFonts w:ascii="Arial" w:hAnsi="Arial" w:cs="Arial"/>
          <w:sz w:val="24"/>
          <w:szCs w:val="24"/>
        </w:rPr>
        <w:t>In public policy analysis it is important to maintain realistic expectation when seeing best practice, because the practice may not be solving problem in any way and it may instead produce unfavorable result.</w:t>
      </w:r>
    </w:p>
    <w:p w:rsidR="007B6DAF" w:rsidRPr="00C11BE3" w:rsidRDefault="007B6DAF">
      <w:pPr>
        <w:rPr>
          <w:rFonts w:ascii="Arial" w:hAnsi="Arial" w:cs="Arial"/>
          <w:sz w:val="24"/>
          <w:szCs w:val="24"/>
        </w:rPr>
      </w:pPr>
    </w:p>
    <w:p w:rsidR="007B6DAF" w:rsidRPr="00C11BE3" w:rsidRDefault="007B6DAF">
      <w:pPr>
        <w:rPr>
          <w:rFonts w:ascii="Arial" w:hAnsi="Arial" w:cs="Arial"/>
          <w:sz w:val="24"/>
          <w:szCs w:val="24"/>
        </w:rPr>
      </w:pPr>
      <w:r w:rsidRPr="00C11BE3">
        <w:rPr>
          <w:rFonts w:ascii="Arial" w:hAnsi="Arial" w:cs="Arial"/>
          <w:sz w:val="24"/>
          <w:szCs w:val="24"/>
        </w:rPr>
        <w:t>Analyze smart practices</w:t>
      </w:r>
    </w:p>
    <w:p w:rsidR="00270C95" w:rsidRPr="00C11BE3" w:rsidRDefault="00270C95">
      <w:pPr>
        <w:rPr>
          <w:rFonts w:ascii="Arial" w:hAnsi="Arial" w:cs="Arial"/>
          <w:sz w:val="24"/>
          <w:szCs w:val="24"/>
        </w:rPr>
      </w:pPr>
      <w:r w:rsidRPr="00C11BE3">
        <w:rPr>
          <w:rFonts w:ascii="Arial" w:hAnsi="Arial" w:cs="Arial"/>
          <w:sz w:val="24"/>
          <w:szCs w:val="24"/>
        </w:rPr>
        <w:t>In policy analysis</w:t>
      </w:r>
      <w:r w:rsidR="00433BDE" w:rsidRPr="00C11BE3">
        <w:rPr>
          <w:rFonts w:ascii="Arial" w:hAnsi="Arial" w:cs="Arial"/>
          <w:sz w:val="24"/>
          <w:szCs w:val="24"/>
        </w:rPr>
        <w:t xml:space="preserve"> smart/best practice is a concrete behavior that solves a problem</w:t>
      </w:r>
      <w:r w:rsidR="00557461" w:rsidRPr="00C11BE3">
        <w:rPr>
          <w:rFonts w:ascii="Arial" w:hAnsi="Arial" w:cs="Arial"/>
          <w:sz w:val="24"/>
          <w:szCs w:val="24"/>
        </w:rPr>
        <w:t>.</w:t>
      </w:r>
    </w:p>
    <w:p w:rsidR="00557461" w:rsidRPr="00C11BE3" w:rsidRDefault="00557461">
      <w:pPr>
        <w:rPr>
          <w:rFonts w:ascii="Arial" w:hAnsi="Arial" w:cs="Arial"/>
          <w:sz w:val="24"/>
          <w:szCs w:val="24"/>
        </w:rPr>
      </w:pPr>
      <w:r w:rsidRPr="00C11BE3">
        <w:rPr>
          <w:rFonts w:ascii="Arial" w:hAnsi="Arial" w:cs="Arial"/>
          <w:sz w:val="24"/>
          <w:szCs w:val="24"/>
        </w:rPr>
        <w:t xml:space="preserve">Best practices takes </w:t>
      </w:r>
      <w:r w:rsidR="00470C8D" w:rsidRPr="00C11BE3">
        <w:rPr>
          <w:rFonts w:ascii="Arial" w:hAnsi="Arial" w:cs="Arial"/>
          <w:sz w:val="24"/>
          <w:szCs w:val="24"/>
        </w:rPr>
        <w:t xml:space="preserve">advantage </w:t>
      </w:r>
      <w:r w:rsidRPr="00C11BE3">
        <w:rPr>
          <w:rFonts w:ascii="Arial" w:hAnsi="Arial" w:cs="Arial"/>
          <w:sz w:val="24"/>
          <w:szCs w:val="24"/>
        </w:rPr>
        <w:t xml:space="preserve">of </w:t>
      </w:r>
      <w:r w:rsidR="00470C8D" w:rsidRPr="00C11BE3">
        <w:rPr>
          <w:rFonts w:ascii="Arial" w:hAnsi="Arial" w:cs="Arial"/>
          <w:sz w:val="24"/>
          <w:szCs w:val="24"/>
        </w:rPr>
        <w:t xml:space="preserve">an </w:t>
      </w:r>
      <w:r w:rsidRPr="00C11BE3">
        <w:rPr>
          <w:rFonts w:ascii="Arial" w:hAnsi="Arial" w:cs="Arial"/>
          <w:sz w:val="24"/>
          <w:szCs w:val="24"/>
        </w:rPr>
        <w:t>idle</w:t>
      </w:r>
      <w:r w:rsidR="00470C8D" w:rsidRPr="00C11BE3">
        <w:rPr>
          <w:rFonts w:ascii="Arial" w:hAnsi="Arial" w:cs="Arial"/>
          <w:sz w:val="24"/>
          <w:szCs w:val="24"/>
        </w:rPr>
        <w:t xml:space="preserve"> opportunity at a little risk. Input substitution/cost based pricing are</w:t>
      </w:r>
      <w:r w:rsidR="00EE24EA" w:rsidRPr="00C11BE3">
        <w:rPr>
          <w:rFonts w:ascii="Arial" w:hAnsi="Arial" w:cs="Arial"/>
          <w:sz w:val="24"/>
          <w:szCs w:val="24"/>
        </w:rPr>
        <w:t xml:space="preserve"> opportunities for creating policy improvements that have the possibility to generate public value at low cost.</w:t>
      </w:r>
    </w:p>
    <w:p w:rsidR="00D931C9" w:rsidRPr="00C11BE3" w:rsidRDefault="00B70551">
      <w:pPr>
        <w:rPr>
          <w:rFonts w:ascii="Arial" w:hAnsi="Arial" w:cs="Arial"/>
          <w:sz w:val="24"/>
          <w:szCs w:val="24"/>
        </w:rPr>
      </w:pPr>
      <w:r w:rsidRPr="00C11BE3">
        <w:rPr>
          <w:rFonts w:ascii="Arial" w:hAnsi="Arial" w:cs="Arial"/>
          <w:sz w:val="24"/>
          <w:szCs w:val="24"/>
        </w:rPr>
        <w:t xml:space="preserve">                                                                                                 </w:t>
      </w:r>
      <w:r w:rsidR="00AF2D82" w:rsidRPr="00C11BE3">
        <w:rPr>
          <w:rFonts w:ascii="Arial" w:hAnsi="Arial" w:cs="Arial"/>
          <w:sz w:val="24"/>
          <w:szCs w:val="24"/>
        </w:rPr>
        <w:t xml:space="preserve">                               9</w:t>
      </w:r>
    </w:p>
    <w:p w:rsidR="004B669D" w:rsidRPr="00C11BE3" w:rsidRDefault="004B669D">
      <w:pPr>
        <w:rPr>
          <w:rFonts w:ascii="Arial" w:hAnsi="Arial" w:cs="Arial"/>
          <w:sz w:val="24"/>
          <w:szCs w:val="24"/>
        </w:rPr>
      </w:pPr>
    </w:p>
    <w:p w:rsidR="004B669D" w:rsidRPr="00C11BE3" w:rsidRDefault="004B669D">
      <w:pPr>
        <w:rPr>
          <w:rFonts w:ascii="Arial" w:hAnsi="Arial" w:cs="Arial"/>
          <w:sz w:val="24"/>
          <w:szCs w:val="24"/>
        </w:rPr>
      </w:pPr>
      <w:r w:rsidRPr="00C11BE3">
        <w:rPr>
          <w:rFonts w:ascii="Arial" w:hAnsi="Arial" w:cs="Arial"/>
          <w:noProof/>
          <w:sz w:val="24"/>
          <w:szCs w:val="24"/>
        </w:rPr>
        <w:lastRenderedPageBreak/>
        <w:drawing>
          <wp:inline distT="0" distB="0" distL="0" distR="0" wp14:anchorId="48F1A573" wp14:editId="7965172C">
            <wp:extent cx="540067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D931C9" w:rsidRPr="00C11BE3" w:rsidRDefault="00D931C9">
      <w:pPr>
        <w:rPr>
          <w:rFonts w:ascii="Arial" w:hAnsi="Arial" w:cs="Arial"/>
          <w:sz w:val="24"/>
          <w:szCs w:val="24"/>
        </w:rPr>
      </w:pPr>
      <w:r w:rsidRPr="00C11BE3">
        <w:rPr>
          <w:rFonts w:ascii="Arial" w:hAnsi="Arial" w:cs="Arial"/>
          <w:sz w:val="24"/>
          <w:szCs w:val="24"/>
        </w:rPr>
        <w:t>Observe the practice</w:t>
      </w:r>
    </w:p>
    <w:p w:rsidR="00D931C9" w:rsidRPr="00C11BE3" w:rsidRDefault="00185C29">
      <w:pPr>
        <w:rPr>
          <w:rFonts w:ascii="Arial" w:hAnsi="Arial" w:cs="Arial"/>
          <w:sz w:val="24"/>
          <w:szCs w:val="24"/>
        </w:rPr>
      </w:pPr>
      <w:r w:rsidRPr="00C11BE3">
        <w:rPr>
          <w:rFonts w:ascii="Arial" w:hAnsi="Arial" w:cs="Arial"/>
          <w:sz w:val="24"/>
          <w:szCs w:val="24"/>
        </w:rPr>
        <w:t>In smart practice the primary mechanism is the means of achieving a goal in the cost effective way, therefore optional futures, supportive futures and implementing futures are secondary mechanisms.</w:t>
      </w:r>
    </w:p>
    <w:p w:rsidR="004B669D" w:rsidRPr="00C11BE3" w:rsidRDefault="004B669D">
      <w:pPr>
        <w:rPr>
          <w:rFonts w:ascii="Arial" w:hAnsi="Arial" w:cs="Arial"/>
          <w:sz w:val="24"/>
          <w:szCs w:val="24"/>
        </w:rPr>
      </w:pPr>
    </w:p>
    <w:p w:rsidR="004B669D" w:rsidRPr="00C11BE3" w:rsidRDefault="004B669D">
      <w:pPr>
        <w:rPr>
          <w:rFonts w:ascii="Arial" w:hAnsi="Arial" w:cs="Arial"/>
          <w:sz w:val="24"/>
          <w:szCs w:val="24"/>
        </w:rPr>
      </w:pPr>
      <w:r w:rsidRPr="00C11BE3">
        <w:rPr>
          <w:rFonts w:ascii="Arial" w:hAnsi="Arial" w:cs="Arial"/>
          <w:sz w:val="24"/>
          <w:szCs w:val="24"/>
        </w:rPr>
        <w:t>Describe generic vulnerabilities</w:t>
      </w:r>
    </w:p>
    <w:p w:rsidR="004B669D" w:rsidRPr="00C11BE3" w:rsidRDefault="00BC183E">
      <w:pPr>
        <w:rPr>
          <w:rFonts w:ascii="Arial" w:hAnsi="Arial" w:cs="Arial"/>
          <w:sz w:val="24"/>
          <w:szCs w:val="24"/>
        </w:rPr>
      </w:pPr>
      <w:r w:rsidRPr="00C11BE3">
        <w:rPr>
          <w:rFonts w:ascii="Arial" w:hAnsi="Arial" w:cs="Arial"/>
          <w:sz w:val="24"/>
          <w:szCs w:val="24"/>
        </w:rPr>
        <w:t>Consequently, smart practice could fail due to potential vulnerabilities</w:t>
      </w:r>
      <w:r w:rsidR="00DE5F46" w:rsidRPr="00C11BE3">
        <w:rPr>
          <w:rFonts w:ascii="Arial" w:hAnsi="Arial" w:cs="Arial"/>
          <w:sz w:val="24"/>
          <w:szCs w:val="24"/>
        </w:rPr>
        <w:t xml:space="preserve"> and these weakness is called generic vulnerability. </w:t>
      </w:r>
    </w:p>
    <w:p w:rsidR="00DE5F46" w:rsidRPr="00C11BE3" w:rsidRDefault="00DE5F46">
      <w:pPr>
        <w:rPr>
          <w:rFonts w:ascii="Arial" w:hAnsi="Arial" w:cs="Arial"/>
          <w:sz w:val="24"/>
          <w:szCs w:val="24"/>
        </w:rPr>
      </w:pPr>
    </w:p>
    <w:p w:rsidR="00DE5F46" w:rsidRPr="00C11BE3" w:rsidRDefault="00DE5F46">
      <w:pPr>
        <w:rPr>
          <w:rFonts w:ascii="Arial" w:hAnsi="Arial" w:cs="Arial"/>
          <w:sz w:val="24"/>
          <w:szCs w:val="24"/>
        </w:rPr>
      </w:pPr>
      <w:r w:rsidRPr="00C11BE3">
        <w:rPr>
          <w:rFonts w:ascii="Arial" w:hAnsi="Arial" w:cs="Arial"/>
          <w:sz w:val="24"/>
          <w:szCs w:val="24"/>
        </w:rPr>
        <w:t>But will it work here</w:t>
      </w:r>
    </w:p>
    <w:p w:rsidR="00090835" w:rsidRPr="00C11BE3" w:rsidRDefault="00090835">
      <w:pPr>
        <w:rPr>
          <w:rFonts w:ascii="Arial" w:hAnsi="Arial" w:cs="Arial"/>
          <w:sz w:val="24"/>
          <w:szCs w:val="24"/>
        </w:rPr>
      </w:pPr>
      <w:r w:rsidRPr="00C11BE3">
        <w:rPr>
          <w:rFonts w:ascii="Arial" w:hAnsi="Arial" w:cs="Arial"/>
          <w:sz w:val="24"/>
          <w:szCs w:val="24"/>
        </w:rPr>
        <w:t>The bold step in identifying an appropriate best practice</w:t>
      </w:r>
      <w:r w:rsidR="00D47F7D" w:rsidRPr="00C11BE3">
        <w:rPr>
          <w:rFonts w:ascii="Arial" w:hAnsi="Arial" w:cs="Arial"/>
          <w:sz w:val="24"/>
          <w:szCs w:val="24"/>
        </w:rPr>
        <w:t xml:space="preserve"> for a policy problem is to ensure that the context from which practice is derived is comparable to the context in which </w:t>
      </w:r>
      <w:r w:rsidR="00883286" w:rsidRPr="00C11BE3">
        <w:rPr>
          <w:rFonts w:ascii="Arial" w:hAnsi="Arial" w:cs="Arial"/>
          <w:sz w:val="24"/>
          <w:szCs w:val="24"/>
        </w:rPr>
        <w:t>it will</w:t>
      </w:r>
      <w:r w:rsidR="00D47F7D" w:rsidRPr="00C11BE3">
        <w:rPr>
          <w:rFonts w:ascii="Arial" w:hAnsi="Arial" w:cs="Arial"/>
          <w:sz w:val="24"/>
          <w:szCs w:val="24"/>
        </w:rPr>
        <w:t xml:space="preserve"> be applied</w:t>
      </w:r>
      <w:r w:rsidR="00883286" w:rsidRPr="00C11BE3">
        <w:rPr>
          <w:rFonts w:ascii="Arial" w:hAnsi="Arial" w:cs="Arial"/>
          <w:sz w:val="24"/>
          <w:szCs w:val="24"/>
        </w:rPr>
        <w:t>.</w:t>
      </w:r>
    </w:p>
    <w:p w:rsidR="00AC36F6" w:rsidRPr="00C11BE3" w:rsidRDefault="00AC36F6">
      <w:pPr>
        <w:rPr>
          <w:rFonts w:ascii="Arial" w:hAnsi="Arial" w:cs="Arial"/>
          <w:sz w:val="24"/>
          <w:szCs w:val="24"/>
        </w:rPr>
      </w:pPr>
    </w:p>
    <w:p w:rsidR="00AC36F6" w:rsidRPr="00C11BE3" w:rsidRDefault="005E6271">
      <w:pPr>
        <w:rPr>
          <w:rFonts w:ascii="Arial" w:hAnsi="Arial" w:cs="Arial"/>
          <w:sz w:val="24"/>
          <w:szCs w:val="24"/>
        </w:rPr>
      </w:pPr>
      <w:r w:rsidRPr="00C11BE3">
        <w:rPr>
          <w:rFonts w:ascii="Arial" w:hAnsi="Arial" w:cs="Arial"/>
          <w:sz w:val="24"/>
          <w:szCs w:val="24"/>
        </w:rPr>
        <w:t>Examples of smart/best practice evaluation in public policy</w:t>
      </w:r>
    </w:p>
    <w:p w:rsidR="005E6271" w:rsidRPr="00C11BE3" w:rsidRDefault="005E6271">
      <w:pPr>
        <w:rPr>
          <w:rFonts w:ascii="Arial" w:hAnsi="Arial" w:cs="Arial"/>
          <w:sz w:val="24"/>
          <w:szCs w:val="24"/>
        </w:rPr>
      </w:pPr>
      <w:r w:rsidRPr="00C11BE3">
        <w:rPr>
          <w:rFonts w:ascii="Arial" w:hAnsi="Arial" w:cs="Arial"/>
          <w:sz w:val="24"/>
          <w:szCs w:val="24"/>
        </w:rPr>
        <w:t>There are some common examples of best practice evaluation in public policy which are summarized as following;</w:t>
      </w:r>
    </w:p>
    <w:p w:rsidR="005E6271" w:rsidRPr="00C11BE3" w:rsidRDefault="005E6271">
      <w:pPr>
        <w:rPr>
          <w:rFonts w:ascii="Arial" w:hAnsi="Arial" w:cs="Arial"/>
          <w:sz w:val="24"/>
          <w:szCs w:val="24"/>
        </w:rPr>
      </w:pPr>
      <w:r w:rsidRPr="00C11BE3">
        <w:rPr>
          <w:rFonts w:ascii="Arial" w:hAnsi="Arial" w:cs="Arial"/>
          <w:sz w:val="24"/>
          <w:szCs w:val="24"/>
        </w:rPr>
        <w:t>1, Building code</w:t>
      </w:r>
      <w:r w:rsidR="00217C0F" w:rsidRPr="00C11BE3">
        <w:rPr>
          <w:rFonts w:ascii="Arial" w:hAnsi="Arial" w:cs="Arial"/>
          <w:sz w:val="24"/>
          <w:szCs w:val="24"/>
        </w:rPr>
        <w:t>s</w:t>
      </w:r>
      <w:r w:rsidRPr="00C11BE3">
        <w:rPr>
          <w:rFonts w:ascii="Arial" w:hAnsi="Arial" w:cs="Arial"/>
          <w:sz w:val="24"/>
          <w:szCs w:val="24"/>
        </w:rPr>
        <w:t xml:space="preserve"> for energy efficiency</w:t>
      </w:r>
    </w:p>
    <w:p w:rsidR="00CB45C5" w:rsidRPr="00C11BE3" w:rsidRDefault="00217C0F">
      <w:pPr>
        <w:rPr>
          <w:rFonts w:ascii="Arial" w:hAnsi="Arial" w:cs="Arial"/>
          <w:sz w:val="24"/>
          <w:szCs w:val="24"/>
        </w:rPr>
      </w:pPr>
      <w:r w:rsidRPr="00C11BE3">
        <w:rPr>
          <w:rFonts w:ascii="Arial" w:hAnsi="Arial" w:cs="Arial"/>
          <w:sz w:val="24"/>
          <w:szCs w:val="24"/>
        </w:rPr>
        <w:t>2, Tutoring program for children in grades 1-3 called reading one-to-one</w:t>
      </w:r>
    </w:p>
    <w:p w:rsidR="00B70551" w:rsidRPr="00C11BE3" w:rsidRDefault="00B70551">
      <w:pPr>
        <w:rPr>
          <w:rFonts w:ascii="Arial" w:hAnsi="Arial" w:cs="Arial"/>
          <w:sz w:val="24"/>
          <w:szCs w:val="24"/>
        </w:rPr>
      </w:pPr>
    </w:p>
    <w:p w:rsidR="00CB45C5" w:rsidRPr="00C11BE3" w:rsidRDefault="00CB45C5">
      <w:pPr>
        <w:rPr>
          <w:rFonts w:ascii="Arial" w:hAnsi="Arial" w:cs="Arial"/>
          <w:sz w:val="24"/>
          <w:szCs w:val="24"/>
        </w:rPr>
      </w:pPr>
      <w:r w:rsidRPr="00C11BE3">
        <w:rPr>
          <w:rFonts w:ascii="Arial" w:hAnsi="Arial" w:cs="Arial"/>
          <w:sz w:val="24"/>
          <w:szCs w:val="24"/>
        </w:rPr>
        <w:t>Use the best practices in health and human services</w:t>
      </w:r>
    </w:p>
    <w:p w:rsidR="00E92C43" w:rsidRPr="00C11BE3" w:rsidRDefault="00E92C43">
      <w:pPr>
        <w:rPr>
          <w:rFonts w:ascii="Arial" w:hAnsi="Arial" w:cs="Arial"/>
          <w:sz w:val="24"/>
          <w:szCs w:val="24"/>
        </w:rPr>
      </w:pPr>
      <w:r w:rsidRPr="00C11BE3">
        <w:rPr>
          <w:rFonts w:ascii="Arial" w:hAnsi="Arial" w:cs="Arial"/>
          <w:sz w:val="24"/>
          <w:szCs w:val="24"/>
        </w:rPr>
        <w:t xml:space="preserve">Delivery health and human services, non-governmental organizations and public agencies have been adopting best practices in the recent years. </w:t>
      </w:r>
    </w:p>
    <w:p w:rsidR="004543EC" w:rsidRPr="00C11BE3" w:rsidRDefault="004543EC">
      <w:pPr>
        <w:rPr>
          <w:rFonts w:ascii="Arial" w:hAnsi="Arial" w:cs="Arial"/>
          <w:sz w:val="24"/>
          <w:szCs w:val="24"/>
        </w:rPr>
      </w:pPr>
      <w:r w:rsidRPr="00C11BE3">
        <w:rPr>
          <w:rFonts w:ascii="Arial" w:hAnsi="Arial" w:cs="Arial"/>
          <w:sz w:val="24"/>
          <w:szCs w:val="24"/>
        </w:rPr>
        <w:t>Common step and criteria for identifying best practices</w:t>
      </w:r>
    </w:p>
    <w:p w:rsidR="004543EC" w:rsidRPr="00C11BE3" w:rsidRDefault="004543EC">
      <w:pPr>
        <w:rPr>
          <w:rFonts w:ascii="Arial" w:hAnsi="Arial" w:cs="Arial"/>
          <w:sz w:val="24"/>
          <w:szCs w:val="24"/>
        </w:rPr>
      </w:pPr>
      <w:r w:rsidRPr="00C11BE3">
        <w:rPr>
          <w:rFonts w:ascii="Arial" w:hAnsi="Arial" w:cs="Arial"/>
          <w:sz w:val="24"/>
          <w:szCs w:val="24"/>
        </w:rPr>
        <w:t>1, Field Test Best Practice A program</w:t>
      </w:r>
    </w:p>
    <w:p w:rsidR="004543EC" w:rsidRPr="00C11BE3" w:rsidRDefault="004543EC">
      <w:pPr>
        <w:rPr>
          <w:rFonts w:ascii="Arial" w:hAnsi="Arial" w:cs="Arial"/>
          <w:sz w:val="24"/>
          <w:szCs w:val="24"/>
        </w:rPr>
      </w:pPr>
      <w:r w:rsidRPr="00C11BE3">
        <w:rPr>
          <w:rFonts w:ascii="Arial" w:hAnsi="Arial" w:cs="Arial"/>
          <w:sz w:val="24"/>
          <w:szCs w:val="24"/>
        </w:rPr>
        <w:t>2, Research Validation Best Practice A program</w:t>
      </w:r>
    </w:p>
    <w:p w:rsidR="004543EC" w:rsidRPr="00C11BE3" w:rsidRDefault="00E56344">
      <w:pPr>
        <w:rPr>
          <w:rFonts w:ascii="Arial" w:hAnsi="Arial" w:cs="Arial"/>
          <w:sz w:val="24"/>
          <w:szCs w:val="24"/>
        </w:rPr>
      </w:pPr>
      <w:r w:rsidRPr="00C11BE3">
        <w:rPr>
          <w:rFonts w:ascii="Arial" w:hAnsi="Arial" w:cs="Arial"/>
          <w:sz w:val="24"/>
          <w:szCs w:val="24"/>
        </w:rPr>
        <w:t>3, Promising Practice A program</w:t>
      </w:r>
      <w:r w:rsidR="00AF2D82" w:rsidRPr="00C11BE3">
        <w:rPr>
          <w:rFonts w:ascii="Arial" w:hAnsi="Arial" w:cs="Arial"/>
          <w:sz w:val="24"/>
          <w:szCs w:val="24"/>
        </w:rPr>
        <w:t xml:space="preserve">                                                                               </w:t>
      </w:r>
    </w:p>
    <w:p w:rsidR="00B70551" w:rsidRPr="00C11BE3" w:rsidRDefault="00E56344">
      <w:pPr>
        <w:rPr>
          <w:rFonts w:ascii="Arial" w:hAnsi="Arial" w:cs="Arial"/>
          <w:sz w:val="24"/>
          <w:szCs w:val="24"/>
        </w:rPr>
      </w:pPr>
      <w:r w:rsidRPr="00C11BE3">
        <w:rPr>
          <w:rFonts w:ascii="Arial" w:hAnsi="Arial" w:cs="Arial"/>
          <w:sz w:val="24"/>
          <w:szCs w:val="24"/>
        </w:rPr>
        <w:t>4, The National Registry of Evidence-Based Program</w:t>
      </w:r>
      <w:r w:rsidR="0022052F" w:rsidRPr="00C11BE3">
        <w:rPr>
          <w:rFonts w:ascii="Arial" w:hAnsi="Arial" w:cs="Arial"/>
          <w:sz w:val="24"/>
          <w:szCs w:val="24"/>
        </w:rPr>
        <w:t>s</w:t>
      </w:r>
      <w:r w:rsidRPr="00C11BE3">
        <w:rPr>
          <w:rFonts w:ascii="Arial" w:hAnsi="Arial" w:cs="Arial"/>
          <w:sz w:val="24"/>
          <w:szCs w:val="24"/>
        </w:rPr>
        <w:t xml:space="preserve"> and Practice</w:t>
      </w:r>
      <w:r w:rsidR="0022052F" w:rsidRPr="00C11BE3">
        <w:rPr>
          <w:rFonts w:ascii="Arial" w:hAnsi="Arial" w:cs="Arial"/>
          <w:sz w:val="24"/>
          <w:szCs w:val="24"/>
        </w:rPr>
        <w:t>s</w:t>
      </w:r>
      <w:r w:rsidRPr="00C11BE3">
        <w:rPr>
          <w:rFonts w:ascii="Arial" w:hAnsi="Arial" w:cs="Arial"/>
          <w:sz w:val="24"/>
          <w:szCs w:val="24"/>
        </w:rPr>
        <w:t xml:space="preserve"> (NREPP)</w:t>
      </w:r>
      <w:r w:rsidR="00B70551" w:rsidRPr="00C11BE3">
        <w:rPr>
          <w:rFonts w:ascii="Arial" w:hAnsi="Arial" w:cs="Arial"/>
          <w:sz w:val="24"/>
          <w:szCs w:val="24"/>
        </w:rPr>
        <w:t xml:space="preserve">          </w:t>
      </w:r>
    </w:p>
    <w:p w:rsidR="00E56344" w:rsidRPr="00C11BE3" w:rsidRDefault="00B70551">
      <w:pPr>
        <w:rPr>
          <w:rFonts w:ascii="Arial" w:hAnsi="Arial" w:cs="Arial"/>
          <w:sz w:val="24"/>
          <w:szCs w:val="24"/>
        </w:rPr>
      </w:pPr>
      <w:r w:rsidRPr="00C11BE3">
        <w:rPr>
          <w:rFonts w:ascii="Arial" w:hAnsi="Arial" w:cs="Arial"/>
          <w:sz w:val="24"/>
          <w:szCs w:val="24"/>
        </w:rPr>
        <w:t xml:space="preserve">                                                                                                                </w:t>
      </w:r>
      <w:r w:rsidR="00AF2D82" w:rsidRPr="00C11BE3">
        <w:rPr>
          <w:rFonts w:ascii="Arial" w:hAnsi="Arial" w:cs="Arial"/>
          <w:sz w:val="24"/>
          <w:szCs w:val="24"/>
        </w:rPr>
        <w:t xml:space="preserve">                   10</w:t>
      </w:r>
    </w:p>
    <w:p w:rsidR="00B70551" w:rsidRPr="00C11BE3" w:rsidRDefault="00B70551">
      <w:pPr>
        <w:rPr>
          <w:rFonts w:ascii="Arial" w:hAnsi="Arial" w:cs="Arial"/>
          <w:sz w:val="24"/>
          <w:szCs w:val="24"/>
        </w:rPr>
      </w:pPr>
      <w:r w:rsidRPr="00C11BE3">
        <w:rPr>
          <w:rFonts w:ascii="Arial" w:hAnsi="Arial" w:cs="Arial"/>
          <w:noProof/>
          <w:sz w:val="24"/>
          <w:szCs w:val="24"/>
        </w:rPr>
        <w:lastRenderedPageBreak/>
        <w:drawing>
          <wp:inline distT="0" distB="0" distL="0" distR="0" wp14:anchorId="07807734" wp14:editId="6669C068">
            <wp:extent cx="5400675" cy="495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B70551" w:rsidRPr="00C11BE3" w:rsidRDefault="00B70551">
      <w:pPr>
        <w:rPr>
          <w:rFonts w:ascii="Arial" w:hAnsi="Arial" w:cs="Arial"/>
          <w:sz w:val="24"/>
          <w:szCs w:val="24"/>
        </w:rPr>
      </w:pPr>
    </w:p>
    <w:p w:rsidR="00B70551" w:rsidRPr="00C11BE3" w:rsidRDefault="00B70551">
      <w:pPr>
        <w:rPr>
          <w:rFonts w:ascii="Arial" w:hAnsi="Arial" w:cs="Arial"/>
          <w:sz w:val="24"/>
          <w:szCs w:val="24"/>
        </w:rPr>
      </w:pPr>
      <w:r w:rsidRPr="00C11BE3">
        <w:rPr>
          <w:rFonts w:ascii="Arial" w:hAnsi="Arial" w:cs="Arial"/>
          <w:sz w:val="24"/>
          <w:szCs w:val="24"/>
        </w:rPr>
        <w:t>Best Practice in Action</w:t>
      </w:r>
    </w:p>
    <w:p w:rsidR="00B70551" w:rsidRPr="00C11BE3" w:rsidRDefault="00B70551">
      <w:pPr>
        <w:rPr>
          <w:rFonts w:ascii="Arial" w:hAnsi="Arial" w:cs="Arial"/>
          <w:sz w:val="24"/>
          <w:szCs w:val="24"/>
        </w:rPr>
      </w:pPr>
      <w:r w:rsidRPr="00C11BE3">
        <w:rPr>
          <w:rFonts w:ascii="Arial" w:hAnsi="Arial" w:cs="Arial"/>
          <w:sz w:val="24"/>
          <w:szCs w:val="24"/>
        </w:rPr>
        <w:t>Below are possible actions of best practice</w:t>
      </w:r>
    </w:p>
    <w:p w:rsidR="004226EE" w:rsidRPr="00C11BE3" w:rsidRDefault="004226EE">
      <w:pPr>
        <w:rPr>
          <w:rFonts w:ascii="Arial" w:hAnsi="Arial" w:cs="Arial"/>
          <w:sz w:val="24"/>
          <w:szCs w:val="24"/>
        </w:rPr>
      </w:pPr>
      <w:r w:rsidRPr="00C11BE3">
        <w:rPr>
          <w:rFonts w:ascii="Arial" w:hAnsi="Arial" w:cs="Arial"/>
          <w:sz w:val="24"/>
          <w:szCs w:val="24"/>
        </w:rPr>
        <w:t>1, Clean air financing programs</w:t>
      </w:r>
    </w:p>
    <w:p w:rsidR="004226EE" w:rsidRPr="00C11BE3" w:rsidRDefault="004226EE">
      <w:pPr>
        <w:rPr>
          <w:rFonts w:ascii="Arial" w:hAnsi="Arial" w:cs="Arial"/>
          <w:sz w:val="24"/>
          <w:szCs w:val="24"/>
        </w:rPr>
      </w:pPr>
      <w:r w:rsidRPr="00C11BE3">
        <w:rPr>
          <w:rFonts w:ascii="Arial" w:hAnsi="Arial" w:cs="Arial"/>
          <w:sz w:val="24"/>
          <w:szCs w:val="24"/>
        </w:rPr>
        <w:t>2, Environmental best management practice</w:t>
      </w:r>
    </w:p>
    <w:p w:rsidR="004226EE" w:rsidRPr="00C11BE3" w:rsidRDefault="004226EE">
      <w:pPr>
        <w:rPr>
          <w:rFonts w:ascii="Arial" w:hAnsi="Arial" w:cs="Arial"/>
          <w:sz w:val="24"/>
          <w:szCs w:val="24"/>
        </w:rPr>
      </w:pPr>
      <w:r w:rsidRPr="00C11BE3">
        <w:rPr>
          <w:rFonts w:ascii="Arial" w:hAnsi="Arial" w:cs="Arial"/>
          <w:sz w:val="24"/>
          <w:szCs w:val="24"/>
        </w:rPr>
        <w:t>3, Higher education</w:t>
      </w:r>
    </w:p>
    <w:p w:rsidR="004226EE" w:rsidRPr="00C11BE3" w:rsidRDefault="004226EE">
      <w:pPr>
        <w:rPr>
          <w:rFonts w:ascii="Arial" w:hAnsi="Arial" w:cs="Arial"/>
          <w:sz w:val="24"/>
          <w:szCs w:val="24"/>
        </w:rPr>
      </w:pPr>
      <w:r w:rsidRPr="00C11BE3">
        <w:rPr>
          <w:rFonts w:ascii="Arial" w:hAnsi="Arial" w:cs="Arial"/>
          <w:sz w:val="24"/>
          <w:szCs w:val="24"/>
        </w:rPr>
        <w:t>4, Health and human services</w:t>
      </w:r>
    </w:p>
    <w:p w:rsidR="004226EE" w:rsidRPr="00C11BE3" w:rsidRDefault="004226EE">
      <w:pPr>
        <w:rPr>
          <w:rFonts w:ascii="Arial" w:hAnsi="Arial" w:cs="Arial"/>
          <w:sz w:val="24"/>
          <w:szCs w:val="24"/>
        </w:rPr>
      </w:pPr>
      <w:r w:rsidRPr="00C11BE3">
        <w:rPr>
          <w:rFonts w:ascii="Arial" w:hAnsi="Arial" w:cs="Arial"/>
          <w:sz w:val="24"/>
          <w:szCs w:val="24"/>
        </w:rPr>
        <w:t>5, Charity sectors</w:t>
      </w:r>
    </w:p>
    <w:p w:rsidR="004226EE" w:rsidRPr="00C11BE3" w:rsidRDefault="004226EE">
      <w:pPr>
        <w:rPr>
          <w:rFonts w:ascii="Arial" w:hAnsi="Arial" w:cs="Arial"/>
          <w:sz w:val="24"/>
          <w:szCs w:val="24"/>
        </w:rPr>
      </w:pPr>
      <w:r w:rsidRPr="00C11BE3">
        <w:rPr>
          <w:rFonts w:ascii="Arial" w:hAnsi="Arial" w:cs="Arial"/>
          <w:sz w:val="24"/>
          <w:szCs w:val="24"/>
        </w:rPr>
        <w:t>6, Other best practices domains</w:t>
      </w:r>
    </w:p>
    <w:p w:rsidR="004226EE" w:rsidRPr="00C11BE3" w:rsidRDefault="004226EE">
      <w:pPr>
        <w:rPr>
          <w:rFonts w:ascii="Arial" w:hAnsi="Arial" w:cs="Arial"/>
          <w:sz w:val="24"/>
          <w:szCs w:val="24"/>
        </w:rPr>
      </w:pPr>
      <w:r w:rsidRPr="00C11BE3">
        <w:rPr>
          <w:rFonts w:ascii="Arial" w:hAnsi="Arial" w:cs="Arial"/>
          <w:sz w:val="24"/>
          <w:szCs w:val="24"/>
        </w:rPr>
        <w:t>7, Critique</w:t>
      </w: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r w:rsidRPr="00C11BE3">
        <w:rPr>
          <w:rFonts w:ascii="Arial" w:hAnsi="Arial" w:cs="Arial"/>
          <w:sz w:val="24"/>
          <w:szCs w:val="24"/>
        </w:rPr>
        <w:t xml:space="preserve">                                   </w:t>
      </w:r>
    </w:p>
    <w:p w:rsidR="000A448D" w:rsidRPr="00C11BE3" w:rsidRDefault="000A448D">
      <w:pPr>
        <w:rPr>
          <w:rFonts w:ascii="Arial" w:hAnsi="Arial" w:cs="Arial"/>
          <w:sz w:val="24"/>
          <w:szCs w:val="24"/>
        </w:rPr>
      </w:pPr>
      <w:r w:rsidRPr="00C11BE3">
        <w:rPr>
          <w:rFonts w:ascii="Arial" w:hAnsi="Arial" w:cs="Arial"/>
          <w:sz w:val="24"/>
          <w:szCs w:val="24"/>
        </w:rPr>
        <w:t xml:space="preserve">                                                                                                 </w:t>
      </w:r>
      <w:r w:rsidR="00E860C7" w:rsidRPr="00C11BE3">
        <w:rPr>
          <w:rFonts w:ascii="Arial" w:hAnsi="Arial" w:cs="Arial"/>
          <w:sz w:val="24"/>
          <w:szCs w:val="24"/>
        </w:rPr>
        <w:t xml:space="preserve">                              11</w:t>
      </w: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p>
    <w:p w:rsidR="000A448D" w:rsidRPr="00C11BE3" w:rsidRDefault="000A448D">
      <w:pPr>
        <w:rPr>
          <w:rFonts w:ascii="Arial" w:hAnsi="Arial" w:cs="Arial"/>
          <w:sz w:val="24"/>
          <w:szCs w:val="24"/>
        </w:rPr>
      </w:pPr>
      <w:r w:rsidRPr="00C11BE3">
        <w:rPr>
          <w:rFonts w:ascii="Arial" w:hAnsi="Arial" w:cs="Arial"/>
          <w:noProof/>
          <w:sz w:val="24"/>
          <w:szCs w:val="24"/>
        </w:rPr>
        <w:lastRenderedPageBreak/>
        <w:drawing>
          <wp:inline distT="0" distB="0" distL="0" distR="0" wp14:anchorId="4B299140" wp14:editId="2BB5729F">
            <wp:extent cx="5400675" cy="495300"/>
            <wp:effectExtent l="0" t="0" r="9525" b="0"/>
            <wp:docPr id="11" name="Picture 1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0A448D" w:rsidRPr="00C11BE3" w:rsidRDefault="000A448D">
      <w:pPr>
        <w:rPr>
          <w:rFonts w:ascii="Arial" w:hAnsi="Arial" w:cs="Arial"/>
          <w:sz w:val="24"/>
          <w:szCs w:val="24"/>
        </w:rPr>
      </w:pPr>
    </w:p>
    <w:p w:rsidR="000A448D" w:rsidRPr="00C11BE3" w:rsidRDefault="003E622B">
      <w:pPr>
        <w:rPr>
          <w:rFonts w:ascii="Arial" w:hAnsi="Arial" w:cs="Arial"/>
          <w:b/>
          <w:sz w:val="24"/>
          <w:szCs w:val="24"/>
        </w:rPr>
      </w:pPr>
      <w:r w:rsidRPr="00C11BE3">
        <w:rPr>
          <w:rFonts w:ascii="Arial" w:hAnsi="Arial" w:cs="Arial"/>
          <w:sz w:val="24"/>
          <w:szCs w:val="24"/>
        </w:rPr>
        <w:t xml:space="preserve">                           </w:t>
      </w:r>
      <w:r w:rsidR="000A448D" w:rsidRPr="00C11BE3">
        <w:rPr>
          <w:rFonts w:ascii="Arial" w:hAnsi="Arial" w:cs="Arial"/>
          <w:b/>
          <w:sz w:val="24"/>
          <w:szCs w:val="24"/>
        </w:rPr>
        <w:t>Project Management Triangle</w:t>
      </w:r>
    </w:p>
    <w:p w:rsidR="003E622B" w:rsidRPr="00C11BE3" w:rsidRDefault="003E622B">
      <w:pPr>
        <w:rPr>
          <w:rFonts w:ascii="Arial" w:hAnsi="Arial" w:cs="Arial"/>
          <w:b/>
          <w:sz w:val="24"/>
          <w:szCs w:val="24"/>
        </w:rPr>
      </w:pPr>
    </w:p>
    <w:p w:rsidR="006D3597" w:rsidRPr="00C11BE3" w:rsidRDefault="006D3597">
      <w:pPr>
        <w:rPr>
          <w:rFonts w:ascii="Arial" w:hAnsi="Arial" w:cs="Arial"/>
          <w:sz w:val="24"/>
          <w:szCs w:val="24"/>
        </w:rPr>
      </w:pPr>
      <w:r w:rsidRPr="00C11BE3">
        <w:rPr>
          <w:rFonts w:ascii="Arial" w:hAnsi="Arial" w:cs="Arial"/>
          <w:sz w:val="24"/>
          <w:szCs w:val="24"/>
        </w:rPr>
        <w:t>The project management triangle can also be refer as iron triangle or triple constraint, therefore it is a graphic aid where the three dimensions show on the corners of the triangle to show opposition.</w:t>
      </w:r>
      <w:r w:rsidR="00774445" w:rsidRPr="00C11BE3">
        <w:rPr>
          <w:rFonts w:ascii="Arial" w:hAnsi="Arial" w:cs="Arial"/>
          <w:sz w:val="24"/>
          <w:szCs w:val="24"/>
        </w:rPr>
        <w:t xml:space="preserve"> This is useful to help to analyzing the goals of the project.</w:t>
      </w:r>
    </w:p>
    <w:p w:rsidR="00774445" w:rsidRPr="00C11BE3" w:rsidRDefault="00774445">
      <w:pPr>
        <w:rPr>
          <w:rFonts w:ascii="Arial" w:hAnsi="Arial" w:cs="Arial"/>
          <w:sz w:val="24"/>
          <w:szCs w:val="24"/>
        </w:rPr>
      </w:pPr>
      <w:r w:rsidRPr="00C11BE3">
        <w:rPr>
          <w:rFonts w:ascii="Arial" w:hAnsi="Arial" w:cs="Arial"/>
          <w:sz w:val="24"/>
          <w:szCs w:val="24"/>
        </w:rPr>
        <w:t>The success of the project management is measured by the project team power to</w:t>
      </w:r>
      <w:r w:rsidR="00C5326F" w:rsidRPr="00C11BE3">
        <w:rPr>
          <w:rFonts w:ascii="Arial" w:hAnsi="Arial" w:cs="Arial"/>
          <w:sz w:val="24"/>
          <w:szCs w:val="24"/>
        </w:rPr>
        <w:t xml:space="preserve"> manage the project, so the expected results are produced while managing time and cost. </w:t>
      </w:r>
    </w:p>
    <w:p w:rsidR="00F1212B" w:rsidRPr="00C11BE3" w:rsidRDefault="00F1212B">
      <w:pPr>
        <w:rPr>
          <w:rFonts w:ascii="Arial" w:hAnsi="Arial" w:cs="Arial"/>
          <w:sz w:val="24"/>
          <w:szCs w:val="24"/>
        </w:rPr>
      </w:pPr>
      <w:r w:rsidRPr="00C11BE3">
        <w:rPr>
          <w:rFonts w:ascii="Arial" w:hAnsi="Arial" w:cs="Arial"/>
          <w:sz w:val="24"/>
          <w:szCs w:val="24"/>
        </w:rPr>
        <w:t>Consequently, projects are delivered under constraints. Generally</w:t>
      </w:r>
      <w:r w:rsidR="000B45FC" w:rsidRPr="00C11BE3">
        <w:rPr>
          <w:rFonts w:ascii="Arial" w:hAnsi="Arial" w:cs="Arial"/>
          <w:sz w:val="24"/>
          <w:szCs w:val="24"/>
        </w:rPr>
        <w:t>,</w:t>
      </w:r>
      <w:r w:rsidRPr="00C11BE3">
        <w:rPr>
          <w:rFonts w:ascii="Arial" w:hAnsi="Arial" w:cs="Arial"/>
          <w:sz w:val="24"/>
          <w:szCs w:val="24"/>
        </w:rPr>
        <w:t xml:space="preserve"> project constraint</w:t>
      </w:r>
      <w:r w:rsidR="000B45FC" w:rsidRPr="00C11BE3">
        <w:rPr>
          <w:rFonts w:ascii="Arial" w:hAnsi="Arial" w:cs="Arial"/>
          <w:sz w:val="24"/>
          <w:szCs w:val="24"/>
        </w:rPr>
        <w:t>s are:</w:t>
      </w:r>
    </w:p>
    <w:p w:rsidR="004A4F27" w:rsidRPr="00C11BE3" w:rsidRDefault="000B45FC" w:rsidP="004A4F27">
      <w:pPr>
        <w:rPr>
          <w:rFonts w:ascii="Arial" w:hAnsi="Arial" w:cs="Arial"/>
          <w:sz w:val="24"/>
          <w:szCs w:val="24"/>
        </w:rPr>
      </w:pPr>
      <w:r w:rsidRPr="00C11BE3">
        <w:rPr>
          <w:rFonts w:ascii="Arial" w:hAnsi="Arial" w:cs="Arial"/>
          <w:sz w:val="24"/>
          <w:szCs w:val="24"/>
        </w:rPr>
        <w:t>1, Scope</w:t>
      </w:r>
      <w:r w:rsidR="004A4F27" w:rsidRPr="00C11BE3">
        <w:rPr>
          <w:rFonts w:ascii="Arial" w:hAnsi="Arial" w:cs="Arial"/>
          <w:sz w:val="24"/>
          <w:szCs w:val="24"/>
        </w:rPr>
        <w:t xml:space="preserve">   2, Time  3, Cost</w:t>
      </w:r>
    </w:p>
    <w:p w:rsidR="000B45FC" w:rsidRPr="00C11BE3" w:rsidRDefault="000B45FC">
      <w:pPr>
        <w:rPr>
          <w:rFonts w:ascii="Arial" w:hAnsi="Arial" w:cs="Arial"/>
          <w:sz w:val="24"/>
          <w:szCs w:val="24"/>
        </w:rPr>
      </w:pPr>
    </w:p>
    <w:p w:rsidR="006C0C32" w:rsidRPr="00C11BE3" w:rsidRDefault="000B45FC">
      <w:pPr>
        <w:rPr>
          <w:rFonts w:ascii="Arial" w:hAnsi="Arial" w:cs="Arial"/>
          <w:sz w:val="24"/>
          <w:szCs w:val="24"/>
        </w:rPr>
      </w:pPr>
      <w:r w:rsidRPr="00C11BE3">
        <w:rPr>
          <w:rFonts w:ascii="Arial" w:hAnsi="Arial" w:cs="Arial"/>
          <w:sz w:val="24"/>
          <w:szCs w:val="24"/>
        </w:rPr>
        <w:t>These constraints are refer to as project management triangle</w:t>
      </w:r>
    </w:p>
    <w:p w:rsidR="006C0C32" w:rsidRPr="00C11BE3" w:rsidRDefault="006C0C32">
      <w:pPr>
        <w:rPr>
          <w:rFonts w:ascii="Arial" w:hAnsi="Arial" w:cs="Arial"/>
          <w:sz w:val="24"/>
          <w:szCs w:val="24"/>
        </w:rPr>
      </w:pPr>
      <w:r w:rsidRPr="00C11BE3">
        <w:rPr>
          <w:rFonts w:ascii="Arial" w:hAnsi="Arial" w:cs="Arial"/>
          <w:sz w:val="24"/>
          <w:szCs w:val="24"/>
        </w:rPr>
        <w:t>Project Management Triangle Topics</w:t>
      </w:r>
    </w:p>
    <w:p w:rsidR="006C0C32" w:rsidRPr="00C11BE3" w:rsidRDefault="006C0C32">
      <w:pPr>
        <w:rPr>
          <w:rFonts w:ascii="Arial" w:hAnsi="Arial" w:cs="Arial"/>
          <w:sz w:val="24"/>
          <w:szCs w:val="24"/>
        </w:rPr>
      </w:pPr>
      <w:r w:rsidRPr="00C11BE3">
        <w:rPr>
          <w:rFonts w:ascii="Arial" w:hAnsi="Arial" w:cs="Arial"/>
          <w:sz w:val="24"/>
          <w:szCs w:val="24"/>
        </w:rPr>
        <w:t>Time</w:t>
      </w:r>
    </w:p>
    <w:p w:rsidR="006C0C32" w:rsidRPr="00C11BE3" w:rsidRDefault="00901D98">
      <w:pPr>
        <w:rPr>
          <w:rFonts w:ascii="Arial" w:hAnsi="Arial" w:cs="Arial"/>
          <w:sz w:val="24"/>
          <w:szCs w:val="24"/>
        </w:rPr>
      </w:pPr>
      <w:r w:rsidRPr="00C11BE3">
        <w:rPr>
          <w:rFonts w:ascii="Arial" w:hAnsi="Arial" w:cs="Arial"/>
          <w:sz w:val="24"/>
          <w:szCs w:val="24"/>
        </w:rPr>
        <w:t>The time needed</w:t>
      </w:r>
      <w:r w:rsidR="00145143" w:rsidRPr="00C11BE3">
        <w:rPr>
          <w:rFonts w:ascii="Arial" w:hAnsi="Arial" w:cs="Arial"/>
          <w:sz w:val="24"/>
          <w:szCs w:val="24"/>
        </w:rPr>
        <w:t xml:space="preserve"> to produce a delive</w:t>
      </w:r>
      <w:r w:rsidRPr="00C11BE3">
        <w:rPr>
          <w:rFonts w:ascii="Arial" w:hAnsi="Arial" w:cs="Arial"/>
          <w:sz w:val="24"/>
          <w:szCs w:val="24"/>
        </w:rPr>
        <w:t>rable is estimated using many</w:t>
      </w:r>
      <w:r w:rsidR="00145143" w:rsidRPr="00C11BE3">
        <w:rPr>
          <w:rFonts w:ascii="Arial" w:hAnsi="Arial" w:cs="Arial"/>
          <w:sz w:val="24"/>
          <w:szCs w:val="24"/>
        </w:rPr>
        <w:t xml:space="preserve"> tec</w:t>
      </w:r>
      <w:r w:rsidR="00917B65" w:rsidRPr="00C11BE3">
        <w:rPr>
          <w:rFonts w:ascii="Arial" w:hAnsi="Arial" w:cs="Arial"/>
          <w:sz w:val="24"/>
          <w:szCs w:val="24"/>
        </w:rPr>
        <w:t>hni</w:t>
      </w:r>
      <w:r w:rsidRPr="00C11BE3">
        <w:rPr>
          <w:rFonts w:ascii="Arial" w:hAnsi="Arial" w:cs="Arial"/>
          <w:sz w:val="24"/>
          <w:szCs w:val="24"/>
        </w:rPr>
        <w:t>ques.</w:t>
      </w:r>
    </w:p>
    <w:p w:rsidR="00901D98" w:rsidRPr="00C11BE3" w:rsidRDefault="00901D98">
      <w:pPr>
        <w:rPr>
          <w:rFonts w:ascii="Arial" w:hAnsi="Arial" w:cs="Arial"/>
          <w:sz w:val="24"/>
          <w:szCs w:val="24"/>
        </w:rPr>
      </w:pPr>
      <w:r w:rsidRPr="00C11BE3">
        <w:rPr>
          <w:rFonts w:ascii="Arial" w:hAnsi="Arial" w:cs="Arial"/>
          <w:sz w:val="24"/>
          <w:szCs w:val="24"/>
        </w:rPr>
        <w:t>Identifying task is one method required to produce the deliverable</w:t>
      </w:r>
      <w:r w:rsidR="001553ED" w:rsidRPr="00C11BE3">
        <w:rPr>
          <w:rFonts w:ascii="Arial" w:hAnsi="Arial" w:cs="Arial"/>
          <w:sz w:val="24"/>
          <w:szCs w:val="24"/>
        </w:rPr>
        <w:t xml:space="preserve">s documented in a work </w:t>
      </w:r>
      <w:r w:rsidRPr="00C11BE3">
        <w:rPr>
          <w:rFonts w:ascii="Arial" w:hAnsi="Arial" w:cs="Arial"/>
          <w:sz w:val="24"/>
          <w:szCs w:val="24"/>
        </w:rPr>
        <w:t xml:space="preserve">breakdown </w:t>
      </w:r>
      <w:r w:rsidR="001553ED" w:rsidRPr="00C11BE3">
        <w:rPr>
          <w:rFonts w:ascii="Arial" w:hAnsi="Arial" w:cs="Arial"/>
          <w:sz w:val="24"/>
          <w:szCs w:val="24"/>
        </w:rPr>
        <w:t>structure (WBS).</w:t>
      </w:r>
    </w:p>
    <w:p w:rsidR="001553ED" w:rsidRPr="00C11BE3" w:rsidRDefault="001553ED">
      <w:pPr>
        <w:rPr>
          <w:rFonts w:ascii="Arial" w:hAnsi="Arial" w:cs="Arial"/>
          <w:sz w:val="24"/>
          <w:szCs w:val="24"/>
        </w:rPr>
      </w:pPr>
      <w:r w:rsidRPr="00C11BE3">
        <w:rPr>
          <w:rFonts w:ascii="Arial" w:hAnsi="Arial" w:cs="Arial"/>
          <w:sz w:val="24"/>
          <w:szCs w:val="24"/>
        </w:rPr>
        <w:t>In the right sense</w:t>
      </w:r>
      <w:r w:rsidR="00351CBA" w:rsidRPr="00C11BE3">
        <w:rPr>
          <w:rFonts w:ascii="Arial" w:hAnsi="Arial" w:cs="Arial"/>
          <w:sz w:val="24"/>
          <w:szCs w:val="24"/>
        </w:rPr>
        <w:t xml:space="preserve"> to the Project M</w:t>
      </w:r>
      <w:r w:rsidRPr="00C11BE3">
        <w:rPr>
          <w:rFonts w:ascii="Arial" w:hAnsi="Arial" w:cs="Arial"/>
          <w:sz w:val="24"/>
          <w:szCs w:val="24"/>
        </w:rPr>
        <w:t xml:space="preserve">anagement </w:t>
      </w:r>
      <w:r w:rsidR="00351CBA" w:rsidRPr="00C11BE3">
        <w:rPr>
          <w:rFonts w:ascii="Arial" w:hAnsi="Arial" w:cs="Arial"/>
          <w:sz w:val="24"/>
          <w:szCs w:val="24"/>
        </w:rPr>
        <w:t>Body of Knowledge (PMBOK) the Project Time Management Procedures are:</w:t>
      </w:r>
    </w:p>
    <w:p w:rsidR="00351CBA" w:rsidRPr="00C11BE3" w:rsidRDefault="00351CBA">
      <w:pPr>
        <w:rPr>
          <w:rFonts w:ascii="Arial" w:hAnsi="Arial" w:cs="Arial"/>
          <w:sz w:val="24"/>
          <w:szCs w:val="24"/>
        </w:rPr>
      </w:pPr>
      <w:r w:rsidRPr="00C11BE3">
        <w:rPr>
          <w:rFonts w:ascii="Arial" w:hAnsi="Arial" w:cs="Arial"/>
          <w:sz w:val="24"/>
          <w:szCs w:val="24"/>
        </w:rPr>
        <w:t>1, Plan Schedule Management</w:t>
      </w:r>
    </w:p>
    <w:p w:rsidR="00351CBA" w:rsidRPr="00C11BE3" w:rsidRDefault="00351CBA">
      <w:pPr>
        <w:rPr>
          <w:rFonts w:ascii="Arial" w:hAnsi="Arial" w:cs="Arial"/>
          <w:sz w:val="24"/>
          <w:szCs w:val="24"/>
        </w:rPr>
      </w:pPr>
      <w:r w:rsidRPr="00C11BE3">
        <w:rPr>
          <w:rFonts w:ascii="Arial" w:hAnsi="Arial" w:cs="Arial"/>
          <w:sz w:val="24"/>
          <w:szCs w:val="24"/>
        </w:rPr>
        <w:t xml:space="preserve">2, Define </w:t>
      </w:r>
      <w:r w:rsidR="00B145EC" w:rsidRPr="00C11BE3">
        <w:rPr>
          <w:rFonts w:ascii="Arial" w:hAnsi="Arial" w:cs="Arial"/>
          <w:sz w:val="24"/>
          <w:szCs w:val="24"/>
        </w:rPr>
        <w:t>Activities</w:t>
      </w:r>
    </w:p>
    <w:p w:rsidR="00B145EC" w:rsidRPr="00C11BE3" w:rsidRDefault="00B145EC">
      <w:pPr>
        <w:rPr>
          <w:rFonts w:ascii="Arial" w:hAnsi="Arial" w:cs="Arial"/>
          <w:sz w:val="24"/>
          <w:szCs w:val="24"/>
        </w:rPr>
      </w:pPr>
      <w:r w:rsidRPr="00C11BE3">
        <w:rPr>
          <w:rFonts w:ascii="Arial" w:hAnsi="Arial" w:cs="Arial"/>
          <w:sz w:val="24"/>
          <w:szCs w:val="24"/>
        </w:rPr>
        <w:t>3, Sequence Activities</w:t>
      </w:r>
    </w:p>
    <w:p w:rsidR="00B145EC" w:rsidRPr="00C11BE3" w:rsidRDefault="00B145EC">
      <w:pPr>
        <w:rPr>
          <w:rFonts w:ascii="Arial" w:hAnsi="Arial" w:cs="Arial"/>
          <w:sz w:val="24"/>
          <w:szCs w:val="24"/>
        </w:rPr>
      </w:pPr>
      <w:r w:rsidRPr="00C11BE3">
        <w:rPr>
          <w:rFonts w:ascii="Arial" w:hAnsi="Arial" w:cs="Arial"/>
          <w:sz w:val="24"/>
          <w:szCs w:val="24"/>
        </w:rPr>
        <w:t>4, Estimate Activity Resources</w:t>
      </w:r>
    </w:p>
    <w:p w:rsidR="00B145EC" w:rsidRPr="00C11BE3" w:rsidRDefault="00B145EC">
      <w:pPr>
        <w:rPr>
          <w:rFonts w:ascii="Arial" w:hAnsi="Arial" w:cs="Arial"/>
          <w:sz w:val="24"/>
          <w:szCs w:val="24"/>
        </w:rPr>
      </w:pPr>
      <w:r w:rsidRPr="00C11BE3">
        <w:rPr>
          <w:rFonts w:ascii="Arial" w:hAnsi="Arial" w:cs="Arial"/>
          <w:sz w:val="24"/>
          <w:szCs w:val="24"/>
        </w:rPr>
        <w:t>5, Estimate Activity Durations</w:t>
      </w:r>
    </w:p>
    <w:p w:rsidR="00B145EC" w:rsidRPr="00C11BE3" w:rsidRDefault="00B145EC">
      <w:pPr>
        <w:rPr>
          <w:rFonts w:ascii="Arial" w:hAnsi="Arial" w:cs="Arial"/>
          <w:sz w:val="24"/>
          <w:szCs w:val="24"/>
        </w:rPr>
      </w:pPr>
      <w:r w:rsidRPr="00C11BE3">
        <w:rPr>
          <w:rFonts w:ascii="Arial" w:hAnsi="Arial" w:cs="Arial"/>
          <w:sz w:val="24"/>
          <w:szCs w:val="24"/>
        </w:rPr>
        <w:t>6, Develop Schedule</w:t>
      </w:r>
    </w:p>
    <w:p w:rsidR="004A4F27" w:rsidRPr="00C11BE3" w:rsidRDefault="004A4F27">
      <w:pPr>
        <w:rPr>
          <w:rFonts w:ascii="Arial" w:hAnsi="Arial" w:cs="Arial"/>
          <w:sz w:val="24"/>
          <w:szCs w:val="24"/>
        </w:rPr>
      </w:pPr>
      <w:r w:rsidRPr="00C11BE3">
        <w:rPr>
          <w:rFonts w:ascii="Arial" w:hAnsi="Arial" w:cs="Arial"/>
          <w:sz w:val="24"/>
          <w:szCs w:val="24"/>
        </w:rPr>
        <w:t>7, Control Schedul</w:t>
      </w:r>
      <w:r w:rsidR="00FE5732" w:rsidRPr="00C11BE3">
        <w:rPr>
          <w:rFonts w:ascii="Arial" w:hAnsi="Arial" w:cs="Arial"/>
          <w:sz w:val="24"/>
          <w:szCs w:val="24"/>
        </w:rPr>
        <w:t xml:space="preserve">  </w:t>
      </w:r>
    </w:p>
    <w:p w:rsidR="00FE5732" w:rsidRPr="00C11BE3" w:rsidRDefault="004A4F27">
      <w:pPr>
        <w:rPr>
          <w:rFonts w:ascii="Arial" w:hAnsi="Arial" w:cs="Arial"/>
          <w:sz w:val="24"/>
          <w:szCs w:val="24"/>
        </w:rPr>
      </w:pPr>
      <w:r w:rsidRPr="00C11BE3">
        <w:rPr>
          <w:rFonts w:ascii="Arial" w:hAnsi="Arial" w:cs="Arial"/>
          <w:sz w:val="24"/>
          <w:szCs w:val="24"/>
        </w:rPr>
        <w:t xml:space="preserve">                                                                                                 </w:t>
      </w:r>
      <w:r w:rsidR="00E860C7" w:rsidRPr="00C11BE3">
        <w:rPr>
          <w:rFonts w:ascii="Arial" w:hAnsi="Arial" w:cs="Arial"/>
          <w:sz w:val="24"/>
          <w:szCs w:val="24"/>
        </w:rPr>
        <w:t xml:space="preserve">                              12</w:t>
      </w:r>
      <w:r w:rsidR="00FE5732" w:rsidRPr="00C11BE3">
        <w:rPr>
          <w:rFonts w:ascii="Arial" w:hAnsi="Arial" w:cs="Arial"/>
          <w:sz w:val="24"/>
          <w:szCs w:val="24"/>
        </w:rPr>
        <w:t xml:space="preserve">                                                                                                                   </w:t>
      </w:r>
      <w:r w:rsidRPr="00C11BE3">
        <w:rPr>
          <w:rFonts w:ascii="Arial" w:hAnsi="Arial" w:cs="Arial"/>
          <w:sz w:val="24"/>
          <w:szCs w:val="24"/>
        </w:rPr>
        <w:t xml:space="preserve">                            </w:t>
      </w:r>
    </w:p>
    <w:p w:rsidR="00351CBA" w:rsidRPr="00C11BE3" w:rsidRDefault="00C50409">
      <w:pPr>
        <w:rPr>
          <w:rFonts w:ascii="Arial" w:hAnsi="Arial" w:cs="Arial"/>
          <w:sz w:val="24"/>
          <w:szCs w:val="24"/>
        </w:rPr>
      </w:pPr>
      <w:r w:rsidRPr="00C11BE3">
        <w:rPr>
          <w:rFonts w:ascii="Arial" w:hAnsi="Arial" w:cs="Arial"/>
          <w:noProof/>
          <w:sz w:val="24"/>
          <w:szCs w:val="24"/>
        </w:rPr>
        <w:lastRenderedPageBreak/>
        <w:drawing>
          <wp:inline distT="0" distB="0" distL="0" distR="0" wp14:anchorId="369105B8" wp14:editId="74953E34">
            <wp:extent cx="5400675" cy="495300"/>
            <wp:effectExtent l="0" t="0" r="9525" b="0"/>
            <wp:docPr id="12" name="Picture 1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C50409" w:rsidRPr="00C11BE3" w:rsidRDefault="00C50409">
      <w:pPr>
        <w:rPr>
          <w:rFonts w:ascii="Arial" w:hAnsi="Arial" w:cs="Arial"/>
          <w:sz w:val="24"/>
          <w:szCs w:val="24"/>
        </w:rPr>
      </w:pPr>
    </w:p>
    <w:p w:rsidR="00C50409" w:rsidRPr="00C11BE3" w:rsidRDefault="00C50409">
      <w:pPr>
        <w:rPr>
          <w:rFonts w:ascii="Arial" w:hAnsi="Arial" w:cs="Arial"/>
          <w:sz w:val="24"/>
          <w:szCs w:val="24"/>
        </w:rPr>
      </w:pPr>
      <w:r w:rsidRPr="00C11BE3">
        <w:rPr>
          <w:rFonts w:ascii="Arial" w:hAnsi="Arial" w:cs="Arial"/>
          <w:sz w:val="24"/>
          <w:szCs w:val="24"/>
        </w:rPr>
        <w:t>Project Management Cost Estimating Tools</w:t>
      </w:r>
    </w:p>
    <w:p w:rsidR="00D61F62" w:rsidRPr="00C11BE3" w:rsidRDefault="00D61F62">
      <w:pPr>
        <w:rPr>
          <w:rFonts w:ascii="Arial" w:hAnsi="Arial" w:cs="Arial"/>
          <w:sz w:val="24"/>
          <w:szCs w:val="24"/>
        </w:rPr>
      </w:pPr>
      <w:r w:rsidRPr="00C11BE3">
        <w:rPr>
          <w:rFonts w:ascii="Arial" w:hAnsi="Arial" w:cs="Arial"/>
          <w:sz w:val="24"/>
          <w:szCs w:val="24"/>
        </w:rPr>
        <w:t>Summary:</w:t>
      </w:r>
    </w:p>
    <w:p w:rsidR="00D61F62" w:rsidRPr="00C11BE3" w:rsidRDefault="00D61F62">
      <w:pPr>
        <w:rPr>
          <w:rFonts w:ascii="Arial" w:hAnsi="Arial" w:cs="Arial"/>
          <w:sz w:val="24"/>
          <w:szCs w:val="24"/>
        </w:rPr>
      </w:pPr>
      <w:r w:rsidRPr="00C11BE3">
        <w:rPr>
          <w:rFonts w:ascii="Arial" w:hAnsi="Arial" w:cs="Arial"/>
          <w:sz w:val="24"/>
          <w:szCs w:val="24"/>
        </w:rPr>
        <w:t>1, Analogous estimating</w:t>
      </w:r>
    </w:p>
    <w:p w:rsidR="00D61F62" w:rsidRPr="00C11BE3" w:rsidRDefault="00D61F62">
      <w:pPr>
        <w:rPr>
          <w:rFonts w:ascii="Arial" w:hAnsi="Arial" w:cs="Arial"/>
          <w:sz w:val="24"/>
          <w:szCs w:val="24"/>
        </w:rPr>
      </w:pPr>
      <w:r w:rsidRPr="00C11BE3">
        <w:rPr>
          <w:rFonts w:ascii="Arial" w:hAnsi="Arial" w:cs="Arial"/>
          <w:sz w:val="24"/>
          <w:szCs w:val="24"/>
        </w:rPr>
        <w:t>2, Determining resource cost rates</w:t>
      </w:r>
    </w:p>
    <w:p w:rsidR="00D61F62" w:rsidRPr="00C11BE3" w:rsidRDefault="00D61F62">
      <w:pPr>
        <w:rPr>
          <w:rFonts w:ascii="Arial" w:hAnsi="Arial" w:cs="Arial"/>
          <w:sz w:val="24"/>
          <w:szCs w:val="24"/>
        </w:rPr>
      </w:pPr>
      <w:r w:rsidRPr="00C11BE3">
        <w:rPr>
          <w:rFonts w:ascii="Arial" w:hAnsi="Arial" w:cs="Arial"/>
          <w:sz w:val="24"/>
          <w:szCs w:val="24"/>
        </w:rPr>
        <w:t>3, Bottom up estimating</w:t>
      </w:r>
    </w:p>
    <w:p w:rsidR="00D61F62" w:rsidRPr="00C11BE3" w:rsidRDefault="00D61F62">
      <w:pPr>
        <w:rPr>
          <w:rFonts w:ascii="Arial" w:hAnsi="Arial" w:cs="Arial"/>
          <w:sz w:val="24"/>
          <w:szCs w:val="24"/>
        </w:rPr>
      </w:pPr>
      <w:r w:rsidRPr="00C11BE3">
        <w:rPr>
          <w:rFonts w:ascii="Arial" w:hAnsi="Arial" w:cs="Arial"/>
          <w:sz w:val="24"/>
          <w:szCs w:val="24"/>
        </w:rPr>
        <w:t>4, Parametric estimating</w:t>
      </w:r>
    </w:p>
    <w:p w:rsidR="00D61F62" w:rsidRPr="00C11BE3" w:rsidRDefault="00D61F62">
      <w:pPr>
        <w:rPr>
          <w:rFonts w:ascii="Arial" w:hAnsi="Arial" w:cs="Arial"/>
          <w:sz w:val="24"/>
          <w:szCs w:val="24"/>
        </w:rPr>
      </w:pPr>
      <w:r w:rsidRPr="00C11BE3">
        <w:rPr>
          <w:rFonts w:ascii="Arial" w:hAnsi="Arial" w:cs="Arial"/>
          <w:sz w:val="24"/>
          <w:szCs w:val="24"/>
        </w:rPr>
        <w:t>5, Vendor bid analysis</w:t>
      </w:r>
    </w:p>
    <w:p w:rsidR="00D61F62" w:rsidRPr="00C11BE3" w:rsidRDefault="00D61F62">
      <w:pPr>
        <w:rPr>
          <w:rFonts w:ascii="Arial" w:hAnsi="Arial" w:cs="Arial"/>
          <w:sz w:val="24"/>
          <w:szCs w:val="24"/>
        </w:rPr>
      </w:pPr>
      <w:r w:rsidRPr="00C11BE3">
        <w:rPr>
          <w:rFonts w:ascii="Arial" w:hAnsi="Arial" w:cs="Arial"/>
          <w:sz w:val="24"/>
          <w:szCs w:val="24"/>
        </w:rPr>
        <w:t>6, Reserve analysis</w:t>
      </w:r>
    </w:p>
    <w:p w:rsidR="00D61F62" w:rsidRPr="00C11BE3" w:rsidRDefault="00D61F62">
      <w:pPr>
        <w:rPr>
          <w:rFonts w:ascii="Arial" w:hAnsi="Arial" w:cs="Arial"/>
          <w:sz w:val="24"/>
          <w:szCs w:val="24"/>
        </w:rPr>
      </w:pPr>
      <w:r w:rsidRPr="00C11BE3">
        <w:rPr>
          <w:rFonts w:ascii="Arial" w:hAnsi="Arial" w:cs="Arial"/>
          <w:sz w:val="24"/>
          <w:szCs w:val="24"/>
        </w:rPr>
        <w:t>7, Cost of quality analysis</w:t>
      </w:r>
    </w:p>
    <w:p w:rsidR="00095CA4" w:rsidRPr="00C11BE3" w:rsidRDefault="00095CA4">
      <w:pPr>
        <w:rPr>
          <w:rFonts w:ascii="Arial" w:hAnsi="Arial" w:cs="Arial"/>
          <w:sz w:val="24"/>
          <w:szCs w:val="24"/>
        </w:rPr>
      </w:pPr>
    </w:p>
    <w:p w:rsidR="00095CA4" w:rsidRPr="00C11BE3" w:rsidRDefault="00095CA4">
      <w:pPr>
        <w:rPr>
          <w:rFonts w:ascii="Arial" w:hAnsi="Arial" w:cs="Arial"/>
          <w:sz w:val="24"/>
          <w:szCs w:val="24"/>
        </w:rPr>
      </w:pPr>
      <w:r w:rsidRPr="00C11BE3">
        <w:rPr>
          <w:rFonts w:ascii="Arial" w:hAnsi="Arial" w:cs="Arial"/>
          <w:sz w:val="24"/>
          <w:szCs w:val="24"/>
        </w:rPr>
        <w:t>Scope</w:t>
      </w:r>
    </w:p>
    <w:p w:rsidR="00095CA4" w:rsidRPr="00C11BE3" w:rsidRDefault="00095CA4">
      <w:pPr>
        <w:rPr>
          <w:rFonts w:ascii="Arial" w:hAnsi="Arial" w:cs="Arial"/>
          <w:sz w:val="24"/>
          <w:szCs w:val="24"/>
        </w:rPr>
      </w:pPr>
      <w:r w:rsidRPr="00C11BE3">
        <w:rPr>
          <w:rFonts w:ascii="Arial" w:hAnsi="Arial" w:cs="Arial"/>
          <w:sz w:val="24"/>
          <w:szCs w:val="24"/>
        </w:rPr>
        <w:t xml:space="preserve">Total explanation of what the project supposed to accomplish, and a specific </w:t>
      </w:r>
      <w:r w:rsidR="00867772" w:rsidRPr="00C11BE3">
        <w:rPr>
          <w:rFonts w:ascii="Arial" w:hAnsi="Arial" w:cs="Arial"/>
          <w:sz w:val="24"/>
          <w:szCs w:val="24"/>
        </w:rPr>
        <w:t>description of what the end result should be.</w:t>
      </w: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r w:rsidRPr="00C11BE3">
        <w:rPr>
          <w:rFonts w:ascii="Arial" w:hAnsi="Arial" w:cs="Arial"/>
          <w:sz w:val="24"/>
          <w:szCs w:val="24"/>
        </w:rPr>
        <w:t xml:space="preserve">                                                                                               </w:t>
      </w:r>
      <w:r w:rsidR="00E860C7" w:rsidRPr="00C11BE3">
        <w:rPr>
          <w:rFonts w:ascii="Arial" w:hAnsi="Arial" w:cs="Arial"/>
          <w:sz w:val="24"/>
          <w:szCs w:val="24"/>
        </w:rPr>
        <w:t xml:space="preserve">                              13</w:t>
      </w: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p>
    <w:p w:rsidR="00D53791" w:rsidRPr="00C11BE3" w:rsidRDefault="00D53791">
      <w:pPr>
        <w:rPr>
          <w:rFonts w:ascii="Arial" w:hAnsi="Arial" w:cs="Arial"/>
          <w:sz w:val="24"/>
          <w:szCs w:val="24"/>
        </w:rPr>
      </w:pPr>
      <w:r w:rsidRPr="00C11BE3">
        <w:rPr>
          <w:rFonts w:ascii="Arial" w:hAnsi="Arial" w:cs="Arial"/>
          <w:noProof/>
          <w:sz w:val="24"/>
          <w:szCs w:val="24"/>
        </w:rPr>
        <w:lastRenderedPageBreak/>
        <w:drawing>
          <wp:inline distT="0" distB="0" distL="0" distR="0" wp14:anchorId="4577A660" wp14:editId="1A367A3C">
            <wp:extent cx="5400675" cy="495300"/>
            <wp:effectExtent l="0" t="0" r="9525" b="0"/>
            <wp:docPr id="13" name="Picture 1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D53791" w:rsidRPr="00C11BE3" w:rsidRDefault="00D53791">
      <w:pPr>
        <w:rPr>
          <w:rFonts w:ascii="Arial" w:hAnsi="Arial" w:cs="Arial"/>
          <w:sz w:val="24"/>
          <w:szCs w:val="24"/>
        </w:rPr>
      </w:pPr>
    </w:p>
    <w:p w:rsidR="00D53791" w:rsidRPr="00C11BE3" w:rsidRDefault="003E622B">
      <w:pPr>
        <w:rPr>
          <w:rFonts w:ascii="Arial" w:hAnsi="Arial" w:cs="Arial"/>
          <w:b/>
          <w:sz w:val="24"/>
          <w:szCs w:val="24"/>
        </w:rPr>
      </w:pPr>
      <w:r w:rsidRPr="00C11BE3">
        <w:rPr>
          <w:rFonts w:ascii="Arial" w:hAnsi="Arial" w:cs="Arial"/>
          <w:sz w:val="24"/>
          <w:szCs w:val="24"/>
        </w:rPr>
        <w:t xml:space="preserve">                                          </w:t>
      </w:r>
      <w:r w:rsidR="00D53791" w:rsidRPr="00C11BE3">
        <w:rPr>
          <w:rFonts w:ascii="Arial" w:hAnsi="Arial" w:cs="Arial"/>
          <w:b/>
          <w:sz w:val="24"/>
          <w:szCs w:val="24"/>
        </w:rPr>
        <w:t>Advertising Theory</w:t>
      </w:r>
    </w:p>
    <w:p w:rsidR="00D53791" w:rsidRPr="00C11BE3" w:rsidRDefault="00D53791">
      <w:pPr>
        <w:rPr>
          <w:rFonts w:ascii="Arial" w:hAnsi="Arial" w:cs="Arial"/>
          <w:sz w:val="24"/>
          <w:szCs w:val="24"/>
        </w:rPr>
      </w:pPr>
    </w:p>
    <w:p w:rsidR="003E622B" w:rsidRPr="00C11BE3" w:rsidRDefault="003E622B">
      <w:pPr>
        <w:rPr>
          <w:rFonts w:ascii="Arial" w:hAnsi="Arial" w:cs="Arial"/>
          <w:sz w:val="24"/>
          <w:szCs w:val="24"/>
        </w:rPr>
      </w:pPr>
      <w:r w:rsidRPr="00C11BE3">
        <w:rPr>
          <w:rFonts w:ascii="Arial" w:hAnsi="Arial" w:cs="Arial"/>
          <w:sz w:val="24"/>
          <w:szCs w:val="24"/>
        </w:rPr>
        <w:t>Market Overhang</w:t>
      </w:r>
    </w:p>
    <w:p w:rsidR="00EC1E83" w:rsidRPr="00C11BE3" w:rsidRDefault="00EC1E83">
      <w:pPr>
        <w:rPr>
          <w:rFonts w:ascii="Arial" w:hAnsi="Arial" w:cs="Arial"/>
          <w:sz w:val="24"/>
          <w:szCs w:val="24"/>
        </w:rPr>
      </w:pPr>
    </w:p>
    <w:p w:rsidR="00174AE1" w:rsidRPr="00C11BE3" w:rsidRDefault="00174AE1">
      <w:pPr>
        <w:rPr>
          <w:rFonts w:ascii="Arial" w:hAnsi="Arial" w:cs="Arial"/>
          <w:sz w:val="24"/>
          <w:szCs w:val="24"/>
        </w:rPr>
      </w:pPr>
      <w:r w:rsidRPr="00C11BE3">
        <w:rPr>
          <w:rFonts w:ascii="Arial" w:hAnsi="Arial" w:cs="Arial"/>
          <w:sz w:val="24"/>
          <w:szCs w:val="24"/>
        </w:rPr>
        <w:t>Market overhang literally means thing that hang over another thing.</w:t>
      </w:r>
    </w:p>
    <w:p w:rsidR="00174AE1" w:rsidRPr="00C11BE3" w:rsidRDefault="00174AE1">
      <w:pPr>
        <w:rPr>
          <w:rFonts w:ascii="Arial" w:hAnsi="Arial" w:cs="Arial"/>
          <w:sz w:val="24"/>
          <w:szCs w:val="24"/>
        </w:rPr>
      </w:pPr>
      <w:r w:rsidRPr="00C11BE3">
        <w:rPr>
          <w:rFonts w:ascii="Arial" w:hAnsi="Arial" w:cs="Arial"/>
          <w:sz w:val="24"/>
          <w:szCs w:val="24"/>
        </w:rPr>
        <w:t>In marketing</w:t>
      </w:r>
      <w:r w:rsidR="00EC1E83" w:rsidRPr="00C11BE3">
        <w:rPr>
          <w:rFonts w:ascii="Arial" w:hAnsi="Arial" w:cs="Arial"/>
          <w:sz w:val="24"/>
          <w:szCs w:val="24"/>
        </w:rPr>
        <w:t>, overhanging the market</w:t>
      </w:r>
      <w:r w:rsidR="00750E91" w:rsidRPr="00C11BE3">
        <w:rPr>
          <w:rFonts w:ascii="Arial" w:hAnsi="Arial" w:cs="Arial"/>
          <w:sz w:val="24"/>
          <w:szCs w:val="24"/>
        </w:rPr>
        <w:t xml:space="preserve"> connects</w:t>
      </w:r>
      <w:r w:rsidR="00EC1E83" w:rsidRPr="00C11BE3">
        <w:rPr>
          <w:rFonts w:ascii="Arial" w:hAnsi="Arial" w:cs="Arial"/>
          <w:sz w:val="24"/>
          <w:szCs w:val="24"/>
        </w:rPr>
        <w:t xml:space="preserve"> to the business</w:t>
      </w:r>
      <w:r w:rsidR="00750E91" w:rsidRPr="00C11BE3">
        <w:rPr>
          <w:rFonts w:ascii="Arial" w:hAnsi="Arial" w:cs="Arial"/>
          <w:sz w:val="24"/>
          <w:szCs w:val="24"/>
        </w:rPr>
        <w:t xml:space="preserve"> practice of make known</w:t>
      </w:r>
      <w:r w:rsidR="00EC1E83" w:rsidRPr="00C11BE3">
        <w:rPr>
          <w:rFonts w:ascii="Arial" w:hAnsi="Arial" w:cs="Arial"/>
          <w:sz w:val="24"/>
          <w:szCs w:val="24"/>
        </w:rPr>
        <w:t xml:space="preserve"> a new business strategy or product by a company in an adjacent space to the target.</w:t>
      </w:r>
    </w:p>
    <w:p w:rsidR="00EB0AE5" w:rsidRPr="00C11BE3" w:rsidRDefault="00EB0AE5">
      <w:pPr>
        <w:rPr>
          <w:rFonts w:ascii="Arial" w:hAnsi="Arial" w:cs="Arial"/>
          <w:sz w:val="24"/>
          <w:szCs w:val="24"/>
        </w:rPr>
      </w:pPr>
    </w:p>
    <w:p w:rsidR="00750E91" w:rsidRPr="00C11BE3" w:rsidRDefault="00EB0AE5">
      <w:pPr>
        <w:rPr>
          <w:rFonts w:ascii="Arial" w:hAnsi="Arial" w:cs="Arial"/>
          <w:sz w:val="24"/>
          <w:szCs w:val="24"/>
        </w:rPr>
      </w:pPr>
      <w:r w:rsidRPr="00C11BE3">
        <w:rPr>
          <w:rFonts w:ascii="Arial" w:hAnsi="Arial" w:cs="Arial"/>
          <w:sz w:val="24"/>
          <w:szCs w:val="24"/>
        </w:rPr>
        <w:t xml:space="preserve">Effectiveness of Market Overhang </w:t>
      </w:r>
    </w:p>
    <w:p w:rsidR="00EB0AE5" w:rsidRPr="00C11BE3" w:rsidRDefault="00EB0AE5">
      <w:pPr>
        <w:rPr>
          <w:rFonts w:ascii="Arial" w:hAnsi="Arial" w:cs="Arial"/>
          <w:sz w:val="24"/>
          <w:szCs w:val="24"/>
        </w:rPr>
      </w:pPr>
      <w:r w:rsidRPr="00C11BE3">
        <w:rPr>
          <w:rFonts w:ascii="Arial" w:hAnsi="Arial" w:cs="Arial"/>
          <w:sz w:val="24"/>
          <w:szCs w:val="24"/>
        </w:rPr>
        <w:t xml:space="preserve">The empirical evidence suggest </w:t>
      </w:r>
      <w:r w:rsidR="008438F5" w:rsidRPr="00C11BE3">
        <w:rPr>
          <w:rFonts w:ascii="Arial" w:hAnsi="Arial" w:cs="Arial"/>
          <w:sz w:val="24"/>
          <w:szCs w:val="24"/>
        </w:rPr>
        <w:t>this technique is good</w:t>
      </w:r>
      <w:r w:rsidRPr="00C11BE3">
        <w:rPr>
          <w:rFonts w:ascii="Arial" w:hAnsi="Arial" w:cs="Arial"/>
          <w:sz w:val="24"/>
          <w:szCs w:val="24"/>
        </w:rPr>
        <w:t xml:space="preserve"> since it continues to be used as a </w:t>
      </w:r>
      <w:r w:rsidR="008438F5" w:rsidRPr="00C11BE3">
        <w:rPr>
          <w:rFonts w:ascii="Arial" w:hAnsi="Arial" w:cs="Arial"/>
          <w:sz w:val="24"/>
          <w:szCs w:val="24"/>
        </w:rPr>
        <w:t>market maneuver</w:t>
      </w:r>
      <w:r w:rsidRPr="00C11BE3">
        <w:rPr>
          <w:rFonts w:ascii="Arial" w:hAnsi="Arial" w:cs="Arial"/>
          <w:sz w:val="24"/>
          <w:szCs w:val="24"/>
        </w:rPr>
        <w:t xml:space="preserve"> by key players that slower to respond to the high growth of adjacent market that are rapidly emerging.</w:t>
      </w:r>
    </w:p>
    <w:p w:rsidR="008438F5" w:rsidRPr="00C11BE3" w:rsidRDefault="008438F5">
      <w:pPr>
        <w:rPr>
          <w:rFonts w:ascii="Arial" w:hAnsi="Arial" w:cs="Arial"/>
          <w:sz w:val="24"/>
          <w:szCs w:val="24"/>
        </w:rPr>
      </w:pPr>
    </w:p>
    <w:p w:rsidR="008438F5" w:rsidRPr="00C11BE3" w:rsidRDefault="008438F5">
      <w:pPr>
        <w:rPr>
          <w:rFonts w:ascii="Arial" w:hAnsi="Arial" w:cs="Arial"/>
          <w:sz w:val="24"/>
          <w:szCs w:val="24"/>
        </w:rPr>
      </w:pPr>
      <w:r w:rsidRPr="00C11BE3">
        <w:rPr>
          <w:rFonts w:ascii="Arial" w:hAnsi="Arial" w:cs="Arial"/>
          <w:sz w:val="24"/>
          <w:szCs w:val="24"/>
        </w:rPr>
        <w:t>Local Advertising</w:t>
      </w:r>
    </w:p>
    <w:p w:rsidR="008438F5" w:rsidRPr="00C11BE3" w:rsidRDefault="008438F5">
      <w:pPr>
        <w:rPr>
          <w:rFonts w:ascii="Arial" w:hAnsi="Arial" w:cs="Arial"/>
          <w:sz w:val="24"/>
          <w:szCs w:val="24"/>
        </w:rPr>
      </w:pPr>
      <w:r w:rsidRPr="00C11BE3">
        <w:rPr>
          <w:rFonts w:ascii="Arial" w:hAnsi="Arial" w:cs="Arial"/>
          <w:sz w:val="24"/>
          <w:szCs w:val="24"/>
        </w:rPr>
        <w:t>Any small bus</w:t>
      </w:r>
      <w:r w:rsidR="00423A32" w:rsidRPr="00C11BE3">
        <w:rPr>
          <w:rFonts w:ascii="Arial" w:hAnsi="Arial" w:cs="Arial"/>
          <w:sz w:val="24"/>
          <w:szCs w:val="24"/>
        </w:rPr>
        <w:t>iness owner</w:t>
      </w:r>
      <w:r w:rsidRPr="00C11BE3">
        <w:rPr>
          <w:rFonts w:ascii="Arial" w:hAnsi="Arial" w:cs="Arial"/>
          <w:sz w:val="24"/>
          <w:szCs w:val="24"/>
        </w:rPr>
        <w:t xml:space="preserve"> get</w:t>
      </w:r>
      <w:r w:rsidR="00423A32" w:rsidRPr="00C11BE3">
        <w:rPr>
          <w:rFonts w:ascii="Arial" w:hAnsi="Arial" w:cs="Arial"/>
          <w:sz w:val="24"/>
          <w:szCs w:val="24"/>
        </w:rPr>
        <w:t>s</w:t>
      </w:r>
      <w:r w:rsidRPr="00C11BE3">
        <w:rPr>
          <w:rFonts w:ascii="Arial" w:hAnsi="Arial" w:cs="Arial"/>
          <w:sz w:val="24"/>
          <w:szCs w:val="24"/>
        </w:rPr>
        <w:t xml:space="preserve"> e</w:t>
      </w:r>
      <w:r w:rsidR="00423A32" w:rsidRPr="00C11BE3">
        <w:rPr>
          <w:rFonts w:ascii="Arial" w:hAnsi="Arial" w:cs="Arial"/>
          <w:sz w:val="24"/>
          <w:szCs w:val="24"/>
        </w:rPr>
        <w:t>x</w:t>
      </w:r>
      <w:r w:rsidRPr="00C11BE3">
        <w:rPr>
          <w:rFonts w:ascii="Arial" w:hAnsi="Arial" w:cs="Arial"/>
          <w:sz w:val="24"/>
          <w:szCs w:val="24"/>
        </w:rPr>
        <w:t>cited when they hear</w:t>
      </w:r>
      <w:r w:rsidR="008A7760" w:rsidRPr="00C11BE3">
        <w:rPr>
          <w:rFonts w:ascii="Arial" w:hAnsi="Arial" w:cs="Arial"/>
          <w:sz w:val="24"/>
          <w:szCs w:val="24"/>
        </w:rPr>
        <w:t xml:space="preserve"> </w:t>
      </w:r>
      <w:r w:rsidR="00423A32" w:rsidRPr="00C11BE3">
        <w:rPr>
          <w:rFonts w:ascii="Arial" w:hAnsi="Arial" w:cs="Arial"/>
          <w:sz w:val="24"/>
          <w:szCs w:val="24"/>
        </w:rPr>
        <w:t>free advertising</w:t>
      </w:r>
      <w:r w:rsidR="008A7760" w:rsidRPr="00C11BE3">
        <w:rPr>
          <w:rFonts w:ascii="Arial" w:hAnsi="Arial" w:cs="Arial"/>
          <w:sz w:val="24"/>
          <w:szCs w:val="24"/>
        </w:rPr>
        <w:t>,</w:t>
      </w:r>
      <w:r w:rsidR="00423A32" w:rsidRPr="00C11BE3">
        <w:rPr>
          <w:rFonts w:ascii="Arial" w:hAnsi="Arial" w:cs="Arial"/>
          <w:sz w:val="24"/>
          <w:szCs w:val="24"/>
        </w:rPr>
        <w:t xml:space="preserve"> free local advertising is good</w:t>
      </w:r>
      <w:r w:rsidR="008A7760" w:rsidRPr="00C11BE3">
        <w:rPr>
          <w:rFonts w:ascii="Arial" w:hAnsi="Arial" w:cs="Arial"/>
          <w:sz w:val="24"/>
          <w:szCs w:val="24"/>
        </w:rPr>
        <w:t>. Nevertheless, some methods of free local advertising may be against the law.</w:t>
      </w:r>
    </w:p>
    <w:p w:rsidR="008A7760" w:rsidRPr="00C11BE3" w:rsidRDefault="008A7760">
      <w:pPr>
        <w:rPr>
          <w:rFonts w:ascii="Arial" w:hAnsi="Arial" w:cs="Arial"/>
          <w:sz w:val="24"/>
          <w:szCs w:val="24"/>
        </w:rPr>
      </w:pPr>
    </w:p>
    <w:p w:rsidR="008A7760" w:rsidRPr="00C11BE3" w:rsidRDefault="008A7760">
      <w:pPr>
        <w:rPr>
          <w:rFonts w:ascii="Arial" w:hAnsi="Arial" w:cs="Arial"/>
          <w:sz w:val="24"/>
          <w:szCs w:val="24"/>
        </w:rPr>
      </w:pPr>
      <w:r w:rsidRPr="00C11BE3">
        <w:rPr>
          <w:rFonts w:ascii="Arial" w:hAnsi="Arial" w:cs="Arial"/>
          <w:sz w:val="24"/>
          <w:szCs w:val="24"/>
        </w:rPr>
        <w:t>F</w:t>
      </w:r>
      <w:r w:rsidR="00EE7FEE" w:rsidRPr="00C11BE3">
        <w:rPr>
          <w:rFonts w:ascii="Arial" w:hAnsi="Arial" w:cs="Arial"/>
          <w:sz w:val="24"/>
          <w:szCs w:val="24"/>
        </w:rPr>
        <w:t>r</w:t>
      </w:r>
      <w:r w:rsidRPr="00C11BE3">
        <w:rPr>
          <w:rFonts w:ascii="Arial" w:hAnsi="Arial" w:cs="Arial"/>
          <w:sz w:val="24"/>
          <w:szCs w:val="24"/>
        </w:rPr>
        <w:t>ee Local Advertising- Distributing Flyer</w:t>
      </w:r>
      <w:r w:rsidR="00EE7FEE" w:rsidRPr="00C11BE3">
        <w:rPr>
          <w:rFonts w:ascii="Arial" w:hAnsi="Arial" w:cs="Arial"/>
          <w:sz w:val="24"/>
          <w:szCs w:val="24"/>
        </w:rPr>
        <w:t>s</w:t>
      </w:r>
      <w:r w:rsidRPr="00C11BE3">
        <w:rPr>
          <w:rFonts w:ascii="Arial" w:hAnsi="Arial" w:cs="Arial"/>
          <w:sz w:val="24"/>
          <w:szCs w:val="24"/>
        </w:rPr>
        <w:t xml:space="preserve"> on the Street</w:t>
      </w:r>
    </w:p>
    <w:p w:rsidR="000D13B2" w:rsidRPr="00C11BE3" w:rsidRDefault="00EE7FEE">
      <w:pPr>
        <w:rPr>
          <w:rFonts w:ascii="Arial" w:hAnsi="Arial" w:cs="Arial"/>
          <w:sz w:val="24"/>
          <w:szCs w:val="24"/>
        </w:rPr>
      </w:pPr>
      <w:r w:rsidRPr="00C11BE3">
        <w:rPr>
          <w:rFonts w:ascii="Arial" w:hAnsi="Arial" w:cs="Arial"/>
          <w:sz w:val="24"/>
          <w:szCs w:val="24"/>
        </w:rPr>
        <w:t>Ordinance that would apply to pamphleting cars would also apply to distributing flyer</w:t>
      </w:r>
      <w:r w:rsidR="004E2181" w:rsidRPr="00C11BE3">
        <w:rPr>
          <w:rFonts w:ascii="Arial" w:hAnsi="Arial" w:cs="Arial"/>
          <w:sz w:val="24"/>
          <w:szCs w:val="24"/>
        </w:rPr>
        <w:t>s</w:t>
      </w:r>
      <w:r w:rsidRPr="00C11BE3">
        <w:rPr>
          <w:rFonts w:ascii="Arial" w:hAnsi="Arial" w:cs="Arial"/>
          <w:sz w:val="24"/>
          <w:szCs w:val="24"/>
        </w:rPr>
        <w:t xml:space="preserve"> on the street</w:t>
      </w:r>
      <w:r w:rsidR="004E2181" w:rsidRPr="00C11BE3">
        <w:rPr>
          <w:rFonts w:ascii="Arial" w:hAnsi="Arial" w:cs="Arial"/>
          <w:sz w:val="24"/>
          <w:szCs w:val="24"/>
        </w:rPr>
        <w:t xml:space="preserve">. AS such, you cannot solicit for business in public place without a license. </w:t>
      </w:r>
    </w:p>
    <w:p w:rsidR="000D13B2" w:rsidRPr="00C11BE3" w:rsidRDefault="000D13B2">
      <w:pPr>
        <w:rPr>
          <w:rFonts w:ascii="Arial" w:hAnsi="Arial" w:cs="Arial"/>
          <w:sz w:val="24"/>
          <w:szCs w:val="24"/>
        </w:rPr>
      </w:pPr>
      <w:r w:rsidRPr="00C11BE3">
        <w:rPr>
          <w:rFonts w:ascii="Arial" w:hAnsi="Arial" w:cs="Arial"/>
          <w:sz w:val="24"/>
          <w:szCs w:val="24"/>
        </w:rPr>
        <w:t>Informative Advertising</w:t>
      </w:r>
    </w:p>
    <w:p w:rsidR="00606582" w:rsidRPr="00C11BE3" w:rsidRDefault="00606582">
      <w:pPr>
        <w:rPr>
          <w:rFonts w:ascii="Arial" w:hAnsi="Arial" w:cs="Arial"/>
          <w:sz w:val="24"/>
          <w:szCs w:val="24"/>
        </w:rPr>
      </w:pPr>
      <w:r w:rsidRPr="00C11BE3">
        <w:rPr>
          <w:rFonts w:ascii="Arial" w:hAnsi="Arial" w:cs="Arial"/>
          <w:sz w:val="24"/>
          <w:szCs w:val="24"/>
        </w:rPr>
        <w:t>This is an advertising that is carried out in an informative manner. Informative advert tends to generate a good reputation of an organization.</w:t>
      </w:r>
    </w:p>
    <w:p w:rsidR="008C5C90" w:rsidRPr="00C11BE3" w:rsidRDefault="00606582">
      <w:pPr>
        <w:rPr>
          <w:rFonts w:ascii="Arial" w:hAnsi="Arial" w:cs="Arial"/>
          <w:sz w:val="24"/>
          <w:szCs w:val="24"/>
        </w:rPr>
      </w:pPr>
      <w:r w:rsidRPr="00C11BE3">
        <w:rPr>
          <w:rFonts w:ascii="Arial" w:hAnsi="Arial" w:cs="Arial"/>
          <w:sz w:val="24"/>
          <w:szCs w:val="24"/>
        </w:rPr>
        <w:t xml:space="preserve">In some case a business might </w:t>
      </w:r>
      <w:r w:rsidR="008E5B7E" w:rsidRPr="00C11BE3">
        <w:rPr>
          <w:rFonts w:ascii="Arial" w:hAnsi="Arial" w:cs="Arial"/>
          <w:sz w:val="24"/>
          <w:szCs w:val="24"/>
        </w:rPr>
        <w:t>be required to run informative advertising as part of resolving law suit. Notably, Tobacco companies are good example.</w:t>
      </w:r>
    </w:p>
    <w:p w:rsidR="008C5C90" w:rsidRPr="00C11BE3" w:rsidRDefault="008C5C90">
      <w:pPr>
        <w:rPr>
          <w:rFonts w:ascii="Arial" w:hAnsi="Arial" w:cs="Arial"/>
          <w:sz w:val="24"/>
          <w:szCs w:val="24"/>
        </w:rPr>
      </w:pPr>
      <w:r w:rsidRPr="00C11BE3">
        <w:rPr>
          <w:rFonts w:ascii="Arial" w:hAnsi="Arial" w:cs="Arial"/>
          <w:sz w:val="24"/>
          <w:szCs w:val="24"/>
        </w:rPr>
        <w:t xml:space="preserve">                                                                                            </w:t>
      </w:r>
      <w:r w:rsidR="00E860C7" w:rsidRPr="00C11BE3">
        <w:rPr>
          <w:rFonts w:ascii="Arial" w:hAnsi="Arial" w:cs="Arial"/>
          <w:sz w:val="24"/>
          <w:szCs w:val="24"/>
        </w:rPr>
        <w:t xml:space="preserve">                              14</w:t>
      </w:r>
    </w:p>
    <w:p w:rsidR="004145B8" w:rsidRPr="00C11BE3" w:rsidRDefault="004145B8">
      <w:pPr>
        <w:rPr>
          <w:rFonts w:ascii="Arial" w:hAnsi="Arial" w:cs="Arial"/>
          <w:sz w:val="24"/>
          <w:szCs w:val="24"/>
        </w:rPr>
      </w:pPr>
      <w:r w:rsidRPr="00C11BE3">
        <w:rPr>
          <w:rFonts w:ascii="Arial" w:hAnsi="Arial" w:cs="Arial"/>
          <w:noProof/>
          <w:sz w:val="24"/>
          <w:szCs w:val="24"/>
        </w:rPr>
        <w:lastRenderedPageBreak/>
        <w:drawing>
          <wp:inline distT="0" distB="0" distL="0" distR="0" wp14:anchorId="4577A660" wp14:editId="1A367A3C">
            <wp:extent cx="5400675" cy="495300"/>
            <wp:effectExtent l="0" t="0" r="9525" b="0"/>
            <wp:docPr id="14" name="Picture 1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B12B32" w:rsidRPr="00C11BE3" w:rsidRDefault="00B12B32">
      <w:pPr>
        <w:rPr>
          <w:rFonts w:ascii="Arial" w:hAnsi="Arial" w:cs="Arial"/>
          <w:sz w:val="24"/>
          <w:szCs w:val="24"/>
        </w:rPr>
      </w:pPr>
    </w:p>
    <w:p w:rsidR="004145B8" w:rsidRPr="00C11BE3" w:rsidRDefault="004145B8">
      <w:pPr>
        <w:rPr>
          <w:rFonts w:ascii="Arial" w:hAnsi="Arial" w:cs="Arial"/>
          <w:sz w:val="24"/>
          <w:szCs w:val="24"/>
        </w:rPr>
      </w:pPr>
      <w:r w:rsidRPr="00C11BE3">
        <w:rPr>
          <w:rFonts w:ascii="Arial" w:hAnsi="Arial" w:cs="Arial"/>
          <w:sz w:val="24"/>
          <w:szCs w:val="24"/>
        </w:rPr>
        <w:t>Graphic Design</w:t>
      </w:r>
    </w:p>
    <w:p w:rsidR="004145B8" w:rsidRPr="00C11BE3" w:rsidRDefault="004145B8">
      <w:pPr>
        <w:rPr>
          <w:rFonts w:ascii="Arial" w:hAnsi="Arial" w:cs="Arial"/>
          <w:sz w:val="24"/>
          <w:szCs w:val="24"/>
        </w:rPr>
      </w:pPr>
      <w:r w:rsidRPr="00C11BE3">
        <w:rPr>
          <w:rFonts w:ascii="Arial" w:hAnsi="Arial" w:cs="Arial"/>
          <w:sz w:val="24"/>
          <w:szCs w:val="24"/>
        </w:rPr>
        <w:t>Graphic design is</w:t>
      </w:r>
      <w:r w:rsidR="00AE7320" w:rsidRPr="00C11BE3">
        <w:rPr>
          <w:rFonts w:ascii="Arial" w:hAnsi="Arial" w:cs="Arial"/>
          <w:sz w:val="24"/>
          <w:szCs w:val="24"/>
        </w:rPr>
        <w:t xml:space="preserve"> defined as</w:t>
      </w:r>
      <w:r w:rsidRPr="00C11BE3">
        <w:rPr>
          <w:rFonts w:ascii="Arial" w:hAnsi="Arial" w:cs="Arial"/>
          <w:sz w:val="24"/>
          <w:szCs w:val="24"/>
        </w:rPr>
        <w:t xml:space="preserve"> the art of communication, stylizing, and problem solving through the use of type, space and image</w:t>
      </w:r>
      <w:r w:rsidR="00AE7320" w:rsidRPr="00C11BE3">
        <w:rPr>
          <w:rFonts w:ascii="Arial" w:hAnsi="Arial" w:cs="Arial"/>
          <w:sz w:val="24"/>
          <w:szCs w:val="24"/>
        </w:rPr>
        <w:t xml:space="preserve">. </w:t>
      </w:r>
    </w:p>
    <w:p w:rsidR="00625733" w:rsidRPr="00C11BE3" w:rsidRDefault="00625733">
      <w:pPr>
        <w:rPr>
          <w:rFonts w:ascii="Arial" w:hAnsi="Arial" w:cs="Arial"/>
          <w:sz w:val="24"/>
          <w:szCs w:val="24"/>
        </w:rPr>
      </w:pPr>
      <w:r w:rsidRPr="00C11BE3">
        <w:rPr>
          <w:rFonts w:ascii="Arial" w:hAnsi="Arial" w:cs="Arial"/>
          <w:sz w:val="24"/>
          <w:szCs w:val="24"/>
        </w:rPr>
        <w:t>Popular use of graphic design are identity (logo and branding) publications, print advertisement, posters</w:t>
      </w:r>
      <w:r w:rsidR="0036311F" w:rsidRPr="00C11BE3">
        <w:rPr>
          <w:rFonts w:ascii="Arial" w:hAnsi="Arial" w:cs="Arial"/>
          <w:sz w:val="24"/>
          <w:szCs w:val="24"/>
        </w:rPr>
        <w:t>, billboard,</w:t>
      </w:r>
      <w:r w:rsidRPr="00C11BE3">
        <w:rPr>
          <w:rFonts w:ascii="Arial" w:hAnsi="Arial" w:cs="Arial"/>
          <w:sz w:val="24"/>
          <w:szCs w:val="24"/>
        </w:rPr>
        <w:t xml:space="preserve"> etc.</w:t>
      </w:r>
    </w:p>
    <w:p w:rsidR="00625733" w:rsidRPr="00C11BE3" w:rsidRDefault="00625733">
      <w:pPr>
        <w:rPr>
          <w:rFonts w:ascii="Arial" w:hAnsi="Arial" w:cs="Arial"/>
          <w:sz w:val="24"/>
          <w:szCs w:val="24"/>
        </w:rPr>
      </w:pPr>
    </w:p>
    <w:p w:rsidR="00625733" w:rsidRPr="00C11BE3" w:rsidRDefault="00625733">
      <w:pPr>
        <w:rPr>
          <w:rFonts w:ascii="Arial" w:hAnsi="Arial" w:cs="Arial"/>
          <w:sz w:val="24"/>
          <w:szCs w:val="24"/>
        </w:rPr>
      </w:pPr>
      <w:r w:rsidRPr="00C11BE3">
        <w:rPr>
          <w:rFonts w:ascii="Arial" w:hAnsi="Arial" w:cs="Arial"/>
          <w:sz w:val="24"/>
          <w:szCs w:val="24"/>
        </w:rPr>
        <w:t>Hierarchy of Effects Models</w:t>
      </w:r>
    </w:p>
    <w:p w:rsidR="001039E2" w:rsidRPr="00C11BE3" w:rsidRDefault="001039E2">
      <w:pPr>
        <w:rPr>
          <w:rFonts w:ascii="Arial" w:hAnsi="Arial" w:cs="Arial"/>
          <w:sz w:val="24"/>
          <w:szCs w:val="24"/>
        </w:rPr>
      </w:pPr>
      <w:r w:rsidRPr="00C11BE3">
        <w:rPr>
          <w:rFonts w:ascii="Arial" w:hAnsi="Arial" w:cs="Arial"/>
          <w:sz w:val="24"/>
          <w:szCs w:val="24"/>
        </w:rPr>
        <w:t xml:space="preserve">Many </w:t>
      </w:r>
      <w:r w:rsidR="001906E7" w:rsidRPr="00C11BE3">
        <w:rPr>
          <w:rFonts w:ascii="Arial" w:hAnsi="Arial" w:cs="Arial"/>
          <w:sz w:val="24"/>
          <w:szCs w:val="24"/>
        </w:rPr>
        <w:t>competing models of hierarchies of effects endeavor to provide a theoretical support to advertising practice.</w:t>
      </w:r>
    </w:p>
    <w:p w:rsidR="005544F8" w:rsidRPr="00C11BE3" w:rsidRDefault="005544F8">
      <w:pPr>
        <w:rPr>
          <w:rFonts w:ascii="Arial" w:hAnsi="Arial" w:cs="Arial"/>
          <w:sz w:val="24"/>
          <w:szCs w:val="24"/>
        </w:rPr>
      </w:pPr>
      <w:r w:rsidRPr="00C11BE3">
        <w:rPr>
          <w:rFonts w:ascii="Arial" w:hAnsi="Arial" w:cs="Arial"/>
          <w:sz w:val="24"/>
          <w:szCs w:val="24"/>
        </w:rPr>
        <w:t>Examine six postulate steps a consumer move</w:t>
      </w:r>
      <w:r w:rsidR="008C5C90" w:rsidRPr="00C11BE3">
        <w:rPr>
          <w:rFonts w:ascii="Arial" w:hAnsi="Arial" w:cs="Arial"/>
          <w:sz w:val="24"/>
          <w:szCs w:val="24"/>
        </w:rPr>
        <w:t>s</w:t>
      </w:r>
      <w:r w:rsidRPr="00C11BE3">
        <w:rPr>
          <w:rFonts w:ascii="Arial" w:hAnsi="Arial" w:cs="Arial"/>
          <w:sz w:val="24"/>
          <w:szCs w:val="24"/>
        </w:rPr>
        <w:t xml:space="preserve"> through when making purchase </w:t>
      </w:r>
    </w:p>
    <w:p w:rsidR="005544F8" w:rsidRPr="00C11BE3" w:rsidRDefault="000A7D31">
      <w:pPr>
        <w:rPr>
          <w:rFonts w:ascii="Arial" w:hAnsi="Arial" w:cs="Arial"/>
          <w:sz w:val="24"/>
          <w:szCs w:val="24"/>
        </w:rPr>
      </w:pPr>
      <w:r w:rsidRPr="00C11BE3">
        <w:rPr>
          <w:rFonts w:ascii="Arial" w:hAnsi="Arial" w:cs="Arial"/>
          <w:sz w:val="24"/>
          <w:szCs w:val="24"/>
        </w:rPr>
        <w:t>1, Cognizance</w:t>
      </w:r>
    </w:p>
    <w:p w:rsidR="005544F8" w:rsidRPr="00C11BE3" w:rsidRDefault="000A7D31">
      <w:pPr>
        <w:rPr>
          <w:rFonts w:ascii="Arial" w:hAnsi="Arial" w:cs="Arial"/>
          <w:sz w:val="24"/>
          <w:szCs w:val="24"/>
        </w:rPr>
      </w:pPr>
      <w:r w:rsidRPr="00C11BE3">
        <w:rPr>
          <w:rFonts w:ascii="Arial" w:hAnsi="Arial" w:cs="Arial"/>
          <w:sz w:val="24"/>
          <w:szCs w:val="24"/>
        </w:rPr>
        <w:t>2, Cognition</w:t>
      </w:r>
    </w:p>
    <w:p w:rsidR="005544F8" w:rsidRPr="00C11BE3" w:rsidRDefault="005544F8">
      <w:pPr>
        <w:rPr>
          <w:rFonts w:ascii="Arial" w:hAnsi="Arial" w:cs="Arial"/>
          <w:sz w:val="24"/>
          <w:szCs w:val="24"/>
        </w:rPr>
      </w:pPr>
      <w:r w:rsidRPr="00C11BE3">
        <w:rPr>
          <w:rFonts w:ascii="Arial" w:hAnsi="Arial" w:cs="Arial"/>
          <w:sz w:val="24"/>
          <w:szCs w:val="24"/>
        </w:rPr>
        <w:t>3,</w:t>
      </w:r>
      <w:r w:rsidR="00472880" w:rsidRPr="00C11BE3">
        <w:rPr>
          <w:rFonts w:ascii="Arial" w:hAnsi="Arial" w:cs="Arial"/>
          <w:sz w:val="24"/>
          <w:szCs w:val="24"/>
        </w:rPr>
        <w:t xml:space="preserve"> </w:t>
      </w:r>
      <w:r w:rsidR="00472880" w:rsidRPr="00C11BE3">
        <w:rPr>
          <w:rFonts w:ascii="Arial" w:hAnsi="Arial" w:cs="Arial"/>
          <w:sz w:val="24"/>
          <w:szCs w:val="24"/>
        </w:rPr>
        <w:t>Conviction</w:t>
      </w:r>
    </w:p>
    <w:p w:rsidR="005544F8" w:rsidRPr="00C11BE3" w:rsidRDefault="005544F8">
      <w:pPr>
        <w:rPr>
          <w:rFonts w:ascii="Arial" w:hAnsi="Arial" w:cs="Arial"/>
          <w:sz w:val="24"/>
          <w:szCs w:val="24"/>
        </w:rPr>
      </w:pPr>
      <w:r w:rsidRPr="00C11BE3">
        <w:rPr>
          <w:rFonts w:ascii="Arial" w:hAnsi="Arial" w:cs="Arial"/>
          <w:sz w:val="24"/>
          <w:szCs w:val="24"/>
        </w:rPr>
        <w:t>4, preference</w:t>
      </w:r>
    </w:p>
    <w:p w:rsidR="005544F8" w:rsidRPr="00C11BE3" w:rsidRDefault="005544F8">
      <w:pPr>
        <w:rPr>
          <w:rFonts w:ascii="Arial" w:hAnsi="Arial" w:cs="Arial"/>
          <w:sz w:val="24"/>
          <w:szCs w:val="24"/>
        </w:rPr>
      </w:pPr>
      <w:r w:rsidRPr="00C11BE3">
        <w:rPr>
          <w:rFonts w:ascii="Arial" w:hAnsi="Arial" w:cs="Arial"/>
          <w:sz w:val="24"/>
          <w:szCs w:val="24"/>
        </w:rPr>
        <w:t>5,</w:t>
      </w:r>
      <w:r w:rsidR="00472880" w:rsidRPr="00C11BE3">
        <w:rPr>
          <w:rFonts w:ascii="Arial" w:hAnsi="Arial" w:cs="Arial"/>
          <w:sz w:val="24"/>
          <w:szCs w:val="24"/>
        </w:rPr>
        <w:t xml:space="preserve"> Liking   </w:t>
      </w:r>
    </w:p>
    <w:p w:rsidR="005544F8" w:rsidRPr="00C11BE3" w:rsidRDefault="005544F8">
      <w:pPr>
        <w:rPr>
          <w:rFonts w:ascii="Arial" w:hAnsi="Arial" w:cs="Arial"/>
          <w:sz w:val="24"/>
          <w:szCs w:val="24"/>
        </w:rPr>
      </w:pPr>
      <w:r w:rsidRPr="00C11BE3">
        <w:rPr>
          <w:rFonts w:ascii="Arial" w:hAnsi="Arial" w:cs="Arial"/>
          <w:sz w:val="24"/>
          <w:szCs w:val="24"/>
        </w:rPr>
        <w:t>6, Purchase</w:t>
      </w:r>
    </w:p>
    <w:p w:rsidR="008C5C90" w:rsidRPr="00C11BE3" w:rsidRDefault="008C5C90">
      <w:pPr>
        <w:rPr>
          <w:rFonts w:ascii="Arial" w:hAnsi="Arial" w:cs="Arial"/>
          <w:sz w:val="24"/>
          <w:szCs w:val="24"/>
        </w:rPr>
      </w:pPr>
    </w:p>
    <w:p w:rsidR="008C5C90" w:rsidRPr="00C11BE3" w:rsidRDefault="008C5C90">
      <w:pPr>
        <w:rPr>
          <w:rFonts w:ascii="Arial" w:hAnsi="Arial" w:cs="Arial"/>
          <w:sz w:val="24"/>
          <w:szCs w:val="24"/>
        </w:rPr>
      </w:pPr>
      <w:r w:rsidRPr="00C11BE3">
        <w:rPr>
          <w:rFonts w:ascii="Arial" w:hAnsi="Arial" w:cs="Arial"/>
          <w:sz w:val="24"/>
          <w:szCs w:val="24"/>
        </w:rPr>
        <w:t>Means end theory explained that an advertisement should contain message that leads the consumer to a desired end state.</w:t>
      </w:r>
    </w:p>
    <w:p w:rsidR="005544F8" w:rsidRPr="00C11BE3" w:rsidRDefault="005544F8">
      <w:pPr>
        <w:rPr>
          <w:rFonts w:ascii="Arial" w:hAnsi="Arial" w:cs="Arial"/>
          <w:sz w:val="24"/>
          <w:szCs w:val="24"/>
        </w:rPr>
      </w:pPr>
    </w:p>
    <w:p w:rsidR="008C5C90" w:rsidRPr="00C11BE3" w:rsidRDefault="008C5C90">
      <w:pPr>
        <w:rPr>
          <w:rFonts w:ascii="Arial" w:hAnsi="Arial" w:cs="Arial"/>
          <w:sz w:val="24"/>
          <w:szCs w:val="24"/>
        </w:rPr>
      </w:pPr>
    </w:p>
    <w:p w:rsidR="008C5C90" w:rsidRPr="00C11BE3" w:rsidRDefault="008C5C90">
      <w:pPr>
        <w:rPr>
          <w:rFonts w:ascii="Arial" w:hAnsi="Arial" w:cs="Arial"/>
          <w:sz w:val="24"/>
          <w:szCs w:val="24"/>
        </w:rPr>
      </w:pPr>
      <w:r w:rsidRPr="00C11BE3">
        <w:rPr>
          <w:rFonts w:ascii="Arial" w:hAnsi="Arial" w:cs="Arial"/>
          <w:sz w:val="24"/>
          <w:szCs w:val="24"/>
        </w:rPr>
        <w:t xml:space="preserve">                                                                                                     </w:t>
      </w:r>
      <w:r w:rsidR="00E860C7" w:rsidRPr="00C11BE3">
        <w:rPr>
          <w:rFonts w:ascii="Arial" w:hAnsi="Arial" w:cs="Arial"/>
          <w:sz w:val="24"/>
          <w:szCs w:val="24"/>
        </w:rPr>
        <w:t xml:space="preserve">                              15</w:t>
      </w:r>
    </w:p>
    <w:p w:rsidR="008C5C90" w:rsidRPr="00C11BE3" w:rsidRDefault="008C5C90">
      <w:pPr>
        <w:rPr>
          <w:rFonts w:ascii="Arial" w:hAnsi="Arial" w:cs="Arial"/>
          <w:sz w:val="24"/>
          <w:szCs w:val="24"/>
        </w:rPr>
      </w:pPr>
    </w:p>
    <w:p w:rsidR="008C5C90" w:rsidRPr="00C11BE3" w:rsidRDefault="008C5C90">
      <w:pPr>
        <w:rPr>
          <w:rFonts w:ascii="Arial" w:hAnsi="Arial" w:cs="Arial"/>
          <w:sz w:val="24"/>
          <w:szCs w:val="24"/>
        </w:rPr>
      </w:pPr>
    </w:p>
    <w:p w:rsidR="008C5C90" w:rsidRPr="00C11BE3" w:rsidRDefault="008C5C90">
      <w:pPr>
        <w:rPr>
          <w:rFonts w:ascii="Arial" w:hAnsi="Arial" w:cs="Arial"/>
          <w:sz w:val="24"/>
          <w:szCs w:val="24"/>
        </w:rPr>
      </w:pPr>
    </w:p>
    <w:p w:rsidR="008C5C90" w:rsidRPr="00C11BE3" w:rsidRDefault="008C5C90">
      <w:pPr>
        <w:rPr>
          <w:rFonts w:ascii="Arial" w:hAnsi="Arial" w:cs="Arial"/>
          <w:sz w:val="24"/>
          <w:szCs w:val="24"/>
        </w:rPr>
      </w:pPr>
    </w:p>
    <w:p w:rsidR="008C5C90" w:rsidRPr="00C11BE3" w:rsidRDefault="008C5C90">
      <w:pPr>
        <w:rPr>
          <w:rFonts w:ascii="Arial" w:hAnsi="Arial" w:cs="Arial"/>
          <w:sz w:val="24"/>
          <w:szCs w:val="24"/>
        </w:rPr>
      </w:pPr>
    </w:p>
    <w:p w:rsidR="008C5C90" w:rsidRPr="00C11BE3" w:rsidRDefault="008C5C90">
      <w:pPr>
        <w:rPr>
          <w:rFonts w:ascii="Arial" w:hAnsi="Arial" w:cs="Arial"/>
          <w:sz w:val="24"/>
          <w:szCs w:val="24"/>
        </w:rPr>
      </w:pPr>
      <w:r w:rsidRPr="00C11BE3">
        <w:rPr>
          <w:rFonts w:ascii="Arial" w:hAnsi="Arial" w:cs="Arial"/>
          <w:noProof/>
          <w:sz w:val="24"/>
          <w:szCs w:val="24"/>
        </w:rPr>
        <w:lastRenderedPageBreak/>
        <w:drawing>
          <wp:inline distT="0" distB="0" distL="0" distR="0" wp14:anchorId="4577A660" wp14:editId="1A367A3C">
            <wp:extent cx="5400675" cy="495300"/>
            <wp:effectExtent l="0" t="0" r="9525" b="0"/>
            <wp:docPr id="15" name="Picture 1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8C5C90" w:rsidRPr="00C11BE3" w:rsidRDefault="008C5C90" w:rsidP="008C5C90">
      <w:pPr>
        <w:rPr>
          <w:rFonts w:ascii="Arial" w:hAnsi="Arial" w:cs="Arial"/>
          <w:sz w:val="24"/>
          <w:szCs w:val="24"/>
        </w:rPr>
      </w:pPr>
    </w:p>
    <w:p w:rsidR="008C5C90" w:rsidRPr="00C11BE3" w:rsidRDefault="008C5C90" w:rsidP="008C5C90">
      <w:pPr>
        <w:rPr>
          <w:rFonts w:ascii="Arial" w:hAnsi="Arial" w:cs="Arial"/>
          <w:sz w:val="24"/>
          <w:szCs w:val="24"/>
        </w:rPr>
      </w:pPr>
      <w:r w:rsidRPr="00C11BE3">
        <w:rPr>
          <w:rFonts w:ascii="Arial" w:hAnsi="Arial" w:cs="Arial"/>
          <w:sz w:val="24"/>
          <w:szCs w:val="24"/>
        </w:rPr>
        <w:t>Marketing Mix</w:t>
      </w:r>
    </w:p>
    <w:p w:rsidR="000612F1" w:rsidRPr="00C11BE3" w:rsidRDefault="000612F1" w:rsidP="008C5C90">
      <w:pPr>
        <w:rPr>
          <w:rFonts w:ascii="Arial" w:hAnsi="Arial" w:cs="Arial"/>
          <w:sz w:val="24"/>
          <w:szCs w:val="24"/>
        </w:rPr>
      </w:pPr>
      <w:r w:rsidRPr="00C11BE3">
        <w:rPr>
          <w:rFonts w:ascii="Arial" w:hAnsi="Arial" w:cs="Arial"/>
          <w:sz w:val="24"/>
          <w:szCs w:val="24"/>
        </w:rPr>
        <w:t xml:space="preserve">In 1960s professor Jerome McCarthy proposed </w:t>
      </w:r>
      <w:r w:rsidR="00D367E6" w:rsidRPr="00C11BE3">
        <w:rPr>
          <w:rFonts w:ascii="Arial" w:hAnsi="Arial" w:cs="Arial"/>
          <w:sz w:val="24"/>
          <w:szCs w:val="24"/>
        </w:rPr>
        <w:t xml:space="preserve">that </w:t>
      </w:r>
      <w:r w:rsidRPr="00C11BE3">
        <w:rPr>
          <w:rFonts w:ascii="Arial" w:hAnsi="Arial" w:cs="Arial"/>
          <w:sz w:val="24"/>
          <w:szCs w:val="24"/>
        </w:rPr>
        <w:t xml:space="preserve">the marketing mix consists of </w:t>
      </w:r>
      <w:r w:rsidR="00D367E6" w:rsidRPr="00C11BE3">
        <w:rPr>
          <w:rFonts w:ascii="Arial" w:hAnsi="Arial" w:cs="Arial"/>
          <w:sz w:val="24"/>
          <w:szCs w:val="24"/>
        </w:rPr>
        <w:t xml:space="preserve">main elements called the </w:t>
      </w:r>
      <w:r w:rsidRPr="00C11BE3">
        <w:rPr>
          <w:rFonts w:ascii="Arial" w:hAnsi="Arial" w:cs="Arial"/>
          <w:sz w:val="24"/>
          <w:szCs w:val="24"/>
        </w:rPr>
        <w:t xml:space="preserve">four P’s </w:t>
      </w:r>
      <w:r w:rsidR="00D367E6" w:rsidRPr="00C11BE3">
        <w:rPr>
          <w:rFonts w:ascii="Arial" w:hAnsi="Arial" w:cs="Arial"/>
          <w:sz w:val="24"/>
          <w:szCs w:val="24"/>
        </w:rPr>
        <w:t xml:space="preserve">and the first P representing the actual product, Price represents the process of determining the value of the product, Place represents getting product to consumer, </w:t>
      </w:r>
      <w:r w:rsidR="002458DB" w:rsidRPr="00C11BE3">
        <w:rPr>
          <w:rFonts w:ascii="Arial" w:hAnsi="Arial" w:cs="Arial"/>
          <w:sz w:val="24"/>
          <w:szCs w:val="24"/>
        </w:rPr>
        <w:t>and the last P stands for Promotion which is the process of reaching the target market and getting them to by the product.</w:t>
      </w:r>
    </w:p>
    <w:p w:rsidR="002458DB" w:rsidRPr="00C11BE3" w:rsidRDefault="002458DB" w:rsidP="008C5C90">
      <w:pPr>
        <w:rPr>
          <w:rFonts w:ascii="Arial" w:hAnsi="Arial" w:cs="Arial"/>
          <w:sz w:val="24"/>
          <w:szCs w:val="24"/>
        </w:rPr>
      </w:pPr>
    </w:p>
    <w:p w:rsidR="002458DB" w:rsidRPr="00C11BE3" w:rsidRDefault="002458DB" w:rsidP="008C5C90">
      <w:pPr>
        <w:rPr>
          <w:rFonts w:ascii="Arial" w:hAnsi="Arial" w:cs="Arial"/>
          <w:sz w:val="24"/>
          <w:szCs w:val="24"/>
        </w:rPr>
      </w:pPr>
      <w:r w:rsidRPr="00C11BE3">
        <w:rPr>
          <w:rFonts w:ascii="Arial" w:hAnsi="Arial" w:cs="Arial"/>
          <w:sz w:val="24"/>
          <w:szCs w:val="24"/>
        </w:rPr>
        <w:t>Types of advertising</w:t>
      </w:r>
    </w:p>
    <w:p w:rsidR="001D7A01" w:rsidRPr="00C11BE3" w:rsidRDefault="002D1580" w:rsidP="008C5C90">
      <w:pPr>
        <w:rPr>
          <w:rFonts w:ascii="Arial" w:hAnsi="Arial" w:cs="Arial"/>
          <w:sz w:val="24"/>
          <w:szCs w:val="24"/>
        </w:rPr>
      </w:pPr>
      <w:r w:rsidRPr="00C11BE3">
        <w:rPr>
          <w:rFonts w:ascii="Arial" w:hAnsi="Arial" w:cs="Arial"/>
          <w:sz w:val="24"/>
          <w:szCs w:val="24"/>
        </w:rPr>
        <w:t>Apparently</w:t>
      </w:r>
      <w:r w:rsidR="002458DB" w:rsidRPr="00C11BE3">
        <w:rPr>
          <w:rFonts w:ascii="Arial" w:hAnsi="Arial" w:cs="Arial"/>
          <w:sz w:val="24"/>
          <w:szCs w:val="24"/>
        </w:rPr>
        <w:t>,</w:t>
      </w:r>
      <w:r w:rsidRPr="00C11BE3">
        <w:rPr>
          <w:rFonts w:ascii="Arial" w:hAnsi="Arial" w:cs="Arial"/>
          <w:sz w:val="24"/>
          <w:szCs w:val="24"/>
        </w:rPr>
        <w:t xml:space="preserve"> any medium can be used for advertising. Commercial advertising media can include billboard, printed flyers, radio, television advert ETC. </w:t>
      </w:r>
    </w:p>
    <w:p w:rsidR="001D7A01" w:rsidRPr="00C11BE3" w:rsidRDefault="001D7A01" w:rsidP="008C5C90">
      <w:pPr>
        <w:rPr>
          <w:rFonts w:ascii="Arial" w:hAnsi="Arial" w:cs="Arial"/>
          <w:sz w:val="24"/>
          <w:szCs w:val="24"/>
        </w:rPr>
      </w:pPr>
    </w:p>
    <w:p w:rsidR="002458DB" w:rsidRPr="00C11BE3" w:rsidRDefault="001D7A01" w:rsidP="008C5C90">
      <w:pPr>
        <w:rPr>
          <w:rFonts w:ascii="Arial" w:hAnsi="Arial" w:cs="Arial"/>
          <w:sz w:val="24"/>
          <w:szCs w:val="24"/>
        </w:rPr>
      </w:pPr>
      <w:r w:rsidRPr="00C11BE3">
        <w:rPr>
          <w:rFonts w:ascii="Arial" w:hAnsi="Arial" w:cs="Arial"/>
          <w:sz w:val="24"/>
          <w:szCs w:val="24"/>
        </w:rPr>
        <w:t>Television advertising/ music in advertising</w:t>
      </w:r>
      <w:r w:rsidR="002458DB" w:rsidRPr="00C11BE3">
        <w:rPr>
          <w:rFonts w:ascii="Arial" w:hAnsi="Arial" w:cs="Arial"/>
          <w:sz w:val="24"/>
          <w:szCs w:val="24"/>
        </w:rPr>
        <w:t xml:space="preserve"> </w:t>
      </w:r>
    </w:p>
    <w:p w:rsidR="001D7A01" w:rsidRPr="00C11BE3" w:rsidRDefault="001D7A01" w:rsidP="008C5C90">
      <w:pPr>
        <w:rPr>
          <w:rFonts w:ascii="Arial" w:hAnsi="Arial" w:cs="Arial"/>
          <w:sz w:val="24"/>
          <w:szCs w:val="24"/>
        </w:rPr>
      </w:pPr>
      <w:r w:rsidRPr="00C11BE3">
        <w:rPr>
          <w:rFonts w:ascii="Arial" w:hAnsi="Arial" w:cs="Arial"/>
          <w:sz w:val="24"/>
          <w:szCs w:val="24"/>
        </w:rPr>
        <w:t>The TV commercial is generally</w:t>
      </w:r>
      <w:r w:rsidR="007F68A5" w:rsidRPr="00C11BE3">
        <w:rPr>
          <w:rFonts w:ascii="Arial" w:hAnsi="Arial" w:cs="Arial"/>
          <w:sz w:val="24"/>
          <w:szCs w:val="24"/>
        </w:rPr>
        <w:t xml:space="preserve"> seen as the most effective mass market advertising format</w:t>
      </w:r>
    </w:p>
    <w:p w:rsidR="00D451AF" w:rsidRPr="00C11BE3" w:rsidRDefault="00D451AF" w:rsidP="008C5C90">
      <w:pPr>
        <w:rPr>
          <w:rFonts w:ascii="Arial" w:hAnsi="Arial" w:cs="Arial"/>
          <w:sz w:val="24"/>
          <w:szCs w:val="24"/>
        </w:rPr>
      </w:pPr>
    </w:p>
    <w:p w:rsidR="00D451AF" w:rsidRPr="00C11BE3" w:rsidRDefault="00D451AF" w:rsidP="008C5C90">
      <w:pPr>
        <w:rPr>
          <w:rFonts w:ascii="Arial" w:hAnsi="Arial" w:cs="Arial"/>
          <w:sz w:val="24"/>
          <w:szCs w:val="24"/>
        </w:rPr>
      </w:pPr>
      <w:r w:rsidRPr="00C11BE3">
        <w:rPr>
          <w:rFonts w:ascii="Arial" w:hAnsi="Arial" w:cs="Arial"/>
          <w:sz w:val="24"/>
          <w:szCs w:val="24"/>
        </w:rPr>
        <w:t>Sales Promotions</w:t>
      </w:r>
    </w:p>
    <w:p w:rsidR="00D451AF" w:rsidRPr="00C11BE3" w:rsidRDefault="00123FA2" w:rsidP="008C5C90">
      <w:pPr>
        <w:rPr>
          <w:rFonts w:ascii="Arial" w:hAnsi="Arial" w:cs="Arial"/>
          <w:sz w:val="24"/>
          <w:szCs w:val="24"/>
        </w:rPr>
      </w:pPr>
      <w:r w:rsidRPr="00C11BE3">
        <w:rPr>
          <w:rFonts w:ascii="Arial" w:hAnsi="Arial" w:cs="Arial"/>
          <w:sz w:val="24"/>
          <w:szCs w:val="24"/>
        </w:rPr>
        <w:t>This is another way to advertise.</w:t>
      </w:r>
    </w:p>
    <w:p w:rsidR="00C71060" w:rsidRPr="00C11BE3" w:rsidRDefault="00C71060" w:rsidP="008C5C90">
      <w:pPr>
        <w:rPr>
          <w:rFonts w:ascii="Arial" w:hAnsi="Arial" w:cs="Arial"/>
          <w:sz w:val="24"/>
          <w:szCs w:val="24"/>
        </w:rPr>
      </w:pPr>
      <w:r w:rsidRPr="00C11BE3">
        <w:rPr>
          <w:rFonts w:ascii="Arial" w:hAnsi="Arial" w:cs="Arial"/>
          <w:sz w:val="24"/>
          <w:szCs w:val="24"/>
        </w:rPr>
        <w:t>There are two purposes of sales promotions</w:t>
      </w:r>
    </w:p>
    <w:p w:rsidR="00C71060" w:rsidRPr="00C11BE3" w:rsidRDefault="00C71060" w:rsidP="008C5C90">
      <w:pPr>
        <w:rPr>
          <w:rFonts w:ascii="Arial" w:hAnsi="Arial" w:cs="Arial"/>
          <w:sz w:val="24"/>
          <w:szCs w:val="24"/>
        </w:rPr>
      </w:pPr>
      <w:r w:rsidRPr="00C11BE3">
        <w:rPr>
          <w:rFonts w:ascii="Arial" w:hAnsi="Arial" w:cs="Arial"/>
          <w:sz w:val="24"/>
          <w:szCs w:val="24"/>
        </w:rPr>
        <w:t>1, What type of customers one draws in and where they are</w:t>
      </w:r>
    </w:p>
    <w:p w:rsidR="00C71060" w:rsidRPr="00C11BE3" w:rsidRDefault="00C71060" w:rsidP="008C5C90">
      <w:pPr>
        <w:rPr>
          <w:rFonts w:ascii="Arial" w:hAnsi="Arial" w:cs="Arial"/>
          <w:sz w:val="24"/>
          <w:szCs w:val="24"/>
        </w:rPr>
      </w:pPr>
      <w:r w:rsidRPr="00C11BE3">
        <w:rPr>
          <w:rFonts w:ascii="Arial" w:hAnsi="Arial" w:cs="Arial"/>
          <w:sz w:val="24"/>
          <w:szCs w:val="24"/>
        </w:rPr>
        <w:t>2, To jumpstart sales</w:t>
      </w:r>
    </w:p>
    <w:p w:rsidR="00814A48" w:rsidRPr="00C11BE3" w:rsidRDefault="00814A48" w:rsidP="008C5C90">
      <w:pPr>
        <w:rPr>
          <w:rFonts w:ascii="Arial" w:hAnsi="Arial" w:cs="Arial"/>
          <w:sz w:val="24"/>
          <w:szCs w:val="24"/>
        </w:rPr>
      </w:pPr>
    </w:p>
    <w:p w:rsidR="00814A48" w:rsidRPr="00C11BE3" w:rsidRDefault="00814A48" w:rsidP="008C5C90">
      <w:pPr>
        <w:rPr>
          <w:rFonts w:ascii="Arial" w:hAnsi="Arial" w:cs="Arial"/>
          <w:sz w:val="24"/>
          <w:szCs w:val="24"/>
        </w:rPr>
      </w:pPr>
    </w:p>
    <w:p w:rsidR="00814A48" w:rsidRPr="00C11BE3" w:rsidRDefault="00814A48" w:rsidP="008C5C90">
      <w:pPr>
        <w:rPr>
          <w:rFonts w:ascii="Arial" w:hAnsi="Arial" w:cs="Arial"/>
          <w:sz w:val="24"/>
          <w:szCs w:val="24"/>
        </w:rPr>
      </w:pPr>
    </w:p>
    <w:p w:rsidR="00814A48" w:rsidRPr="00C11BE3" w:rsidRDefault="00814A48" w:rsidP="008C5C90">
      <w:pPr>
        <w:rPr>
          <w:rFonts w:ascii="Arial" w:hAnsi="Arial" w:cs="Arial"/>
          <w:sz w:val="24"/>
          <w:szCs w:val="24"/>
        </w:rPr>
      </w:pPr>
    </w:p>
    <w:p w:rsidR="00814A48" w:rsidRPr="00C11BE3" w:rsidRDefault="00814A48" w:rsidP="008C5C90">
      <w:pPr>
        <w:rPr>
          <w:rFonts w:ascii="Arial" w:hAnsi="Arial" w:cs="Arial"/>
          <w:sz w:val="24"/>
          <w:szCs w:val="24"/>
        </w:rPr>
      </w:pPr>
    </w:p>
    <w:p w:rsidR="00814A48" w:rsidRPr="00C11BE3" w:rsidRDefault="00814A48" w:rsidP="008C5C90">
      <w:pPr>
        <w:rPr>
          <w:rFonts w:ascii="Arial" w:hAnsi="Arial" w:cs="Arial"/>
          <w:sz w:val="24"/>
          <w:szCs w:val="24"/>
        </w:rPr>
      </w:pPr>
      <w:r w:rsidRPr="00C11BE3">
        <w:rPr>
          <w:rFonts w:ascii="Arial" w:hAnsi="Arial" w:cs="Arial"/>
          <w:sz w:val="24"/>
          <w:szCs w:val="24"/>
        </w:rPr>
        <w:t xml:space="preserve">                                                                                        </w:t>
      </w:r>
      <w:r w:rsidR="00E860C7" w:rsidRPr="00C11BE3">
        <w:rPr>
          <w:rFonts w:ascii="Arial" w:hAnsi="Arial" w:cs="Arial"/>
          <w:sz w:val="24"/>
          <w:szCs w:val="24"/>
        </w:rPr>
        <w:t xml:space="preserve">                              16</w:t>
      </w:r>
    </w:p>
    <w:p w:rsidR="00C71060" w:rsidRPr="00C11BE3" w:rsidRDefault="00C71060" w:rsidP="008C5C90">
      <w:pPr>
        <w:rPr>
          <w:rFonts w:ascii="Arial" w:hAnsi="Arial" w:cs="Arial"/>
          <w:sz w:val="24"/>
          <w:szCs w:val="24"/>
        </w:rPr>
      </w:pPr>
    </w:p>
    <w:p w:rsidR="00814A48" w:rsidRPr="00C11BE3" w:rsidRDefault="00814A48" w:rsidP="008C5C90">
      <w:pPr>
        <w:rPr>
          <w:rFonts w:ascii="Arial" w:hAnsi="Arial" w:cs="Arial"/>
          <w:sz w:val="24"/>
          <w:szCs w:val="24"/>
        </w:rPr>
      </w:pPr>
    </w:p>
    <w:p w:rsidR="00814A48" w:rsidRPr="00C11BE3" w:rsidRDefault="00814A48" w:rsidP="008C5C90">
      <w:pPr>
        <w:rPr>
          <w:rFonts w:ascii="Arial" w:hAnsi="Arial" w:cs="Arial"/>
          <w:sz w:val="24"/>
          <w:szCs w:val="24"/>
        </w:rPr>
      </w:pPr>
      <w:r w:rsidRPr="00C11BE3">
        <w:rPr>
          <w:rFonts w:ascii="Arial" w:hAnsi="Arial" w:cs="Arial"/>
          <w:noProof/>
          <w:sz w:val="24"/>
          <w:szCs w:val="24"/>
        </w:rPr>
        <w:lastRenderedPageBreak/>
        <w:drawing>
          <wp:inline distT="0" distB="0" distL="0" distR="0" wp14:anchorId="56CA0E1E" wp14:editId="208C7FD3">
            <wp:extent cx="5400675" cy="495300"/>
            <wp:effectExtent l="0" t="0" r="9525" b="0"/>
            <wp:docPr id="16" name="Picture 1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814A48" w:rsidRPr="00C11BE3" w:rsidRDefault="00814A48" w:rsidP="00814A48">
      <w:pPr>
        <w:rPr>
          <w:rFonts w:ascii="Arial" w:hAnsi="Arial" w:cs="Arial"/>
          <w:sz w:val="24"/>
          <w:szCs w:val="24"/>
        </w:rPr>
      </w:pPr>
    </w:p>
    <w:p w:rsidR="00814A48" w:rsidRPr="00C11BE3" w:rsidRDefault="00814A48" w:rsidP="00814A48">
      <w:pPr>
        <w:tabs>
          <w:tab w:val="left" w:pos="1740"/>
        </w:tabs>
        <w:rPr>
          <w:rFonts w:ascii="Arial" w:hAnsi="Arial" w:cs="Arial"/>
          <w:sz w:val="24"/>
          <w:szCs w:val="24"/>
        </w:rPr>
      </w:pPr>
      <w:r w:rsidRPr="00C11BE3">
        <w:rPr>
          <w:rFonts w:ascii="Arial" w:hAnsi="Arial" w:cs="Arial"/>
          <w:sz w:val="24"/>
          <w:szCs w:val="24"/>
        </w:rPr>
        <w:tab/>
      </w:r>
    </w:p>
    <w:p w:rsidR="00814A48" w:rsidRPr="00C11BE3" w:rsidRDefault="00814A48" w:rsidP="00814A48">
      <w:pPr>
        <w:tabs>
          <w:tab w:val="left" w:pos="1740"/>
        </w:tabs>
        <w:rPr>
          <w:rFonts w:ascii="Arial" w:hAnsi="Arial" w:cs="Arial"/>
          <w:b/>
          <w:sz w:val="24"/>
          <w:szCs w:val="24"/>
        </w:rPr>
      </w:pPr>
      <w:r w:rsidRPr="00C11BE3">
        <w:rPr>
          <w:rFonts w:ascii="Arial" w:hAnsi="Arial" w:cs="Arial"/>
          <w:sz w:val="24"/>
          <w:szCs w:val="24"/>
        </w:rPr>
        <w:t xml:space="preserve">                                                        </w:t>
      </w:r>
      <w:r w:rsidRPr="00C11BE3">
        <w:rPr>
          <w:rFonts w:ascii="Arial" w:hAnsi="Arial" w:cs="Arial"/>
          <w:b/>
          <w:sz w:val="24"/>
          <w:szCs w:val="24"/>
        </w:rPr>
        <w:t xml:space="preserve">ISO 9000   </w:t>
      </w:r>
    </w:p>
    <w:p w:rsidR="00814A48" w:rsidRPr="00C11BE3" w:rsidRDefault="00814A48" w:rsidP="00814A48">
      <w:pPr>
        <w:tabs>
          <w:tab w:val="left" w:pos="1740"/>
        </w:tabs>
        <w:rPr>
          <w:rFonts w:ascii="Arial" w:hAnsi="Arial" w:cs="Arial"/>
          <w:b/>
          <w:sz w:val="24"/>
          <w:szCs w:val="24"/>
        </w:rPr>
      </w:pPr>
    </w:p>
    <w:p w:rsidR="00814A48" w:rsidRPr="00C11BE3" w:rsidRDefault="003A362F" w:rsidP="00814A48">
      <w:pPr>
        <w:tabs>
          <w:tab w:val="left" w:pos="1740"/>
        </w:tabs>
        <w:rPr>
          <w:rFonts w:ascii="Arial" w:hAnsi="Arial" w:cs="Arial"/>
          <w:sz w:val="24"/>
          <w:szCs w:val="24"/>
        </w:rPr>
      </w:pPr>
      <w:r w:rsidRPr="00C11BE3">
        <w:rPr>
          <w:rFonts w:ascii="Arial" w:hAnsi="Arial" w:cs="Arial"/>
          <w:sz w:val="24"/>
          <w:szCs w:val="24"/>
        </w:rPr>
        <w:t>The ISO 9000 family of standards is related to quality management systems (QMS) strategized to help organizations ensure that they meet the needs of customers and other stakeholder</w:t>
      </w:r>
      <w:r w:rsidR="0011484C" w:rsidRPr="00C11BE3">
        <w:rPr>
          <w:rFonts w:ascii="Arial" w:hAnsi="Arial" w:cs="Arial"/>
          <w:sz w:val="24"/>
          <w:szCs w:val="24"/>
        </w:rPr>
        <w:t>s while meeting statutory and regulatory requirements related to the product.</w:t>
      </w:r>
    </w:p>
    <w:p w:rsidR="0011484C" w:rsidRPr="00C11BE3" w:rsidRDefault="00C7324D" w:rsidP="00814A48">
      <w:pPr>
        <w:tabs>
          <w:tab w:val="left" w:pos="1740"/>
        </w:tabs>
        <w:rPr>
          <w:rFonts w:ascii="Arial" w:hAnsi="Arial" w:cs="Arial"/>
          <w:sz w:val="24"/>
          <w:szCs w:val="24"/>
        </w:rPr>
      </w:pPr>
      <w:r w:rsidRPr="00C11BE3">
        <w:rPr>
          <w:rFonts w:ascii="Arial" w:hAnsi="Arial" w:cs="Arial"/>
          <w:sz w:val="24"/>
          <w:szCs w:val="24"/>
        </w:rPr>
        <w:t>ISO 9000 bargains</w:t>
      </w:r>
      <w:r w:rsidR="0011484C" w:rsidRPr="00C11BE3">
        <w:rPr>
          <w:rFonts w:ascii="Arial" w:hAnsi="Arial" w:cs="Arial"/>
          <w:sz w:val="24"/>
          <w:szCs w:val="24"/>
        </w:rPr>
        <w:t xml:space="preserve"> with the</w:t>
      </w:r>
      <w:r w:rsidRPr="00C11BE3">
        <w:rPr>
          <w:rFonts w:ascii="Arial" w:hAnsi="Arial" w:cs="Arial"/>
          <w:sz w:val="24"/>
          <w:szCs w:val="24"/>
        </w:rPr>
        <w:t xml:space="preserve"> </w:t>
      </w:r>
      <w:r w:rsidR="0011484C" w:rsidRPr="00C11BE3">
        <w:rPr>
          <w:rFonts w:ascii="Arial" w:hAnsi="Arial" w:cs="Arial"/>
          <w:sz w:val="24"/>
          <w:szCs w:val="24"/>
        </w:rPr>
        <w:t>fundamental</w:t>
      </w:r>
      <w:r w:rsidRPr="00C11BE3">
        <w:rPr>
          <w:rFonts w:ascii="Arial" w:hAnsi="Arial" w:cs="Arial"/>
          <w:sz w:val="24"/>
          <w:szCs w:val="24"/>
        </w:rPr>
        <w:t>s</w:t>
      </w:r>
      <w:r w:rsidR="0011484C" w:rsidRPr="00C11BE3">
        <w:rPr>
          <w:rFonts w:ascii="Arial" w:hAnsi="Arial" w:cs="Arial"/>
          <w:sz w:val="24"/>
          <w:szCs w:val="24"/>
        </w:rPr>
        <w:t xml:space="preserve"> of quality management systems</w:t>
      </w:r>
      <w:r w:rsidRPr="00C11BE3">
        <w:rPr>
          <w:rFonts w:ascii="Arial" w:hAnsi="Arial" w:cs="Arial"/>
          <w:sz w:val="24"/>
          <w:szCs w:val="24"/>
        </w:rPr>
        <w:t>, including the eight management principles on which the family of standards is stand.</w:t>
      </w:r>
    </w:p>
    <w:p w:rsidR="00C7324D" w:rsidRPr="00C11BE3" w:rsidRDefault="00C7324D"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r w:rsidRPr="00C11BE3">
        <w:rPr>
          <w:rFonts w:ascii="Arial" w:hAnsi="Arial" w:cs="Arial"/>
          <w:sz w:val="24"/>
          <w:szCs w:val="24"/>
        </w:rPr>
        <w:t xml:space="preserve">                                                                                                   </w:t>
      </w:r>
      <w:r w:rsidR="00E860C7" w:rsidRPr="00C11BE3">
        <w:rPr>
          <w:rFonts w:ascii="Arial" w:hAnsi="Arial" w:cs="Arial"/>
          <w:sz w:val="24"/>
          <w:szCs w:val="24"/>
        </w:rPr>
        <w:t xml:space="preserve">                              17</w:t>
      </w: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p>
    <w:p w:rsidR="003C2B32" w:rsidRPr="00C11BE3" w:rsidRDefault="003C2B32" w:rsidP="00814A48">
      <w:pPr>
        <w:tabs>
          <w:tab w:val="left" w:pos="1740"/>
        </w:tabs>
        <w:rPr>
          <w:rFonts w:ascii="Arial" w:hAnsi="Arial" w:cs="Arial"/>
          <w:sz w:val="24"/>
          <w:szCs w:val="24"/>
        </w:rPr>
      </w:pPr>
      <w:r w:rsidRPr="00C11BE3">
        <w:rPr>
          <w:rFonts w:ascii="Arial" w:hAnsi="Arial" w:cs="Arial"/>
          <w:noProof/>
          <w:sz w:val="24"/>
          <w:szCs w:val="24"/>
        </w:rPr>
        <w:lastRenderedPageBreak/>
        <w:drawing>
          <wp:inline distT="0" distB="0" distL="0" distR="0" wp14:anchorId="56CA0E1E" wp14:editId="208C7FD3">
            <wp:extent cx="5400675" cy="495300"/>
            <wp:effectExtent l="0" t="0" r="9525" b="0"/>
            <wp:docPr id="17" name="Picture 1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3C2B32" w:rsidRPr="00C11BE3" w:rsidRDefault="003C2B32" w:rsidP="003C2B32">
      <w:pPr>
        <w:rPr>
          <w:rFonts w:ascii="Arial" w:hAnsi="Arial" w:cs="Arial"/>
          <w:sz w:val="24"/>
          <w:szCs w:val="24"/>
        </w:rPr>
      </w:pPr>
    </w:p>
    <w:p w:rsidR="003C2B32" w:rsidRPr="00C11BE3" w:rsidRDefault="003C2B32" w:rsidP="003C2B32">
      <w:pPr>
        <w:ind w:firstLine="720"/>
        <w:rPr>
          <w:rFonts w:ascii="Arial" w:hAnsi="Arial" w:cs="Arial"/>
          <w:sz w:val="24"/>
          <w:szCs w:val="24"/>
        </w:rPr>
      </w:pPr>
    </w:p>
    <w:p w:rsidR="003C2B32" w:rsidRPr="00C11BE3" w:rsidRDefault="003C2B32" w:rsidP="003C2B32">
      <w:pPr>
        <w:ind w:firstLine="720"/>
        <w:rPr>
          <w:rFonts w:ascii="Arial" w:hAnsi="Arial" w:cs="Arial"/>
          <w:b/>
          <w:sz w:val="24"/>
          <w:szCs w:val="24"/>
        </w:rPr>
      </w:pPr>
      <w:r w:rsidRPr="00C11BE3">
        <w:rPr>
          <w:rFonts w:ascii="Arial" w:hAnsi="Arial" w:cs="Arial"/>
          <w:b/>
          <w:sz w:val="24"/>
          <w:szCs w:val="24"/>
        </w:rPr>
        <w:t>Lean Manufacturing and Lean Software Development</w:t>
      </w:r>
    </w:p>
    <w:p w:rsidR="00E15526" w:rsidRPr="00C11BE3" w:rsidRDefault="00E15526" w:rsidP="003C2B32">
      <w:pPr>
        <w:ind w:firstLine="720"/>
        <w:rPr>
          <w:rFonts w:ascii="Arial" w:hAnsi="Arial" w:cs="Arial"/>
          <w:sz w:val="24"/>
          <w:szCs w:val="24"/>
        </w:rPr>
      </w:pPr>
    </w:p>
    <w:p w:rsidR="00E15526" w:rsidRPr="00C11BE3" w:rsidRDefault="00E15526" w:rsidP="00E15526">
      <w:pPr>
        <w:rPr>
          <w:rFonts w:ascii="Arial" w:hAnsi="Arial" w:cs="Arial"/>
          <w:sz w:val="24"/>
          <w:szCs w:val="24"/>
        </w:rPr>
      </w:pPr>
      <w:r w:rsidRPr="00C11BE3">
        <w:rPr>
          <w:rFonts w:ascii="Arial" w:hAnsi="Arial" w:cs="Arial"/>
          <w:sz w:val="24"/>
          <w:szCs w:val="24"/>
        </w:rPr>
        <w:t xml:space="preserve">Lean manufacturing/lean production means a production practice that considers the spending of resources for any goal other than the establishing value </w:t>
      </w:r>
      <w:r w:rsidR="00D74E7F" w:rsidRPr="00C11BE3">
        <w:rPr>
          <w:rFonts w:ascii="Arial" w:hAnsi="Arial" w:cs="Arial"/>
          <w:sz w:val="24"/>
          <w:szCs w:val="24"/>
        </w:rPr>
        <w:t xml:space="preserve">for </w:t>
      </w:r>
      <w:r w:rsidRPr="00C11BE3">
        <w:rPr>
          <w:rFonts w:ascii="Arial" w:hAnsi="Arial" w:cs="Arial"/>
          <w:sz w:val="24"/>
          <w:szCs w:val="24"/>
        </w:rPr>
        <w:t>the end customer to be wasteful</w:t>
      </w:r>
      <w:r w:rsidR="00417C23" w:rsidRPr="00C11BE3">
        <w:rPr>
          <w:rFonts w:ascii="Arial" w:hAnsi="Arial" w:cs="Arial"/>
          <w:sz w:val="24"/>
          <w:szCs w:val="24"/>
        </w:rPr>
        <w:t>.</w:t>
      </w:r>
    </w:p>
    <w:p w:rsidR="00417C23" w:rsidRPr="00C11BE3" w:rsidRDefault="00417C23" w:rsidP="00E15526">
      <w:pPr>
        <w:rPr>
          <w:rFonts w:ascii="Arial" w:hAnsi="Arial" w:cs="Arial"/>
          <w:sz w:val="24"/>
          <w:szCs w:val="24"/>
        </w:rPr>
      </w:pPr>
      <w:r w:rsidRPr="00C11BE3">
        <w:rPr>
          <w:rFonts w:ascii="Arial" w:hAnsi="Arial" w:cs="Arial"/>
          <w:sz w:val="24"/>
          <w:szCs w:val="24"/>
        </w:rPr>
        <w:t xml:space="preserve">Consequently, lean is pointed on saving value with less work. Lean manufacturing is a management </w:t>
      </w:r>
      <w:r w:rsidR="00257091" w:rsidRPr="00C11BE3">
        <w:rPr>
          <w:rFonts w:ascii="Arial" w:hAnsi="Arial" w:cs="Arial"/>
          <w:sz w:val="24"/>
          <w:szCs w:val="24"/>
        </w:rPr>
        <w:t>philosophy comes from the Toyota production system</w:t>
      </w:r>
      <w:r w:rsidR="00407667" w:rsidRPr="00C11BE3">
        <w:rPr>
          <w:rFonts w:ascii="Arial" w:hAnsi="Arial" w:cs="Arial"/>
          <w:sz w:val="24"/>
          <w:szCs w:val="24"/>
        </w:rPr>
        <w:t xml:space="preserve"> (TPS).</w:t>
      </w: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p>
    <w:p w:rsidR="00882C9E" w:rsidRPr="00C11BE3" w:rsidRDefault="00882C9E" w:rsidP="00E15526">
      <w:pPr>
        <w:rPr>
          <w:rFonts w:ascii="Arial" w:hAnsi="Arial" w:cs="Arial"/>
          <w:sz w:val="24"/>
          <w:szCs w:val="24"/>
        </w:rPr>
      </w:pPr>
      <w:r w:rsidRPr="00C11BE3">
        <w:rPr>
          <w:rFonts w:ascii="Arial" w:hAnsi="Arial" w:cs="Arial"/>
          <w:sz w:val="24"/>
          <w:szCs w:val="24"/>
        </w:rPr>
        <w:t xml:space="preserve">                                                                                                  </w:t>
      </w:r>
      <w:r w:rsidR="00E860C7" w:rsidRPr="00C11BE3">
        <w:rPr>
          <w:rFonts w:ascii="Arial" w:hAnsi="Arial" w:cs="Arial"/>
          <w:sz w:val="24"/>
          <w:szCs w:val="24"/>
        </w:rPr>
        <w:t xml:space="preserve">                              18</w:t>
      </w:r>
    </w:p>
    <w:p w:rsidR="00882C9E" w:rsidRPr="00C11BE3" w:rsidRDefault="00882C9E" w:rsidP="00882C9E">
      <w:pPr>
        <w:rPr>
          <w:rFonts w:ascii="Arial" w:hAnsi="Arial" w:cs="Arial"/>
          <w:sz w:val="24"/>
          <w:szCs w:val="24"/>
        </w:rPr>
      </w:pPr>
    </w:p>
    <w:p w:rsidR="00AA48CF" w:rsidRPr="00C11BE3" w:rsidRDefault="00AA48CF" w:rsidP="00882C9E">
      <w:pPr>
        <w:rPr>
          <w:rFonts w:ascii="Arial" w:hAnsi="Arial" w:cs="Arial"/>
          <w:sz w:val="24"/>
          <w:szCs w:val="24"/>
        </w:rPr>
      </w:pPr>
    </w:p>
    <w:p w:rsidR="00AA48CF" w:rsidRPr="00C11BE3" w:rsidRDefault="00AA48CF" w:rsidP="00882C9E">
      <w:pPr>
        <w:rPr>
          <w:rFonts w:ascii="Arial" w:hAnsi="Arial" w:cs="Arial"/>
          <w:sz w:val="24"/>
          <w:szCs w:val="24"/>
        </w:rPr>
      </w:pPr>
    </w:p>
    <w:p w:rsidR="00AA48CF" w:rsidRPr="00C11BE3" w:rsidRDefault="00AA48CF" w:rsidP="00882C9E">
      <w:pPr>
        <w:rPr>
          <w:rFonts w:ascii="Arial" w:hAnsi="Arial" w:cs="Arial"/>
          <w:sz w:val="24"/>
          <w:szCs w:val="24"/>
        </w:rPr>
      </w:pPr>
    </w:p>
    <w:p w:rsidR="00AA48CF" w:rsidRPr="00C11BE3" w:rsidRDefault="00AA48CF" w:rsidP="00882C9E">
      <w:pPr>
        <w:rPr>
          <w:rFonts w:ascii="Arial" w:hAnsi="Arial" w:cs="Arial"/>
          <w:sz w:val="24"/>
          <w:szCs w:val="24"/>
        </w:rPr>
      </w:pPr>
    </w:p>
    <w:p w:rsidR="00AA48CF" w:rsidRPr="00C11BE3" w:rsidRDefault="00AA48CF" w:rsidP="00882C9E">
      <w:pPr>
        <w:rPr>
          <w:rFonts w:ascii="Arial" w:hAnsi="Arial" w:cs="Arial"/>
          <w:sz w:val="24"/>
          <w:szCs w:val="24"/>
        </w:rPr>
      </w:pPr>
    </w:p>
    <w:p w:rsidR="00AA48CF" w:rsidRPr="00C11BE3" w:rsidRDefault="005B1859" w:rsidP="00882C9E">
      <w:pPr>
        <w:rPr>
          <w:rFonts w:ascii="Arial" w:hAnsi="Arial" w:cs="Arial"/>
          <w:sz w:val="24"/>
          <w:szCs w:val="24"/>
        </w:rPr>
      </w:pPr>
      <w:r w:rsidRPr="00C11BE3">
        <w:rPr>
          <w:rFonts w:ascii="Arial" w:hAnsi="Arial" w:cs="Arial"/>
          <w:noProof/>
          <w:sz w:val="24"/>
          <w:szCs w:val="24"/>
        </w:rPr>
        <w:lastRenderedPageBreak/>
        <w:drawing>
          <wp:inline distT="0" distB="0" distL="0" distR="0" wp14:anchorId="2092B5ED" wp14:editId="3759F9D9">
            <wp:extent cx="5400675" cy="495300"/>
            <wp:effectExtent l="0" t="0" r="9525" b="0"/>
            <wp:docPr id="20" name="Picture 2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5B1859" w:rsidRPr="00C11BE3" w:rsidRDefault="005B1859" w:rsidP="00882C9E">
      <w:pPr>
        <w:rPr>
          <w:rFonts w:ascii="Arial" w:hAnsi="Arial" w:cs="Arial"/>
          <w:sz w:val="24"/>
          <w:szCs w:val="24"/>
        </w:rPr>
      </w:pPr>
    </w:p>
    <w:p w:rsidR="005B1859" w:rsidRPr="00C11BE3" w:rsidRDefault="00CC3E2E" w:rsidP="00882C9E">
      <w:pPr>
        <w:rPr>
          <w:rFonts w:ascii="Arial" w:hAnsi="Arial" w:cs="Arial"/>
          <w:sz w:val="24"/>
          <w:szCs w:val="24"/>
        </w:rPr>
      </w:pPr>
      <w:r w:rsidRPr="00C11BE3">
        <w:rPr>
          <w:rFonts w:ascii="Arial" w:hAnsi="Arial" w:cs="Arial"/>
          <w:sz w:val="24"/>
          <w:szCs w:val="24"/>
        </w:rPr>
        <w:t>Zero Defects Review and total productive maintenance</w:t>
      </w:r>
    </w:p>
    <w:p w:rsidR="003A34E5" w:rsidRPr="00C11BE3" w:rsidRDefault="003A34E5" w:rsidP="00882C9E">
      <w:pPr>
        <w:rPr>
          <w:rFonts w:ascii="Arial" w:hAnsi="Arial" w:cs="Arial"/>
          <w:sz w:val="24"/>
          <w:szCs w:val="24"/>
        </w:rPr>
      </w:pPr>
      <w:r w:rsidRPr="00C11BE3">
        <w:rPr>
          <w:rFonts w:ascii="Arial" w:hAnsi="Arial" w:cs="Arial"/>
          <w:sz w:val="24"/>
          <w:szCs w:val="24"/>
        </w:rPr>
        <w:t>Total productive maintenance main aim is to increase productivity of plant and equipment with a low investment in maintenance</w:t>
      </w:r>
      <w:r w:rsidR="0054310E" w:rsidRPr="00C11BE3">
        <w:rPr>
          <w:rFonts w:ascii="Arial" w:hAnsi="Arial" w:cs="Arial"/>
          <w:sz w:val="24"/>
          <w:szCs w:val="24"/>
        </w:rPr>
        <w:t xml:space="preserve"> Total quality Management (TQM) and Total Productive Maintenance (TPM) are considered as the key operational activities in quality management system.</w:t>
      </w:r>
    </w:p>
    <w:p w:rsidR="00F177EA" w:rsidRPr="00C11BE3" w:rsidRDefault="00F177EA" w:rsidP="00882C9E">
      <w:pPr>
        <w:rPr>
          <w:rFonts w:ascii="Arial" w:hAnsi="Arial" w:cs="Arial"/>
          <w:sz w:val="24"/>
          <w:szCs w:val="24"/>
        </w:rPr>
      </w:pPr>
    </w:p>
    <w:p w:rsidR="00F177EA" w:rsidRPr="00C11BE3" w:rsidRDefault="00F177EA" w:rsidP="00882C9E">
      <w:pPr>
        <w:rPr>
          <w:rFonts w:ascii="Arial" w:hAnsi="Arial" w:cs="Arial"/>
          <w:sz w:val="24"/>
          <w:szCs w:val="24"/>
        </w:rPr>
      </w:pPr>
      <w:r w:rsidRPr="00C11BE3">
        <w:rPr>
          <w:rFonts w:ascii="Arial" w:hAnsi="Arial" w:cs="Arial"/>
          <w:sz w:val="24"/>
          <w:szCs w:val="24"/>
        </w:rPr>
        <w:t>Implementation of total productive maintenance</w:t>
      </w:r>
    </w:p>
    <w:p w:rsidR="00F177EA" w:rsidRPr="00C11BE3" w:rsidRDefault="00F177EA" w:rsidP="00882C9E">
      <w:pPr>
        <w:rPr>
          <w:rFonts w:ascii="Arial" w:hAnsi="Arial" w:cs="Arial"/>
          <w:sz w:val="24"/>
          <w:szCs w:val="24"/>
        </w:rPr>
      </w:pPr>
      <w:r w:rsidRPr="00C11BE3">
        <w:rPr>
          <w:rFonts w:ascii="Arial" w:hAnsi="Arial" w:cs="Arial"/>
          <w:sz w:val="24"/>
          <w:szCs w:val="24"/>
        </w:rPr>
        <w:t>Organization step by step implementation of TPM: Introductory Education and Propaganda (IEP) for TPM, initial evaluation of TPM level</w:t>
      </w:r>
      <w:r w:rsidR="00C86343" w:rsidRPr="00C11BE3">
        <w:rPr>
          <w:rFonts w:ascii="Arial" w:hAnsi="Arial" w:cs="Arial"/>
          <w:sz w:val="24"/>
          <w:szCs w:val="24"/>
        </w:rPr>
        <w:t xml:space="preserve">, development of master plan for TPM for implementation, implementation preparation process, etc. </w:t>
      </w:r>
    </w:p>
    <w:p w:rsidR="00AD30F5" w:rsidRPr="00C11BE3" w:rsidRDefault="00C86343" w:rsidP="00882C9E">
      <w:pPr>
        <w:rPr>
          <w:rFonts w:ascii="Arial" w:hAnsi="Arial" w:cs="Arial"/>
          <w:sz w:val="24"/>
          <w:szCs w:val="24"/>
        </w:rPr>
      </w:pPr>
      <w:r w:rsidRPr="00C11BE3">
        <w:rPr>
          <w:rFonts w:ascii="Arial" w:hAnsi="Arial" w:cs="Arial"/>
          <w:sz w:val="24"/>
          <w:szCs w:val="24"/>
        </w:rPr>
        <w:t xml:space="preserve">According to Nicholas, the steering committee should consist of production managers, maintenance managers and engineering managers. The </w:t>
      </w:r>
      <w:r w:rsidR="003172B7" w:rsidRPr="00C11BE3">
        <w:rPr>
          <w:rFonts w:ascii="Arial" w:hAnsi="Arial" w:cs="Arial"/>
          <w:sz w:val="24"/>
          <w:szCs w:val="24"/>
        </w:rPr>
        <w:t>committee should formulate Total Productive Management policies and strategies and give advice.</w:t>
      </w:r>
    </w:p>
    <w:p w:rsidR="00AD30F5" w:rsidRPr="00C11BE3" w:rsidRDefault="00AD30F5" w:rsidP="00882C9E">
      <w:pPr>
        <w:rPr>
          <w:rFonts w:ascii="Arial" w:hAnsi="Arial" w:cs="Arial"/>
          <w:sz w:val="24"/>
          <w:szCs w:val="24"/>
        </w:rPr>
      </w:pPr>
    </w:p>
    <w:p w:rsidR="00AD30F5" w:rsidRPr="00C11BE3" w:rsidRDefault="00AD30F5" w:rsidP="00882C9E">
      <w:pPr>
        <w:rPr>
          <w:rFonts w:ascii="Arial" w:hAnsi="Arial" w:cs="Arial"/>
          <w:sz w:val="24"/>
          <w:szCs w:val="24"/>
        </w:rPr>
      </w:pPr>
    </w:p>
    <w:p w:rsidR="00AD30F5" w:rsidRPr="00C11BE3" w:rsidRDefault="00AD30F5" w:rsidP="00882C9E">
      <w:pPr>
        <w:rPr>
          <w:rFonts w:ascii="Arial" w:hAnsi="Arial" w:cs="Arial"/>
          <w:sz w:val="24"/>
          <w:szCs w:val="24"/>
        </w:rPr>
      </w:pPr>
    </w:p>
    <w:p w:rsidR="00AD30F5" w:rsidRPr="00C11BE3" w:rsidRDefault="00AD30F5" w:rsidP="00882C9E">
      <w:pPr>
        <w:rPr>
          <w:rFonts w:ascii="Arial" w:hAnsi="Arial" w:cs="Arial"/>
          <w:sz w:val="24"/>
          <w:szCs w:val="24"/>
        </w:rPr>
      </w:pPr>
    </w:p>
    <w:p w:rsidR="00AD30F5" w:rsidRPr="00C11BE3" w:rsidRDefault="00AD30F5" w:rsidP="00882C9E">
      <w:pPr>
        <w:rPr>
          <w:rFonts w:ascii="Arial" w:hAnsi="Arial" w:cs="Arial"/>
          <w:sz w:val="24"/>
          <w:szCs w:val="24"/>
        </w:rPr>
      </w:pPr>
    </w:p>
    <w:p w:rsidR="00AD30F5" w:rsidRPr="00C11BE3" w:rsidRDefault="00AD30F5" w:rsidP="00882C9E">
      <w:pPr>
        <w:rPr>
          <w:rFonts w:ascii="Arial" w:hAnsi="Arial" w:cs="Arial"/>
          <w:sz w:val="24"/>
          <w:szCs w:val="24"/>
        </w:rPr>
      </w:pPr>
    </w:p>
    <w:p w:rsidR="00AD30F5" w:rsidRPr="00C11BE3" w:rsidRDefault="00AD30F5" w:rsidP="00882C9E">
      <w:pPr>
        <w:rPr>
          <w:rFonts w:ascii="Arial" w:hAnsi="Arial" w:cs="Arial"/>
          <w:sz w:val="24"/>
          <w:szCs w:val="24"/>
        </w:rPr>
      </w:pPr>
    </w:p>
    <w:p w:rsidR="00383F9A" w:rsidRPr="00C11BE3" w:rsidRDefault="00AD30F5" w:rsidP="00882C9E">
      <w:pPr>
        <w:rPr>
          <w:rFonts w:ascii="Arial" w:hAnsi="Arial" w:cs="Arial"/>
          <w:sz w:val="24"/>
          <w:szCs w:val="24"/>
        </w:rPr>
      </w:pPr>
      <w:r w:rsidRPr="00C11BE3">
        <w:rPr>
          <w:rFonts w:ascii="Arial" w:hAnsi="Arial" w:cs="Arial"/>
          <w:sz w:val="24"/>
          <w:szCs w:val="24"/>
        </w:rPr>
        <w:t xml:space="preserve">                                                                                                 </w:t>
      </w:r>
      <w:r w:rsidR="00E860C7" w:rsidRPr="00C11BE3">
        <w:rPr>
          <w:rFonts w:ascii="Arial" w:hAnsi="Arial" w:cs="Arial"/>
          <w:sz w:val="24"/>
          <w:szCs w:val="24"/>
        </w:rPr>
        <w:t xml:space="preserve">                              19</w:t>
      </w:r>
    </w:p>
    <w:p w:rsidR="00383F9A" w:rsidRPr="00C11BE3" w:rsidRDefault="00383F9A" w:rsidP="00882C9E">
      <w:pPr>
        <w:rPr>
          <w:rFonts w:ascii="Arial" w:hAnsi="Arial" w:cs="Arial"/>
          <w:sz w:val="24"/>
          <w:szCs w:val="24"/>
        </w:rPr>
      </w:pPr>
    </w:p>
    <w:p w:rsidR="00383F9A" w:rsidRPr="00C11BE3" w:rsidRDefault="00383F9A" w:rsidP="00882C9E">
      <w:pPr>
        <w:rPr>
          <w:rFonts w:ascii="Arial" w:hAnsi="Arial" w:cs="Arial"/>
          <w:sz w:val="24"/>
          <w:szCs w:val="24"/>
        </w:rPr>
      </w:pPr>
    </w:p>
    <w:p w:rsidR="00383F9A" w:rsidRPr="00C11BE3" w:rsidRDefault="00383F9A" w:rsidP="00882C9E">
      <w:pPr>
        <w:rPr>
          <w:rFonts w:ascii="Arial" w:hAnsi="Arial" w:cs="Arial"/>
          <w:sz w:val="24"/>
          <w:szCs w:val="24"/>
        </w:rPr>
      </w:pPr>
    </w:p>
    <w:p w:rsidR="00383F9A" w:rsidRPr="00C11BE3" w:rsidRDefault="00383F9A" w:rsidP="00882C9E">
      <w:pPr>
        <w:rPr>
          <w:rFonts w:ascii="Arial" w:hAnsi="Arial" w:cs="Arial"/>
          <w:sz w:val="24"/>
          <w:szCs w:val="24"/>
        </w:rPr>
      </w:pPr>
    </w:p>
    <w:p w:rsidR="00383F9A" w:rsidRPr="00C11BE3" w:rsidRDefault="00383F9A" w:rsidP="00882C9E">
      <w:pPr>
        <w:rPr>
          <w:rFonts w:ascii="Arial" w:hAnsi="Arial" w:cs="Arial"/>
          <w:sz w:val="24"/>
          <w:szCs w:val="24"/>
        </w:rPr>
      </w:pPr>
    </w:p>
    <w:p w:rsidR="00383F9A" w:rsidRPr="00C11BE3" w:rsidRDefault="00383F9A" w:rsidP="00882C9E">
      <w:pPr>
        <w:rPr>
          <w:rFonts w:ascii="Arial" w:hAnsi="Arial" w:cs="Arial"/>
          <w:sz w:val="24"/>
          <w:szCs w:val="24"/>
        </w:rPr>
      </w:pPr>
    </w:p>
    <w:p w:rsidR="00383F9A" w:rsidRPr="00C11BE3" w:rsidRDefault="00383F9A" w:rsidP="00882C9E">
      <w:pPr>
        <w:rPr>
          <w:rFonts w:ascii="Arial" w:hAnsi="Arial" w:cs="Arial"/>
          <w:sz w:val="24"/>
          <w:szCs w:val="24"/>
        </w:rPr>
      </w:pPr>
    </w:p>
    <w:p w:rsidR="00C86343" w:rsidRPr="00C11BE3" w:rsidRDefault="00383F9A" w:rsidP="00882C9E">
      <w:pPr>
        <w:rPr>
          <w:rFonts w:ascii="Arial" w:hAnsi="Arial" w:cs="Arial"/>
          <w:sz w:val="24"/>
          <w:szCs w:val="24"/>
        </w:rPr>
      </w:pPr>
      <w:r w:rsidRPr="00C11BE3">
        <w:rPr>
          <w:rFonts w:ascii="Arial" w:hAnsi="Arial" w:cs="Arial"/>
          <w:noProof/>
          <w:sz w:val="24"/>
          <w:szCs w:val="24"/>
        </w:rPr>
        <w:lastRenderedPageBreak/>
        <w:drawing>
          <wp:inline distT="0" distB="0" distL="0" distR="0" wp14:anchorId="2092B5ED" wp14:editId="3759F9D9">
            <wp:extent cx="5400675" cy="495300"/>
            <wp:effectExtent l="0" t="0" r="9525" b="0"/>
            <wp:docPr id="21" name="Picture 2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r w:rsidR="00C86343" w:rsidRPr="00C11BE3">
        <w:rPr>
          <w:rFonts w:ascii="Arial" w:hAnsi="Arial" w:cs="Arial"/>
          <w:sz w:val="24"/>
          <w:szCs w:val="24"/>
        </w:rPr>
        <w:t xml:space="preserve"> </w:t>
      </w:r>
    </w:p>
    <w:p w:rsidR="005B1859" w:rsidRPr="00C11BE3" w:rsidRDefault="005B1859" w:rsidP="00882C9E">
      <w:pPr>
        <w:rPr>
          <w:rFonts w:ascii="Arial" w:hAnsi="Arial" w:cs="Arial"/>
          <w:sz w:val="24"/>
          <w:szCs w:val="24"/>
        </w:rPr>
      </w:pPr>
    </w:p>
    <w:p w:rsidR="00AA48CF" w:rsidRPr="00C11BE3" w:rsidRDefault="001777B6" w:rsidP="00882C9E">
      <w:pPr>
        <w:rPr>
          <w:rFonts w:ascii="Arial" w:hAnsi="Arial" w:cs="Arial"/>
          <w:b/>
          <w:sz w:val="24"/>
          <w:szCs w:val="24"/>
        </w:rPr>
      </w:pPr>
      <w:r w:rsidRPr="00C11BE3">
        <w:rPr>
          <w:rFonts w:ascii="Arial" w:hAnsi="Arial" w:cs="Arial"/>
          <w:sz w:val="24"/>
          <w:szCs w:val="24"/>
        </w:rPr>
        <w:t xml:space="preserve">                                         </w:t>
      </w:r>
      <w:r w:rsidR="00383F9A" w:rsidRPr="00C11BE3">
        <w:rPr>
          <w:rFonts w:ascii="Arial" w:hAnsi="Arial" w:cs="Arial"/>
          <w:b/>
          <w:sz w:val="24"/>
          <w:szCs w:val="24"/>
        </w:rPr>
        <w:t>Customer Orientation Review and more</w:t>
      </w:r>
    </w:p>
    <w:p w:rsidR="001777B6" w:rsidRPr="00C11BE3" w:rsidRDefault="001777B6" w:rsidP="00882C9E">
      <w:pPr>
        <w:rPr>
          <w:rFonts w:ascii="Arial" w:hAnsi="Arial" w:cs="Arial"/>
          <w:sz w:val="24"/>
          <w:szCs w:val="24"/>
        </w:rPr>
      </w:pPr>
    </w:p>
    <w:p w:rsidR="001777B6" w:rsidRPr="00C11BE3" w:rsidRDefault="001777B6" w:rsidP="00882C9E">
      <w:pPr>
        <w:rPr>
          <w:rFonts w:ascii="Arial" w:hAnsi="Arial" w:cs="Arial"/>
          <w:sz w:val="24"/>
          <w:szCs w:val="24"/>
        </w:rPr>
      </w:pPr>
      <w:r w:rsidRPr="00C11BE3">
        <w:rPr>
          <w:rFonts w:ascii="Arial" w:hAnsi="Arial" w:cs="Arial"/>
          <w:sz w:val="24"/>
          <w:szCs w:val="24"/>
        </w:rPr>
        <w:t>Loyalty marketing</w:t>
      </w:r>
    </w:p>
    <w:p w:rsidR="001777B6" w:rsidRPr="00C11BE3" w:rsidRDefault="001777B6" w:rsidP="00882C9E">
      <w:pPr>
        <w:rPr>
          <w:rFonts w:ascii="Arial" w:hAnsi="Arial" w:cs="Arial"/>
          <w:sz w:val="24"/>
          <w:szCs w:val="24"/>
        </w:rPr>
      </w:pPr>
      <w:r w:rsidRPr="00C11BE3">
        <w:rPr>
          <w:rFonts w:ascii="Arial" w:hAnsi="Arial" w:cs="Arial"/>
          <w:sz w:val="24"/>
          <w:szCs w:val="24"/>
        </w:rPr>
        <w:t>Strategic management use</w:t>
      </w:r>
      <w:r w:rsidR="006E49EF" w:rsidRPr="00C11BE3">
        <w:rPr>
          <w:rFonts w:ascii="Arial" w:hAnsi="Arial" w:cs="Arial"/>
          <w:sz w:val="24"/>
          <w:szCs w:val="24"/>
        </w:rPr>
        <w:t>d</w:t>
      </w:r>
      <w:r w:rsidRPr="00C11BE3">
        <w:rPr>
          <w:rFonts w:ascii="Arial" w:hAnsi="Arial" w:cs="Arial"/>
          <w:sz w:val="24"/>
          <w:szCs w:val="24"/>
        </w:rPr>
        <w:t xml:space="preserve"> loyalty marketing as an approach to mark</w:t>
      </w:r>
      <w:r w:rsidR="006E49EF" w:rsidRPr="00C11BE3">
        <w:rPr>
          <w:rFonts w:ascii="Arial" w:hAnsi="Arial" w:cs="Arial"/>
          <w:sz w:val="24"/>
          <w:szCs w:val="24"/>
        </w:rPr>
        <w:t>eting, thereby a</w:t>
      </w:r>
      <w:r w:rsidRPr="00C11BE3">
        <w:rPr>
          <w:rFonts w:ascii="Arial" w:hAnsi="Arial" w:cs="Arial"/>
          <w:sz w:val="24"/>
          <w:szCs w:val="24"/>
        </w:rPr>
        <w:t xml:space="preserve"> company grow</w:t>
      </w:r>
      <w:r w:rsidR="006E49EF" w:rsidRPr="00C11BE3">
        <w:rPr>
          <w:rFonts w:ascii="Arial" w:hAnsi="Arial" w:cs="Arial"/>
          <w:sz w:val="24"/>
          <w:szCs w:val="24"/>
        </w:rPr>
        <w:t>ing</w:t>
      </w:r>
      <w:r w:rsidRPr="00C11BE3">
        <w:rPr>
          <w:rFonts w:ascii="Arial" w:hAnsi="Arial" w:cs="Arial"/>
          <w:sz w:val="24"/>
          <w:szCs w:val="24"/>
        </w:rPr>
        <w:t xml:space="preserve"> and retain</w:t>
      </w:r>
      <w:r w:rsidR="006E49EF" w:rsidRPr="00C11BE3">
        <w:rPr>
          <w:rFonts w:ascii="Arial" w:hAnsi="Arial" w:cs="Arial"/>
          <w:sz w:val="24"/>
          <w:szCs w:val="24"/>
        </w:rPr>
        <w:t>ing</w:t>
      </w:r>
      <w:r w:rsidRPr="00C11BE3">
        <w:rPr>
          <w:rFonts w:ascii="Arial" w:hAnsi="Arial" w:cs="Arial"/>
          <w:sz w:val="24"/>
          <w:szCs w:val="24"/>
        </w:rPr>
        <w:t xml:space="preserve"> existing customers</w:t>
      </w:r>
      <w:r w:rsidR="006E49EF" w:rsidRPr="00C11BE3">
        <w:rPr>
          <w:rFonts w:ascii="Arial" w:hAnsi="Arial" w:cs="Arial"/>
          <w:sz w:val="24"/>
          <w:szCs w:val="24"/>
        </w:rPr>
        <w:t xml:space="preserve"> through branding, incentives, loyalty marketing and product marketing all form part of the customer proposition.</w:t>
      </w:r>
    </w:p>
    <w:p w:rsidR="001777B6" w:rsidRPr="00C11BE3" w:rsidRDefault="001777B6" w:rsidP="00882C9E">
      <w:pPr>
        <w:rPr>
          <w:rFonts w:ascii="Arial" w:hAnsi="Arial" w:cs="Arial"/>
          <w:sz w:val="24"/>
          <w:szCs w:val="24"/>
        </w:rPr>
      </w:pPr>
    </w:p>
    <w:p w:rsidR="00894B10" w:rsidRPr="00C11BE3" w:rsidRDefault="00894B10" w:rsidP="00882C9E">
      <w:pPr>
        <w:rPr>
          <w:rFonts w:ascii="Arial" w:hAnsi="Arial" w:cs="Arial"/>
          <w:sz w:val="24"/>
          <w:szCs w:val="24"/>
        </w:rPr>
      </w:pPr>
      <w:r w:rsidRPr="00C11BE3">
        <w:rPr>
          <w:rFonts w:ascii="Arial" w:hAnsi="Arial" w:cs="Arial"/>
          <w:sz w:val="24"/>
          <w:szCs w:val="24"/>
        </w:rPr>
        <w:t>Customer orientation concept</w:t>
      </w:r>
    </w:p>
    <w:p w:rsidR="00002044" w:rsidRPr="00C11BE3" w:rsidRDefault="00002044" w:rsidP="00882C9E">
      <w:pPr>
        <w:rPr>
          <w:rFonts w:ascii="Arial" w:hAnsi="Arial" w:cs="Arial"/>
          <w:sz w:val="24"/>
          <w:szCs w:val="24"/>
        </w:rPr>
      </w:pPr>
      <w:r w:rsidRPr="00C11BE3">
        <w:rPr>
          <w:rFonts w:ascii="Arial" w:hAnsi="Arial" w:cs="Arial"/>
          <w:sz w:val="24"/>
          <w:szCs w:val="24"/>
        </w:rPr>
        <w:t>Today many companies have a customer focus, this means that company focuses its activities and products on customer demands.</w:t>
      </w:r>
    </w:p>
    <w:p w:rsidR="00002044" w:rsidRPr="00C11BE3" w:rsidRDefault="00002044" w:rsidP="00882C9E">
      <w:pPr>
        <w:rPr>
          <w:rFonts w:ascii="Arial" w:hAnsi="Arial" w:cs="Arial"/>
          <w:sz w:val="24"/>
          <w:szCs w:val="24"/>
        </w:rPr>
      </w:pPr>
      <w:r w:rsidRPr="00C11BE3">
        <w:rPr>
          <w:rFonts w:ascii="Arial" w:hAnsi="Arial" w:cs="Arial"/>
          <w:sz w:val="24"/>
          <w:szCs w:val="24"/>
        </w:rPr>
        <w:t>Consequently, there are three steps approach of doing this;</w:t>
      </w:r>
    </w:p>
    <w:p w:rsidR="00002044" w:rsidRPr="00C11BE3" w:rsidRDefault="00002044" w:rsidP="00882C9E">
      <w:pPr>
        <w:rPr>
          <w:rFonts w:ascii="Arial" w:hAnsi="Arial" w:cs="Arial"/>
          <w:sz w:val="24"/>
          <w:szCs w:val="24"/>
        </w:rPr>
      </w:pPr>
      <w:r w:rsidRPr="00C11BE3">
        <w:rPr>
          <w:rFonts w:ascii="Arial" w:hAnsi="Arial" w:cs="Arial"/>
          <w:sz w:val="24"/>
          <w:szCs w:val="24"/>
        </w:rPr>
        <w:t>1,</w:t>
      </w:r>
      <w:r w:rsidR="001A415A" w:rsidRPr="00C11BE3">
        <w:rPr>
          <w:rFonts w:ascii="Arial" w:hAnsi="Arial" w:cs="Arial"/>
          <w:sz w:val="24"/>
          <w:szCs w:val="24"/>
        </w:rPr>
        <w:t xml:space="preserve"> the customer driven approach</w:t>
      </w:r>
    </w:p>
    <w:p w:rsidR="001A415A" w:rsidRPr="00C11BE3" w:rsidRDefault="001A415A" w:rsidP="00882C9E">
      <w:pPr>
        <w:rPr>
          <w:rFonts w:ascii="Arial" w:hAnsi="Arial" w:cs="Arial"/>
          <w:sz w:val="24"/>
          <w:szCs w:val="24"/>
        </w:rPr>
      </w:pPr>
      <w:r w:rsidRPr="00C11BE3">
        <w:rPr>
          <w:rFonts w:ascii="Arial" w:hAnsi="Arial" w:cs="Arial"/>
          <w:sz w:val="24"/>
          <w:szCs w:val="24"/>
        </w:rPr>
        <w:t>2, the product innovation approach</w:t>
      </w:r>
    </w:p>
    <w:p w:rsidR="001A415A" w:rsidRPr="00C11BE3" w:rsidRDefault="001A415A" w:rsidP="00882C9E">
      <w:pPr>
        <w:rPr>
          <w:rFonts w:ascii="Arial" w:hAnsi="Arial" w:cs="Arial"/>
          <w:sz w:val="24"/>
          <w:szCs w:val="24"/>
        </w:rPr>
      </w:pPr>
      <w:r w:rsidRPr="00C11BE3">
        <w:rPr>
          <w:rFonts w:ascii="Arial" w:hAnsi="Arial" w:cs="Arial"/>
          <w:sz w:val="24"/>
          <w:szCs w:val="24"/>
        </w:rPr>
        <w:t>3, the market change identification approach</w:t>
      </w:r>
    </w:p>
    <w:p w:rsidR="001A415A" w:rsidRPr="00C11BE3" w:rsidRDefault="001A415A" w:rsidP="00882C9E">
      <w:pPr>
        <w:rPr>
          <w:rFonts w:ascii="Arial" w:hAnsi="Arial" w:cs="Arial"/>
          <w:sz w:val="24"/>
          <w:szCs w:val="24"/>
        </w:rPr>
      </w:pPr>
    </w:p>
    <w:p w:rsidR="001A415A" w:rsidRPr="00C11BE3" w:rsidRDefault="001A415A" w:rsidP="00882C9E">
      <w:pPr>
        <w:rPr>
          <w:rFonts w:ascii="Arial" w:hAnsi="Arial" w:cs="Arial"/>
          <w:sz w:val="24"/>
          <w:szCs w:val="24"/>
        </w:rPr>
      </w:pPr>
      <w:r w:rsidRPr="00C11BE3">
        <w:rPr>
          <w:rFonts w:ascii="Arial" w:hAnsi="Arial" w:cs="Arial"/>
          <w:sz w:val="24"/>
          <w:szCs w:val="24"/>
        </w:rPr>
        <w:t>Organizational orientation</w:t>
      </w:r>
    </w:p>
    <w:p w:rsidR="001A415A" w:rsidRPr="00C11BE3" w:rsidRDefault="0039088F" w:rsidP="00882C9E">
      <w:pPr>
        <w:rPr>
          <w:rFonts w:ascii="Arial" w:hAnsi="Arial" w:cs="Arial"/>
          <w:sz w:val="24"/>
          <w:szCs w:val="24"/>
        </w:rPr>
      </w:pPr>
      <w:r w:rsidRPr="00C11BE3">
        <w:rPr>
          <w:rFonts w:ascii="Arial" w:hAnsi="Arial" w:cs="Arial"/>
          <w:sz w:val="24"/>
          <w:szCs w:val="24"/>
        </w:rPr>
        <w:t xml:space="preserve">In an organization, marketing department is seen as prime importance within functional level. Information from marketing department </w:t>
      </w:r>
      <w:r w:rsidR="00E328DD" w:rsidRPr="00C11BE3">
        <w:rPr>
          <w:rFonts w:ascii="Arial" w:hAnsi="Arial" w:cs="Arial"/>
          <w:sz w:val="24"/>
          <w:szCs w:val="24"/>
        </w:rPr>
        <w:t xml:space="preserve">of a firm </w:t>
      </w:r>
      <w:r w:rsidRPr="00C11BE3">
        <w:rPr>
          <w:rFonts w:ascii="Arial" w:hAnsi="Arial" w:cs="Arial"/>
          <w:sz w:val="24"/>
          <w:szCs w:val="24"/>
        </w:rPr>
        <w:t>would be used to guide the actions of other departments within the company.</w:t>
      </w:r>
      <w:r w:rsidR="002A3E68" w:rsidRPr="00C11BE3">
        <w:rPr>
          <w:rFonts w:ascii="Arial" w:hAnsi="Arial" w:cs="Arial"/>
          <w:sz w:val="24"/>
          <w:szCs w:val="24"/>
        </w:rPr>
        <w:t xml:space="preserve"> For instance,</w:t>
      </w:r>
      <w:r w:rsidR="00E328DD" w:rsidRPr="00C11BE3">
        <w:rPr>
          <w:rFonts w:ascii="Arial" w:hAnsi="Arial" w:cs="Arial"/>
          <w:sz w:val="24"/>
          <w:szCs w:val="24"/>
        </w:rPr>
        <w:t xml:space="preserve"> marketing</w:t>
      </w:r>
      <w:r w:rsidR="002A3E68" w:rsidRPr="00C11BE3">
        <w:rPr>
          <w:rFonts w:ascii="Arial" w:hAnsi="Arial" w:cs="Arial"/>
          <w:sz w:val="24"/>
          <w:szCs w:val="24"/>
        </w:rPr>
        <w:t xml:space="preserve"> department</w:t>
      </w:r>
      <w:r w:rsidR="00E328DD" w:rsidRPr="00C11BE3">
        <w:rPr>
          <w:rFonts w:ascii="Arial" w:hAnsi="Arial" w:cs="Arial"/>
          <w:sz w:val="24"/>
          <w:szCs w:val="24"/>
        </w:rPr>
        <w:t xml:space="preserve"> could ascertain that a consumer desire a new type</w:t>
      </w:r>
      <w:r w:rsidR="00227D48" w:rsidRPr="00C11BE3">
        <w:rPr>
          <w:rFonts w:ascii="Arial" w:hAnsi="Arial" w:cs="Arial"/>
          <w:sz w:val="24"/>
          <w:szCs w:val="24"/>
        </w:rPr>
        <w:t xml:space="preserve"> of</w:t>
      </w:r>
      <w:r w:rsidR="00E328DD" w:rsidRPr="00C11BE3">
        <w:rPr>
          <w:rFonts w:ascii="Arial" w:hAnsi="Arial" w:cs="Arial"/>
          <w:sz w:val="24"/>
          <w:szCs w:val="24"/>
        </w:rPr>
        <w:t xml:space="preserve"> product</w:t>
      </w:r>
      <w:r w:rsidR="002A3E68" w:rsidRPr="00C11BE3">
        <w:rPr>
          <w:rFonts w:ascii="Arial" w:hAnsi="Arial" w:cs="Arial"/>
          <w:sz w:val="24"/>
          <w:szCs w:val="24"/>
        </w:rPr>
        <w:t>. Conceived</w:t>
      </w:r>
      <w:r w:rsidR="00227D48" w:rsidRPr="00C11BE3">
        <w:rPr>
          <w:rFonts w:ascii="Arial" w:hAnsi="Arial" w:cs="Arial"/>
          <w:sz w:val="24"/>
          <w:szCs w:val="24"/>
        </w:rPr>
        <w:t xml:space="preserve"> this</w:t>
      </w:r>
      <w:r w:rsidR="002A3E68" w:rsidRPr="00C11BE3">
        <w:rPr>
          <w:rFonts w:ascii="Arial" w:hAnsi="Arial" w:cs="Arial"/>
          <w:sz w:val="24"/>
          <w:szCs w:val="24"/>
        </w:rPr>
        <w:t xml:space="preserve"> in mind, the marketing</w:t>
      </w:r>
      <w:r w:rsidR="00E328DD" w:rsidRPr="00C11BE3">
        <w:rPr>
          <w:rFonts w:ascii="Arial" w:hAnsi="Arial" w:cs="Arial"/>
          <w:sz w:val="24"/>
          <w:szCs w:val="24"/>
        </w:rPr>
        <w:t xml:space="preserve"> </w:t>
      </w:r>
      <w:r w:rsidR="002A3E68" w:rsidRPr="00C11BE3">
        <w:rPr>
          <w:rFonts w:ascii="Arial" w:hAnsi="Arial" w:cs="Arial"/>
          <w:sz w:val="24"/>
          <w:szCs w:val="24"/>
        </w:rPr>
        <w:t>department would inform the research and development (R&amp;D) department to create a</w:t>
      </w:r>
      <w:r w:rsidR="00227D48" w:rsidRPr="00C11BE3">
        <w:rPr>
          <w:rFonts w:ascii="Arial" w:hAnsi="Arial" w:cs="Arial"/>
          <w:sz w:val="24"/>
          <w:szCs w:val="24"/>
        </w:rPr>
        <w:t xml:space="preserve"> prototype of a product based on the consumer’s new desires.</w:t>
      </w:r>
    </w:p>
    <w:p w:rsidR="00D04DF7" w:rsidRPr="00C11BE3" w:rsidRDefault="00227D48" w:rsidP="00882C9E">
      <w:pPr>
        <w:rPr>
          <w:rFonts w:ascii="Arial" w:hAnsi="Arial" w:cs="Arial"/>
          <w:sz w:val="24"/>
          <w:szCs w:val="24"/>
        </w:rPr>
      </w:pPr>
      <w:r w:rsidRPr="00C11BE3">
        <w:rPr>
          <w:rFonts w:ascii="Arial" w:hAnsi="Arial" w:cs="Arial"/>
          <w:sz w:val="24"/>
          <w:szCs w:val="24"/>
        </w:rPr>
        <w:t xml:space="preserve">Eventually, the production department would then start the manufacture of the product, while the marketing department focus on promotion, </w:t>
      </w:r>
      <w:r w:rsidR="00D04DF7" w:rsidRPr="00C11BE3">
        <w:rPr>
          <w:rFonts w:ascii="Arial" w:hAnsi="Arial" w:cs="Arial"/>
          <w:sz w:val="24"/>
          <w:szCs w:val="24"/>
        </w:rPr>
        <w:t>di</w:t>
      </w:r>
      <w:r w:rsidRPr="00C11BE3">
        <w:rPr>
          <w:rFonts w:ascii="Arial" w:hAnsi="Arial" w:cs="Arial"/>
          <w:sz w:val="24"/>
          <w:szCs w:val="24"/>
        </w:rPr>
        <w:t>s</w:t>
      </w:r>
      <w:r w:rsidR="00D04DF7" w:rsidRPr="00C11BE3">
        <w:rPr>
          <w:rFonts w:ascii="Arial" w:hAnsi="Arial" w:cs="Arial"/>
          <w:sz w:val="24"/>
          <w:szCs w:val="24"/>
        </w:rPr>
        <w:t>t</w:t>
      </w:r>
      <w:r w:rsidRPr="00C11BE3">
        <w:rPr>
          <w:rFonts w:ascii="Arial" w:hAnsi="Arial" w:cs="Arial"/>
          <w:sz w:val="24"/>
          <w:szCs w:val="24"/>
        </w:rPr>
        <w:t>r</w:t>
      </w:r>
      <w:r w:rsidR="00D04DF7" w:rsidRPr="00C11BE3">
        <w:rPr>
          <w:rFonts w:ascii="Arial" w:hAnsi="Arial" w:cs="Arial"/>
          <w:sz w:val="24"/>
          <w:szCs w:val="24"/>
        </w:rPr>
        <w:t>ibution, pricing, etc. of the product.</w:t>
      </w:r>
    </w:p>
    <w:p w:rsidR="00D04DF7" w:rsidRPr="00C11BE3" w:rsidRDefault="00D04DF7" w:rsidP="00882C9E">
      <w:pPr>
        <w:rPr>
          <w:rFonts w:ascii="Arial" w:hAnsi="Arial" w:cs="Arial"/>
          <w:sz w:val="24"/>
          <w:szCs w:val="24"/>
        </w:rPr>
      </w:pPr>
    </w:p>
    <w:p w:rsidR="00227D48" w:rsidRPr="00C11BE3" w:rsidRDefault="00D04DF7" w:rsidP="00882C9E">
      <w:pPr>
        <w:rPr>
          <w:rFonts w:ascii="Arial" w:hAnsi="Arial" w:cs="Arial"/>
          <w:sz w:val="24"/>
          <w:szCs w:val="24"/>
        </w:rPr>
      </w:pPr>
      <w:r w:rsidRPr="00C11BE3">
        <w:rPr>
          <w:rFonts w:ascii="Arial" w:hAnsi="Arial" w:cs="Arial"/>
          <w:sz w:val="24"/>
          <w:szCs w:val="24"/>
        </w:rPr>
        <w:t xml:space="preserve"> </w:t>
      </w:r>
    </w:p>
    <w:p w:rsidR="000827AC" w:rsidRPr="00C11BE3" w:rsidRDefault="000827AC" w:rsidP="00882C9E">
      <w:pPr>
        <w:rPr>
          <w:rFonts w:ascii="Arial" w:hAnsi="Arial" w:cs="Arial"/>
          <w:sz w:val="24"/>
          <w:szCs w:val="24"/>
        </w:rPr>
      </w:pPr>
      <w:r w:rsidRPr="00C11BE3">
        <w:rPr>
          <w:rFonts w:ascii="Arial" w:hAnsi="Arial" w:cs="Arial"/>
          <w:sz w:val="24"/>
          <w:szCs w:val="24"/>
        </w:rPr>
        <w:t xml:space="preserve">                                                                                          </w:t>
      </w:r>
      <w:r w:rsidR="00E860C7" w:rsidRPr="00C11BE3">
        <w:rPr>
          <w:rFonts w:ascii="Arial" w:hAnsi="Arial" w:cs="Arial"/>
          <w:sz w:val="24"/>
          <w:szCs w:val="24"/>
        </w:rPr>
        <w:t xml:space="preserve">                                      20</w:t>
      </w:r>
    </w:p>
    <w:p w:rsidR="000827AC" w:rsidRPr="00C11BE3" w:rsidRDefault="000827AC" w:rsidP="00882C9E">
      <w:pPr>
        <w:rPr>
          <w:rFonts w:ascii="Arial" w:hAnsi="Arial" w:cs="Arial"/>
          <w:sz w:val="24"/>
          <w:szCs w:val="24"/>
        </w:rPr>
      </w:pPr>
    </w:p>
    <w:p w:rsidR="000827AC" w:rsidRPr="00C11BE3" w:rsidRDefault="000827AC" w:rsidP="00882C9E">
      <w:pPr>
        <w:rPr>
          <w:rFonts w:ascii="Arial" w:hAnsi="Arial" w:cs="Arial"/>
          <w:sz w:val="24"/>
          <w:szCs w:val="24"/>
        </w:rPr>
      </w:pPr>
      <w:r w:rsidRPr="00C11BE3">
        <w:rPr>
          <w:rFonts w:ascii="Arial" w:hAnsi="Arial" w:cs="Arial"/>
          <w:noProof/>
          <w:sz w:val="24"/>
          <w:szCs w:val="24"/>
        </w:rPr>
        <w:lastRenderedPageBreak/>
        <w:drawing>
          <wp:inline distT="0" distB="0" distL="0" distR="0" wp14:anchorId="2DAEB1A6" wp14:editId="21E1EE92">
            <wp:extent cx="5400675" cy="495300"/>
            <wp:effectExtent l="0" t="0" r="9525" b="0"/>
            <wp:docPr id="18" name="Picture 1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4223A2" w:rsidRPr="00C11BE3" w:rsidRDefault="004223A2" w:rsidP="00882C9E">
      <w:pPr>
        <w:rPr>
          <w:rFonts w:ascii="Arial" w:hAnsi="Arial" w:cs="Arial"/>
          <w:sz w:val="24"/>
          <w:szCs w:val="24"/>
        </w:rPr>
      </w:pPr>
    </w:p>
    <w:p w:rsidR="004223A2" w:rsidRPr="00C11BE3" w:rsidRDefault="004223A2" w:rsidP="00882C9E">
      <w:pPr>
        <w:rPr>
          <w:rFonts w:ascii="Arial" w:hAnsi="Arial" w:cs="Arial"/>
          <w:sz w:val="24"/>
          <w:szCs w:val="24"/>
        </w:rPr>
      </w:pPr>
      <w:r w:rsidRPr="00C11BE3">
        <w:rPr>
          <w:rFonts w:ascii="Arial" w:hAnsi="Arial" w:cs="Arial"/>
          <w:sz w:val="24"/>
          <w:szCs w:val="24"/>
        </w:rPr>
        <w:t>Marketing environment</w:t>
      </w:r>
    </w:p>
    <w:p w:rsidR="004223A2" w:rsidRPr="00C11BE3" w:rsidRDefault="004223A2" w:rsidP="00882C9E">
      <w:pPr>
        <w:rPr>
          <w:rFonts w:ascii="Arial" w:hAnsi="Arial" w:cs="Arial"/>
          <w:sz w:val="24"/>
          <w:szCs w:val="24"/>
        </w:rPr>
      </w:pPr>
      <w:r w:rsidRPr="00C11BE3">
        <w:rPr>
          <w:rFonts w:ascii="Arial" w:hAnsi="Arial" w:cs="Arial"/>
          <w:sz w:val="24"/>
          <w:szCs w:val="24"/>
        </w:rPr>
        <w:t>Market environment refers to factors and forces</w:t>
      </w:r>
      <w:r w:rsidR="0086115D" w:rsidRPr="00C11BE3">
        <w:rPr>
          <w:rFonts w:ascii="Arial" w:hAnsi="Arial" w:cs="Arial"/>
          <w:sz w:val="24"/>
          <w:szCs w:val="24"/>
        </w:rPr>
        <w:t xml:space="preserve"> that affect or limit a firm’s ability to maintain successful relationships with customers.</w:t>
      </w:r>
    </w:p>
    <w:p w:rsidR="0086115D" w:rsidRPr="00C11BE3" w:rsidRDefault="0086115D" w:rsidP="00882C9E">
      <w:pPr>
        <w:rPr>
          <w:rFonts w:ascii="Arial" w:hAnsi="Arial" w:cs="Arial"/>
          <w:sz w:val="24"/>
          <w:szCs w:val="24"/>
        </w:rPr>
      </w:pPr>
      <w:r w:rsidRPr="00C11BE3">
        <w:rPr>
          <w:rFonts w:ascii="Arial" w:hAnsi="Arial" w:cs="Arial"/>
          <w:sz w:val="24"/>
          <w:szCs w:val="24"/>
        </w:rPr>
        <w:t>There are three levels of environment:</w:t>
      </w:r>
    </w:p>
    <w:p w:rsidR="0086115D" w:rsidRPr="00C11BE3" w:rsidRDefault="0086115D" w:rsidP="00882C9E">
      <w:pPr>
        <w:rPr>
          <w:rFonts w:ascii="Arial" w:hAnsi="Arial" w:cs="Arial"/>
          <w:sz w:val="24"/>
          <w:szCs w:val="24"/>
        </w:rPr>
      </w:pPr>
      <w:r w:rsidRPr="00C11BE3">
        <w:rPr>
          <w:rFonts w:ascii="Arial" w:hAnsi="Arial" w:cs="Arial"/>
          <w:sz w:val="24"/>
          <w:szCs w:val="24"/>
        </w:rPr>
        <w:t>1, Micro (internal) environment</w:t>
      </w:r>
    </w:p>
    <w:p w:rsidR="0086115D" w:rsidRPr="00C11BE3" w:rsidRDefault="0086115D" w:rsidP="00882C9E">
      <w:pPr>
        <w:rPr>
          <w:rFonts w:ascii="Arial" w:hAnsi="Arial" w:cs="Arial"/>
          <w:sz w:val="24"/>
          <w:szCs w:val="24"/>
        </w:rPr>
      </w:pPr>
      <w:r w:rsidRPr="00C11BE3">
        <w:rPr>
          <w:rFonts w:ascii="Arial" w:hAnsi="Arial" w:cs="Arial"/>
          <w:sz w:val="24"/>
          <w:szCs w:val="24"/>
        </w:rPr>
        <w:t>2, Meso environment</w:t>
      </w:r>
    </w:p>
    <w:p w:rsidR="0086115D" w:rsidRPr="00C11BE3" w:rsidRDefault="0086115D" w:rsidP="00882C9E">
      <w:pPr>
        <w:rPr>
          <w:rFonts w:ascii="Arial" w:hAnsi="Arial" w:cs="Arial"/>
          <w:sz w:val="24"/>
          <w:szCs w:val="24"/>
        </w:rPr>
      </w:pPr>
      <w:r w:rsidRPr="00C11BE3">
        <w:rPr>
          <w:rFonts w:ascii="Arial" w:hAnsi="Arial" w:cs="Arial"/>
          <w:sz w:val="24"/>
          <w:szCs w:val="24"/>
        </w:rPr>
        <w:t>3, Macro (national) environment</w:t>
      </w: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r w:rsidRPr="00C11BE3">
        <w:rPr>
          <w:rFonts w:ascii="Arial" w:hAnsi="Arial" w:cs="Arial"/>
          <w:sz w:val="24"/>
          <w:szCs w:val="24"/>
        </w:rPr>
        <w:t xml:space="preserve">                                                                                             </w:t>
      </w:r>
      <w:r w:rsidR="00E860C7" w:rsidRPr="00C11BE3">
        <w:rPr>
          <w:rFonts w:ascii="Arial" w:hAnsi="Arial" w:cs="Arial"/>
          <w:sz w:val="24"/>
          <w:szCs w:val="24"/>
        </w:rPr>
        <w:t xml:space="preserve">                              21</w:t>
      </w: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p>
    <w:p w:rsidR="001C1B06" w:rsidRPr="00C11BE3" w:rsidRDefault="001C1B06" w:rsidP="00882C9E">
      <w:pPr>
        <w:rPr>
          <w:rFonts w:ascii="Arial" w:hAnsi="Arial" w:cs="Arial"/>
          <w:sz w:val="24"/>
          <w:szCs w:val="24"/>
        </w:rPr>
      </w:pPr>
      <w:r w:rsidRPr="00C11BE3">
        <w:rPr>
          <w:rFonts w:ascii="Arial" w:hAnsi="Arial" w:cs="Arial"/>
          <w:noProof/>
          <w:sz w:val="24"/>
          <w:szCs w:val="24"/>
        </w:rPr>
        <w:lastRenderedPageBreak/>
        <w:drawing>
          <wp:inline distT="0" distB="0" distL="0" distR="0" wp14:anchorId="2DAEB1A6" wp14:editId="21E1EE92">
            <wp:extent cx="5400675" cy="495300"/>
            <wp:effectExtent l="0" t="0" r="9525" b="0"/>
            <wp:docPr id="19" name="Picture 1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1C1B06" w:rsidRPr="00C11BE3" w:rsidRDefault="001C1B06" w:rsidP="001C1B06">
      <w:pPr>
        <w:rPr>
          <w:rFonts w:ascii="Arial" w:hAnsi="Arial" w:cs="Arial"/>
          <w:sz w:val="24"/>
          <w:szCs w:val="24"/>
        </w:rPr>
      </w:pPr>
    </w:p>
    <w:p w:rsidR="009D0F97" w:rsidRPr="00C11BE3" w:rsidRDefault="00CA6C89" w:rsidP="001C1B06">
      <w:pPr>
        <w:rPr>
          <w:rFonts w:ascii="Arial" w:hAnsi="Arial" w:cs="Arial"/>
          <w:b/>
          <w:sz w:val="24"/>
          <w:szCs w:val="24"/>
        </w:rPr>
      </w:pPr>
      <w:r w:rsidRPr="00C11BE3">
        <w:rPr>
          <w:rFonts w:ascii="Arial" w:hAnsi="Arial" w:cs="Arial"/>
          <w:sz w:val="24"/>
          <w:szCs w:val="24"/>
        </w:rPr>
        <w:t xml:space="preserve">                                                   </w:t>
      </w:r>
      <w:r w:rsidRPr="00C11BE3">
        <w:rPr>
          <w:rFonts w:ascii="Arial" w:hAnsi="Arial" w:cs="Arial"/>
          <w:b/>
          <w:sz w:val="24"/>
          <w:szCs w:val="24"/>
        </w:rPr>
        <w:t>Conclusion</w:t>
      </w:r>
    </w:p>
    <w:p w:rsidR="009D0F97" w:rsidRPr="00C11BE3" w:rsidRDefault="009D0F97" w:rsidP="001C1B06">
      <w:pPr>
        <w:rPr>
          <w:rFonts w:ascii="Arial" w:hAnsi="Arial" w:cs="Arial"/>
          <w:sz w:val="24"/>
          <w:szCs w:val="24"/>
        </w:rPr>
      </w:pPr>
    </w:p>
    <w:p w:rsidR="009D0F97" w:rsidRPr="00C11BE3" w:rsidRDefault="009D0F97" w:rsidP="009D0F97">
      <w:pPr>
        <w:rPr>
          <w:rFonts w:ascii="Arial" w:hAnsi="Arial" w:cs="Arial"/>
          <w:bCs/>
          <w:sz w:val="24"/>
          <w:szCs w:val="24"/>
        </w:rPr>
      </w:pPr>
      <w:r w:rsidRPr="00C11BE3">
        <w:rPr>
          <w:rFonts w:ascii="Arial" w:hAnsi="Arial" w:cs="Arial"/>
          <w:bCs/>
          <w:sz w:val="24"/>
          <w:szCs w:val="24"/>
        </w:rPr>
        <w:t>Ben</w:t>
      </w:r>
      <w:r w:rsidR="00CA6C89" w:rsidRPr="00C11BE3">
        <w:rPr>
          <w:rFonts w:ascii="Arial" w:hAnsi="Arial" w:cs="Arial"/>
          <w:bCs/>
          <w:sz w:val="24"/>
          <w:szCs w:val="24"/>
        </w:rPr>
        <w:t>chmarking and CRM course is a formidable tool</w:t>
      </w:r>
      <w:r w:rsidRPr="00C11BE3">
        <w:rPr>
          <w:rFonts w:ascii="Arial" w:hAnsi="Arial" w:cs="Arial"/>
          <w:bCs/>
          <w:sz w:val="24"/>
          <w:szCs w:val="24"/>
        </w:rPr>
        <w:t xml:space="preserve"> of an organi</w:t>
      </w:r>
      <w:r w:rsidR="00CA6C89" w:rsidRPr="00C11BE3">
        <w:rPr>
          <w:rFonts w:ascii="Arial" w:hAnsi="Arial" w:cs="Arial"/>
          <w:bCs/>
          <w:sz w:val="24"/>
          <w:szCs w:val="24"/>
        </w:rPr>
        <w:t>zational management strategy</w:t>
      </w:r>
      <w:r w:rsidRPr="00C11BE3">
        <w:rPr>
          <w:rFonts w:ascii="Arial" w:hAnsi="Arial" w:cs="Arial"/>
          <w:bCs/>
          <w:sz w:val="24"/>
          <w:szCs w:val="24"/>
        </w:rPr>
        <w:t>.</w:t>
      </w:r>
    </w:p>
    <w:p w:rsidR="009D0F97" w:rsidRPr="00C11BE3" w:rsidRDefault="009D0F97" w:rsidP="009D0F97">
      <w:pPr>
        <w:rPr>
          <w:rFonts w:ascii="Arial" w:hAnsi="Arial" w:cs="Arial"/>
          <w:bCs/>
          <w:sz w:val="24"/>
          <w:szCs w:val="24"/>
        </w:rPr>
      </w:pPr>
      <w:r w:rsidRPr="00C11BE3">
        <w:rPr>
          <w:rFonts w:ascii="Arial" w:hAnsi="Arial" w:cs="Arial"/>
          <w:bCs/>
          <w:sz w:val="24"/>
          <w:szCs w:val="24"/>
        </w:rPr>
        <w:t xml:space="preserve">Consequently, </w:t>
      </w:r>
      <w:r w:rsidR="00CA6C89" w:rsidRPr="00C11BE3">
        <w:rPr>
          <w:rFonts w:ascii="Arial" w:hAnsi="Arial" w:cs="Arial"/>
          <w:bCs/>
          <w:sz w:val="24"/>
          <w:szCs w:val="24"/>
        </w:rPr>
        <w:t xml:space="preserve">well understanding of </w:t>
      </w:r>
      <w:r w:rsidRPr="00C11BE3">
        <w:rPr>
          <w:rFonts w:ascii="Arial" w:hAnsi="Arial" w:cs="Arial"/>
          <w:bCs/>
          <w:sz w:val="24"/>
          <w:szCs w:val="24"/>
        </w:rPr>
        <w:t>benchmarking forms the bases of strategic management in an organization</w:t>
      </w:r>
      <w:r w:rsidR="00645BCC" w:rsidRPr="00C11BE3">
        <w:rPr>
          <w:rFonts w:ascii="Arial" w:hAnsi="Arial" w:cs="Arial"/>
          <w:bCs/>
          <w:sz w:val="24"/>
          <w:szCs w:val="24"/>
        </w:rPr>
        <w:t>.</w:t>
      </w:r>
    </w:p>
    <w:p w:rsidR="009D0F97" w:rsidRPr="00C11BE3" w:rsidRDefault="009D0F97" w:rsidP="009D0F97">
      <w:pPr>
        <w:rPr>
          <w:rFonts w:ascii="Arial" w:hAnsi="Arial" w:cs="Arial"/>
          <w:bCs/>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826293" w:rsidP="001C1B06">
      <w:pPr>
        <w:rPr>
          <w:rFonts w:ascii="Arial" w:hAnsi="Arial" w:cs="Arial"/>
          <w:sz w:val="24"/>
          <w:szCs w:val="24"/>
        </w:rPr>
      </w:pPr>
      <w:r w:rsidRPr="00C11BE3">
        <w:rPr>
          <w:rFonts w:ascii="Arial" w:hAnsi="Arial" w:cs="Arial"/>
          <w:sz w:val="24"/>
          <w:szCs w:val="24"/>
        </w:rPr>
        <w:t xml:space="preserve">                                                                                                                        22</w:t>
      </w:r>
    </w:p>
    <w:p w:rsidR="009D0F97" w:rsidRPr="00C11BE3" w:rsidRDefault="009D0F97" w:rsidP="001C1B06">
      <w:pPr>
        <w:rPr>
          <w:rFonts w:ascii="Arial" w:hAnsi="Arial" w:cs="Arial"/>
          <w:sz w:val="24"/>
          <w:szCs w:val="24"/>
        </w:rPr>
      </w:pPr>
    </w:p>
    <w:p w:rsidR="002953C5" w:rsidRPr="00C11BE3" w:rsidRDefault="002953C5"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9D0F97" w:rsidRPr="00C11BE3" w:rsidRDefault="00826293" w:rsidP="001C1B06">
      <w:pPr>
        <w:rPr>
          <w:rFonts w:ascii="Arial" w:hAnsi="Arial" w:cs="Arial"/>
          <w:sz w:val="24"/>
          <w:szCs w:val="24"/>
        </w:rPr>
      </w:pPr>
      <w:r w:rsidRPr="00C11BE3">
        <w:rPr>
          <w:rFonts w:ascii="Arial" w:hAnsi="Arial" w:cs="Arial"/>
          <w:noProof/>
          <w:sz w:val="24"/>
          <w:szCs w:val="24"/>
        </w:rPr>
        <w:lastRenderedPageBreak/>
        <w:drawing>
          <wp:inline distT="0" distB="0" distL="0" distR="0" wp14:anchorId="5ABF9854" wp14:editId="0343AD01">
            <wp:extent cx="5400675" cy="495300"/>
            <wp:effectExtent l="0" t="0" r="9525" b="0"/>
            <wp:docPr id="24" name="Picture 2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9D0F97" w:rsidRPr="00C11BE3" w:rsidRDefault="009D0F97" w:rsidP="001C1B06">
      <w:pPr>
        <w:rPr>
          <w:rFonts w:ascii="Arial" w:hAnsi="Arial" w:cs="Arial"/>
          <w:sz w:val="24"/>
          <w:szCs w:val="24"/>
        </w:rPr>
      </w:pPr>
    </w:p>
    <w:p w:rsidR="009D0F97" w:rsidRPr="00C11BE3" w:rsidRDefault="009D0F97" w:rsidP="001C1B06">
      <w:pPr>
        <w:rPr>
          <w:rFonts w:ascii="Arial" w:hAnsi="Arial" w:cs="Arial"/>
          <w:sz w:val="24"/>
          <w:szCs w:val="24"/>
        </w:rPr>
      </w:pPr>
    </w:p>
    <w:p w:rsidR="001C1B06" w:rsidRPr="00C11BE3" w:rsidRDefault="001C1B06" w:rsidP="001C1B06">
      <w:pPr>
        <w:rPr>
          <w:rFonts w:ascii="Arial" w:hAnsi="Arial" w:cs="Arial"/>
          <w:sz w:val="24"/>
          <w:szCs w:val="24"/>
        </w:rPr>
      </w:pPr>
    </w:p>
    <w:p w:rsidR="001C1B06" w:rsidRPr="00C11BE3" w:rsidRDefault="001C1B06" w:rsidP="001C1B06">
      <w:pPr>
        <w:ind w:firstLine="720"/>
        <w:rPr>
          <w:rFonts w:ascii="Arial" w:hAnsi="Arial" w:cs="Arial"/>
          <w:b/>
          <w:sz w:val="24"/>
          <w:szCs w:val="24"/>
        </w:rPr>
      </w:pPr>
      <w:r w:rsidRPr="00C11BE3">
        <w:rPr>
          <w:rFonts w:ascii="Arial" w:hAnsi="Arial" w:cs="Arial"/>
          <w:b/>
          <w:sz w:val="24"/>
          <w:szCs w:val="24"/>
        </w:rPr>
        <w:t xml:space="preserve">                                          Bibliography</w:t>
      </w:r>
    </w:p>
    <w:p w:rsidR="001C1B06" w:rsidRPr="00C11BE3" w:rsidRDefault="001C1B06" w:rsidP="001C1B06">
      <w:pPr>
        <w:ind w:firstLine="720"/>
        <w:rPr>
          <w:rFonts w:ascii="Arial" w:hAnsi="Arial" w:cs="Arial"/>
          <w:b/>
          <w:i/>
          <w:color w:val="FF0000"/>
          <w:sz w:val="24"/>
          <w:szCs w:val="24"/>
        </w:rPr>
      </w:pPr>
    </w:p>
    <w:p w:rsidR="001C1B06" w:rsidRPr="00C11BE3" w:rsidRDefault="008F72FF" w:rsidP="00371C15">
      <w:pPr>
        <w:rPr>
          <w:rFonts w:ascii="Arial" w:hAnsi="Arial" w:cs="Arial"/>
          <w:b/>
          <w:i/>
          <w:color w:val="FF0000"/>
          <w:sz w:val="24"/>
          <w:szCs w:val="24"/>
        </w:rPr>
      </w:pPr>
      <w:r w:rsidRPr="00C11BE3">
        <w:rPr>
          <w:rFonts w:ascii="Arial" w:hAnsi="Arial" w:cs="Arial"/>
          <w:b/>
          <w:i/>
          <w:color w:val="FF0000"/>
          <w:sz w:val="24"/>
          <w:szCs w:val="24"/>
        </w:rPr>
        <w:t xml:space="preserve">Text of the essay </w:t>
      </w:r>
    </w:p>
    <w:p w:rsidR="008F72FF" w:rsidRPr="00C11BE3" w:rsidRDefault="00E10BC5" w:rsidP="00371C15">
      <w:pPr>
        <w:rPr>
          <w:rFonts w:ascii="Arial" w:hAnsi="Arial" w:cs="Arial"/>
          <w:b/>
          <w:i/>
          <w:color w:val="0D0D0D" w:themeColor="text1" w:themeTint="F2"/>
          <w:sz w:val="24"/>
          <w:szCs w:val="24"/>
        </w:rPr>
      </w:pPr>
      <w:sdt>
        <w:sdtPr>
          <w:rPr>
            <w:rFonts w:ascii="Arial" w:hAnsi="Arial" w:cs="Arial"/>
            <w:b/>
            <w:i/>
            <w:color w:val="FF0000"/>
            <w:sz w:val="24"/>
            <w:szCs w:val="24"/>
          </w:rPr>
          <w:id w:val="-1433268632"/>
          <w:citation/>
        </w:sdtPr>
        <w:sdtEndPr>
          <w:rPr>
            <w:color w:val="0D0D0D" w:themeColor="text1" w:themeTint="F2"/>
          </w:rPr>
        </w:sdtEndPr>
        <w:sdtContent>
          <w:r w:rsidR="008F72FF" w:rsidRPr="00C11BE3">
            <w:rPr>
              <w:rFonts w:ascii="Arial" w:hAnsi="Arial" w:cs="Arial"/>
              <w:b/>
              <w:i/>
              <w:color w:val="0D0D0D" w:themeColor="text1" w:themeTint="F2"/>
              <w:sz w:val="24"/>
              <w:szCs w:val="24"/>
            </w:rPr>
            <w:fldChar w:fldCharType="begin"/>
          </w:r>
          <w:r w:rsidR="008F72FF" w:rsidRPr="00C11BE3">
            <w:rPr>
              <w:rFonts w:ascii="Arial" w:hAnsi="Arial" w:cs="Arial"/>
              <w:b/>
              <w:i/>
              <w:color w:val="0D0D0D" w:themeColor="text1" w:themeTint="F2"/>
              <w:sz w:val="24"/>
              <w:szCs w:val="24"/>
            </w:rPr>
            <w:instrText xml:space="preserve"> CITATION Tay11 \l 1033 </w:instrText>
          </w:r>
          <w:r w:rsidR="008F72FF" w:rsidRPr="00C11BE3">
            <w:rPr>
              <w:rFonts w:ascii="Arial" w:hAnsi="Arial" w:cs="Arial"/>
              <w:b/>
              <w:i/>
              <w:color w:val="0D0D0D" w:themeColor="text1" w:themeTint="F2"/>
              <w:sz w:val="24"/>
              <w:szCs w:val="24"/>
            </w:rPr>
            <w:fldChar w:fldCharType="separate"/>
          </w:r>
          <w:r w:rsidR="008F72FF" w:rsidRPr="00C11BE3">
            <w:rPr>
              <w:rFonts w:ascii="Arial" w:hAnsi="Arial" w:cs="Arial"/>
              <w:noProof/>
              <w:color w:val="0D0D0D" w:themeColor="text1" w:themeTint="F2"/>
              <w:sz w:val="24"/>
              <w:szCs w:val="24"/>
            </w:rPr>
            <w:t>(Taylor, 1911)</w:t>
          </w:r>
          <w:r w:rsidR="008F72FF" w:rsidRPr="00C11BE3">
            <w:rPr>
              <w:rFonts w:ascii="Arial" w:hAnsi="Arial" w:cs="Arial"/>
              <w:b/>
              <w:i/>
              <w:color w:val="0D0D0D" w:themeColor="text1" w:themeTint="F2"/>
              <w:sz w:val="24"/>
              <w:szCs w:val="24"/>
            </w:rPr>
            <w:fldChar w:fldCharType="end"/>
          </w:r>
        </w:sdtContent>
      </w:sdt>
    </w:p>
    <w:p w:rsidR="00DC3750" w:rsidRPr="00C11BE3" w:rsidRDefault="00DC3750" w:rsidP="00090C3E">
      <w:pPr>
        <w:pStyle w:val="Bibliography"/>
        <w:rPr>
          <w:rFonts w:ascii="Arial" w:hAnsi="Arial" w:cs="Arial"/>
          <w:noProof/>
          <w:sz w:val="24"/>
          <w:szCs w:val="24"/>
        </w:rPr>
      </w:pPr>
      <w:r w:rsidRPr="00C11BE3">
        <w:rPr>
          <w:rFonts w:ascii="Arial" w:hAnsi="Arial" w:cs="Arial"/>
          <w:b/>
          <w:color w:val="0D0D0D" w:themeColor="text1" w:themeTint="F2"/>
          <w:sz w:val="24"/>
          <w:szCs w:val="24"/>
        </w:rPr>
        <w:fldChar w:fldCharType="begin"/>
      </w:r>
      <w:r w:rsidRPr="00C11BE3">
        <w:rPr>
          <w:rFonts w:ascii="Arial" w:hAnsi="Arial" w:cs="Arial"/>
          <w:b/>
          <w:color w:val="0D0D0D" w:themeColor="text1" w:themeTint="F2"/>
          <w:sz w:val="24"/>
          <w:szCs w:val="24"/>
        </w:rPr>
        <w:instrText xml:space="preserve"> BIBLIOGRAPHY  \l 1033 </w:instrText>
      </w:r>
      <w:r w:rsidRPr="00C11BE3">
        <w:rPr>
          <w:rFonts w:ascii="Arial" w:hAnsi="Arial" w:cs="Arial"/>
          <w:b/>
          <w:color w:val="0D0D0D" w:themeColor="text1" w:themeTint="F2"/>
          <w:sz w:val="24"/>
          <w:szCs w:val="24"/>
        </w:rPr>
        <w:fldChar w:fldCharType="separate"/>
      </w:r>
    </w:p>
    <w:sdt>
      <w:sdtPr>
        <w:rPr>
          <w:rFonts w:ascii="Arial" w:eastAsiaTheme="minorHAnsi" w:hAnsi="Arial" w:cs="Arial"/>
          <w:color w:val="auto"/>
          <w:sz w:val="24"/>
          <w:szCs w:val="24"/>
        </w:rPr>
        <w:id w:val="1797944958"/>
        <w:docPartObj>
          <w:docPartGallery w:val="Bibliographies"/>
          <w:docPartUnique/>
        </w:docPartObj>
      </w:sdtPr>
      <w:sdtEndPr/>
      <w:sdtContent>
        <w:p w:rsidR="00090C3E" w:rsidRPr="00C11BE3" w:rsidRDefault="00090C3E">
          <w:pPr>
            <w:pStyle w:val="Heading1"/>
            <w:rPr>
              <w:rFonts w:ascii="Arial" w:hAnsi="Arial" w:cs="Arial"/>
              <w:sz w:val="24"/>
              <w:szCs w:val="24"/>
            </w:rPr>
          </w:pPr>
          <w:r w:rsidRPr="00C11BE3">
            <w:rPr>
              <w:rFonts w:ascii="Arial" w:hAnsi="Arial" w:cs="Arial"/>
              <w:sz w:val="24"/>
              <w:szCs w:val="24"/>
            </w:rPr>
            <w:t>Bibliography</w:t>
          </w:r>
        </w:p>
        <w:sdt>
          <w:sdtPr>
            <w:rPr>
              <w:rFonts w:ascii="Arial" w:hAnsi="Arial" w:cs="Arial"/>
              <w:sz w:val="24"/>
              <w:szCs w:val="24"/>
            </w:rPr>
            <w:id w:val="111145805"/>
            <w:bibliography/>
          </w:sdtPr>
          <w:sdtEndPr/>
          <w:sdtContent>
            <w:p w:rsidR="00090C3E" w:rsidRPr="00C11BE3" w:rsidRDefault="00090C3E" w:rsidP="00090C3E">
              <w:pPr>
                <w:pStyle w:val="Bibliography"/>
                <w:ind w:left="720" w:hanging="720"/>
                <w:rPr>
                  <w:rFonts w:ascii="Arial" w:hAnsi="Arial" w:cs="Arial"/>
                  <w:noProof/>
                  <w:sz w:val="24"/>
                  <w:szCs w:val="24"/>
                </w:rPr>
              </w:pPr>
              <w:r w:rsidRPr="00C11BE3">
                <w:rPr>
                  <w:rFonts w:ascii="Arial" w:hAnsi="Arial" w:cs="Arial"/>
                  <w:sz w:val="24"/>
                  <w:szCs w:val="24"/>
                </w:rPr>
                <w:fldChar w:fldCharType="begin"/>
              </w:r>
              <w:r w:rsidRPr="00C11BE3">
                <w:rPr>
                  <w:rFonts w:ascii="Arial" w:hAnsi="Arial" w:cs="Arial"/>
                  <w:sz w:val="24"/>
                  <w:szCs w:val="24"/>
                </w:rPr>
                <w:instrText xml:space="preserve"> BIBLIOGRAPHY </w:instrText>
              </w:r>
              <w:r w:rsidRPr="00C11BE3">
                <w:rPr>
                  <w:rFonts w:ascii="Arial" w:hAnsi="Arial" w:cs="Arial"/>
                  <w:sz w:val="24"/>
                  <w:szCs w:val="24"/>
                </w:rPr>
                <w:fldChar w:fldCharType="separate"/>
              </w:r>
              <w:r w:rsidRPr="00C11BE3">
                <w:rPr>
                  <w:rFonts w:ascii="Arial" w:hAnsi="Arial" w:cs="Arial"/>
                  <w:noProof/>
                  <w:sz w:val="24"/>
                  <w:szCs w:val="24"/>
                </w:rPr>
                <w:t xml:space="preserve">associate, k. (1994). </w:t>
              </w:r>
              <w:r w:rsidRPr="00C11BE3">
                <w:rPr>
                  <w:rFonts w:ascii="Arial" w:hAnsi="Arial" w:cs="Arial"/>
                  <w:i/>
                  <w:iCs/>
                  <w:noProof/>
                  <w:sz w:val="24"/>
                  <w:szCs w:val="24"/>
                </w:rPr>
                <w:t>Benchmarking.</w:t>
              </w:r>
              <w:r w:rsidRPr="00C11BE3">
                <w:rPr>
                  <w:rFonts w:ascii="Arial" w:hAnsi="Arial" w:cs="Arial"/>
                  <w:noProof/>
                  <w:sz w:val="24"/>
                  <w:szCs w:val="24"/>
                </w:rPr>
                <w:t xml:space="preserve"> </w:t>
              </w:r>
            </w:p>
            <w:p w:rsidR="00090C3E" w:rsidRPr="00C11BE3" w:rsidRDefault="00090C3E" w:rsidP="00090C3E">
              <w:pPr>
                <w:pStyle w:val="Bibliography"/>
                <w:ind w:left="720" w:hanging="720"/>
                <w:rPr>
                  <w:rFonts w:ascii="Arial" w:hAnsi="Arial" w:cs="Arial"/>
                  <w:noProof/>
                  <w:sz w:val="24"/>
                  <w:szCs w:val="24"/>
                </w:rPr>
              </w:pPr>
              <w:r w:rsidRPr="00C11BE3">
                <w:rPr>
                  <w:rFonts w:ascii="Arial" w:hAnsi="Arial" w:cs="Arial"/>
                  <w:noProof/>
                  <w:sz w:val="24"/>
                  <w:szCs w:val="24"/>
                </w:rPr>
                <w:t xml:space="preserve">bardach, E. (n.d.). </w:t>
              </w:r>
              <w:r w:rsidRPr="00C11BE3">
                <w:rPr>
                  <w:rFonts w:ascii="Arial" w:hAnsi="Arial" w:cs="Arial"/>
                  <w:i/>
                  <w:iCs/>
                  <w:noProof/>
                  <w:sz w:val="24"/>
                  <w:szCs w:val="24"/>
                </w:rPr>
                <w:t>Practical guide for policy analysis.</w:t>
              </w:r>
              <w:r w:rsidRPr="00C11BE3">
                <w:rPr>
                  <w:rFonts w:ascii="Arial" w:hAnsi="Arial" w:cs="Arial"/>
                  <w:noProof/>
                  <w:sz w:val="24"/>
                  <w:szCs w:val="24"/>
                </w:rPr>
                <w:t xml:space="preserve"> </w:t>
              </w:r>
            </w:p>
            <w:p w:rsidR="00090C3E" w:rsidRPr="00C11BE3" w:rsidRDefault="00090C3E" w:rsidP="00090C3E">
              <w:pPr>
                <w:pStyle w:val="Bibliography"/>
                <w:ind w:left="720" w:hanging="720"/>
                <w:rPr>
                  <w:rFonts w:ascii="Arial" w:hAnsi="Arial" w:cs="Arial"/>
                  <w:noProof/>
                  <w:sz w:val="24"/>
                  <w:szCs w:val="24"/>
                </w:rPr>
              </w:pPr>
              <w:r w:rsidRPr="00C11BE3">
                <w:rPr>
                  <w:rFonts w:ascii="Arial" w:hAnsi="Arial" w:cs="Arial"/>
                  <w:noProof/>
                  <w:sz w:val="24"/>
                  <w:szCs w:val="24"/>
                </w:rPr>
                <w:t xml:space="preserve">Crosby, P. (1990). </w:t>
              </w:r>
              <w:r w:rsidRPr="00C11BE3">
                <w:rPr>
                  <w:rFonts w:ascii="Arial" w:hAnsi="Arial" w:cs="Arial"/>
                  <w:i/>
                  <w:iCs/>
                  <w:noProof/>
                  <w:sz w:val="24"/>
                  <w:szCs w:val="24"/>
                </w:rPr>
                <w:t>Absolutes of quality management.</w:t>
              </w:r>
              <w:r w:rsidRPr="00C11BE3">
                <w:rPr>
                  <w:rFonts w:ascii="Arial" w:hAnsi="Arial" w:cs="Arial"/>
                  <w:noProof/>
                  <w:sz w:val="24"/>
                  <w:szCs w:val="24"/>
                </w:rPr>
                <w:t xml:space="preserve"> America.</w:t>
              </w:r>
            </w:p>
            <w:p w:rsidR="00090C3E" w:rsidRPr="00C11BE3" w:rsidRDefault="00090C3E" w:rsidP="00090C3E">
              <w:pPr>
                <w:pStyle w:val="Bibliography"/>
                <w:ind w:left="720" w:hanging="720"/>
                <w:rPr>
                  <w:rFonts w:ascii="Arial" w:hAnsi="Arial" w:cs="Arial"/>
                  <w:noProof/>
                  <w:sz w:val="24"/>
                  <w:szCs w:val="24"/>
                </w:rPr>
              </w:pPr>
              <w:r w:rsidRPr="00C11BE3">
                <w:rPr>
                  <w:rFonts w:ascii="Arial" w:hAnsi="Arial" w:cs="Arial"/>
                  <w:noProof/>
                  <w:sz w:val="24"/>
                  <w:szCs w:val="24"/>
                </w:rPr>
                <w:t>Taylor, F. W. (1911). Principles of scientific management.</w:t>
              </w:r>
            </w:p>
            <w:p w:rsidR="00090C3E" w:rsidRPr="00C11BE3" w:rsidRDefault="00090C3E" w:rsidP="00090C3E">
              <w:pPr>
                <w:rPr>
                  <w:rFonts w:ascii="Arial" w:hAnsi="Arial" w:cs="Arial"/>
                  <w:sz w:val="24"/>
                  <w:szCs w:val="24"/>
                </w:rPr>
              </w:pPr>
              <w:r w:rsidRPr="00C11BE3">
                <w:rPr>
                  <w:rFonts w:ascii="Arial" w:hAnsi="Arial" w:cs="Arial"/>
                  <w:b/>
                  <w:bCs/>
                  <w:noProof/>
                  <w:sz w:val="24"/>
                  <w:szCs w:val="24"/>
                </w:rPr>
                <w:fldChar w:fldCharType="end"/>
              </w:r>
            </w:p>
          </w:sdtContent>
        </w:sdt>
      </w:sdtContent>
    </w:sdt>
    <w:p w:rsidR="004E39BE" w:rsidRPr="00C11BE3" w:rsidRDefault="004E39BE" w:rsidP="004E39BE">
      <w:pPr>
        <w:rPr>
          <w:rFonts w:ascii="Arial" w:hAnsi="Arial" w:cs="Arial"/>
          <w:sz w:val="24"/>
          <w:szCs w:val="24"/>
        </w:rPr>
      </w:pPr>
    </w:p>
    <w:p w:rsidR="008F72FF" w:rsidRPr="00C11BE3" w:rsidRDefault="00DC3750" w:rsidP="00DC3750">
      <w:pPr>
        <w:rPr>
          <w:rFonts w:ascii="Arial" w:hAnsi="Arial" w:cs="Arial"/>
          <w:b/>
          <w:color w:val="0D0D0D" w:themeColor="text1" w:themeTint="F2"/>
          <w:sz w:val="24"/>
          <w:szCs w:val="24"/>
        </w:rPr>
      </w:pPr>
      <w:r w:rsidRPr="00C11BE3">
        <w:rPr>
          <w:rFonts w:ascii="Arial" w:hAnsi="Arial" w:cs="Arial"/>
          <w:b/>
          <w:color w:val="0D0D0D" w:themeColor="text1" w:themeTint="F2"/>
          <w:sz w:val="24"/>
          <w:szCs w:val="24"/>
        </w:rPr>
        <w:fldChar w:fldCharType="end"/>
      </w:r>
    </w:p>
    <w:p w:rsidR="00DC44C5" w:rsidRPr="00C11BE3" w:rsidRDefault="00DC44C5" w:rsidP="00DC3750">
      <w:pPr>
        <w:rPr>
          <w:rFonts w:ascii="Arial" w:hAnsi="Arial" w:cs="Arial"/>
          <w:b/>
          <w:color w:val="0D0D0D" w:themeColor="text1" w:themeTint="F2"/>
          <w:sz w:val="24"/>
          <w:szCs w:val="24"/>
        </w:rPr>
      </w:pPr>
    </w:p>
    <w:p w:rsidR="00DC44C5" w:rsidRPr="00C11BE3" w:rsidRDefault="00DC44C5" w:rsidP="00DC3750">
      <w:pPr>
        <w:rPr>
          <w:rFonts w:ascii="Arial" w:hAnsi="Arial" w:cs="Arial"/>
          <w:b/>
          <w:color w:val="0D0D0D" w:themeColor="text1" w:themeTint="F2"/>
          <w:sz w:val="24"/>
          <w:szCs w:val="24"/>
        </w:rPr>
      </w:pPr>
    </w:p>
    <w:p w:rsidR="00DC44C5" w:rsidRPr="00C11BE3" w:rsidRDefault="00DC44C5" w:rsidP="00DC3750">
      <w:pPr>
        <w:rPr>
          <w:rFonts w:ascii="Arial" w:hAnsi="Arial" w:cs="Arial"/>
          <w:b/>
          <w:color w:val="0D0D0D" w:themeColor="text1" w:themeTint="F2"/>
          <w:sz w:val="24"/>
          <w:szCs w:val="24"/>
        </w:rPr>
      </w:pPr>
    </w:p>
    <w:p w:rsidR="00DC44C5" w:rsidRPr="00C11BE3" w:rsidRDefault="00DC44C5" w:rsidP="00DC3750">
      <w:pPr>
        <w:rPr>
          <w:rFonts w:ascii="Arial" w:hAnsi="Arial" w:cs="Arial"/>
          <w:b/>
          <w:color w:val="0D0D0D" w:themeColor="text1" w:themeTint="F2"/>
          <w:sz w:val="24"/>
          <w:szCs w:val="24"/>
        </w:rPr>
      </w:pPr>
    </w:p>
    <w:p w:rsidR="00DC44C5" w:rsidRPr="00C11BE3" w:rsidRDefault="00DC44C5" w:rsidP="00DC3750">
      <w:pPr>
        <w:rPr>
          <w:rFonts w:ascii="Arial" w:hAnsi="Arial" w:cs="Arial"/>
          <w:b/>
          <w:color w:val="0D0D0D" w:themeColor="text1" w:themeTint="F2"/>
          <w:sz w:val="24"/>
          <w:szCs w:val="24"/>
        </w:rPr>
      </w:pPr>
      <w:bookmarkStart w:id="0" w:name="_GoBack"/>
      <w:bookmarkEnd w:id="0"/>
    </w:p>
    <w:p w:rsidR="00DC44C5" w:rsidRPr="00C11BE3" w:rsidRDefault="00DC44C5" w:rsidP="00DC3750">
      <w:pPr>
        <w:rPr>
          <w:rFonts w:ascii="Arial" w:hAnsi="Arial" w:cs="Arial"/>
          <w:b/>
          <w:color w:val="0D0D0D" w:themeColor="text1" w:themeTint="F2"/>
          <w:sz w:val="24"/>
          <w:szCs w:val="24"/>
        </w:rPr>
      </w:pPr>
    </w:p>
    <w:p w:rsidR="00DC44C5" w:rsidRPr="00C11BE3" w:rsidRDefault="00DC44C5" w:rsidP="00DC3750">
      <w:pPr>
        <w:rPr>
          <w:rFonts w:ascii="Arial" w:hAnsi="Arial" w:cs="Arial"/>
          <w:b/>
          <w:color w:val="0D0D0D" w:themeColor="text1" w:themeTint="F2"/>
          <w:sz w:val="24"/>
          <w:szCs w:val="24"/>
        </w:rPr>
      </w:pPr>
    </w:p>
    <w:p w:rsidR="00DC44C5" w:rsidRPr="00C11BE3" w:rsidRDefault="00DC44C5" w:rsidP="00DC3750">
      <w:pPr>
        <w:rPr>
          <w:rFonts w:ascii="Arial" w:hAnsi="Arial" w:cs="Arial"/>
          <w:b/>
          <w:color w:val="0D0D0D" w:themeColor="text1" w:themeTint="F2"/>
          <w:sz w:val="24"/>
          <w:szCs w:val="24"/>
        </w:rPr>
      </w:pPr>
    </w:p>
    <w:p w:rsidR="00DC44C5" w:rsidRPr="00C11BE3" w:rsidRDefault="00DC44C5" w:rsidP="00DC3750">
      <w:pPr>
        <w:rPr>
          <w:rFonts w:ascii="Arial" w:hAnsi="Arial" w:cs="Arial"/>
          <w:color w:val="0D0D0D" w:themeColor="text1" w:themeTint="F2"/>
          <w:sz w:val="24"/>
          <w:szCs w:val="24"/>
        </w:rPr>
      </w:pPr>
      <w:r w:rsidRPr="00C11BE3">
        <w:rPr>
          <w:rFonts w:ascii="Arial" w:hAnsi="Arial" w:cs="Arial"/>
          <w:b/>
          <w:color w:val="0D0D0D" w:themeColor="text1" w:themeTint="F2"/>
          <w:sz w:val="24"/>
          <w:szCs w:val="24"/>
        </w:rPr>
        <w:t xml:space="preserve">                                                                                                                             </w:t>
      </w:r>
      <w:r w:rsidR="00826293" w:rsidRPr="00C11BE3">
        <w:rPr>
          <w:rFonts w:ascii="Arial" w:hAnsi="Arial" w:cs="Arial"/>
          <w:color w:val="0D0D0D" w:themeColor="text1" w:themeTint="F2"/>
          <w:sz w:val="24"/>
          <w:szCs w:val="24"/>
        </w:rPr>
        <w:t>23</w:t>
      </w:r>
    </w:p>
    <w:p w:rsidR="008036F8" w:rsidRPr="00C11BE3" w:rsidRDefault="008036F8" w:rsidP="00DC3750">
      <w:pPr>
        <w:rPr>
          <w:rFonts w:ascii="Arial" w:hAnsi="Arial" w:cs="Arial"/>
          <w:color w:val="0D0D0D" w:themeColor="text1" w:themeTint="F2"/>
          <w:sz w:val="24"/>
          <w:szCs w:val="24"/>
        </w:rPr>
      </w:pPr>
    </w:p>
    <w:p w:rsidR="008036F8" w:rsidRPr="00C11BE3" w:rsidRDefault="008036F8" w:rsidP="00DC3750">
      <w:pPr>
        <w:rPr>
          <w:rFonts w:ascii="Arial" w:hAnsi="Arial" w:cs="Arial"/>
          <w:color w:val="0D0D0D" w:themeColor="text1" w:themeTint="F2"/>
          <w:sz w:val="24"/>
          <w:szCs w:val="24"/>
        </w:rPr>
      </w:pPr>
    </w:p>
    <w:p w:rsidR="008036F8" w:rsidRPr="00C11BE3" w:rsidRDefault="008036F8" w:rsidP="00DC3750">
      <w:pPr>
        <w:rPr>
          <w:rFonts w:ascii="Arial" w:hAnsi="Arial" w:cs="Arial"/>
          <w:b/>
          <w:color w:val="0D0D0D" w:themeColor="text1" w:themeTint="F2"/>
          <w:sz w:val="24"/>
          <w:szCs w:val="24"/>
        </w:rPr>
      </w:pPr>
    </w:p>
    <w:sectPr w:rsidR="008036F8" w:rsidRPr="00C11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BC5" w:rsidRDefault="00E10BC5" w:rsidP="00E12B59">
      <w:pPr>
        <w:spacing w:after="0" w:line="240" w:lineRule="auto"/>
      </w:pPr>
      <w:r>
        <w:separator/>
      </w:r>
    </w:p>
  </w:endnote>
  <w:endnote w:type="continuationSeparator" w:id="0">
    <w:p w:rsidR="00E10BC5" w:rsidRDefault="00E10BC5" w:rsidP="00E1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BC5" w:rsidRDefault="00E10BC5" w:rsidP="00E12B59">
      <w:pPr>
        <w:spacing w:after="0" w:line="240" w:lineRule="auto"/>
      </w:pPr>
      <w:r>
        <w:separator/>
      </w:r>
    </w:p>
  </w:footnote>
  <w:footnote w:type="continuationSeparator" w:id="0">
    <w:p w:rsidR="00E10BC5" w:rsidRDefault="00E10BC5" w:rsidP="00E12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91"/>
    <w:rsid w:val="00002044"/>
    <w:rsid w:val="000076BD"/>
    <w:rsid w:val="00012EB7"/>
    <w:rsid w:val="00047843"/>
    <w:rsid w:val="000612F1"/>
    <w:rsid w:val="00072948"/>
    <w:rsid w:val="00077FFD"/>
    <w:rsid w:val="000827AC"/>
    <w:rsid w:val="00090835"/>
    <w:rsid w:val="00090C3E"/>
    <w:rsid w:val="00095CA4"/>
    <w:rsid w:val="000A448D"/>
    <w:rsid w:val="000A7D31"/>
    <w:rsid w:val="000B0325"/>
    <w:rsid w:val="000B45FC"/>
    <w:rsid w:val="000D13B2"/>
    <w:rsid w:val="000D49A1"/>
    <w:rsid w:val="001039E2"/>
    <w:rsid w:val="0011484C"/>
    <w:rsid w:val="00123FA2"/>
    <w:rsid w:val="00136E8C"/>
    <w:rsid w:val="00145143"/>
    <w:rsid w:val="001553ED"/>
    <w:rsid w:val="001565F7"/>
    <w:rsid w:val="00163D08"/>
    <w:rsid w:val="00174AE1"/>
    <w:rsid w:val="001777B6"/>
    <w:rsid w:val="00185C29"/>
    <w:rsid w:val="001906E7"/>
    <w:rsid w:val="0019086B"/>
    <w:rsid w:val="001A415A"/>
    <w:rsid w:val="001C1B06"/>
    <w:rsid w:val="001C30E7"/>
    <w:rsid w:val="001C778E"/>
    <w:rsid w:val="001D7A01"/>
    <w:rsid w:val="001E47BF"/>
    <w:rsid w:val="00212F5D"/>
    <w:rsid w:val="00215F67"/>
    <w:rsid w:val="00217C0F"/>
    <w:rsid w:val="0022052F"/>
    <w:rsid w:val="0022577C"/>
    <w:rsid w:val="00227D48"/>
    <w:rsid w:val="0024136E"/>
    <w:rsid w:val="002458DB"/>
    <w:rsid w:val="002539CB"/>
    <w:rsid w:val="00256405"/>
    <w:rsid w:val="00257091"/>
    <w:rsid w:val="00270C95"/>
    <w:rsid w:val="002953C5"/>
    <w:rsid w:val="00295B0A"/>
    <w:rsid w:val="002A3E68"/>
    <w:rsid w:val="002D1580"/>
    <w:rsid w:val="002E49F1"/>
    <w:rsid w:val="002F0582"/>
    <w:rsid w:val="003034B4"/>
    <w:rsid w:val="0030393D"/>
    <w:rsid w:val="003172B7"/>
    <w:rsid w:val="00327990"/>
    <w:rsid w:val="00351CBA"/>
    <w:rsid w:val="0036311F"/>
    <w:rsid w:val="00364476"/>
    <w:rsid w:val="00366886"/>
    <w:rsid w:val="00367113"/>
    <w:rsid w:val="00371C15"/>
    <w:rsid w:val="00383F9A"/>
    <w:rsid w:val="0039088F"/>
    <w:rsid w:val="003A34E5"/>
    <w:rsid w:val="003A362F"/>
    <w:rsid w:val="003B6514"/>
    <w:rsid w:val="003C2B32"/>
    <w:rsid w:val="003E622B"/>
    <w:rsid w:val="00406A04"/>
    <w:rsid w:val="00407667"/>
    <w:rsid w:val="004145B8"/>
    <w:rsid w:val="00417C23"/>
    <w:rsid w:val="004223A2"/>
    <w:rsid w:val="004226EE"/>
    <w:rsid w:val="00423A32"/>
    <w:rsid w:val="00433BDE"/>
    <w:rsid w:val="00447F04"/>
    <w:rsid w:val="004543EC"/>
    <w:rsid w:val="004604E0"/>
    <w:rsid w:val="00461C32"/>
    <w:rsid w:val="004638B5"/>
    <w:rsid w:val="00470C8D"/>
    <w:rsid w:val="00472880"/>
    <w:rsid w:val="00476D43"/>
    <w:rsid w:val="004A139D"/>
    <w:rsid w:val="004A36F9"/>
    <w:rsid w:val="004A4F27"/>
    <w:rsid w:val="004B5781"/>
    <w:rsid w:val="004B669D"/>
    <w:rsid w:val="004D5C1F"/>
    <w:rsid w:val="004D60F6"/>
    <w:rsid w:val="004E160F"/>
    <w:rsid w:val="004E2181"/>
    <w:rsid w:val="004E39BE"/>
    <w:rsid w:val="00513D2B"/>
    <w:rsid w:val="005340DF"/>
    <w:rsid w:val="00541071"/>
    <w:rsid w:val="0054310E"/>
    <w:rsid w:val="005544F8"/>
    <w:rsid w:val="00554A05"/>
    <w:rsid w:val="00557461"/>
    <w:rsid w:val="00570F22"/>
    <w:rsid w:val="0057236D"/>
    <w:rsid w:val="005844BE"/>
    <w:rsid w:val="005861D8"/>
    <w:rsid w:val="005B1859"/>
    <w:rsid w:val="005B43A9"/>
    <w:rsid w:val="005E6271"/>
    <w:rsid w:val="005F2BC8"/>
    <w:rsid w:val="00606582"/>
    <w:rsid w:val="00612177"/>
    <w:rsid w:val="00613AB9"/>
    <w:rsid w:val="00624A3C"/>
    <w:rsid w:val="00625733"/>
    <w:rsid w:val="0062683E"/>
    <w:rsid w:val="00630DDA"/>
    <w:rsid w:val="00640065"/>
    <w:rsid w:val="00645BCC"/>
    <w:rsid w:val="00650735"/>
    <w:rsid w:val="00674D70"/>
    <w:rsid w:val="00680353"/>
    <w:rsid w:val="00687639"/>
    <w:rsid w:val="00690807"/>
    <w:rsid w:val="006A0020"/>
    <w:rsid w:val="006B7FE2"/>
    <w:rsid w:val="006C0C32"/>
    <w:rsid w:val="006D3591"/>
    <w:rsid w:val="006D3597"/>
    <w:rsid w:val="006E49EF"/>
    <w:rsid w:val="006E4D2A"/>
    <w:rsid w:val="007002EF"/>
    <w:rsid w:val="00750E91"/>
    <w:rsid w:val="00774445"/>
    <w:rsid w:val="007B6DAF"/>
    <w:rsid w:val="007C46D0"/>
    <w:rsid w:val="007F68A5"/>
    <w:rsid w:val="008036F8"/>
    <w:rsid w:val="00805279"/>
    <w:rsid w:val="00814A48"/>
    <w:rsid w:val="00826293"/>
    <w:rsid w:val="008438F5"/>
    <w:rsid w:val="0086115D"/>
    <w:rsid w:val="00867772"/>
    <w:rsid w:val="00882C9E"/>
    <w:rsid w:val="00883286"/>
    <w:rsid w:val="00894B10"/>
    <w:rsid w:val="008A7760"/>
    <w:rsid w:val="008C2400"/>
    <w:rsid w:val="008C5C90"/>
    <w:rsid w:val="008E5B7E"/>
    <w:rsid w:val="008E6C2B"/>
    <w:rsid w:val="008F22AC"/>
    <w:rsid w:val="008F5E58"/>
    <w:rsid w:val="008F6AB2"/>
    <w:rsid w:val="008F72FF"/>
    <w:rsid w:val="00900C53"/>
    <w:rsid w:val="00901D98"/>
    <w:rsid w:val="0091656F"/>
    <w:rsid w:val="00917B65"/>
    <w:rsid w:val="0096174E"/>
    <w:rsid w:val="00987383"/>
    <w:rsid w:val="009A710C"/>
    <w:rsid w:val="009B23AF"/>
    <w:rsid w:val="009C272F"/>
    <w:rsid w:val="009D0F97"/>
    <w:rsid w:val="009D204B"/>
    <w:rsid w:val="009D3484"/>
    <w:rsid w:val="00A21458"/>
    <w:rsid w:val="00AA48CF"/>
    <w:rsid w:val="00AA7B8F"/>
    <w:rsid w:val="00AB5F34"/>
    <w:rsid w:val="00AC36F6"/>
    <w:rsid w:val="00AD30F5"/>
    <w:rsid w:val="00AE00CE"/>
    <w:rsid w:val="00AE7320"/>
    <w:rsid w:val="00AF2D82"/>
    <w:rsid w:val="00B02496"/>
    <w:rsid w:val="00B12B32"/>
    <w:rsid w:val="00B12FCA"/>
    <w:rsid w:val="00B145EC"/>
    <w:rsid w:val="00B17288"/>
    <w:rsid w:val="00B3332F"/>
    <w:rsid w:val="00B3545E"/>
    <w:rsid w:val="00B70551"/>
    <w:rsid w:val="00B71398"/>
    <w:rsid w:val="00B7531E"/>
    <w:rsid w:val="00B94D75"/>
    <w:rsid w:val="00BA5049"/>
    <w:rsid w:val="00BC183E"/>
    <w:rsid w:val="00BF6CE1"/>
    <w:rsid w:val="00C01EA5"/>
    <w:rsid w:val="00C06ECE"/>
    <w:rsid w:val="00C07E4B"/>
    <w:rsid w:val="00C11BE3"/>
    <w:rsid w:val="00C50409"/>
    <w:rsid w:val="00C5326F"/>
    <w:rsid w:val="00C55DFD"/>
    <w:rsid w:val="00C71060"/>
    <w:rsid w:val="00C7324D"/>
    <w:rsid w:val="00C86343"/>
    <w:rsid w:val="00CA6C89"/>
    <w:rsid w:val="00CB45C5"/>
    <w:rsid w:val="00CC3E2E"/>
    <w:rsid w:val="00CD0477"/>
    <w:rsid w:val="00CD6D5B"/>
    <w:rsid w:val="00CE7A3F"/>
    <w:rsid w:val="00D04DF7"/>
    <w:rsid w:val="00D10AAC"/>
    <w:rsid w:val="00D207AF"/>
    <w:rsid w:val="00D367E6"/>
    <w:rsid w:val="00D451AF"/>
    <w:rsid w:val="00D47F7D"/>
    <w:rsid w:val="00D53791"/>
    <w:rsid w:val="00D61F62"/>
    <w:rsid w:val="00D62D51"/>
    <w:rsid w:val="00D74E7F"/>
    <w:rsid w:val="00D931C9"/>
    <w:rsid w:val="00DC3750"/>
    <w:rsid w:val="00DC44C5"/>
    <w:rsid w:val="00DC62D9"/>
    <w:rsid w:val="00DC7FB6"/>
    <w:rsid w:val="00DD0CCE"/>
    <w:rsid w:val="00DE5F46"/>
    <w:rsid w:val="00E10BC5"/>
    <w:rsid w:val="00E12B59"/>
    <w:rsid w:val="00E15526"/>
    <w:rsid w:val="00E328DD"/>
    <w:rsid w:val="00E528E3"/>
    <w:rsid w:val="00E56344"/>
    <w:rsid w:val="00E860C7"/>
    <w:rsid w:val="00E91C75"/>
    <w:rsid w:val="00E92C43"/>
    <w:rsid w:val="00EB0AE5"/>
    <w:rsid w:val="00EB256D"/>
    <w:rsid w:val="00EC1E83"/>
    <w:rsid w:val="00EE24EA"/>
    <w:rsid w:val="00EE7FEE"/>
    <w:rsid w:val="00F06ECE"/>
    <w:rsid w:val="00F1212B"/>
    <w:rsid w:val="00F134C0"/>
    <w:rsid w:val="00F1770D"/>
    <w:rsid w:val="00F177EA"/>
    <w:rsid w:val="00F2530F"/>
    <w:rsid w:val="00F52B53"/>
    <w:rsid w:val="00FA1BD3"/>
    <w:rsid w:val="00FA28E5"/>
    <w:rsid w:val="00FA3B27"/>
    <w:rsid w:val="00FB0F7A"/>
    <w:rsid w:val="00FE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52958-9361-41D5-BDE1-167F7896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591"/>
    <w:pPr>
      <w:spacing w:line="254" w:lineRule="auto"/>
    </w:pPr>
  </w:style>
  <w:style w:type="paragraph" w:styleId="Heading1">
    <w:name w:val="heading 1"/>
    <w:basedOn w:val="Normal"/>
    <w:next w:val="Normal"/>
    <w:link w:val="Heading1Char"/>
    <w:uiPriority w:val="9"/>
    <w:qFormat/>
    <w:rsid w:val="00090C3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59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12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B59"/>
  </w:style>
  <w:style w:type="paragraph" w:styleId="Footer">
    <w:name w:val="footer"/>
    <w:basedOn w:val="Normal"/>
    <w:link w:val="FooterChar"/>
    <w:uiPriority w:val="99"/>
    <w:unhideWhenUsed/>
    <w:rsid w:val="00E12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B59"/>
  </w:style>
  <w:style w:type="paragraph" w:styleId="Bibliography">
    <w:name w:val="Bibliography"/>
    <w:basedOn w:val="Normal"/>
    <w:next w:val="Normal"/>
    <w:uiPriority w:val="37"/>
    <w:unhideWhenUsed/>
    <w:rsid w:val="00371C15"/>
  </w:style>
  <w:style w:type="character" w:customStyle="1" w:styleId="Heading1Char">
    <w:name w:val="Heading 1 Char"/>
    <w:basedOn w:val="DefaultParagraphFont"/>
    <w:link w:val="Heading1"/>
    <w:uiPriority w:val="9"/>
    <w:rsid w:val="00090C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820">
      <w:bodyDiv w:val="1"/>
      <w:marLeft w:val="0"/>
      <w:marRight w:val="0"/>
      <w:marTop w:val="0"/>
      <w:marBottom w:val="0"/>
      <w:divBdr>
        <w:top w:val="none" w:sz="0" w:space="0" w:color="auto"/>
        <w:left w:val="none" w:sz="0" w:space="0" w:color="auto"/>
        <w:bottom w:val="none" w:sz="0" w:space="0" w:color="auto"/>
        <w:right w:val="none" w:sz="0" w:space="0" w:color="auto"/>
      </w:divBdr>
    </w:div>
    <w:div w:id="262034925">
      <w:bodyDiv w:val="1"/>
      <w:marLeft w:val="0"/>
      <w:marRight w:val="0"/>
      <w:marTop w:val="0"/>
      <w:marBottom w:val="0"/>
      <w:divBdr>
        <w:top w:val="none" w:sz="0" w:space="0" w:color="auto"/>
        <w:left w:val="none" w:sz="0" w:space="0" w:color="auto"/>
        <w:bottom w:val="none" w:sz="0" w:space="0" w:color="auto"/>
        <w:right w:val="none" w:sz="0" w:space="0" w:color="auto"/>
      </w:divBdr>
    </w:div>
    <w:div w:id="262035538">
      <w:bodyDiv w:val="1"/>
      <w:marLeft w:val="0"/>
      <w:marRight w:val="0"/>
      <w:marTop w:val="0"/>
      <w:marBottom w:val="0"/>
      <w:divBdr>
        <w:top w:val="none" w:sz="0" w:space="0" w:color="auto"/>
        <w:left w:val="none" w:sz="0" w:space="0" w:color="auto"/>
        <w:bottom w:val="none" w:sz="0" w:space="0" w:color="auto"/>
        <w:right w:val="none" w:sz="0" w:space="0" w:color="auto"/>
      </w:divBdr>
    </w:div>
    <w:div w:id="860125836">
      <w:bodyDiv w:val="1"/>
      <w:marLeft w:val="0"/>
      <w:marRight w:val="0"/>
      <w:marTop w:val="0"/>
      <w:marBottom w:val="0"/>
      <w:divBdr>
        <w:top w:val="none" w:sz="0" w:space="0" w:color="auto"/>
        <w:left w:val="none" w:sz="0" w:space="0" w:color="auto"/>
        <w:bottom w:val="none" w:sz="0" w:space="0" w:color="auto"/>
        <w:right w:val="none" w:sz="0" w:space="0" w:color="auto"/>
      </w:divBdr>
    </w:div>
    <w:div w:id="895160768">
      <w:bodyDiv w:val="1"/>
      <w:marLeft w:val="0"/>
      <w:marRight w:val="0"/>
      <w:marTop w:val="0"/>
      <w:marBottom w:val="0"/>
      <w:divBdr>
        <w:top w:val="none" w:sz="0" w:space="0" w:color="auto"/>
        <w:left w:val="none" w:sz="0" w:space="0" w:color="auto"/>
        <w:bottom w:val="none" w:sz="0" w:space="0" w:color="auto"/>
        <w:right w:val="none" w:sz="0" w:space="0" w:color="auto"/>
      </w:divBdr>
    </w:div>
    <w:div w:id="1398169538">
      <w:bodyDiv w:val="1"/>
      <w:marLeft w:val="0"/>
      <w:marRight w:val="0"/>
      <w:marTop w:val="0"/>
      <w:marBottom w:val="0"/>
      <w:divBdr>
        <w:top w:val="none" w:sz="0" w:space="0" w:color="auto"/>
        <w:left w:val="none" w:sz="0" w:space="0" w:color="auto"/>
        <w:bottom w:val="none" w:sz="0" w:space="0" w:color="auto"/>
        <w:right w:val="none" w:sz="0" w:space="0" w:color="auto"/>
      </w:divBdr>
    </w:div>
    <w:div w:id="1661807414">
      <w:bodyDiv w:val="1"/>
      <w:marLeft w:val="0"/>
      <w:marRight w:val="0"/>
      <w:marTop w:val="0"/>
      <w:marBottom w:val="0"/>
      <w:divBdr>
        <w:top w:val="none" w:sz="0" w:space="0" w:color="auto"/>
        <w:left w:val="none" w:sz="0" w:space="0" w:color="auto"/>
        <w:bottom w:val="none" w:sz="0" w:space="0" w:color="auto"/>
        <w:right w:val="none" w:sz="0" w:space="0" w:color="auto"/>
      </w:divBdr>
    </w:div>
    <w:div w:id="213243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Tay11</b:Tag>
    <b:SourceType>BookSection</b:SourceType>
    <b:Guid>{29D80825-B9CC-461C-A0FB-6856FB302C09}</b:Guid>
    <b:Author>
      <b:Author>
        <b:NameList>
          <b:Person>
            <b:Last>Taylor</b:Last>
            <b:First>Frederuck</b:First>
            <b:Middle>Winslow</b:Middle>
          </b:Person>
        </b:NameList>
      </b:Author>
    </b:Author>
    <b:Title>Principles of scientific management</b:Title>
    <b:Year>1911</b:Year>
    <b:RefOrder>1</b:RefOrder>
  </b:Source>
  <b:Source>
    <b:Tag>Phi90</b:Tag>
    <b:SourceType>Book</b:SourceType>
    <b:Guid>{FE5F80D1-9E18-44DD-BFE1-87F59DE7C073}</b:Guid>
    <b:Title>Absolutes of quality management</b:Title>
    <b:Year>1990</b:Year>
    <b:City>America</b:City>
    <b:Author>
      <b:Author>
        <b:NameList>
          <b:Person>
            <b:Last>Crosby</b:Last>
            <b:First>Phillip</b:First>
          </b:Person>
        </b:NameList>
      </b:Author>
    </b:Author>
    <b:RefOrder>2</b:RefOrder>
  </b:Source>
  <b:Source>
    <b:Tag>Eug</b:Tag>
    <b:SourceType>Book</b:SourceType>
    <b:Guid>{DE22240C-6135-4A2E-8BFE-9077C900740B}</b:Guid>
    <b:Title>Practical guide for policy analysis</b:Title>
    <b:Author>
      <b:Author>
        <b:NameList>
          <b:Person>
            <b:Last>bardach</b:Last>
            <b:First>Eugene</b:First>
          </b:Person>
        </b:NameList>
      </b:Author>
    </b:Author>
    <b:RefOrder>3</b:RefOrder>
  </b:Source>
  <b:Source>
    <b:Tag>kai94</b:Tag>
    <b:SourceType>Book</b:SourceType>
    <b:Guid>{3356E305-1A73-4E3A-8DAB-4A2D4402DD9D}</b:Guid>
    <b:Author>
      <b:Author>
        <b:NameList>
          <b:Person>
            <b:Last>associate</b:Last>
            <b:First>kaiser</b:First>
          </b:Person>
        </b:NameList>
      </b:Author>
    </b:Author>
    <b:Title>Benchmarking</b:Title>
    <b:Year>1994</b:Year>
    <b:RefOrder>4</b:RefOrder>
  </b:Source>
</b:Sources>
</file>

<file path=customXml/itemProps1.xml><?xml version="1.0" encoding="utf-8"?>
<ds:datastoreItem xmlns:ds="http://schemas.openxmlformats.org/officeDocument/2006/customXml" ds:itemID="{A51843B8-FB0C-4EF2-8297-BE889D21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3320</TotalTime>
  <Pages>24</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dc:creator>
  <cp:keywords/>
  <dc:description/>
  <cp:lastModifiedBy>Samson</cp:lastModifiedBy>
  <cp:revision>83</cp:revision>
  <dcterms:created xsi:type="dcterms:W3CDTF">2022-01-12T16:45:00Z</dcterms:created>
  <dcterms:modified xsi:type="dcterms:W3CDTF">2022-01-28T17:29:00Z</dcterms:modified>
</cp:coreProperties>
</file>