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D4" w:rsidRPr="006E1DDE" w:rsidRDefault="00CA42D4" w:rsidP="00CA42D4">
      <w:pPr>
        <w:pStyle w:val="Default"/>
        <w:rPr>
          <w:rFonts w:ascii="Arial" w:hAnsi="Arial" w:cs="Arial"/>
        </w:rPr>
      </w:pPr>
      <w:r w:rsidRPr="00AC43D0">
        <w:rPr>
          <w:rFonts w:ascii="Arial" w:hAnsi="Arial" w:cs="Arial"/>
          <w:noProof/>
        </w:rPr>
        <w:drawing>
          <wp:anchor distT="0" distB="0" distL="114300" distR="114300" simplePos="0" relativeHeight="251663360" behindDoc="0" locked="0" layoutInCell="1" allowOverlap="1">
            <wp:simplePos x="0" y="0"/>
            <wp:positionH relativeFrom="column">
              <wp:posOffset>-207721</wp:posOffset>
            </wp:positionH>
            <wp:positionV relativeFrom="paragraph">
              <wp:posOffset>-138989</wp:posOffset>
            </wp:positionV>
            <wp:extent cx="6198870" cy="570586"/>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98870" cy="570586"/>
                    </a:xfrm>
                    <a:prstGeom prst="rect">
                      <a:avLst/>
                    </a:prstGeom>
                  </pic:spPr>
                </pic:pic>
              </a:graphicData>
            </a:graphic>
          </wp:anchor>
        </w:drawing>
      </w:r>
    </w:p>
    <w:p w:rsidR="00CA42D4" w:rsidRPr="006E1DDE" w:rsidRDefault="00CA42D4" w:rsidP="00CA42D4">
      <w:pPr>
        <w:pStyle w:val="Default"/>
        <w:jc w:val="center"/>
        <w:rPr>
          <w:rFonts w:ascii="Arial" w:hAnsi="Arial" w:cs="Arial"/>
          <w:sz w:val="32"/>
          <w:szCs w:val="32"/>
        </w:rPr>
      </w:pPr>
    </w:p>
    <w:p w:rsidR="00CA42D4" w:rsidRPr="006E1DDE" w:rsidRDefault="00CA42D4" w:rsidP="00CA42D4">
      <w:pPr>
        <w:pStyle w:val="Default"/>
        <w:jc w:val="center"/>
        <w:rPr>
          <w:rFonts w:ascii="Arial" w:hAnsi="Arial" w:cs="Arial"/>
          <w:sz w:val="32"/>
          <w:szCs w:val="32"/>
        </w:rPr>
      </w:pPr>
    </w:p>
    <w:p w:rsidR="00CA42D4" w:rsidRPr="006E1DDE" w:rsidRDefault="00CA42D4" w:rsidP="00CA42D4">
      <w:pPr>
        <w:pStyle w:val="Default"/>
        <w:jc w:val="center"/>
        <w:rPr>
          <w:rFonts w:ascii="Arial" w:hAnsi="Arial" w:cs="Arial"/>
          <w:sz w:val="32"/>
          <w:szCs w:val="32"/>
        </w:rPr>
      </w:pPr>
    </w:p>
    <w:p w:rsidR="00CA42D4" w:rsidRPr="00302254" w:rsidRDefault="00CA42D4" w:rsidP="00CA42D4">
      <w:pPr>
        <w:pStyle w:val="Default"/>
        <w:jc w:val="center"/>
        <w:rPr>
          <w:rFonts w:ascii="Arial" w:hAnsi="Arial" w:cs="Arial"/>
          <w:b/>
          <w:sz w:val="40"/>
          <w:szCs w:val="40"/>
        </w:rPr>
      </w:pPr>
      <w:r w:rsidRPr="00302254">
        <w:rPr>
          <w:rFonts w:ascii="Arial" w:hAnsi="Arial" w:cs="Arial"/>
          <w:b/>
          <w:sz w:val="40"/>
          <w:szCs w:val="40"/>
        </w:rPr>
        <w:t>Your name</w:t>
      </w:r>
    </w:p>
    <w:p w:rsidR="00CA42D4" w:rsidRDefault="00CA42D4" w:rsidP="00CA42D4">
      <w:pPr>
        <w:pStyle w:val="Default"/>
        <w:jc w:val="center"/>
        <w:rPr>
          <w:rFonts w:ascii="Arial" w:hAnsi="Arial" w:cs="Arial"/>
          <w:b/>
          <w:bCs/>
          <w:sz w:val="40"/>
          <w:szCs w:val="40"/>
        </w:rPr>
      </w:pPr>
      <w:r w:rsidRPr="00302254">
        <w:rPr>
          <w:rFonts w:ascii="Arial" w:hAnsi="Arial" w:cs="Arial"/>
          <w:b/>
          <w:bCs/>
          <w:sz w:val="40"/>
          <w:szCs w:val="40"/>
        </w:rPr>
        <w:t>Your student ID number</w:t>
      </w:r>
    </w:p>
    <w:p w:rsidR="00CA42D4" w:rsidRDefault="00CA42D4" w:rsidP="00CA42D4">
      <w:pPr>
        <w:pStyle w:val="Default"/>
        <w:jc w:val="center"/>
        <w:rPr>
          <w:rFonts w:ascii="Arial" w:hAnsi="Arial" w:cs="Arial"/>
          <w:b/>
          <w:bCs/>
          <w:sz w:val="40"/>
          <w:szCs w:val="40"/>
        </w:rPr>
      </w:pPr>
    </w:p>
    <w:p w:rsidR="00CA42D4" w:rsidRDefault="00CA42D4" w:rsidP="00CA42D4">
      <w:pPr>
        <w:pStyle w:val="Default"/>
        <w:jc w:val="center"/>
        <w:rPr>
          <w:rFonts w:ascii="Arial" w:hAnsi="Arial" w:cs="Arial"/>
          <w:b/>
          <w:bCs/>
          <w:sz w:val="40"/>
          <w:szCs w:val="40"/>
        </w:rPr>
      </w:pPr>
      <w:r>
        <w:rPr>
          <w:rFonts w:ascii="Arial" w:hAnsi="Arial" w:cs="Arial"/>
          <w:b/>
          <w:bCs/>
          <w:noProof/>
          <w:sz w:val="40"/>
          <w:szCs w:val="40"/>
        </w:rPr>
        <w:drawing>
          <wp:anchor distT="0" distB="0" distL="114300" distR="114300" simplePos="0" relativeHeight="251664384" behindDoc="1" locked="0" layoutInCell="1" allowOverlap="1">
            <wp:simplePos x="0" y="0"/>
            <wp:positionH relativeFrom="column">
              <wp:posOffset>-992651</wp:posOffset>
            </wp:positionH>
            <wp:positionV relativeFrom="paragraph">
              <wp:posOffset>55722</wp:posOffset>
            </wp:positionV>
            <wp:extent cx="7511457" cy="5585542"/>
            <wp:effectExtent l="0" t="971550" r="0" b="948608"/>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7">
                      <a:lum bright="20000" contrast="-2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7511458" cy="5585543"/>
                    </a:xfrm>
                    <a:prstGeom prst="rect">
                      <a:avLst/>
                    </a:prstGeom>
                  </pic:spPr>
                </pic:pic>
              </a:graphicData>
            </a:graphic>
          </wp:anchor>
        </w:drawing>
      </w:r>
      <w:r>
        <w:rPr>
          <w:rFonts w:ascii="Arial" w:hAnsi="Arial" w:cs="Arial"/>
          <w:b/>
          <w:bCs/>
          <w:sz w:val="40"/>
          <w:szCs w:val="40"/>
        </w:rPr>
        <w:t xml:space="preserve">BISENGA SHADRICK LUNETA </w:t>
      </w:r>
    </w:p>
    <w:p w:rsidR="00CA42D4" w:rsidRPr="00302254" w:rsidRDefault="00CA42D4" w:rsidP="00CA42D4">
      <w:pPr>
        <w:pStyle w:val="Default"/>
        <w:jc w:val="center"/>
        <w:rPr>
          <w:rFonts w:ascii="Arial" w:hAnsi="Arial" w:cs="Arial"/>
          <w:b/>
          <w:bCs/>
          <w:sz w:val="40"/>
          <w:szCs w:val="40"/>
        </w:rPr>
      </w:pPr>
      <w:r>
        <w:rPr>
          <w:rFonts w:ascii="Arial" w:hAnsi="Arial" w:cs="Arial"/>
          <w:b/>
          <w:bCs/>
          <w:sz w:val="40"/>
          <w:szCs w:val="40"/>
        </w:rPr>
        <w:t>ID NUMBER, UM71657BBU80812</w:t>
      </w:r>
    </w:p>
    <w:p w:rsidR="00CA42D4" w:rsidRPr="00302254" w:rsidRDefault="00CA42D4" w:rsidP="00CA42D4">
      <w:pPr>
        <w:pStyle w:val="Default"/>
        <w:jc w:val="center"/>
        <w:rPr>
          <w:rFonts w:ascii="Arial" w:hAnsi="Arial" w:cs="Arial"/>
          <w:b/>
          <w:bCs/>
          <w:sz w:val="40"/>
          <w:szCs w:val="40"/>
        </w:rPr>
      </w:pPr>
    </w:p>
    <w:p w:rsidR="00CA42D4" w:rsidRPr="00302254" w:rsidRDefault="00CA42D4" w:rsidP="00CA42D4">
      <w:pPr>
        <w:pStyle w:val="Default"/>
        <w:jc w:val="center"/>
        <w:rPr>
          <w:rFonts w:ascii="Arial" w:hAnsi="Arial" w:cs="Arial"/>
          <w:b/>
          <w:bCs/>
          <w:sz w:val="40"/>
          <w:szCs w:val="40"/>
        </w:rPr>
      </w:pPr>
    </w:p>
    <w:p w:rsidR="00CA42D4" w:rsidRDefault="00CA42D4" w:rsidP="00CA42D4">
      <w:pPr>
        <w:pStyle w:val="Default"/>
        <w:jc w:val="center"/>
        <w:rPr>
          <w:rFonts w:ascii="Arial" w:hAnsi="Arial" w:cs="Arial"/>
          <w:b/>
          <w:bCs/>
          <w:sz w:val="40"/>
          <w:szCs w:val="40"/>
        </w:rPr>
      </w:pPr>
    </w:p>
    <w:p w:rsidR="00CA42D4" w:rsidRDefault="00CA42D4" w:rsidP="00CA42D4">
      <w:pPr>
        <w:pStyle w:val="Default"/>
        <w:jc w:val="center"/>
        <w:rPr>
          <w:rFonts w:ascii="Arial" w:hAnsi="Arial" w:cs="Arial"/>
          <w:sz w:val="40"/>
          <w:szCs w:val="40"/>
        </w:rPr>
      </w:pPr>
      <w:r w:rsidRPr="00302254">
        <w:rPr>
          <w:rFonts w:ascii="Arial" w:hAnsi="Arial" w:cs="Arial"/>
          <w:sz w:val="40"/>
          <w:szCs w:val="40"/>
        </w:rPr>
        <w:t>COURSE NAME:</w:t>
      </w:r>
    </w:p>
    <w:p w:rsidR="00CA42D4" w:rsidRDefault="00CA42D4" w:rsidP="00CA42D4">
      <w:pPr>
        <w:pStyle w:val="Default"/>
        <w:jc w:val="center"/>
        <w:rPr>
          <w:rFonts w:ascii="Arial" w:hAnsi="Arial" w:cs="Arial"/>
          <w:sz w:val="40"/>
          <w:szCs w:val="40"/>
        </w:rPr>
      </w:pPr>
      <w:r w:rsidRPr="00302254">
        <w:rPr>
          <w:rFonts w:ascii="Arial" w:hAnsi="Arial" w:cs="Arial"/>
          <w:b/>
          <w:sz w:val="40"/>
          <w:szCs w:val="40"/>
        </w:rPr>
        <w:t>(Write course Name here)</w:t>
      </w:r>
    </w:p>
    <w:p w:rsidR="00CA42D4" w:rsidRPr="00302254" w:rsidRDefault="00CA42D4" w:rsidP="00CA42D4">
      <w:pPr>
        <w:pStyle w:val="Default"/>
        <w:jc w:val="center"/>
        <w:rPr>
          <w:rFonts w:ascii="Arial" w:hAnsi="Arial" w:cs="Arial"/>
          <w:sz w:val="40"/>
          <w:szCs w:val="40"/>
        </w:rPr>
      </w:pPr>
      <w:r>
        <w:rPr>
          <w:rFonts w:ascii="Arial" w:hAnsi="Arial" w:cs="Arial"/>
          <w:sz w:val="40"/>
          <w:szCs w:val="40"/>
        </w:rPr>
        <w:t xml:space="preserve"> </w:t>
      </w:r>
      <w:r w:rsidR="007710B3">
        <w:rPr>
          <w:rFonts w:ascii="Arial" w:hAnsi="Arial" w:cs="Arial"/>
          <w:sz w:val="40"/>
          <w:szCs w:val="40"/>
        </w:rPr>
        <w:t xml:space="preserve">Managerial leadership and direction  </w:t>
      </w:r>
      <w:r>
        <w:rPr>
          <w:rFonts w:ascii="Arial" w:hAnsi="Arial" w:cs="Arial"/>
          <w:sz w:val="28"/>
          <w:szCs w:val="28"/>
        </w:rPr>
        <w:t xml:space="preserve"> </w:t>
      </w:r>
    </w:p>
    <w:p w:rsidR="00CA42D4" w:rsidRPr="00302254" w:rsidRDefault="00CA42D4" w:rsidP="00CA42D4">
      <w:pPr>
        <w:pStyle w:val="Default"/>
        <w:jc w:val="center"/>
        <w:rPr>
          <w:rFonts w:ascii="Arial" w:hAnsi="Arial" w:cs="Arial"/>
          <w:b/>
          <w:sz w:val="40"/>
          <w:szCs w:val="40"/>
        </w:rPr>
      </w:pPr>
    </w:p>
    <w:p w:rsidR="00CA42D4" w:rsidRPr="00302254" w:rsidRDefault="00CA42D4" w:rsidP="00CA42D4">
      <w:pPr>
        <w:pStyle w:val="Default"/>
        <w:jc w:val="center"/>
        <w:rPr>
          <w:rFonts w:ascii="Arial" w:hAnsi="Arial" w:cs="Arial"/>
          <w:sz w:val="40"/>
          <w:szCs w:val="40"/>
        </w:rPr>
      </w:pPr>
    </w:p>
    <w:p w:rsidR="00CA42D4" w:rsidRDefault="00CA42D4" w:rsidP="00CA42D4">
      <w:pPr>
        <w:pStyle w:val="Default"/>
        <w:jc w:val="center"/>
        <w:rPr>
          <w:rFonts w:ascii="Arial" w:hAnsi="Arial" w:cs="Arial"/>
          <w:sz w:val="40"/>
          <w:szCs w:val="40"/>
        </w:rPr>
      </w:pPr>
      <w:r w:rsidRPr="00302254">
        <w:rPr>
          <w:rFonts w:ascii="Arial" w:hAnsi="Arial" w:cs="Arial"/>
          <w:sz w:val="40"/>
          <w:szCs w:val="40"/>
        </w:rPr>
        <w:t>Assignment Title:</w:t>
      </w:r>
      <w:r>
        <w:rPr>
          <w:rFonts w:ascii="Arial" w:hAnsi="Arial" w:cs="Arial"/>
          <w:sz w:val="40"/>
          <w:szCs w:val="40"/>
        </w:rPr>
        <w:t xml:space="preserve"> </w:t>
      </w:r>
    </w:p>
    <w:p w:rsidR="00CA42D4" w:rsidRPr="00302254" w:rsidRDefault="00CA42D4" w:rsidP="00CA42D4">
      <w:pPr>
        <w:pStyle w:val="Default"/>
        <w:jc w:val="center"/>
        <w:rPr>
          <w:rFonts w:ascii="Arial" w:hAnsi="Arial" w:cs="Arial"/>
          <w:b/>
          <w:sz w:val="40"/>
          <w:szCs w:val="40"/>
        </w:rPr>
      </w:pPr>
      <w:r w:rsidRPr="00302254">
        <w:rPr>
          <w:rFonts w:ascii="Arial" w:hAnsi="Arial" w:cs="Arial"/>
          <w:b/>
          <w:sz w:val="40"/>
          <w:szCs w:val="40"/>
        </w:rPr>
        <w:t>(Write title of Assignment here)</w:t>
      </w:r>
    </w:p>
    <w:p w:rsidR="00CA42D4" w:rsidRDefault="00CA42D4" w:rsidP="00CA42D4">
      <w:pPr>
        <w:pStyle w:val="Default"/>
        <w:jc w:val="center"/>
        <w:rPr>
          <w:rFonts w:ascii="Arial" w:hAnsi="Arial" w:cs="Arial"/>
          <w:sz w:val="40"/>
          <w:szCs w:val="40"/>
        </w:rPr>
      </w:pPr>
      <w:r>
        <w:rPr>
          <w:rFonts w:ascii="Arial" w:hAnsi="Arial" w:cs="Arial"/>
          <w:sz w:val="40"/>
          <w:szCs w:val="40"/>
        </w:rPr>
        <w:t>A summary of chapter one and two</w:t>
      </w:r>
    </w:p>
    <w:p w:rsidR="00CA42D4" w:rsidRDefault="00CA42D4" w:rsidP="00CA42D4">
      <w:pPr>
        <w:pStyle w:val="Default"/>
        <w:jc w:val="center"/>
        <w:rPr>
          <w:rFonts w:ascii="Arial" w:hAnsi="Arial" w:cs="Arial"/>
          <w:sz w:val="40"/>
          <w:szCs w:val="40"/>
        </w:rPr>
      </w:pPr>
    </w:p>
    <w:p w:rsidR="00CA42D4" w:rsidRDefault="00CA42D4" w:rsidP="00CA42D4">
      <w:pPr>
        <w:pStyle w:val="Default"/>
        <w:jc w:val="center"/>
        <w:rPr>
          <w:rFonts w:ascii="Arial" w:hAnsi="Arial" w:cs="Arial"/>
          <w:sz w:val="40"/>
          <w:szCs w:val="40"/>
        </w:rPr>
      </w:pPr>
    </w:p>
    <w:p w:rsidR="00CA42D4" w:rsidRDefault="00CA42D4" w:rsidP="00CA42D4">
      <w:pPr>
        <w:pStyle w:val="Default"/>
        <w:jc w:val="center"/>
        <w:rPr>
          <w:rFonts w:ascii="Arial" w:hAnsi="Arial" w:cs="Arial"/>
          <w:sz w:val="40"/>
          <w:szCs w:val="40"/>
        </w:rPr>
      </w:pPr>
    </w:p>
    <w:p w:rsidR="00CA42D4" w:rsidRPr="00302254" w:rsidRDefault="00CA42D4" w:rsidP="00CA42D4">
      <w:pPr>
        <w:pStyle w:val="Default"/>
        <w:jc w:val="center"/>
        <w:rPr>
          <w:rFonts w:ascii="Arial" w:hAnsi="Arial" w:cs="Arial"/>
          <w:sz w:val="40"/>
          <w:szCs w:val="40"/>
        </w:rPr>
      </w:pPr>
    </w:p>
    <w:p w:rsidR="00CA42D4" w:rsidRPr="00302254" w:rsidRDefault="00CA42D4" w:rsidP="00CA42D4">
      <w:pPr>
        <w:pStyle w:val="Default"/>
        <w:jc w:val="center"/>
        <w:rPr>
          <w:rFonts w:ascii="Arial" w:hAnsi="Arial" w:cs="Arial"/>
          <w:sz w:val="40"/>
          <w:szCs w:val="40"/>
        </w:rPr>
      </w:pPr>
    </w:p>
    <w:p w:rsidR="00CA42D4" w:rsidRPr="00302254" w:rsidRDefault="00CA42D4" w:rsidP="00CA42D4">
      <w:pPr>
        <w:pStyle w:val="Default"/>
        <w:jc w:val="center"/>
        <w:rPr>
          <w:rFonts w:ascii="Arial" w:hAnsi="Arial" w:cs="Arial"/>
          <w:sz w:val="40"/>
          <w:szCs w:val="40"/>
        </w:rPr>
      </w:pPr>
    </w:p>
    <w:p w:rsidR="00CA42D4" w:rsidRPr="00302254" w:rsidRDefault="00CA42D4" w:rsidP="00CA42D4">
      <w:pPr>
        <w:pStyle w:val="Default"/>
        <w:jc w:val="center"/>
        <w:rPr>
          <w:rFonts w:ascii="Arial" w:hAnsi="Arial" w:cs="Arial"/>
          <w:sz w:val="40"/>
          <w:szCs w:val="40"/>
        </w:rPr>
      </w:pPr>
      <w:r w:rsidRPr="00302254">
        <w:rPr>
          <w:rFonts w:ascii="Arial" w:hAnsi="Arial" w:cs="Arial"/>
          <w:sz w:val="40"/>
          <w:szCs w:val="40"/>
        </w:rPr>
        <w:t>ATLANTIC INTERNATIONAL UNIVERSITY</w:t>
      </w:r>
    </w:p>
    <w:p w:rsidR="00CA42D4" w:rsidRDefault="00CA42D4" w:rsidP="00CA42D4">
      <w:pPr>
        <w:jc w:val="center"/>
        <w:rPr>
          <w:rFonts w:ascii="Arial" w:hAnsi="Arial" w:cs="Arial"/>
          <w:b/>
          <w:bCs/>
          <w:sz w:val="40"/>
          <w:szCs w:val="40"/>
        </w:rPr>
      </w:pPr>
      <w:r>
        <w:rPr>
          <w:rFonts w:ascii="Arial" w:hAnsi="Arial" w:cs="Arial"/>
          <w:b/>
          <w:bCs/>
          <w:sz w:val="40"/>
          <w:szCs w:val="40"/>
        </w:rPr>
        <w:t>29</w:t>
      </w:r>
      <w:r w:rsidRPr="005C5058">
        <w:rPr>
          <w:rFonts w:ascii="Arial" w:hAnsi="Arial" w:cs="Arial"/>
          <w:b/>
          <w:bCs/>
          <w:sz w:val="40"/>
          <w:szCs w:val="40"/>
          <w:vertAlign w:val="superscript"/>
        </w:rPr>
        <w:t>th</w:t>
      </w:r>
      <w:r>
        <w:rPr>
          <w:rFonts w:ascii="Arial" w:hAnsi="Arial" w:cs="Arial"/>
          <w:b/>
          <w:bCs/>
          <w:sz w:val="40"/>
          <w:szCs w:val="40"/>
        </w:rPr>
        <w:t xml:space="preserve"> April, 2022.</w:t>
      </w:r>
    </w:p>
    <w:p w:rsidR="00CA42D4" w:rsidRPr="007710B3" w:rsidRDefault="003E7A7B" w:rsidP="00EE44C8">
      <w:pPr>
        <w:spacing w:line="360" w:lineRule="auto"/>
        <w:jc w:val="both"/>
        <w:rPr>
          <w:rFonts w:ascii="Times New Roman" w:hAnsi="Times New Roman" w:cs="Times New Roman"/>
          <w:b/>
          <w:sz w:val="24"/>
          <w:szCs w:val="24"/>
          <w:u w:val="single"/>
        </w:rPr>
      </w:pPr>
      <w:r w:rsidRPr="007710B3">
        <w:rPr>
          <w:rFonts w:ascii="Times New Roman" w:hAnsi="Times New Roman" w:cs="Times New Roman"/>
          <w:b/>
          <w:sz w:val="24"/>
          <w:szCs w:val="24"/>
          <w:u w:val="single"/>
        </w:rPr>
        <w:lastRenderedPageBreak/>
        <w:t xml:space="preserve">TABLE OF CONTENT </w:t>
      </w:r>
      <w:r w:rsidRPr="007710B3">
        <w:rPr>
          <w:rFonts w:ascii="Times New Roman" w:hAnsi="Times New Roman" w:cs="Times New Roman"/>
          <w:b/>
          <w:sz w:val="24"/>
          <w:szCs w:val="24"/>
        </w:rPr>
        <w:tab/>
      </w:r>
      <w:r w:rsidRPr="007710B3">
        <w:rPr>
          <w:rFonts w:ascii="Times New Roman" w:hAnsi="Times New Roman" w:cs="Times New Roman"/>
          <w:b/>
          <w:sz w:val="24"/>
          <w:szCs w:val="24"/>
        </w:rPr>
        <w:tab/>
      </w:r>
      <w:r w:rsidRPr="007710B3">
        <w:rPr>
          <w:rFonts w:ascii="Times New Roman" w:hAnsi="Times New Roman" w:cs="Times New Roman"/>
          <w:b/>
          <w:sz w:val="24"/>
          <w:szCs w:val="24"/>
        </w:rPr>
        <w:tab/>
      </w:r>
      <w:r w:rsidRPr="007710B3">
        <w:rPr>
          <w:rFonts w:ascii="Times New Roman" w:hAnsi="Times New Roman" w:cs="Times New Roman"/>
          <w:b/>
          <w:sz w:val="24"/>
          <w:szCs w:val="24"/>
        </w:rPr>
        <w:tab/>
      </w:r>
      <w:r w:rsidRPr="007710B3">
        <w:rPr>
          <w:rFonts w:ascii="Times New Roman" w:hAnsi="Times New Roman" w:cs="Times New Roman"/>
          <w:b/>
          <w:sz w:val="24"/>
          <w:szCs w:val="24"/>
        </w:rPr>
        <w:tab/>
        <w:t xml:space="preserve">                              </w:t>
      </w:r>
      <w:r>
        <w:rPr>
          <w:rFonts w:ascii="Times New Roman" w:hAnsi="Times New Roman" w:cs="Times New Roman"/>
          <w:b/>
          <w:sz w:val="24"/>
          <w:szCs w:val="24"/>
        </w:rPr>
        <w:tab/>
      </w:r>
      <w:r w:rsidRPr="007710B3">
        <w:rPr>
          <w:rFonts w:ascii="Times New Roman" w:hAnsi="Times New Roman" w:cs="Times New Roman"/>
          <w:b/>
          <w:sz w:val="24"/>
          <w:szCs w:val="24"/>
          <w:u w:val="single"/>
        </w:rPr>
        <w:t>PAGE</w:t>
      </w:r>
    </w:p>
    <w:p w:rsidR="005F0413" w:rsidRPr="007A0452" w:rsidRDefault="005F0413" w:rsidP="0007222C">
      <w:pPr>
        <w:spacing w:line="600" w:lineRule="auto"/>
        <w:jc w:val="both"/>
        <w:rPr>
          <w:rFonts w:ascii="Times New Roman" w:hAnsi="Times New Roman" w:cs="Times New Roman"/>
          <w:b/>
          <w:sz w:val="12"/>
          <w:szCs w:val="24"/>
        </w:rPr>
      </w:pPr>
    </w:p>
    <w:p w:rsidR="00CA42D4" w:rsidRPr="007710B3" w:rsidRDefault="005F0413" w:rsidP="0007222C">
      <w:pPr>
        <w:spacing w:line="600" w:lineRule="auto"/>
        <w:jc w:val="both"/>
        <w:rPr>
          <w:rFonts w:ascii="Times New Roman" w:hAnsi="Times New Roman" w:cs="Times New Roman"/>
          <w:sz w:val="24"/>
          <w:szCs w:val="24"/>
        </w:rPr>
      </w:pPr>
      <w:r w:rsidRPr="007710B3">
        <w:rPr>
          <w:rFonts w:ascii="Times New Roman" w:hAnsi="Times New Roman" w:cs="Times New Roman"/>
          <w:sz w:val="24"/>
          <w:szCs w:val="24"/>
        </w:rPr>
        <w:t>LEADERSHIP DIRECTION ………………………….</w:t>
      </w:r>
      <w:r w:rsidRPr="007710B3">
        <w:rPr>
          <w:rFonts w:ascii="Times New Roman" w:hAnsi="Times New Roman" w:cs="Times New Roman"/>
          <w:sz w:val="24"/>
          <w:szCs w:val="24"/>
        </w:rPr>
        <w:tab/>
      </w:r>
      <w:r w:rsidRPr="007710B3">
        <w:rPr>
          <w:rFonts w:ascii="Times New Roman" w:hAnsi="Times New Roman" w:cs="Times New Roman"/>
          <w:sz w:val="24"/>
          <w:szCs w:val="24"/>
        </w:rPr>
        <w:tab/>
      </w:r>
      <w:r w:rsidRPr="007710B3">
        <w:rPr>
          <w:rFonts w:ascii="Times New Roman" w:hAnsi="Times New Roman" w:cs="Times New Roman"/>
          <w:sz w:val="24"/>
          <w:szCs w:val="24"/>
        </w:rPr>
        <w:tab/>
      </w:r>
      <w:r w:rsidR="0007222C" w:rsidRPr="007710B3">
        <w:rPr>
          <w:rFonts w:ascii="Times New Roman" w:hAnsi="Times New Roman" w:cs="Times New Roman"/>
          <w:sz w:val="24"/>
          <w:szCs w:val="24"/>
        </w:rPr>
        <w:tab/>
      </w:r>
      <w:r w:rsidRPr="007710B3">
        <w:rPr>
          <w:rFonts w:ascii="Times New Roman" w:hAnsi="Times New Roman" w:cs="Times New Roman"/>
          <w:sz w:val="24"/>
          <w:szCs w:val="24"/>
        </w:rPr>
        <w:t>3</w:t>
      </w:r>
      <w:r w:rsidR="007A0452">
        <w:rPr>
          <w:rFonts w:ascii="Times New Roman" w:hAnsi="Times New Roman" w:cs="Times New Roman"/>
          <w:sz w:val="24"/>
          <w:szCs w:val="24"/>
        </w:rPr>
        <w:t>-4</w:t>
      </w:r>
    </w:p>
    <w:p w:rsidR="00730D35" w:rsidRPr="007A0452" w:rsidRDefault="00730D35" w:rsidP="0007222C">
      <w:pPr>
        <w:spacing w:line="600" w:lineRule="auto"/>
        <w:jc w:val="both"/>
        <w:rPr>
          <w:rFonts w:ascii="Times New Roman" w:hAnsi="Times New Roman" w:cs="Times New Roman"/>
          <w:sz w:val="10"/>
          <w:szCs w:val="24"/>
        </w:rPr>
      </w:pPr>
    </w:p>
    <w:p w:rsidR="00371197" w:rsidRPr="007710B3" w:rsidRDefault="005F0413" w:rsidP="0007222C">
      <w:pPr>
        <w:spacing w:line="600" w:lineRule="auto"/>
        <w:jc w:val="both"/>
        <w:rPr>
          <w:rFonts w:ascii="Times New Roman" w:hAnsi="Times New Roman" w:cs="Times New Roman"/>
          <w:sz w:val="24"/>
          <w:szCs w:val="24"/>
        </w:rPr>
      </w:pPr>
      <w:r w:rsidRPr="007710B3">
        <w:rPr>
          <w:rFonts w:ascii="Times New Roman" w:hAnsi="Times New Roman" w:cs="Times New Roman"/>
          <w:sz w:val="24"/>
          <w:szCs w:val="24"/>
        </w:rPr>
        <w:t>PSYCHOLOGICAL MEANING</w:t>
      </w:r>
      <w:r w:rsidR="007A0452">
        <w:rPr>
          <w:rFonts w:ascii="Times New Roman" w:hAnsi="Times New Roman" w:cs="Times New Roman"/>
          <w:sz w:val="24"/>
          <w:szCs w:val="24"/>
        </w:rPr>
        <w:t xml:space="preserve"> OF THE LEADER SITUATION ..</w:t>
      </w:r>
      <w:r w:rsidR="007A0452">
        <w:rPr>
          <w:rFonts w:ascii="Times New Roman" w:hAnsi="Times New Roman" w:cs="Times New Roman"/>
          <w:sz w:val="24"/>
          <w:szCs w:val="24"/>
        </w:rPr>
        <w:tab/>
      </w:r>
      <w:r w:rsidR="007A0452">
        <w:rPr>
          <w:rFonts w:ascii="Times New Roman" w:hAnsi="Times New Roman" w:cs="Times New Roman"/>
          <w:sz w:val="24"/>
          <w:szCs w:val="24"/>
        </w:rPr>
        <w:tab/>
        <w:t>3-4</w:t>
      </w:r>
    </w:p>
    <w:p w:rsidR="00730D35" w:rsidRPr="007A0452" w:rsidRDefault="00730D35" w:rsidP="0007222C">
      <w:pPr>
        <w:spacing w:line="600" w:lineRule="auto"/>
        <w:jc w:val="both"/>
        <w:rPr>
          <w:rFonts w:ascii="Times New Roman" w:hAnsi="Times New Roman" w:cs="Times New Roman"/>
          <w:sz w:val="14"/>
          <w:szCs w:val="24"/>
        </w:rPr>
      </w:pPr>
    </w:p>
    <w:p w:rsidR="00730D35" w:rsidRPr="007710B3" w:rsidRDefault="005F0413" w:rsidP="0007222C">
      <w:pPr>
        <w:spacing w:line="600" w:lineRule="auto"/>
        <w:jc w:val="both"/>
        <w:rPr>
          <w:rFonts w:ascii="Times New Roman" w:hAnsi="Times New Roman" w:cs="Times New Roman"/>
          <w:sz w:val="24"/>
          <w:szCs w:val="24"/>
        </w:rPr>
      </w:pPr>
      <w:r w:rsidRPr="007710B3">
        <w:rPr>
          <w:rFonts w:ascii="Times New Roman" w:hAnsi="Times New Roman" w:cs="Times New Roman"/>
          <w:sz w:val="24"/>
          <w:szCs w:val="24"/>
        </w:rPr>
        <w:t>THE CONTINGENCY MODEL…………………………</w:t>
      </w:r>
      <w:r w:rsidRPr="007710B3">
        <w:rPr>
          <w:rFonts w:ascii="Times New Roman" w:hAnsi="Times New Roman" w:cs="Times New Roman"/>
          <w:sz w:val="24"/>
          <w:szCs w:val="24"/>
        </w:rPr>
        <w:tab/>
      </w:r>
      <w:r w:rsidRPr="007710B3">
        <w:rPr>
          <w:rFonts w:ascii="Times New Roman" w:hAnsi="Times New Roman" w:cs="Times New Roman"/>
          <w:sz w:val="24"/>
          <w:szCs w:val="24"/>
        </w:rPr>
        <w:tab/>
      </w:r>
      <w:r w:rsidRPr="007710B3">
        <w:rPr>
          <w:rFonts w:ascii="Times New Roman" w:hAnsi="Times New Roman" w:cs="Times New Roman"/>
          <w:sz w:val="24"/>
          <w:szCs w:val="24"/>
        </w:rPr>
        <w:tab/>
      </w:r>
      <w:r w:rsidR="007710B3">
        <w:rPr>
          <w:rFonts w:ascii="Times New Roman" w:hAnsi="Times New Roman" w:cs="Times New Roman"/>
          <w:sz w:val="24"/>
          <w:szCs w:val="24"/>
        </w:rPr>
        <w:tab/>
      </w:r>
      <w:r w:rsidR="007A0452">
        <w:rPr>
          <w:rFonts w:ascii="Times New Roman" w:hAnsi="Times New Roman" w:cs="Times New Roman"/>
          <w:sz w:val="24"/>
          <w:szCs w:val="24"/>
        </w:rPr>
        <w:t>5-6</w:t>
      </w:r>
    </w:p>
    <w:p w:rsidR="00730D35" w:rsidRPr="007A0452" w:rsidRDefault="00730D35" w:rsidP="0007222C">
      <w:pPr>
        <w:spacing w:line="600" w:lineRule="auto"/>
        <w:jc w:val="both"/>
        <w:rPr>
          <w:rFonts w:ascii="Times New Roman" w:hAnsi="Times New Roman" w:cs="Times New Roman"/>
          <w:sz w:val="16"/>
          <w:szCs w:val="24"/>
        </w:rPr>
      </w:pPr>
    </w:p>
    <w:p w:rsidR="00730D35" w:rsidRPr="007710B3" w:rsidRDefault="005F0413" w:rsidP="0007222C">
      <w:pPr>
        <w:spacing w:line="600" w:lineRule="auto"/>
        <w:jc w:val="both"/>
        <w:rPr>
          <w:rFonts w:ascii="Times New Roman" w:hAnsi="Times New Roman" w:cs="Times New Roman"/>
          <w:sz w:val="24"/>
          <w:szCs w:val="24"/>
        </w:rPr>
      </w:pPr>
      <w:r w:rsidRPr="007710B3">
        <w:rPr>
          <w:rFonts w:ascii="Times New Roman" w:hAnsi="Times New Roman" w:cs="Times New Roman"/>
          <w:sz w:val="24"/>
          <w:szCs w:val="24"/>
        </w:rPr>
        <w:t>SITUATION CONTROL ………………………………</w:t>
      </w:r>
      <w:r w:rsidRPr="007710B3">
        <w:rPr>
          <w:rFonts w:ascii="Times New Roman" w:hAnsi="Times New Roman" w:cs="Times New Roman"/>
          <w:sz w:val="24"/>
          <w:szCs w:val="24"/>
        </w:rPr>
        <w:tab/>
      </w:r>
      <w:r w:rsidRPr="007710B3">
        <w:rPr>
          <w:rFonts w:ascii="Times New Roman" w:hAnsi="Times New Roman" w:cs="Times New Roman"/>
          <w:sz w:val="24"/>
          <w:szCs w:val="24"/>
        </w:rPr>
        <w:tab/>
      </w:r>
      <w:r w:rsidRPr="007710B3">
        <w:rPr>
          <w:rFonts w:ascii="Times New Roman" w:hAnsi="Times New Roman" w:cs="Times New Roman"/>
          <w:sz w:val="24"/>
          <w:szCs w:val="24"/>
        </w:rPr>
        <w:tab/>
      </w:r>
      <w:r w:rsidR="0007222C" w:rsidRPr="007710B3">
        <w:rPr>
          <w:rFonts w:ascii="Times New Roman" w:hAnsi="Times New Roman" w:cs="Times New Roman"/>
          <w:sz w:val="24"/>
          <w:szCs w:val="24"/>
        </w:rPr>
        <w:tab/>
      </w:r>
      <w:r w:rsidR="007A0452">
        <w:rPr>
          <w:rFonts w:ascii="Times New Roman" w:hAnsi="Times New Roman" w:cs="Times New Roman"/>
          <w:sz w:val="24"/>
          <w:szCs w:val="24"/>
        </w:rPr>
        <w:t>5-6</w:t>
      </w:r>
    </w:p>
    <w:p w:rsidR="00730D35" w:rsidRPr="007A0452" w:rsidRDefault="00730D35" w:rsidP="0007222C">
      <w:pPr>
        <w:spacing w:line="600" w:lineRule="auto"/>
        <w:jc w:val="both"/>
        <w:rPr>
          <w:rFonts w:ascii="Times New Roman" w:hAnsi="Times New Roman" w:cs="Times New Roman"/>
          <w:sz w:val="12"/>
          <w:szCs w:val="24"/>
        </w:rPr>
      </w:pPr>
    </w:p>
    <w:p w:rsidR="005F0413" w:rsidRDefault="005F0413" w:rsidP="0007222C">
      <w:pPr>
        <w:spacing w:line="600" w:lineRule="auto"/>
        <w:jc w:val="both"/>
        <w:rPr>
          <w:rFonts w:ascii="Times New Roman" w:hAnsi="Times New Roman" w:cs="Times New Roman"/>
          <w:sz w:val="24"/>
          <w:szCs w:val="24"/>
        </w:rPr>
      </w:pPr>
      <w:r w:rsidRPr="007710B3">
        <w:rPr>
          <w:rFonts w:ascii="Times New Roman" w:hAnsi="Times New Roman" w:cs="Times New Roman"/>
          <w:sz w:val="24"/>
          <w:szCs w:val="24"/>
        </w:rPr>
        <w:t>INTERACTION BETWEEN AND SITUATION CONTROL………..</w:t>
      </w:r>
      <w:r w:rsidRPr="007710B3">
        <w:rPr>
          <w:rFonts w:ascii="Times New Roman" w:hAnsi="Times New Roman" w:cs="Times New Roman"/>
          <w:sz w:val="24"/>
          <w:szCs w:val="24"/>
        </w:rPr>
        <w:tab/>
      </w:r>
      <w:r w:rsidRPr="007710B3">
        <w:rPr>
          <w:rFonts w:ascii="Times New Roman" w:hAnsi="Times New Roman" w:cs="Times New Roman"/>
          <w:sz w:val="24"/>
          <w:szCs w:val="24"/>
        </w:rPr>
        <w:tab/>
      </w:r>
      <w:r w:rsidR="007A0452">
        <w:rPr>
          <w:rFonts w:ascii="Times New Roman" w:hAnsi="Times New Roman" w:cs="Times New Roman"/>
          <w:sz w:val="24"/>
          <w:szCs w:val="24"/>
        </w:rPr>
        <w:t>7</w:t>
      </w:r>
    </w:p>
    <w:p w:rsidR="007A0452" w:rsidRPr="007A0452" w:rsidRDefault="007A0452" w:rsidP="0007222C">
      <w:pPr>
        <w:spacing w:line="600" w:lineRule="auto"/>
        <w:jc w:val="both"/>
        <w:rPr>
          <w:rFonts w:ascii="Times New Roman" w:hAnsi="Times New Roman" w:cs="Times New Roman"/>
          <w:sz w:val="12"/>
          <w:szCs w:val="24"/>
        </w:rPr>
      </w:pPr>
    </w:p>
    <w:p w:rsidR="007A0452" w:rsidRDefault="007A0452" w:rsidP="0007222C">
      <w:pPr>
        <w:spacing w:line="600" w:lineRule="auto"/>
        <w:jc w:val="both"/>
        <w:rPr>
          <w:rFonts w:ascii="Times New Roman" w:hAnsi="Times New Roman" w:cs="Times New Roman"/>
          <w:sz w:val="24"/>
          <w:szCs w:val="24"/>
        </w:rPr>
      </w:pPr>
      <w:r>
        <w:rPr>
          <w:rFonts w:ascii="Times New Roman" w:hAnsi="Times New Roman" w:cs="Times New Roman"/>
          <w:sz w:val="24"/>
          <w:szCs w:val="24"/>
        </w:rPr>
        <w:t>THE EFFECTS OF SITUATIONS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w:t>
      </w:r>
    </w:p>
    <w:p w:rsidR="007A0452" w:rsidRPr="007A0452" w:rsidRDefault="007A0452" w:rsidP="0007222C">
      <w:pPr>
        <w:spacing w:line="600" w:lineRule="auto"/>
        <w:jc w:val="both"/>
        <w:rPr>
          <w:rFonts w:ascii="Times New Roman" w:hAnsi="Times New Roman" w:cs="Times New Roman"/>
          <w:sz w:val="16"/>
          <w:szCs w:val="24"/>
        </w:rPr>
      </w:pPr>
    </w:p>
    <w:p w:rsidR="007A0452" w:rsidRPr="007710B3" w:rsidRDefault="007A0452" w:rsidP="0007222C">
      <w:pPr>
        <w:spacing w:line="600" w:lineRule="auto"/>
        <w:jc w:val="both"/>
        <w:rPr>
          <w:rFonts w:ascii="Times New Roman" w:hAnsi="Times New Roman" w:cs="Times New Roman"/>
          <w:sz w:val="24"/>
          <w:szCs w:val="24"/>
        </w:rPr>
      </w:pPr>
      <w:r>
        <w:rPr>
          <w:rFonts w:ascii="Times New Roman" w:hAnsi="Times New Roman" w:cs="Times New Roman"/>
          <w:sz w:val="24"/>
          <w:szCs w:val="24"/>
        </w:rPr>
        <w:t>CONCLUSION……………………….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10-11</w:t>
      </w:r>
    </w:p>
    <w:p w:rsidR="00730D35" w:rsidRPr="007710B3" w:rsidRDefault="00730D35" w:rsidP="0007222C">
      <w:pPr>
        <w:spacing w:line="600" w:lineRule="auto"/>
        <w:jc w:val="both"/>
        <w:rPr>
          <w:rFonts w:ascii="Times New Roman" w:hAnsi="Times New Roman" w:cs="Times New Roman"/>
          <w:sz w:val="24"/>
          <w:szCs w:val="24"/>
        </w:rPr>
      </w:pPr>
    </w:p>
    <w:p w:rsidR="005F0413" w:rsidRPr="007710B3" w:rsidRDefault="005F0413" w:rsidP="0007222C">
      <w:pPr>
        <w:spacing w:line="600" w:lineRule="auto"/>
        <w:jc w:val="both"/>
        <w:rPr>
          <w:rFonts w:ascii="Times New Roman" w:hAnsi="Times New Roman" w:cs="Times New Roman"/>
          <w:sz w:val="24"/>
          <w:szCs w:val="24"/>
        </w:rPr>
      </w:pPr>
      <w:r w:rsidRPr="007710B3">
        <w:rPr>
          <w:rFonts w:ascii="Times New Roman" w:hAnsi="Times New Roman" w:cs="Times New Roman"/>
          <w:sz w:val="24"/>
          <w:szCs w:val="24"/>
        </w:rPr>
        <w:t>REFERENCE ………………………………………….</w:t>
      </w:r>
      <w:r w:rsidRPr="007710B3">
        <w:rPr>
          <w:rFonts w:ascii="Times New Roman" w:hAnsi="Times New Roman" w:cs="Times New Roman"/>
          <w:sz w:val="24"/>
          <w:szCs w:val="24"/>
        </w:rPr>
        <w:tab/>
      </w:r>
      <w:r w:rsidRPr="007710B3">
        <w:rPr>
          <w:rFonts w:ascii="Times New Roman" w:hAnsi="Times New Roman" w:cs="Times New Roman"/>
          <w:sz w:val="24"/>
          <w:szCs w:val="24"/>
        </w:rPr>
        <w:tab/>
      </w:r>
      <w:r w:rsidRPr="007710B3">
        <w:rPr>
          <w:rFonts w:ascii="Times New Roman" w:hAnsi="Times New Roman" w:cs="Times New Roman"/>
          <w:sz w:val="24"/>
          <w:szCs w:val="24"/>
        </w:rPr>
        <w:tab/>
      </w:r>
      <w:r w:rsidR="0007222C" w:rsidRPr="007710B3">
        <w:rPr>
          <w:rFonts w:ascii="Times New Roman" w:hAnsi="Times New Roman" w:cs="Times New Roman"/>
          <w:sz w:val="24"/>
          <w:szCs w:val="24"/>
        </w:rPr>
        <w:tab/>
      </w:r>
      <w:r w:rsidR="007A0452">
        <w:rPr>
          <w:rFonts w:ascii="Times New Roman" w:hAnsi="Times New Roman" w:cs="Times New Roman"/>
          <w:sz w:val="24"/>
          <w:szCs w:val="24"/>
        </w:rPr>
        <w:t>12</w:t>
      </w:r>
    </w:p>
    <w:p w:rsidR="00371197" w:rsidRPr="007710B3" w:rsidRDefault="00371197" w:rsidP="0007222C">
      <w:pPr>
        <w:spacing w:line="600" w:lineRule="auto"/>
        <w:jc w:val="both"/>
        <w:rPr>
          <w:rFonts w:ascii="Times New Roman" w:hAnsi="Times New Roman" w:cs="Times New Roman"/>
          <w:sz w:val="24"/>
          <w:szCs w:val="24"/>
        </w:rPr>
      </w:pPr>
      <w:r w:rsidRPr="007710B3">
        <w:rPr>
          <w:rFonts w:ascii="Times New Roman" w:hAnsi="Times New Roman" w:cs="Times New Roman"/>
          <w:sz w:val="24"/>
          <w:szCs w:val="24"/>
        </w:rPr>
        <w:t xml:space="preserve"> </w:t>
      </w:r>
    </w:p>
    <w:p w:rsidR="00EE44C8" w:rsidRPr="00446456" w:rsidRDefault="00EE44C8" w:rsidP="004547F6">
      <w:pPr>
        <w:spacing w:line="480" w:lineRule="auto"/>
        <w:jc w:val="both"/>
        <w:rPr>
          <w:rFonts w:ascii="Times New Roman" w:hAnsi="Times New Roman" w:cs="Times New Roman"/>
          <w:b/>
          <w:sz w:val="24"/>
          <w:szCs w:val="24"/>
        </w:rPr>
      </w:pPr>
      <w:r w:rsidRPr="00446456">
        <w:rPr>
          <w:rFonts w:ascii="Times New Roman" w:hAnsi="Times New Roman" w:cs="Times New Roman"/>
          <w:b/>
          <w:sz w:val="24"/>
          <w:szCs w:val="24"/>
        </w:rPr>
        <w:lastRenderedPageBreak/>
        <w:t xml:space="preserve">LEADERSHIP DIRECTIONS </w:t>
      </w:r>
    </w:p>
    <w:p w:rsidR="00EE44C8" w:rsidRPr="00446456" w:rsidRDefault="00EE44C8" w:rsidP="004547F6">
      <w:p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Contingency theories are based on the premise that the performance of a group or organization depends not only on the leader but also on the situation. While there is very little questions today that the  leadership situation plays an important part ion affecting the group process its underlying meaning and functions is unclear precisely what do we  mean by “ leadership situation and why and how does it affect the behavior and performance of the leader and the group?</w:t>
      </w:r>
    </w:p>
    <w:p w:rsidR="00EE44C8" w:rsidRPr="00446456" w:rsidRDefault="00EE44C8" w:rsidP="004547F6">
      <w:p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In an attempt to address these questions, I want to make two prefatory points. First it is meaningless to talk about leadership outside the situation context. Without a group task or shared objective there can be no group task or shared objective there can be no group and without a group there can be leader. Second while there are many operational definitions of the leadership situation and  its components, the situation causes uncertainty and stresses, and therefore anxiety. When a certain there should level of anxiety is reached the leader falls back on previously over learned behavior, or o</w:t>
      </w:r>
      <w:r w:rsidR="006D4B81">
        <w:rPr>
          <w:rFonts w:ascii="Times New Roman" w:hAnsi="Times New Roman" w:cs="Times New Roman"/>
          <w:sz w:val="24"/>
          <w:szCs w:val="24"/>
        </w:rPr>
        <w:t>n</w:t>
      </w:r>
      <w:r w:rsidRPr="00446456">
        <w:rPr>
          <w:rFonts w:ascii="Times New Roman" w:hAnsi="Times New Roman" w:cs="Times New Roman"/>
          <w:sz w:val="24"/>
          <w:szCs w:val="24"/>
        </w:rPr>
        <w:t xml:space="preserve"> simpler or perhaps less mature ways of copying  with the problems  that the task presents. </w:t>
      </w:r>
    </w:p>
    <w:p w:rsidR="00EE44C8" w:rsidRPr="00446456" w:rsidRDefault="00EE44C8" w:rsidP="004547F6">
      <w:pPr>
        <w:spacing w:line="480" w:lineRule="auto"/>
        <w:jc w:val="both"/>
        <w:rPr>
          <w:rFonts w:ascii="Times New Roman" w:hAnsi="Times New Roman" w:cs="Times New Roman"/>
          <w:b/>
          <w:sz w:val="24"/>
          <w:szCs w:val="24"/>
        </w:rPr>
      </w:pPr>
      <w:r w:rsidRPr="00446456">
        <w:rPr>
          <w:rFonts w:ascii="Times New Roman" w:hAnsi="Times New Roman" w:cs="Times New Roman"/>
          <w:b/>
          <w:sz w:val="24"/>
          <w:szCs w:val="24"/>
        </w:rPr>
        <w:t>PYSCHOLOGICAL MEANING OF THE LEADRE SITUATION.</w:t>
      </w:r>
    </w:p>
    <w:p w:rsidR="00EE44C8" w:rsidRPr="00446456" w:rsidRDefault="00EE44C8" w:rsidP="004547F6">
      <w:p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The term leadership situation has applied to a wide variety of conditions: physical local (sells, 1976), group member motivations (house 1971), organizational structure (burns and stalker, 1961, task difficult and complexity (room and yet ton, 1973), interpersonal relations or the stressfulness of the task (fielder and Garcia 1987). The main questions here is how the leadership situation affects the leader and  the group. I suggest that it is the degree to which the environment is structured and predictable and therefore gives the leader a feeling of control over the outcome </w:t>
      </w:r>
      <w:r w:rsidRPr="00446456">
        <w:rPr>
          <w:rFonts w:ascii="Times New Roman" w:hAnsi="Times New Roman" w:cs="Times New Roman"/>
          <w:sz w:val="24"/>
          <w:szCs w:val="24"/>
        </w:rPr>
        <w:lastRenderedPageBreak/>
        <w:t>of task and over the group process. A lack of structure and predictability causes stress, uncertainty</w:t>
      </w:r>
      <w:r w:rsidR="008E5500">
        <w:rPr>
          <w:rFonts w:ascii="Times New Roman" w:hAnsi="Times New Roman" w:cs="Times New Roman"/>
          <w:sz w:val="24"/>
          <w:szCs w:val="24"/>
        </w:rPr>
        <w:t>,</w:t>
      </w:r>
      <w:r w:rsidRPr="00446456">
        <w:rPr>
          <w:rFonts w:ascii="Times New Roman" w:hAnsi="Times New Roman" w:cs="Times New Roman"/>
          <w:sz w:val="24"/>
          <w:szCs w:val="24"/>
        </w:rPr>
        <w:t xml:space="preserve"> and  a feeling of being powerless. People differ in how they cope with uncertainty and stress (apple and trumbull, 1967, p.10). Many try to avoid stress together and find even a moderate risk highly oversize and </w:t>
      </w:r>
      <w:r w:rsidR="00EE5748" w:rsidRPr="00446456">
        <w:rPr>
          <w:rFonts w:ascii="Times New Roman" w:hAnsi="Times New Roman" w:cs="Times New Roman"/>
          <w:sz w:val="24"/>
          <w:szCs w:val="24"/>
        </w:rPr>
        <w:t>anxieties arousing others crave</w:t>
      </w:r>
      <w:r w:rsidRPr="00446456">
        <w:rPr>
          <w:rFonts w:ascii="Times New Roman" w:hAnsi="Times New Roman" w:cs="Times New Roman"/>
          <w:sz w:val="24"/>
          <w:szCs w:val="24"/>
        </w:rPr>
        <w:t xml:space="preserve"> stress and the concomitant risk and excitement. They work best with tight deadlines; like difficult jobs, games of chance physically dangerous sports, and intellectual challenges</w:t>
      </w:r>
      <w:r w:rsidR="004146DA">
        <w:rPr>
          <w:rFonts w:ascii="Times New Roman" w:hAnsi="Times New Roman" w:cs="Times New Roman"/>
          <w:sz w:val="24"/>
          <w:szCs w:val="24"/>
        </w:rPr>
        <w:t>;</w:t>
      </w:r>
      <w:r w:rsidRPr="00446456">
        <w:rPr>
          <w:rFonts w:ascii="Times New Roman" w:hAnsi="Times New Roman" w:cs="Times New Roman"/>
          <w:sz w:val="24"/>
          <w:szCs w:val="24"/>
        </w:rPr>
        <w:t xml:space="preserve"> and they tend to become uneasy and anxious when things are going too well. Thus, personality and situation factors interact in generating feelings of uncertainty and anxiety. I propose that this interaction is at the health of contingency theories. Develop this point</w:t>
      </w:r>
      <w:r w:rsidR="00436133">
        <w:rPr>
          <w:rFonts w:ascii="Times New Roman" w:hAnsi="Times New Roman" w:cs="Times New Roman"/>
          <w:sz w:val="24"/>
          <w:szCs w:val="24"/>
        </w:rPr>
        <w:t>,</w:t>
      </w:r>
      <w:r w:rsidRPr="00446456">
        <w:rPr>
          <w:rFonts w:ascii="Times New Roman" w:hAnsi="Times New Roman" w:cs="Times New Roman"/>
          <w:sz w:val="24"/>
          <w:szCs w:val="24"/>
        </w:rPr>
        <w:t xml:space="preserve"> this chaptered briefly summarizes the contingency model and cognitive resources theory and the main interactions between personal attributes and situational factors. The chapter then proposes an interpretation of these interactions and their relevance for understanding contingency theories.</w:t>
      </w:r>
    </w:p>
    <w:p w:rsidR="00EE44C8" w:rsidRPr="00446456" w:rsidRDefault="00EE44C8" w:rsidP="004547F6">
      <w:pPr>
        <w:spacing w:line="480" w:lineRule="auto"/>
        <w:jc w:val="both"/>
        <w:rPr>
          <w:rFonts w:ascii="Times New Roman" w:hAnsi="Times New Roman" w:cs="Times New Roman"/>
          <w:b/>
          <w:sz w:val="24"/>
          <w:szCs w:val="24"/>
        </w:rPr>
      </w:pPr>
      <w:r w:rsidRPr="00446456">
        <w:rPr>
          <w:rFonts w:ascii="Times New Roman" w:hAnsi="Times New Roman" w:cs="Times New Roman"/>
          <w:b/>
          <w:sz w:val="24"/>
          <w:szCs w:val="24"/>
        </w:rPr>
        <w:t>THE CONTINGENCY MODLE OF  LEADERSHIP EFECTIVENESS.</w:t>
      </w:r>
    </w:p>
    <w:p w:rsidR="00EE44C8" w:rsidRDefault="00EE44C8" w:rsidP="004547F6">
      <w:p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This theory has been described intensely elsewhere (e.g fielder; 1964</w:t>
      </w:r>
      <w:r w:rsidR="0064253D">
        <w:rPr>
          <w:rFonts w:ascii="Times New Roman" w:hAnsi="Times New Roman" w:cs="Times New Roman"/>
          <w:sz w:val="24"/>
          <w:szCs w:val="24"/>
        </w:rPr>
        <w:t>;</w:t>
      </w:r>
      <w:r w:rsidRPr="00446456">
        <w:rPr>
          <w:rFonts w:ascii="Times New Roman" w:hAnsi="Times New Roman" w:cs="Times New Roman"/>
          <w:sz w:val="24"/>
          <w:szCs w:val="24"/>
        </w:rPr>
        <w:t xml:space="preserve"> 1967, fielder and Garcia, 1987). For those not familiar with it,   there theory posts uptakes that leadership effectiveness depends on two factors. One is degree to which the leadership situation gives the leader control and influence over the group process and group performance. The </w:t>
      </w:r>
      <w:r w:rsidR="002E7852" w:rsidRPr="00446456">
        <w:rPr>
          <w:rFonts w:ascii="Times New Roman" w:hAnsi="Times New Roman" w:cs="Times New Roman"/>
          <w:sz w:val="24"/>
          <w:szCs w:val="24"/>
        </w:rPr>
        <w:t>second factor</w:t>
      </w:r>
      <w:r w:rsidRPr="00446456">
        <w:rPr>
          <w:rFonts w:ascii="Times New Roman" w:hAnsi="Times New Roman" w:cs="Times New Roman"/>
          <w:sz w:val="24"/>
          <w:szCs w:val="24"/>
        </w:rPr>
        <w:t xml:space="preserve"> reflects an attributes of the person an aspect of the leader goal or focus of concern, specially, </w:t>
      </w:r>
      <w:r w:rsidR="002E7852" w:rsidRPr="00446456">
        <w:rPr>
          <w:rFonts w:ascii="Times New Roman" w:hAnsi="Times New Roman" w:cs="Times New Roman"/>
          <w:sz w:val="24"/>
          <w:szCs w:val="24"/>
        </w:rPr>
        <w:t>whether the</w:t>
      </w:r>
      <w:r w:rsidRPr="00446456">
        <w:rPr>
          <w:rFonts w:ascii="Times New Roman" w:hAnsi="Times New Roman" w:cs="Times New Roman"/>
          <w:sz w:val="24"/>
          <w:szCs w:val="24"/>
        </w:rPr>
        <w:t xml:space="preserve"> leader primary goal, and </w:t>
      </w:r>
      <w:r w:rsidR="002E7852" w:rsidRPr="00446456">
        <w:rPr>
          <w:rFonts w:ascii="Times New Roman" w:hAnsi="Times New Roman" w:cs="Times New Roman"/>
          <w:sz w:val="24"/>
          <w:szCs w:val="24"/>
        </w:rPr>
        <w:t>consequently primary</w:t>
      </w:r>
      <w:r w:rsidRPr="00446456">
        <w:rPr>
          <w:rFonts w:ascii="Times New Roman" w:hAnsi="Times New Roman" w:cs="Times New Roman"/>
          <w:sz w:val="24"/>
          <w:szCs w:val="24"/>
        </w:rPr>
        <w:t xml:space="preserve"> goals, and the consequent primary concern, is with task performance or with </w:t>
      </w:r>
      <w:r w:rsidR="002E7852" w:rsidRPr="00446456">
        <w:rPr>
          <w:rFonts w:ascii="Times New Roman" w:hAnsi="Times New Roman" w:cs="Times New Roman"/>
          <w:sz w:val="24"/>
          <w:szCs w:val="24"/>
        </w:rPr>
        <w:t>interpersonal situations</w:t>
      </w:r>
      <w:r w:rsidRPr="00446456">
        <w:rPr>
          <w:rFonts w:ascii="Times New Roman" w:hAnsi="Times New Roman" w:cs="Times New Roman"/>
          <w:sz w:val="24"/>
          <w:szCs w:val="24"/>
        </w:rPr>
        <w:t xml:space="preserve">. </w:t>
      </w:r>
    </w:p>
    <w:p w:rsidR="008E5E73" w:rsidRDefault="008E5E73" w:rsidP="004547F6">
      <w:pPr>
        <w:spacing w:line="480" w:lineRule="auto"/>
        <w:jc w:val="both"/>
        <w:rPr>
          <w:rFonts w:ascii="Times New Roman" w:hAnsi="Times New Roman" w:cs="Times New Roman"/>
          <w:sz w:val="24"/>
          <w:szCs w:val="24"/>
        </w:rPr>
      </w:pPr>
    </w:p>
    <w:p w:rsidR="008E5E73" w:rsidRPr="00446456" w:rsidRDefault="008E5E73" w:rsidP="004547F6">
      <w:pPr>
        <w:spacing w:line="480" w:lineRule="auto"/>
        <w:jc w:val="both"/>
        <w:rPr>
          <w:rFonts w:ascii="Times New Roman" w:hAnsi="Times New Roman" w:cs="Times New Roman"/>
          <w:sz w:val="24"/>
          <w:szCs w:val="24"/>
        </w:rPr>
      </w:pPr>
    </w:p>
    <w:p w:rsidR="00EE44C8" w:rsidRPr="00446456" w:rsidRDefault="00EE44C8" w:rsidP="004547F6">
      <w:pPr>
        <w:spacing w:line="480" w:lineRule="auto"/>
        <w:jc w:val="both"/>
        <w:rPr>
          <w:rFonts w:ascii="Times New Roman" w:hAnsi="Times New Roman" w:cs="Times New Roman"/>
          <w:b/>
          <w:sz w:val="24"/>
          <w:szCs w:val="24"/>
        </w:rPr>
      </w:pPr>
      <w:r w:rsidRPr="00446456">
        <w:rPr>
          <w:rFonts w:ascii="Times New Roman" w:hAnsi="Times New Roman" w:cs="Times New Roman"/>
          <w:b/>
          <w:sz w:val="24"/>
          <w:szCs w:val="24"/>
        </w:rPr>
        <w:lastRenderedPageBreak/>
        <w:t>SITUATION CONTROL.</w:t>
      </w:r>
    </w:p>
    <w:p w:rsidR="00EE44C8" w:rsidRPr="00446456" w:rsidRDefault="00EE44C8" w:rsidP="004547F6">
      <w:p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The contingency model defines “situations control on the basis of three dimensions; </w:t>
      </w:r>
    </w:p>
    <w:p w:rsidR="00EE44C8" w:rsidRPr="00446456" w:rsidRDefault="00EE44C8" w:rsidP="004547F6">
      <w:pPr>
        <w:pStyle w:val="ListParagraph"/>
        <w:numPr>
          <w:ilvl w:val="0"/>
          <w:numId w:val="1"/>
        </w:num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The leader is relationship with group; </w:t>
      </w:r>
    </w:p>
    <w:p w:rsidR="00A9097E" w:rsidRDefault="00EE44C8" w:rsidP="004547F6">
      <w:pPr>
        <w:pStyle w:val="ListParagraph"/>
        <w:numPr>
          <w:ilvl w:val="0"/>
          <w:numId w:val="1"/>
        </w:num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The degree to which the group task is  structured, that is, whether it is clearly  described, and there is a proven method for doing job; and </w:t>
      </w:r>
    </w:p>
    <w:p w:rsidR="00EE44C8" w:rsidRPr="00446456" w:rsidRDefault="00EE44C8" w:rsidP="004547F6">
      <w:pPr>
        <w:pStyle w:val="ListParagraph"/>
        <w:numPr>
          <w:ilvl w:val="0"/>
          <w:numId w:val="1"/>
        </w:num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the organizations backing of the leader in the form of rules and the rewards and sanctions that the leader disposal. The three demesnes are combined by giving leader member relations a weight of 4, task structure a weight of 2, and position power weight of, an empirical study by seeker (1975) supported this procedures of scaling situation control. Borden (1980) identified uncertainty as being related to situational control and also showed that we need to talk into consideration “boss stress” meaning</w:t>
      </w:r>
      <w:r w:rsidR="00EB53D1">
        <w:rPr>
          <w:rFonts w:ascii="Times New Roman" w:hAnsi="Times New Roman" w:cs="Times New Roman"/>
          <w:sz w:val="24"/>
          <w:szCs w:val="24"/>
        </w:rPr>
        <w:t>,</w:t>
      </w:r>
      <w:r w:rsidRPr="00446456">
        <w:rPr>
          <w:rFonts w:ascii="Times New Roman" w:hAnsi="Times New Roman" w:cs="Times New Roman"/>
          <w:sz w:val="24"/>
          <w:szCs w:val="24"/>
        </w:rPr>
        <w:t xml:space="preserve"> that the leader the relationship with his or her immediate superior or boss as tense, stressful</w:t>
      </w:r>
      <w:r w:rsidR="00EB53D1" w:rsidRPr="00446456">
        <w:rPr>
          <w:rFonts w:ascii="Times New Roman" w:hAnsi="Times New Roman" w:cs="Times New Roman"/>
          <w:sz w:val="24"/>
          <w:szCs w:val="24"/>
        </w:rPr>
        <w:t>, and</w:t>
      </w:r>
      <w:r w:rsidRPr="00446456">
        <w:rPr>
          <w:rFonts w:ascii="Times New Roman" w:hAnsi="Times New Roman" w:cs="Times New Roman"/>
          <w:sz w:val="24"/>
          <w:szCs w:val="24"/>
        </w:rPr>
        <w:t xml:space="preserve"> </w:t>
      </w:r>
      <w:r w:rsidR="00EB53D1" w:rsidRPr="00446456">
        <w:rPr>
          <w:rFonts w:ascii="Times New Roman" w:hAnsi="Times New Roman" w:cs="Times New Roman"/>
          <w:sz w:val="24"/>
          <w:szCs w:val="24"/>
        </w:rPr>
        <w:t xml:space="preserve">threatening </w:t>
      </w:r>
      <w:r w:rsidR="00EB53D1">
        <w:rPr>
          <w:rFonts w:ascii="Times New Roman" w:hAnsi="Times New Roman" w:cs="Times New Roman"/>
          <w:sz w:val="24"/>
          <w:szCs w:val="24"/>
        </w:rPr>
        <w:t>(</w:t>
      </w:r>
      <w:r w:rsidR="00EB53D1" w:rsidRPr="00446456">
        <w:rPr>
          <w:rFonts w:ascii="Times New Roman" w:hAnsi="Times New Roman" w:cs="Times New Roman"/>
          <w:sz w:val="24"/>
          <w:szCs w:val="24"/>
        </w:rPr>
        <w:t>see</w:t>
      </w:r>
      <w:r w:rsidRPr="00446456">
        <w:rPr>
          <w:rFonts w:ascii="Times New Roman" w:hAnsi="Times New Roman" w:cs="Times New Roman"/>
          <w:sz w:val="24"/>
          <w:szCs w:val="24"/>
        </w:rPr>
        <w:t xml:space="preserve"> also pottered and fielder, 1981). If there is high boss stress, leader will experience a high degree of uncertainty about the boss support and evaluation </w:t>
      </w:r>
      <w:r w:rsidR="00EB53D1" w:rsidRPr="00446456">
        <w:rPr>
          <w:rFonts w:ascii="Times New Roman" w:hAnsi="Times New Roman" w:cs="Times New Roman"/>
          <w:sz w:val="24"/>
          <w:szCs w:val="24"/>
        </w:rPr>
        <w:t>of the</w:t>
      </w:r>
      <w:r w:rsidRPr="00446456">
        <w:rPr>
          <w:rFonts w:ascii="Times New Roman" w:hAnsi="Times New Roman" w:cs="Times New Roman"/>
          <w:sz w:val="24"/>
          <w:szCs w:val="24"/>
        </w:rPr>
        <w:t xml:space="preserve"> leader performance. Although situational control and streets tend to have similar effects on leader behavior and performance (e.g fielder et al., 1969), control and streets are not highly correlated. Stressful relations with subordinates by definitions imply relatively poor leader member  relations, but boss stress may of course exist in groups in which the leader has god relations with subrogates.  </w:t>
      </w:r>
    </w:p>
    <w:p w:rsidR="00EE44C8" w:rsidRPr="00446456" w:rsidRDefault="00EE44C8" w:rsidP="004547F6">
      <w:p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The least preserved coworker (LPC) score we cannot fully understand the role of situational factors without also understanding the </w:t>
      </w:r>
      <w:r w:rsidR="00285C25" w:rsidRPr="00446456">
        <w:rPr>
          <w:rFonts w:ascii="Times New Roman" w:hAnsi="Times New Roman" w:cs="Times New Roman"/>
          <w:sz w:val="24"/>
          <w:szCs w:val="24"/>
        </w:rPr>
        <w:t>personal attributes</w:t>
      </w:r>
      <w:r w:rsidRPr="00446456">
        <w:rPr>
          <w:rFonts w:ascii="Times New Roman" w:hAnsi="Times New Roman" w:cs="Times New Roman"/>
          <w:sz w:val="24"/>
          <w:szCs w:val="24"/>
        </w:rPr>
        <w:t xml:space="preserve"> with which situation factors interacts in determining the leader behavior and </w:t>
      </w:r>
      <w:r w:rsidR="00285C25" w:rsidRPr="00446456">
        <w:rPr>
          <w:rFonts w:ascii="Times New Roman" w:hAnsi="Times New Roman" w:cs="Times New Roman"/>
          <w:sz w:val="24"/>
          <w:szCs w:val="24"/>
        </w:rPr>
        <w:t>performance in</w:t>
      </w:r>
      <w:r w:rsidRPr="00446456">
        <w:rPr>
          <w:rFonts w:ascii="Times New Roman" w:hAnsi="Times New Roman" w:cs="Times New Roman"/>
          <w:sz w:val="24"/>
          <w:szCs w:val="24"/>
        </w:rPr>
        <w:t xml:space="preserve"> the contingency model, the personality able </w:t>
      </w:r>
      <w:r w:rsidRPr="00446456">
        <w:rPr>
          <w:rFonts w:ascii="Times New Roman" w:hAnsi="Times New Roman" w:cs="Times New Roman"/>
          <w:sz w:val="24"/>
          <w:szCs w:val="24"/>
        </w:rPr>
        <w:lastRenderedPageBreak/>
        <w:t xml:space="preserve">measures the tend to give priority to </w:t>
      </w:r>
      <w:r w:rsidR="00285C25" w:rsidRPr="00446456">
        <w:rPr>
          <w:rFonts w:ascii="Times New Roman" w:hAnsi="Times New Roman" w:cs="Times New Roman"/>
          <w:sz w:val="24"/>
          <w:szCs w:val="24"/>
        </w:rPr>
        <w:t>task accomplishment</w:t>
      </w:r>
      <w:r w:rsidRPr="00446456">
        <w:rPr>
          <w:rFonts w:ascii="Times New Roman" w:hAnsi="Times New Roman" w:cs="Times New Roman"/>
          <w:sz w:val="24"/>
          <w:szCs w:val="24"/>
        </w:rPr>
        <w:t xml:space="preserve"> or to good </w:t>
      </w:r>
      <w:r w:rsidR="00285C25" w:rsidRPr="00446456">
        <w:rPr>
          <w:rFonts w:ascii="Times New Roman" w:hAnsi="Times New Roman" w:cs="Times New Roman"/>
          <w:sz w:val="24"/>
          <w:szCs w:val="24"/>
        </w:rPr>
        <w:t>interpersonal relations</w:t>
      </w:r>
      <w:r w:rsidRPr="00446456">
        <w:rPr>
          <w:rFonts w:ascii="Times New Roman" w:hAnsi="Times New Roman" w:cs="Times New Roman"/>
          <w:sz w:val="24"/>
          <w:szCs w:val="24"/>
        </w:rPr>
        <w:t xml:space="preserve"> (task – motivated and relationship – motivated </w:t>
      </w:r>
      <w:r w:rsidR="00285C25" w:rsidRPr="00446456">
        <w:rPr>
          <w:rFonts w:ascii="Times New Roman" w:hAnsi="Times New Roman" w:cs="Times New Roman"/>
          <w:sz w:val="24"/>
          <w:szCs w:val="24"/>
        </w:rPr>
        <w:t>(fielder</w:t>
      </w:r>
      <w:r w:rsidRPr="00446456">
        <w:rPr>
          <w:rFonts w:ascii="Times New Roman" w:hAnsi="Times New Roman" w:cs="Times New Roman"/>
          <w:sz w:val="24"/>
          <w:szCs w:val="24"/>
        </w:rPr>
        <w:t xml:space="preserve"> 1972; fielder and Garcia 1987, pp.59 – 79). </w:t>
      </w:r>
      <w:r w:rsidR="00285C25" w:rsidRPr="00446456">
        <w:rPr>
          <w:rFonts w:ascii="Times New Roman" w:hAnsi="Times New Roman" w:cs="Times New Roman"/>
          <w:sz w:val="24"/>
          <w:szCs w:val="24"/>
        </w:rPr>
        <w:t>LPC</w:t>
      </w:r>
      <w:r w:rsidRPr="00446456">
        <w:rPr>
          <w:rFonts w:ascii="Times New Roman" w:hAnsi="Times New Roman" w:cs="Times New Roman"/>
          <w:sz w:val="24"/>
          <w:szCs w:val="24"/>
        </w:rPr>
        <w:t xml:space="preserve"> is measured by asking leader first to think of all the people describe the one person with whom you have had the most difficulty in greeting the </w:t>
      </w:r>
      <w:r w:rsidR="007B7F82">
        <w:rPr>
          <w:rFonts w:ascii="Times New Roman" w:hAnsi="Times New Roman" w:cs="Times New Roman"/>
          <w:sz w:val="24"/>
          <w:szCs w:val="24"/>
        </w:rPr>
        <w:t>“</w:t>
      </w:r>
      <w:r w:rsidRPr="00446456">
        <w:rPr>
          <w:rFonts w:ascii="Times New Roman" w:hAnsi="Times New Roman" w:cs="Times New Roman"/>
          <w:sz w:val="24"/>
          <w:szCs w:val="24"/>
        </w:rPr>
        <w:t>job done</w:t>
      </w:r>
      <w:r w:rsidR="007B7F82">
        <w:rPr>
          <w:rFonts w:ascii="Times New Roman" w:hAnsi="Times New Roman" w:cs="Times New Roman"/>
          <w:sz w:val="24"/>
          <w:szCs w:val="24"/>
        </w:rPr>
        <w:t>”</w:t>
      </w:r>
      <w:r w:rsidRPr="00446456">
        <w:rPr>
          <w:rFonts w:ascii="Times New Roman" w:hAnsi="Times New Roman" w:cs="Times New Roman"/>
          <w:sz w:val="24"/>
          <w:szCs w:val="24"/>
        </w:rPr>
        <w:t xml:space="preserve"> the description of this “lead preferred coworker</w:t>
      </w:r>
      <w:r w:rsidR="007B7F82">
        <w:rPr>
          <w:rFonts w:ascii="Times New Roman" w:hAnsi="Times New Roman" w:cs="Times New Roman"/>
          <w:sz w:val="24"/>
          <w:szCs w:val="24"/>
        </w:rPr>
        <w:t>”</w:t>
      </w:r>
      <w:r w:rsidRPr="00446456">
        <w:rPr>
          <w:rFonts w:ascii="Times New Roman" w:hAnsi="Times New Roman" w:cs="Times New Roman"/>
          <w:sz w:val="24"/>
          <w:szCs w:val="24"/>
        </w:rPr>
        <w:t>, or plc, is usually made on 128</w:t>
      </w:r>
      <w:r w:rsidRPr="00446456">
        <w:rPr>
          <w:rFonts w:ascii="Times New Roman" w:hAnsi="Times New Roman" w:cs="Times New Roman"/>
          <w:sz w:val="24"/>
          <w:szCs w:val="24"/>
          <w:vertAlign w:val="superscript"/>
        </w:rPr>
        <w:t>th</w:t>
      </w:r>
      <w:r w:rsidRPr="00446456">
        <w:rPr>
          <w:rFonts w:ascii="Times New Roman" w:hAnsi="Times New Roman" w:cs="Times New Roman"/>
          <w:sz w:val="24"/>
          <w:szCs w:val="24"/>
        </w:rPr>
        <w:t xml:space="preserve"> bipolar scales that lest personality attributes for example.</w:t>
      </w:r>
    </w:p>
    <w:p w:rsidR="00EE44C8" w:rsidRPr="00446456" w:rsidRDefault="009F19CB" w:rsidP="004547F6">
      <w:pPr>
        <w:spacing w:line="480" w:lineRule="auto"/>
        <w:jc w:val="both"/>
        <w:rPr>
          <w:rFonts w:ascii="Times New Roman" w:hAnsi="Times New Roman" w:cs="Times New Roman"/>
          <w:b/>
          <w:sz w:val="24"/>
          <w:szCs w:val="24"/>
        </w:rPr>
      </w:pPr>
      <w:r w:rsidRPr="009F19CB">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0" type="#_x0000_t202" style="position:absolute;left:0;text-align:left;margin-left:83.3pt;margin-top:-9.8pt;width:343.3pt;height:24.75pt;z-index:251677696" filled="f" stroked="f">
            <v:textbox style="mso-next-textbox:#_x0000_s1040">
              <w:txbxContent>
                <w:p w:rsidR="004547F6" w:rsidRPr="00596BC4" w:rsidRDefault="004547F6" w:rsidP="004547F6">
                  <w:pPr>
                    <w:rPr>
                      <w:rFonts w:ascii="Arial" w:hAnsi="Arial" w:cs="Arial"/>
                      <w:b/>
                      <w:sz w:val="24"/>
                    </w:rPr>
                  </w:pPr>
                  <w:r w:rsidRPr="00596BC4">
                    <w:rPr>
                      <w:rFonts w:ascii="Arial" w:hAnsi="Arial" w:cs="Arial"/>
                      <w:b/>
                      <w:sz w:val="24"/>
                    </w:rPr>
                    <w:t>:</w:t>
                  </w:r>
                  <w:r>
                    <w:rPr>
                      <w:rFonts w:ascii="Arial" w:hAnsi="Arial" w:cs="Arial"/>
                      <w:b/>
                      <w:sz w:val="24"/>
                    </w:rPr>
                    <w:tab/>
                  </w:r>
                  <w:r w:rsidRPr="00596BC4">
                    <w:rPr>
                      <w:rFonts w:ascii="Arial" w:hAnsi="Arial" w:cs="Arial"/>
                      <w:b/>
                      <w:sz w:val="24"/>
                    </w:rPr>
                    <w:t>:</w:t>
                  </w:r>
                  <w:r>
                    <w:rPr>
                      <w:rFonts w:ascii="Arial" w:hAnsi="Arial" w:cs="Arial"/>
                      <w:b/>
                      <w:sz w:val="24"/>
                    </w:rPr>
                    <w:tab/>
                  </w:r>
                  <w:r w:rsidRPr="00596BC4">
                    <w:rPr>
                      <w:rFonts w:ascii="Arial" w:hAnsi="Arial" w:cs="Arial"/>
                      <w:b/>
                      <w:sz w:val="24"/>
                    </w:rPr>
                    <w:t>:</w:t>
                  </w:r>
                  <w:r>
                    <w:rPr>
                      <w:rFonts w:ascii="Arial" w:hAnsi="Arial" w:cs="Arial"/>
                      <w:b/>
                      <w:sz w:val="24"/>
                    </w:rPr>
                    <w:tab/>
                  </w:r>
                  <w:r w:rsidRPr="00596BC4">
                    <w:rPr>
                      <w:rFonts w:ascii="Arial" w:hAnsi="Arial" w:cs="Arial"/>
                      <w:b/>
                      <w:sz w:val="24"/>
                    </w:rPr>
                    <w:t>:</w:t>
                  </w:r>
                  <w:r>
                    <w:rPr>
                      <w:rFonts w:ascii="Arial" w:hAnsi="Arial" w:cs="Arial"/>
                      <w:b/>
                      <w:sz w:val="24"/>
                    </w:rPr>
                    <w:tab/>
                  </w:r>
                  <w:r w:rsidRPr="00596BC4">
                    <w:rPr>
                      <w:rFonts w:ascii="Arial" w:hAnsi="Arial" w:cs="Arial"/>
                      <w:b/>
                      <w:sz w:val="24"/>
                    </w:rPr>
                    <w:t>:</w:t>
                  </w:r>
                  <w:r>
                    <w:rPr>
                      <w:rFonts w:ascii="Arial" w:hAnsi="Arial" w:cs="Arial"/>
                      <w:b/>
                      <w:sz w:val="24"/>
                    </w:rPr>
                    <w:tab/>
                  </w:r>
                  <w:r w:rsidRPr="00596BC4">
                    <w:rPr>
                      <w:rFonts w:ascii="Arial" w:hAnsi="Arial" w:cs="Arial"/>
                      <w:b/>
                      <w:sz w:val="24"/>
                    </w:rPr>
                    <w:t>:</w:t>
                  </w:r>
                  <w:r>
                    <w:rPr>
                      <w:rFonts w:ascii="Arial" w:hAnsi="Arial" w:cs="Arial"/>
                      <w:b/>
                      <w:sz w:val="24"/>
                    </w:rPr>
                    <w:tab/>
                  </w:r>
                  <w:r w:rsidRPr="00596BC4">
                    <w:rPr>
                      <w:rFonts w:ascii="Arial" w:hAnsi="Arial" w:cs="Arial"/>
                      <w:b/>
                      <w:sz w:val="24"/>
                    </w:rPr>
                    <w:t>:</w:t>
                  </w:r>
                  <w:r>
                    <w:rPr>
                      <w:rFonts w:ascii="Arial" w:hAnsi="Arial" w:cs="Arial"/>
                      <w:b/>
                      <w:sz w:val="24"/>
                    </w:rPr>
                    <w:tab/>
                  </w:r>
                  <w:r w:rsidRPr="00596BC4">
                    <w:rPr>
                      <w:rFonts w:ascii="Arial" w:hAnsi="Arial" w:cs="Arial"/>
                      <w:sz w:val="24"/>
                    </w:rPr>
                    <w:t xml:space="preserve">unfriendly </w:t>
                  </w:r>
                </w:p>
                <w:p w:rsidR="004547F6" w:rsidRPr="00596BC4" w:rsidRDefault="004547F6" w:rsidP="004547F6">
                  <w:pPr>
                    <w:rPr>
                      <w:rFonts w:ascii="Arial" w:hAnsi="Arial" w:cs="Arial"/>
                      <w:b/>
                      <w:sz w:val="24"/>
                    </w:rPr>
                  </w:pPr>
                </w:p>
                <w:p w:rsidR="004547F6" w:rsidRPr="00596BC4" w:rsidRDefault="004547F6" w:rsidP="004547F6">
                  <w:pPr>
                    <w:rPr>
                      <w:rFonts w:ascii="Arial" w:hAnsi="Arial" w:cs="Arial"/>
                      <w:b/>
                      <w:sz w:val="24"/>
                    </w:rPr>
                  </w:pPr>
                </w:p>
                <w:p w:rsidR="004547F6" w:rsidRPr="00596BC4" w:rsidRDefault="004547F6" w:rsidP="004547F6">
                  <w:pPr>
                    <w:rPr>
                      <w:rFonts w:ascii="Arial" w:hAnsi="Arial" w:cs="Arial"/>
                      <w:b/>
                      <w:sz w:val="24"/>
                    </w:rPr>
                  </w:pPr>
                </w:p>
                <w:p w:rsidR="004547F6" w:rsidRPr="00596BC4" w:rsidRDefault="004547F6" w:rsidP="004547F6">
                  <w:pPr>
                    <w:rPr>
                      <w:rFonts w:ascii="Arial" w:hAnsi="Arial" w:cs="Arial"/>
                      <w:b/>
                      <w:sz w:val="24"/>
                    </w:rPr>
                  </w:pPr>
                  <w:r>
                    <w:rPr>
                      <w:rFonts w:ascii="Arial" w:hAnsi="Arial" w:cs="Arial"/>
                      <w:b/>
                      <w:sz w:val="24"/>
                    </w:rPr>
                    <w:tab/>
                  </w:r>
                  <w:r>
                    <w:rPr>
                      <w:rFonts w:ascii="Arial" w:hAnsi="Arial" w:cs="Arial"/>
                      <w:b/>
                      <w:sz w:val="24"/>
                    </w:rPr>
                    <w:tab/>
                  </w:r>
                </w:p>
                <w:p w:rsidR="004547F6" w:rsidRPr="00596BC4" w:rsidRDefault="004547F6" w:rsidP="004547F6">
                  <w:pPr>
                    <w:rPr>
                      <w:rFonts w:ascii="Arial" w:hAnsi="Arial" w:cs="Arial"/>
                      <w:b/>
                      <w:sz w:val="24"/>
                    </w:rPr>
                  </w:pPr>
                </w:p>
                <w:p w:rsidR="004547F6" w:rsidRPr="00596BC4" w:rsidRDefault="004547F6" w:rsidP="004547F6">
                  <w:pPr>
                    <w:rPr>
                      <w:rFonts w:ascii="Arial" w:hAnsi="Arial" w:cs="Arial"/>
                      <w:b/>
                      <w:sz w:val="24"/>
                    </w:rPr>
                  </w:pPr>
                  <w:r>
                    <w:rPr>
                      <w:rFonts w:ascii="Arial" w:hAnsi="Arial" w:cs="Arial"/>
                      <w:b/>
                      <w:sz w:val="24"/>
                    </w:rPr>
                    <w:tab/>
                  </w:r>
                </w:p>
              </w:txbxContent>
            </v:textbox>
          </v:shape>
        </w:pict>
      </w:r>
      <w:r w:rsidRPr="009F19CB">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67.95pt;margin-top:1.2pt;width:16.7pt;height:0;z-index:251678720" o:connectortype="straight" strokeweight="1pt"/>
        </w:pict>
      </w:r>
      <w:r w:rsidRPr="009F19CB">
        <w:rPr>
          <w:rFonts w:ascii="Times New Roman" w:hAnsi="Times New Roman" w:cs="Times New Roman"/>
          <w:noProof/>
          <w:sz w:val="24"/>
          <w:szCs w:val="24"/>
        </w:rPr>
        <w:pict>
          <v:shape id="_x0000_s1044" type="#_x0000_t32" style="position:absolute;left:0;text-align:left;margin-left:103.95pt;margin-top:.6pt;width:16.7pt;height:0;z-index:251681792" o:connectortype="straight" strokeweight="1pt"/>
        </w:pict>
      </w:r>
      <w:r w:rsidRPr="009F19CB">
        <w:rPr>
          <w:rFonts w:ascii="Times New Roman" w:hAnsi="Times New Roman" w:cs="Times New Roman"/>
          <w:noProof/>
          <w:sz w:val="24"/>
          <w:szCs w:val="24"/>
        </w:rPr>
        <w:pict>
          <v:shape id="_x0000_s1043" type="#_x0000_t32" style="position:absolute;left:0;text-align:left;margin-left:138.9pt;margin-top:0;width:16.7pt;height:0;z-index:251680768" o:connectortype="straight" strokeweight="1pt"/>
        </w:pict>
      </w:r>
      <w:r w:rsidRPr="009F19CB">
        <w:rPr>
          <w:rFonts w:ascii="Times New Roman" w:hAnsi="Times New Roman" w:cs="Times New Roman"/>
          <w:noProof/>
          <w:sz w:val="24"/>
          <w:szCs w:val="24"/>
        </w:rPr>
        <w:pict>
          <v:shape id="_x0000_s1042" type="#_x0000_t32" style="position:absolute;left:0;text-align:left;margin-left:176.7pt;margin-top:0;width:16.7pt;height:0;z-index:251679744" o:connectortype="straight" strokeweight="1pt"/>
        </w:pict>
      </w:r>
      <w:r w:rsidRPr="009F19CB">
        <w:rPr>
          <w:rFonts w:ascii="Times New Roman" w:hAnsi="Times New Roman" w:cs="Times New Roman"/>
          <w:noProof/>
          <w:sz w:val="24"/>
          <w:szCs w:val="24"/>
        </w:rPr>
        <w:pict>
          <v:shape id="_x0000_s1048" type="#_x0000_t32" style="position:absolute;left:0;text-align:left;margin-left:319pt;margin-top:1.2pt;width:16.7pt;height:0;z-index:251685888" o:connectortype="straight" strokeweight="1pt"/>
        </w:pict>
      </w:r>
      <w:r w:rsidRPr="009F19CB">
        <w:rPr>
          <w:rFonts w:ascii="Times New Roman" w:hAnsi="Times New Roman" w:cs="Times New Roman"/>
          <w:noProof/>
          <w:sz w:val="24"/>
          <w:szCs w:val="24"/>
        </w:rPr>
        <w:pict>
          <v:shape id="_x0000_s1047" type="#_x0000_t32" style="position:absolute;left:0;text-align:left;margin-left:282.2pt;margin-top:.6pt;width:16.7pt;height:0;z-index:251684864" o:connectortype="straight" strokeweight="1pt"/>
        </w:pict>
      </w:r>
      <w:r w:rsidRPr="009F19CB">
        <w:rPr>
          <w:rFonts w:ascii="Times New Roman" w:hAnsi="Times New Roman" w:cs="Times New Roman"/>
          <w:noProof/>
          <w:sz w:val="24"/>
          <w:szCs w:val="24"/>
        </w:rPr>
        <w:pict>
          <v:shape id="_x0000_s1046" type="#_x0000_t32" style="position:absolute;left:0;text-align:left;margin-left:247.65pt;margin-top:-.6pt;width:16.7pt;height:0;z-index:251683840" o:connectortype="straight" strokeweight="1pt"/>
        </w:pict>
      </w:r>
      <w:r w:rsidRPr="009F19CB">
        <w:rPr>
          <w:rFonts w:ascii="Times New Roman" w:hAnsi="Times New Roman" w:cs="Times New Roman"/>
          <w:noProof/>
          <w:sz w:val="24"/>
          <w:szCs w:val="24"/>
        </w:rPr>
        <w:pict>
          <v:shape id="_x0000_s1045" type="#_x0000_t32" style="position:absolute;left:0;text-align:left;margin-left:211.9pt;margin-top:-.6pt;width:16.7pt;height:0;z-index:251682816" o:connectortype="straight" strokeweight="1pt"/>
        </w:pict>
      </w:r>
      <w:r w:rsidR="00EE44C8" w:rsidRPr="00446456">
        <w:rPr>
          <w:rFonts w:ascii="Times New Roman" w:hAnsi="Times New Roman" w:cs="Times New Roman"/>
          <w:b/>
          <w:sz w:val="24"/>
          <w:szCs w:val="24"/>
        </w:rPr>
        <w:t xml:space="preserve">Friend </w:t>
      </w:r>
      <w:r w:rsidR="00EE44C8" w:rsidRPr="00446456">
        <w:rPr>
          <w:rFonts w:ascii="Times New Roman" w:hAnsi="Times New Roman" w:cs="Times New Roman"/>
          <w:b/>
          <w:sz w:val="24"/>
          <w:szCs w:val="24"/>
        </w:rPr>
        <w:tab/>
        <w:t>8</w:t>
      </w:r>
      <w:r w:rsidR="00EE44C8" w:rsidRPr="00446456">
        <w:rPr>
          <w:rFonts w:ascii="Times New Roman" w:hAnsi="Times New Roman" w:cs="Times New Roman"/>
          <w:b/>
          <w:sz w:val="24"/>
          <w:szCs w:val="24"/>
        </w:rPr>
        <w:tab/>
        <w:t>7</w:t>
      </w:r>
      <w:r w:rsidR="00EE44C8" w:rsidRPr="00446456">
        <w:rPr>
          <w:rFonts w:ascii="Times New Roman" w:hAnsi="Times New Roman" w:cs="Times New Roman"/>
          <w:b/>
          <w:sz w:val="24"/>
          <w:szCs w:val="24"/>
        </w:rPr>
        <w:tab/>
        <w:t>6</w:t>
      </w:r>
      <w:r w:rsidR="00EE44C8" w:rsidRPr="00446456">
        <w:rPr>
          <w:rFonts w:ascii="Times New Roman" w:hAnsi="Times New Roman" w:cs="Times New Roman"/>
          <w:b/>
          <w:sz w:val="24"/>
          <w:szCs w:val="24"/>
        </w:rPr>
        <w:tab/>
        <w:t>5</w:t>
      </w:r>
      <w:r w:rsidR="00EE44C8" w:rsidRPr="00446456">
        <w:rPr>
          <w:rFonts w:ascii="Times New Roman" w:hAnsi="Times New Roman" w:cs="Times New Roman"/>
          <w:b/>
          <w:sz w:val="24"/>
          <w:szCs w:val="24"/>
        </w:rPr>
        <w:tab/>
        <w:t>4</w:t>
      </w:r>
      <w:r w:rsidR="00EE44C8" w:rsidRPr="00446456">
        <w:rPr>
          <w:rFonts w:ascii="Times New Roman" w:hAnsi="Times New Roman" w:cs="Times New Roman"/>
          <w:b/>
          <w:sz w:val="24"/>
          <w:szCs w:val="24"/>
        </w:rPr>
        <w:tab/>
        <w:t>3</w:t>
      </w:r>
      <w:r w:rsidR="00EE44C8" w:rsidRPr="00446456">
        <w:rPr>
          <w:rFonts w:ascii="Times New Roman" w:hAnsi="Times New Roman" w:cs="Times New Roman"/>
          <w:b/>
          <w:sz w:val="24"/>
          <w:szCs w:val="24"/>
        </w:rPr>
        <w:tab/>
        <w:t>2</w:t>
      </w:r>
      <w:r w:rsidR="00EE44C8" w:rsidRPr="00446456">
        <w:rPr>
          <w:rFonts w:ascii="Times New Roman" w:hAnsi="Times New Roman" w:cs="Times New Roman"/>
          <w:b/>
          <w:sz w:val="24"/>
          <w:szCs w:val="24"/>
        </w:rPr>
        <w:tab/>
        <w:t>1</w:t>
      </w:r>
      <w:r w:rsidR="00EE44C8" w:rsidRPr="00446456">
        <w:rPr>
          <w:rFonts w:ascii="Times New Roman" w:hAnsi="Times New Roman" w:cs="Times New Roman"/>
          <w:b/>
          <w:sz w:val="24"/>
          <w:szCs w:val="24"/>
        </w:rPr>
        <w:tab/>
      </w:r>
    </w:p>
    <w:p w:rsidR="00EE44C8" w:rsidRPr="00446456" w:rsidRDefault="00EE44C8" w:rsidP="004547F6">
      <w:p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Since description of other are no</w:t>
      </w:r>
      <w:r w:rsidR="00407796">
        <w:rPr>
          <w:rFonts w:ascii="Times New Roman" w:hAnsi="Times New Roman" w:cs="Times New Roman"/>
          <w:sz w:val="24"/>
          <w:szCs w:val="24"/>
        </w:rPr>
        <w:t>torious</w:t>
      </w:r>
      <w:r w:rsidRPr="00446456">
        <w:rPr>
          <w:rFonts w:ascii="Times New Roman" w:hAnsi="Times New Roman" w:cs="Times New Roman"/>
          <w:sz w:val="24"/>
          <w:szCs w:val="24"/>
        </w:rPr>
        <w:t xml:space="preserve">ly </w:t>
      </w:r>
      <w:r w:rsidR="00407796">
        <w:rPr>
          <w:rFonts w:ascii="Times New Roman" w:hAnsi="Times New Roman" w:cs="Times New Roman"/>
          <w:sz w:val="24"/>
          <w:szCs w:val="24"/>
        </w:rPr>
        <w:t xml:space="preserve">inaccuracy </w:t>
      </w:r>
      <w:r w:rsidRPr="00446456">
        <w:rPr>
          <w:rFonts w:ascii="Times New Roman" w:hAnsi="Times New Roman" w:cs="Times New Roman"/>
          <w:sz w:val="24"/>
          <w:szCs w:val="24"/>
        </w:rPr>
        <w:t xml:space="preserve">(Kelly and Fiske, 1951), the plc score can be score tells us the degree to which the leader attributes negative personality characteristic to someone merely because that person is a </w:t>
      </w:r>
      <w:r w:rsidR="00407796" w:rsidRPr="00446456">
        <w:rPr>
          <w:rFonts w:ascii="Times New Roman" w:hAnsi="Times New Roman" w:cs="Times New Roman"/>
          <w:sz w:val="24"/>
          <w:szCs w:val="24"/>
        </w:rPr>
        <w:t>poor coworker</w:t>
      </w:r>
      <w:r w:rsidRPr="00446456">
        <w:rPr>
          <w:rFonts w:ascii="Times New Roman" w:hAnsi="Times New Roman" w:cs="Times New Roman"/>
          <w:sz w:val="24"/>
          <w:szCs w:val="24"/>
        </w:rPr>
        <w:t xml:space="preserve"> – it is a negative halo </w:t>
      </w:r>
      <w:r w:rsidR="00407796" w:rsidRPr="00446456">
        <w:rPr>
          <w:rFonts w:ascii="Times New Roman" w:hAnsi="Times New Roman" w:cs="Times New Roman"/>
          <w:sz w:val="24"/>
          <w:szCs w:val="24"/>
        </w:rPr>
        <w:t xml:space="preserve">effete, </w:t>
      </w:r>
      <w:r w:rsidRPr="00446456">
        <w:rPr>
          <w:rFonts w:ascii="Times New Roman" w:hAnsi="Times New Roman" w:cs="Times New Roman"/>
          <w:sz w:val="24"/>
          <w:szCs w:val="24"/>
        </w:rPr>
        <w:t xml:space="preserve"> Let us assume for the moment that you are  highly task motivated ( called a low LPC persons), but that Joe, your assistant, is careless un reliable and incompetent because</w:t>
      </w:r>
      <w:r w:rsidR="00804EC0">
        <w:rPr>
          <w:rFonts w:ascii="Times New Roman" w:hAnsi="Times New Roman" w:cs="Times New Roman"/>
          <w:sz w:val="24"/>
          <w:szCs w:val="24"/>
        </w:rPr>
        <w:t>.</w:t>
      </w:r>
      <w:r w:rsidRPr="00446456">
        <w:rPr>
          <w:rFonts w:ascii="Times New Roman" w:hAnsi="Times New Roman" w:cs="Times New Roman"/>
          <w:sz w:val="24"/>
          <w:szCs w:val="24"/>
        </w:rPr>
        <w:t xml:space="preserve"> </w:t>
      </w:r>
      <w:r w:rsidR="00804EC0">
        <w:rPr>
          <w:rFonts w:ascii="Times New Roman" w:hAnsi="Times New Roman" w:cs="Times New Roman"/>
          <w:sz w:val="24"/>
          <w:szCs w:val="24"/>
        </w:rPr>
        <w:t>I</w:t>
      </w:r>
      <w:r w:rsidRPr="00446456">
        <w:rPr>
          <w:rFonts w:ascii="Times New Roman" w:hAnsi="Times New Roman" w:cs="Times New Roman"/>
          <w:sz w:val="24"/>
          <w:szCs w:val="24"/>
        </w:rPr>
        <w:t xml:space="preserve">t is extremely important to you to get the task done, there is a good chance that you will be upset with Joe because he prevents you from accomplishing your goal. You will </w:t>
      </w:r>
      <w:r w:rsidR="00407796" w:rsidRPr="00446456">
        <w:rPr>
          <w:rFonts w:ascii="Times New Roman" w:hAnsi="Times New Roman" w:cs="Times New Roman"/>
          <w:sz w:val="24"/>
          <w:szCs w:val="24"/>
        </w:rPr>
        <w:t>they</w:t>
      </w:r>
      <w:r w:rsidRPr="00446456">
        <w:rPr>
          <w:rFonts w:ascii="Times New Roman" w:hAnsi="Times New Roman" w:cs="Times New Roman"/>
          <w:sz w:val="24"/>
          <w:szCs w:val="24"/>
        </w:rPr>
        <w:t xml:space="preserve">   tend to see Joe in very unfavorable. In other words, you feel so strongly about greeting the job done that you </w:t>
      </w:r>
      <w:r w:rsidR="00407796" w:rsidRPr="00446456">
        <w:rPr>
          <w:rFonts w:ascii="Times New Roman" w:hAnsi="Times New Roman" w:cs="Times New Roman"/>
          <w:sz w:val="24"/>
          <w:szCs w:val="24"/>
        </w:rPr>
        <w:t>reject Joe</w:t>
      </w:r>
      <w:r w:rsidRPr="00446456">
        <w:rPr>
          <w:rFonts w:ascii="Times New Roman" w:hAnsi="Times New Roman" w:cs="Times New Roman"/>
          <w:sz w:val="24"/>
          <w:szCs w:val="24"/>
        </w:rPr>
        <w:t xml:space="preserve"> as a person</w:t>
      </w:r>
      <w:r w:rsidR="00C96235">
        <w:rPr>
          <w:rFonts w:ascii="Times New Roman" w:hAnsi="Times New Roman" w:cs="Times New Roman"/>
          <w:sz w:val="24"/>
          <w:szCs w:val="24"/>
        </w:rPr>
        <w:t>,</w:t>
      </w:r>
      <w:r w:rsidRPr="00446456">
        <w:rPr>
          <w:rFonts w:ascii="Times New Roman" w:hAnsi="Times New Roman" w:cs="Times New Roman"/>
          <w:sz w:val="24"/>
          <w:szCs w:val="24"/>
        </w:rPr>
        <w:t xml:space="preserve"> because he is a poor worker because he thwarts your efforts to accomplish the task. For this reason we interpret an unfavorable description of the least coworker (</w:t>
      </w:r>
      <w:r w:rsidR="00FE7F57" w:rsidRPr="00446456">
        <w:rPr>
          <w:rFonts w:ascii="Times New Roman" w:hAnsi="Times New Roman" w:cs="Times New Roman"/>
          <w:sz w:val="24"/>
          <w:szCs w:val="24"/>
        </w:rPr>
        <w:t>LOW LPC</w:t>
      </w:r>
      <w:r w:rsidRPr="00446456">
        <w:rPr>
          <w:rFonts w:ascii="Times New Roman" w:hAnsi="Times New Roman" w:cs="Times New Roman"/>
          <w:sz w:val="24"/>
          <w:szCs w:val="24"/>
        </w:rPr>
        <w:t xml:space="preserve">) as indicative of a </w:t>
      </w:r>
      <w:r w:rsidR="008A722A">
        <w:rPr>
          <w:rFonts w:ascii="Times New Roman" w:hAnsi="Times New Roman" w:cs="Times New Roman"/>
          <w:sz w:val="24"/>
          <w:szCs w:val="24"/>
        </w:rPr>
        <w:t>“</w:t>
      </w:r>
      <w:r w:rsidRPr="00446456">
        <w:rPr>
          <w:rFonts w:ascii="Times New Roman" w:hAnsi="Times New Roman" w:cs="Times New Roman"/>
          <w:sz w:val="24"/>
          <w:szCs w:val="24"/>
        </w:rPr>
        <w:t xml:space="preserve">task </w:t>
      </w:r>
      <w:r w:rsidR="008A722A">
        <w:rPr>
          <w:rFonts w:ascii="Times New Roman" w:hAnsi="Times New Roman" w:cs="Times New Roman"/>
          <w:sz w:val="24"/>
          <w:szCs w:val="24"/>
        </w:rPr>
        <w:t xml:space="preserve">– </w:t>
      </w:r>
      <w:r w:rsidRPr="00446456">
        <w:rPr>
          <w:rFonts w:ascii="Times New Roman" w:hAnsi="Times New Roman" w:cs="Times New Roman"/>
          <w:sz w:val="24"/>
          <w:szCs w:val="24"/>
        </w:rPr>
        <w:t>motivated</w:t>
      </w:r>
      <w:r w:rsidR="008A722A">
        <w:rPr>
          <w:rFonts w:ascii="Times New Roman" w:hAnsi="Times New Roman" w:cs="Times New Roman"/>
          <w:sz w:val="24"/>
          <w:szCs w:val="24"/>
        </w:rPr>
        <w:t>”</w:t>
      </w:r>
      <w:r w:rsidRPr="00446456">
        <w:rPr>
          <w:rFonts w:ascii="Times New Roman" w:hAnsi="Times New Roman" w:cs="Times New Roman"/>
          <w:sz w:val="24"/>
          <w:szCs w:val="24"/>
        </w:rPr>
        <w:t xml:space="preserve"> person.</w:t>
      </w:r>
    </w:p>
    <w:p w:rsidR="00EE44C8" w:rsidRDefault="00EE44C8" w:rsidP="004547F6">
      <w:p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If you are a high LPC persons, you may say in effect that Joe may well be someone with whom you certainly don’t want to work but, after all, “ work insist everything and Joe may have other redeeming virtues. He may be incompetent but he is pleasant he may not be very right but he is honest</w:t>
      </w:r>
      <w:r w:rsidR="00D72915">
        <w:rPr>
          <w:rFonts w:ascii="Times New Roman" w:hAnsi="Times New Roman" w:cs="Times New Roman"/>
          <w:sz w:val="24"/>
          <w:szCs w:val="24"/>
        </w:rPr>
        <w:t>”</w:t>
      </w:r>
      <w:r w:rsidRPr="00446456">
        <w:rPr>
          <w:rFonts w:ascii="Times New Roman" w:hAnsi="Times New Roman" w:cs="Times New Roman"/>
          <w:sz w:val="24"/>
          <w:szCs w:val="24"/>
        </w:rPr>
        <w:t xml:space="preserve">. This attitudes implies that Joes is seen not just as a means for greeting a job done but </w:t>
      </w:r>
      <w:r w:rsidRPr="00446456">
        <w:rPr>
          <w:rFonts w:ascii="Times New Roman" w:hAnsi="Times New Roman" w:cs="Times New Roman"/>
          <w:sz w:val="24"/>
          <w:szCs w:val="24"/>
        </w:rPr>
        <w:lastRenderedPageBreak/>
        <w:t xml:space="preserve">also as a complex individual who apart from the work situation, might even  concern with others, the high </w:t>
      </w:r>
      <w:r w:rsidR="00E64C1C" w:rsidRPr="00446456">
        <w:rPr>
          <w:rFonts w:ascii="Times New Roman" w:hAnsi="Times New Roman" w:cs="Times New Roman"/>
          <w:sz w:val="24"/>
          <w:szCs w:val="24"/>
        </w:rPr>
        <w:t>LPC</w:t>
      </w:r>
      <w:r w:rsidRPr="00446456">
        <w:rPr>
          <w:rFonts w:ascii="Times New Roman" w:hAnsi="Times New Roman" w:cs="Times New Roman"/>
          <w:sz w:val="24"/>
          <w:szCs w:val="24"/>
        </w:rPr>
        <w:t xml:space="preserve"> person also tends to be more tactful and socially adroit and tries to avoid conflicts. </w:t>
      </w:r>
    </w:p>
    <w:p w:rsidR="00EE44C8" w:rsidRPr="00446456" w:rsidRDefault="00EE44C8" w:rsidP="004547F6">
      <w:pPr>
        <w:spacing w:line="480" w:lineRule="auto"/>
        <w:jc w:val="both"/>
        <w:rPr>
          <w:rFonts w:ascii="Times New Roman" w:hAnsi="Times New Roman" w:cs="Times New Roman"/>
          <w:b/>
          <w:sz w:val="24"/>
          <w:szCs w:val="24"/>
        </w:rPr>
      </w:pPr>
      <w:r w:rsidRPr="00446456">
        <w:rPr>
          <w:rFonts w:ascii="Times New Roman" w:hAnsi="Times New Roman" w:cs="Times New Roman"/>
          <w:b/>
          <w:sz w:val="24"/>
          <w:szCs w:val="24"/>
        </w:rPr>
        <w:t>INTERACTION BETWEEN LPC AND SITUATION CONTROL.</w:t>
      </w:r>
    </w:p>
    <w:p w:rsidR="00EE44C8" w:rsidRPr="00446456" w:rsidRDefault="004547F6" w:rsidP="004547F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70256</wp:posOffset>
            </wp:positionH>
            <wp:positionV relativeFrom="paragraph">
              <wp:posOffset>3771189</wp:posOffset>
            </wp:positionV>
            <wp:extent cx="5547818" cy="3196742"/>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547818" cy="3196742"/>
                    </a:xfrm>
                    <a:prstGeom prst="rect">
                      <a:avLst/>
                    </a:prstGeom>
                    <a:noFill/>
                    <a:ln w="9525">
                      <a:noFill/>
                      <a:miter lim="800000"/>
                      <a:headEnd/>
                      <a:tailEnd/>
                    </a:ln>
                  </pic:spPr>
                </pic:pic>
              </a:graphicData>
            </a:graphic>
          </wp:anchor>
        </w:drawing>
      </w:r>
      <w:r w:rsidR="00D2384A">
        <w:rPr>
          <w:rFonts w:ascii="Times New Roman" w:hAnsi="Times New Roman" w:cs="Times New Roman"/>
          <w:sz w:val="24"/>
          <w:szCs w:val="24"/>
        </w:rPr>
        <w:t>The contingency model tel</w:t>
      </w:r>
      <w:r w:rsidR="00EE44C8" w:rsidRPr="00446456">
        <w:rPr>
          <w:rFonts w:ascii="Times New Roman" w:hAnsi="Times New Roman" w:cs="Times New Roman"/>
          <w:sz w:val="24"/>
          <w:szCs w:val="24"/>
        </w:rPr>
        <w:t xml:space="preserve">ls us that task – motivated (low – </w:t>
      </w:r>
      <w:r w:rsidR="00110521" w:rsidRPr="00446456">
        <w:rPr>
          <w:rFonts w:ascii="Times New Roman" w:hAnsi="Times New Roman" w:cs="Times New Roman"/>
          <w:sz w:val="24"/>
          <w:szCs w:val="24"/>
        </w:rPr>
        <w:t>LPC</w:t>
      </w:r>
      <w:r w:rsidR="00EE44C8" w:rsidRPr="00446456">
        <w:rPr>
          <w:rFonts w:ascii="Times New Roman" w:hAnsi="Times New Roman" w:cs="Times New Roman"/>
          <w:sz w:val="24"/>
          <w:szCs w:val="24"/>
        </w:rPr>
        <w:t xml:space="preserve">) leaders perform best in situation in which they have either very high control, or in situations in which they have relatively low control. Relationship – motivated (high – </w:t>
      </w:r>
      <w:r w:rsidR="00110521" w:rsidRPr="00446456">
        <w:rPr>
          <w:rFonts w:ascii="Times New Roman" w:hAnsi="Times New Roman" w:cs="Times New Roman"/>
          <w:sz w:val="24"/>
          <w:szCs w:val="24"/>
        </w:rPr>
        <w:t>LPC</w:t>
      </w:r>
      <w:r w:rsidR="00EE44C8" w:rsidRPr="00446456">
        <w:rPr>
          <w:rFonts w:ascii="Times New Roman" w:hAnsi="Times New Roman" w:cs="Times New Roman"/>
          <w:sz w:val="24"/>
          <w:szCs w:val="24"/>
        </w:rPr>
        <w:t xml:space="preserve"> ) leaders performing best in situations in which   they have moderate control. A schemenatic presentation of the model is shown in the figure below, in which situational </w:t>
      </w:r>
      <w:r w:rsidR="00110521" w:rsidRPr="00446456">
        <w:rPr>
          <w:rFonts w:ascii="Times New Roman" w:hAnsi="Times New Roman" w:cs="Times New Roman"/>
          <w:sz w:val="24"/>
          <w:szCs w:val="24"/>
        </w:rPr>
        <w:t>control is</w:t>
      </w:r>
      <w:r w:rsidR="00EE44C8" w:rsidRPr="00446456">
        <w:rPr>
          <w:rFonts w:ascii="Times New Roman" w:hAnsi="Times New Roman" w:cs="Times New Roman"/>
          <w:sz w:val="24"/>
          <w:szCs w:val="24"/>
        </w:rPr>
        <w:t xml:space="preserve"> indicated on the horizontal air a basic and performance on the vertical </w:t>
      </w:r>
      <w:r w:rsidR="00110521" w:rsidRPr="00446456">
        <w:rPr>
          <w:rFonts w:ascii="Times New Roman" w:hAnsi="Times New Roman" w:cs="Times New Roman"/>
          <w:sz w:val="24"/>
          <w:szCs w:val="24"/>
        </w:rPr>
        <w:t>axis (</w:t>
      </w:r>
      <w:r w:rsidR="00EE44C8" w:rsidRPr="00446456">
        <w:rPr>
          <w:rFonts w:ascii="Times New Roman" w:hAnsi="Times New Roman" w:cs="Times New Roman"/>
          <w:sz w:val="24"/>
          <w:szCs w:val="24"/>
        </w:rPr>
        <w:t xml:space="preserve">ordinate). The solid </w:t>
      </w:r>
      <w:r w:rsidR="00110521" w:rsidRPr="00446456">
        <w:rPr>
          <w:rFonts w:ascii="Times New Roman" w:hAnsi="Times New Roman" w:cs="Times New Roman"/>
          <w:sz w:val="24"/>
          <w:szCs w:val="24"/>
        </w:rPr>
        <w:t>line shows</w:t>
      </w:r>
      <w:r w:rsidR="00EE44C8" w:rsidRPr="00446456">
        <w:rPr>
          <w:rFonts w:ascii="Times New Roman" w:hAnsi="Times New Roman" w:cs="Times New Roman"/>
          <w:sz w:val="24"/>
          <w:szCs w:val="24"/>
        </w:rPr>
        <w:t xml:space="preserve"> the performance of high – </w:t>
      </w:r>
      <w:r w:rsidR="00110521" w:rsidRPr="00446456">
        <w:rPr>
          <w:rFonts w:ascii="Times New Roman" w:hAnsi="Times New Roman" w:cs="Times New Roman"/>
          <w:sz w:val="24"/>
          <w:szCs w:val="24"/>
        </w:rPr>
        <w:t>LPC</w:t>
      </w:r>
      <w:r w:rsidR="00EE44C8" w:rsidRPr="00446456">
        <w:rPr>
          <w:rFonts w:ascii="Times New Roman" w:hAnsi="Times New Roman" w:cs="Times New Roman"/>
          <w:sz w:val="24"/>
          <w:szCs w:val="24"/>
        </w:rPr>
        <w:t xml:space="preserve"> leaders; the broken line, of low –</w:t>
      </w:r>
      <w:r w:rsidR="00110521" w:rsidRPr="00446456">
        <w:rPr>
          <w:rFonts w:ascii="Times New Roman" w:hAnsi="Times New Roman" w:cs="Times New Roman"/>
          <w:sz w:val="24"/>
          <w:szCs w:val="24"/>
        </w:rPr>
        <w:t xml:space="preserve"> LPC </w:t>
      </w:r>
      <w:r w:rsidR="00EE44C8" w:rsidRPr="00446456">
        <w:rPr>
          <w:rFonts w:ascii="Times New Roman" w:hAnsi="Times New Roman" w:cs="Times New Roman"/>
          <w:sz w:val="24"/>
          <w:szCs w:val="24"/>
        </w:rPr>
        <w:t xml:space="preserve">leaders. The figure shows that a shift in situational control changes performance and that these changes are in opposite directions </w:t>
      </w:r>
      <w:r w:rsidR="00110521" w:rsidRPr="00446456">
        <w:rPr>
          <w:rFonts w:ascii="Times New Roman" w:hAnsi="Times New Roman" w:cs="Times New Roman"/>
          <w:sz w:val="24"/>
          <w:szCs w:val="24"/>
        </w:rPr>
        <w:t>for high</w:t>
      </w:r>
      <w:r w:rsidR="00EE44C8" w:rsidRPr="00446456">
        <w:rPr>
          <w:rFonts w:ascii="Times New Roman" w:hAnsi="Times New Roman" w:cs="Times New Roman"/>
          <w:sz w:val="24"/>
          <w:szCs w:val="24"/>
        </w:rPr>
        <w:t xml:space="preserve"> and low –</w:t>
      </w:r>
      <w:r w:rsidR="00110521" w:rsidRPr="00446456">
        <w:rPr>
          <w:rFonts w:ascii="Times New Roman" w:hAnsi="Times New Roman" w:cs="Times New Roman"/>
          <w:sz w:val="24"/>
          <w:szCs w:val="24"/>
        </w:rPr>
        <w:t xml:space="preserve"> LPC </w:t>
      </w:r>
      <w:r w:rsidR="00EE44C8" w:rsidRPr="00446456">
        <w:rPr>
          <w:rFonts w:ascii="Times New Roman" w:hAnsi="Times New Roman" w:cs="Times New Roman"/>
          <w:sz w:val="24"/>
          <w:szCs w:val="24"/>
        </w:rPr>
        <w:t xml:space="preserve">performance will decrease as the task motivated leader moves from a high to a moderate control situation. The performance of relationship – motivated leader improves with a shift from low to moderate control, and </w:t>
      </w:r>
      <w:r w:rsidR="00110521" w:rsidRPr="00446456">
        <w:rPr>
          <w:rFonts w:ascii="Times New Roman" w:hAnsi="Times New Roman" w:cs="Times New Roman"/>
          <w:sz w:val="24"/>
          <w:szCs w:val="24"/>
        </w:rPr>
        <w:t>decreases from</w:t>
      </w:r>
      <w:r w:rsidR="00EE44C8" w:rsidRPr="00446456">
        <w:rPr>
          <w:rFonts w:ascii="Times New Roman" w:hAnsi="Times New Roman" w:cs="Times New Roman"/>
          <w:sz w:val="24"/>
          <w:szCs w:val="24"/>
        </w:rPr>
        <w:t xml:space="preserve"> moderate to high control.</w:t>
      </w:r>
    </w:p>
    <w:p w:rsidR="00EE44C8" w:rsidRPr="00446456" w:rsidRDefault="009F19CB" w:rsidP="004547F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6" type="#_x0000_t202" style="position:absolute;left:0;text-align:left;margin-left:.55pt;margin-top:22.9pt;width:37.25pt;height:178.8pt;z-index:251661312" filled="f" stroked="f">
            <v:textbox style="layout-flow:vertical;mso-layout-flow-alt:bottom-to-top;mso-next-textbox:#_x0000_s1026">
              <w:txbxContent>
                <w:p w:rsidR="00EE44C8" w:rsidRPr="0091023A" w:rsidRDefault="00EE44C8" w:rsidP="00EE44C8">
                  <w:pPr>
                    <w:rPr>
                      <w:rFonts w:ascii="Arial" w:hAnsi="Arial" w:cs="Arial"/>
                      <w:sz w:val="28"/>
                    </w:rPr>
                  </w:pPr>
                  <w:r w:rsidRPr="0091023A">
                    <w:rPr>
                      <w:rFonts w:ascii="Arial" w:hAnsi="Arial" w:cs="Arial"/>
                      <w:sz w:val="28"/>
                    </w:rPr>
                    <w:t xml:space="preserve">Effective performance </w:t>
                  </w:r>
                </w:p>
              </w:txbxContent>
            </v:textbox>
          </v:shape>
        </w:pict>
      </w:r>
    </w:p>
    <w:p w:rsidR="00EE44C8" w:rsidRPr="00446456" w:rsidRDefault="00EE44C8" w:rsidP="004547F6">
      <w:pPr>
        <w:spacing w:line="480" w:lineRule="auto"/>
        <w:jc w:val="both"/>
        <w:rPr>
          <w:rFonts w:ascii="Times New Roman" w:hAnsi="Times New Roman" w:cs="Times New Roman"/>
          <w:sz w:val="24"/>
          <w:szCs w:val="24"/>
        </w:rPr>
      </w:pPr>
    </w:p>
    <w:p w:rsidR="00EE44C8" w:rsidRPr="00446456" w:rsidRDefault="00EE44C8" w:rsidP="004547F6">
      <w:pPr>
        <w:spacing w:line="480" w:lineRule="auto"/>
        <w:jc w:val="both"/>
        <w:rPr>
          <w:rFonts w:ascii="Times New Roman" w:hAnsi="Times New Roman" w:cs="Times New Roman"/>
          <w:sz w:val="24"/>
          <w:szCs w:val="24"/>
        </w:rPr>
      </w:pPr>
    </w:p>
    <w:p w:rsidR="00EE44C8" w:rsidRPr="00446456" w:rsidRDefault="00EE44C8" w:rsidP="004547F6">
      <w:pPr>
        <w:spacing w:line="480" w:lineRule="auto"/>
        <w:jc w:val="both"/>
        <w:rPr>
          <w:rFonts w:ascii="Times New Roman" w:hAnsi="Times New Roman" w:cs="Times New Roman"/>
          <w:sz w:val="24"/>
          <w:szCs w:val="24"/>
        </w:rPr>
      </w:pPr>
    </w:p>
    <w:p w:rsidR="00EE44C8" w:rsidRPr="00446456" w:rsidRDefault="00EE44C8" w:rsidP="004547F6">
      <w:pPr>
        <w:spacing w:line="480" w:lineRule="auto"/>
        <w:jc w:val="both"/>
        <w:rPr>
          <w:rFonts w:ascii="Times New Roman" w:hAnsi="Times New Roman" w:cs="Times New Roman"/>
          <w:sz w:val="24"/>
          <w:szCs w:val="24"/>
        </w:rPr>
      </w:pPr>
    </w:p>
    <w:p w:rsidR="00EE44C8" w:rsidRPr="00446456" w:rsidRDefault="009F19CB" w:rsidP="004547F6">
      <w:pPr>
        <w:spacing w:line="480" w:lineRule="auto"/>
        <w:jc w:val="both"/>
        <w:rPr>
          <w:rFonts w:ascii="Times New Roman" w:hAnsi="Times New Roman" w:cs="Times New Roman"/>
          <w:b/>
          <w:sz w:val="24"/>
          <w:szCs w:val="24"/>
        </w:rPr>
      </w:pPr>
      <w:r w:rsidRPr="009F19CB">
        <w:rPr>
          <w:rFonts w:ascii="Times New Roman" w:hAnsi="Times New Roman" w:cs="Times New Roman"/>
          <w:noProof/>
          <w:sz w:val="24"/>
          <w:szCs w:val="24"/>
        </w:rPr>
        <w:pict>
          <v:shape id="_x0000_s1039" type="#_x0000_t202" style="position:absolute;left:0;text-align:left;margin-left:15.5pt;margin-top:38.7pt;width:451pt;height:43.2pt;z-index:251676672" filled="f" stroked="f">
            <v:textbox style="mso-next-textbox:#_x0000_s1039">
              <w:txbxContent>
                <w:p w:rsidR="00C90938" w:rsidRPr="00C90938" w:rsidRDefault="00C90938" w:rsidP="00C90938">
                  <w:pPr>
                    <w:spacing w:after="0" w:line="240" w:lineRule="auto"/>
                    <w:rPr>
                      <w:rFonts w:ascii="Times New Roman" w:hAnsi="Times New Roman" w:cs="Times New Roman"/>
                      <w:sz w:val="24"/>
                    </w:rPr>
                  </w:pPr>
                  <w:r w:rsidRPr="00C90938">
                    <w:rPr>
                      <w:rFonts w:ascii="Times New Roman" w:hAnsi="Times New Roman" w:cs="Times New Roman"/>
                      <w:sz w:val="24"/>
                    </w:rPr>
                    <w:t xml:space="preserve">Predicted relationship between LPC, situational favorableness, and performance. </w:t>
                  </w:r>
                </w:p>
                <w:p w:rsidR="00C90938" w:rsidRPr="00C90938" w:rsidRDefault="00C90938" w:rsidP="00C90938">
                  <w:pPr>
                    <w:spacing w:after="0" w:line="240" w:lineRule="auto"/>
                    <w:rPr>
                      <w:rFonts w:ascii="Times New Roman" w:hAnsi="Times New Roman" w:cs="Times New Roman"/>
                      <w:sz w:val="24"/>
                    </w:rPr>
                  </w:pPr>
                  <w:r w:rsidRPr="00C90938">
                    <w:rPr>
                      <w:rFonts w:ascii="Times New Roman" w:hAnsi="Times New Roman" w:cs="Times New Roman"/>
                      <w:sz w:val="24"/>
                    </w:rPr>
                    <w:t xml:space="preserve">Sources; Fred E. Fiedler </w:t>
                  </w:r>
                </w:p>
              </w:txbxContent>
            </v:textbox>
          </v:shape>
        </w:pict>
      </w:r>
    </w:p>
    <w:p w:rsidR="00985E05" w:rsidRPr="00985E05" w:rsidRDefault="00985E05" w:rsidP="004547F6">
      <w:pPr>
        <w:spacing w:line="480" w:lineRule="auto"/>
        <w:jc w:val="both"/>
        <w:rPr>
          <w:rFonts w:ascii="Times New Roman" w:hAnsi="Times New Roman" w:cs="Times New Roman"/>
          <w:b/>
          <w:sz w:val="24"/>
          <w:szCs w:val="24"/>
        </w:rPr>
      </w:pPr>
      <w:r w:rsidRPr="00985E05">
        <w:rPr>
          <w:rFonts w:ascii="Times New Roman" w:hAnsi="Times New Roman" w:cs="Times New Roman"/>
          <w:b/>
          <w:sz w:val="24"/>
          <w:szCs w:val="24"/>
        </w:rPr>
        <w:lastRenderedPageBreak/>
        <w:t xml:space="preserve">THE EFFECT OF SITUATIONAL CONTROL ON BEHAVIOR CHANGES </w:t>
      </w:r>
    </w:p>
    <w:p w:rsidR="00EE44C8" w:rsidRPr="00446456" w:rsidRDefault="00EE44C8" w:rsidP="004547F6">
      <w:p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The most important flow in the contingency model is that the model has remained a black box “even after 25 years of</w:t>
      </w:r>
      <w:r w:rsidR="00F31A35">
        <w:rPr>
          <w:rFonts w:ascii="Times New Roman" w:hAnsi="Times New Roman" w:cs="Times New Roman"/>
          <w:sz w:val="24"/>
          <w:szCs w:val="24"/>
        </w:rPr>
        <w:t xml:space="preserve"> intensive </w:t>
      </w:r>
      <w:r w:rsidRPr="00446456">
        <w:rPr>
          <w:rFonts w:ascii="Times New Roman" w:hAnsi="Times New Roman" w:cs="Times New Roman"/>
          <w:sz w:val="24"/>
          <w:szCs w:val="24"/>
        </w:rPr>
        <w:t>research. While the meta analyses (</w:t>
      </w:r>
      <w:r w:rsidR="007313F5">
        <w:rPr>
          <w:rFonts w:ascii="Times New Roman" w:hAnsi="Times New Roman" w:cs="Times New Roman"/>
          <w:sz w:val="24"/>
          <w:szCs w:val="24"/>
        </w:rPr>
        <w:t>strube</w:t>
      </w:r>
      <w:r w:rsidRPr="00446456">
        <w:rPr>
          <w:rFonts w:ascii="Times New Roman" w:hAnsi="Times New Roman" w:cs="Times New Roman"/>
          <w:sz w:val="24"/>
          <w:szCs w:val="24"/>
        </w:rPr>
        <w:t xml:space="preserve"> and Garcia</w:t>
      </w:r>
      <w:r w:rsidR="00870054" w:rsidRPr="00446456">
        <w:rPr>
          <w:rFonts w:ascii="Times New Roman" w:hAnsi="Times New Roman" w:cs="Times New Roman"/>
          <w:sz w:val="24"/>
          <w:szCs w:val="24"/>
        </w:rPr>
        <w:t>, 1981</w:t>
      </w:r>
      <w:r w:rsidRPr="00446456">
        <w:rPr>
          <w:rFonts w:ascii="Times New Roman" w:hAnsi="Times New Roman" w:cs="Times New Roman"/>
          <w:sz w:val="24"/>
          <w:szCs w:val="24"/>
        </w:rPr>
        <w:t xml:space="preserve"> indicate that the theory is strongly supported the link between </w:t>
      </w:r>
      <w:r w:rsidR="00857C59" w:rsidRPr="00446456">
        <w:rPr>
          <w:rFonts w:ascii="Times New Roman" w:hAnsi="Times New Roman" w:cs="Times New Roman"/>
          <w:sz w:val="24"/>
          <w:szCs w:val="24"/>
        </w:rPr>
        <w:t>LPC</w:t>
      </w:r>
      <w:r w:rsidRPr="00446456">
        <w:rPr>
          <w:rFonts w:ascii="Times New Roman" w:hAnsi="Times New Roman" w:cs="Times New Roman"/>
          <w:sz w:val="24"/>
          <w:szCs w:val="24"/>
        </w:rPr>
        <w:t xml:space="preserve"> and situational control to effective performance has remained unclear. We need to understand the interaction between these two </w:t>
      </w:r>
      <w:r w:rsidR="006C602A" w:rsidRPr="00446456">
        <w:rPr>
          <w:rFonts w:ascii="Times New Roman" w:hAnsi="Times New Roman" w:cs="Times New Roman"/>
          <w:sz w:val="24"/>
          <w:szCs w:val="24"/>
        </w:rPr>
        <w:t>variables</w:t>
      </w:r>
      <w:r w:rsidRPr="00446456">
        <w:rPr>
          <w:rFonts w:ascii="Times New Roman" w:hAnsi="Times New Roman" w:cs="Times New Roman"/>
          <w:sz w:val="24"/>
          <w:szCs w:val="24"/>
        </w:rPr>
        <w:t xml:space="preserve"> and to specify how this leads to specific changes in leader behavior. Studies of </w:t>
      </w:r>
      <w:r w:rsidR="006C602A" w:rsidRPr="00446456">
        <w:rPr>
          <w:rFonts w:ascii="Times New Roman" w:hAnsi="Times New Roman" w:cs="Times New Roman"/>
          <w:sz w:val="24"/>
          <w:szCs w:val="24"/>
        </w:rPr>
        <w:t xml:space="preserve">LPC </w:t>
      </w:r>
      <w:r w:rsidRPr="00446456">
        <w:rPr>
          <w:rFonts w:ascii="Times New Roman" w:hAnsi="Times New Roman" w:cs="Times New Roman"/>
          <w:sz w:val="24"/>
          <w:szCs w:val="24"/>
        </w:rPr>
        <w:t>shows that leaders who report stress, or have moderate or low control, behave just as  indicated by the labels; task – motivated ( low –</w:t>
      </w:r>
      <w:r w:rsidR="006C602A" w:rsidRPr="00446456">
        <w:rPr>
          <w:rFonts w:ascii="Times New Roman" w:hAnsi="Times New Roman" w:cs="Times New Roman"/>
          <w:sz w:val="24"/>
          <w:szCs w:val="24"/>
        </w:rPr>
        <w:t xml:space="preserve"> LPC</w:t>
      </w:r>
      <w:r w:rsidRPr="00446456">
        <w:rPr>
          <w:rFonts w:ascii="Times New Roman" w:hAnsi="Times New Roman" w:cs="Times New Roman"/>
          <w:sz w:val="24"/>
          <w:szCs w:val="24"/>
        </w:rPr>
        <w:t xml:space="preserve">) leaders show concern with greeting the job done. They tell people what to do, are punitive and are </w:t>
      </w:r>
      <w:r w:rsidR="006C602A" w:rsidRPr="00446456">
        <w:rPr>
          <w:rFonts w:ascii="Times New Roman" w:hAnsi="Times New Roman" w:cs="Times New Roman"/>
          <w:sz w:val="24"/>
          <w:szCs w:val="24"/>
        </w:rPr>
        <w:t>not too</w:t>
      </w:r>
      <w:r w:rsidRPr="00446456">
        <w:rPr>
          <w:rFonts w:ascii="Times New Roman" w:hAnsi="Times New Roman" w:cs="Times New Roman"/>
          <w:sz w:val="24"/>
          <w:szCs w:val="24"/>
        </w:rPr>
        <w:t xml:space="preserve"> concerned about other feelings. Relationships motivated (</w:t>
      </w:r>
      <w:r w:rsidR="006C602A" w:rsidRPr="00446456">
        <w:rPr>
          <w:rFonts w:ascii="Times New Roman" w:hAnsi="Times New Roman" w:cs="Times New Roman"/>
          <w:sz w:val="24"/>
          <w:szCs w:val="24"/>
        </w:rPr>
        <w:t xml:space="preserve">High – LPC) </w:t>
      </w:r>
      <w:r w:rsidRPr="00446456">
        <w:rPr>
          <w:rFonts w:ascii="Times New Roman" w:hAnsi="Times New Roman" w:cs="Times New Roman"/>
          <w:sz w:val="24"/>
          <w:szCs w:val="24"/>
        </w:rPr>
        <w:t xml:space="preserve">leaders are considerate providing rewards are non directive and invite subordinate participation (e.g, boons and fielder, 1976). These behaviors are </w:t>
      </w:r>
      <w:r w:rsidR="006C602A" w:rsidRPr="00446456">
        <w:rPr>
          <w:rFonts w:ascii="Times New Roman" w:hAnsi="Times New Roman" w:cs="Times New Roman"/>
          <w:sz w:val="24"/>
          <w:szCs w:val="24"/>
        </w:rPr>
        <w:t>almost exactly</w:t>
      </w:r>
      <w:r w:rsidRPr="00446456">
        <w:rPr>
          <w:rFonts w:ascii="Times New Roman" w:hAnsi="Times New Roman" w:cs="Times New Roman"/>
          <w:sz w:val="24"/>
          <w:szCs w:val="24"/>
        </w:rPr>
        <w:t xml:space="preserve"> reversed when leaders have a high degree of situational control. Now that the completion of the task is virtually assured, the task motivated leaders can focus on relationships and become non directive and considerate</w:t>
      </w:r>
      <w:r w:rsidR="006C602A" w:rsidRPr="00446456">
        <w:rPr>
          <w:rFonts w:ascii="Times New Roman" w:hAnsi="Times New Roman" w:cs="Times New Roman"/>
          <w:sz w:val="24"/>
          <w:szCs w:val="24"/>
        </w:rPr>
        <w:t>; relationship</w:t>
      </w:r>
      <w:r w:rsidRPr="00446456">
        <w:rPr>
          <w:rFonts w:ascii="Times New Roman" w:hAnsi="Times New Roman" w:cs="Times New Roman"/>
          <w:sz w:val="24"/>
          <w:szCs w:val="24"/>
        </w:rPr>
        <w:t xml:space="preserve"> motivated leaders who have good relations with subordinates can focus on the task and become more bossy and less considerate ( </w:t>
      </w:r>
      <w:r w:rsidR="006C602A" w:rsidRPr="00446456">
        <w:rPr>
          <w:rFonts w:ascii="Times New Roman" w:hAnsi="Times New Roman" w:cs="Times New Roman"/>
          <w:sz w:val="24"/>
          <w:szCs w:val="24"/>
        </w:rPr>
        <w:t xml:space="preserve">Fielder, 1967, Fielder And </w:t>
      </w:r>
      <w:r w:rsidRPr="00446456">
        <w:rPr>
          <w:rFonts w:ascii="Times New Roman" w:hAnsi="Times New Roman" w:cs="Times New Roman"/>
          <w:sz w:val="24"/>
          <w:szCs w:val="24"/>
        </w:rPr>
        <w:t>Garcia</w:t>
      </w:r>
      <w:r w:rsidR="006C602A" w:rsidRPr="00446456">
        <w:rPr>
          <w:rFonts w:ascii="Times New Roman" w:hAnsi="Times New Roman" w:cs="Times New Roman"/>
          <w:sz w:val="24"/>
          <w:szCs w:val="24"/>
        </w:rPr>
        <w:t>, 1987).</w:t>
      </w:r>
    </w:p>
    <w:p w:rsidR="00EE44C8" w:rsidRDefault="00EE44C8" w:rsidP="004547F6">
      <w:p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The profoundly different effects of increased situational control on the behavior of t</w:t>
      </w:r>
      <w:r>
        <w:rPr>
          <w:rFonts w:ascii="Times New Roman" w:hAnsi="Times New Roman" w:cs="Times New Roman"/>
          <w:sz w:val="24"/>
          <w:szCs w:val="24"/>
        </w:rPr>
        <w:t>h</w:t>
      </w:r>
      <w:r w:rsidRPr="00446456">
        <w:rPr>
          <w:rFonts w:ascii="Times New Roman" w:hAnsi="Times New Roman" w:cs="Times New Roman"/>
          <w:sz w:val="24"/>
          <w:szCs w:val="24"/>
        </w:rPr>
        <w:t xml:space="preserve">e two kinds of leaders were dramatically shown in a study by schemers (1969); leaders were trained so that they would have better leaders – members relations with subordinates </w:t>
      </w:r>
      <w:r w:rsidR="00F96A7B">
        <w:rPr>
          <w:rFonts w:ascii="Times New Roman" w:hAnsi="Times New Roman" w:cs="Times New Roman"/>
          <w:sz w:val="24"/>
          <w:szCs w:val="24"/>
        </w:rPr>
        <w:t xml:space="preserve">who come </w:t>
      </w:r>
      <w:r w:rsidRPr="00446456">
        <w:rPr>
          <w:rFonts w:ascii="Times New Roman" w:hAnsi="Times New Roman" w:cs="Times New Roman"/>
          <w:sz w:val="24"/>
          <w:szCs w:val="24"/>
        </w:rPr>
        <w:t xml:space="preserve">from a different culture, thus giving the leaders greater situation all control. The results showed that relationship motivated leaders with training were less considerate and less esteemed by the group than were relationship motivated leaders without this training, and who, therefore, had a lower degree of situational control. In contract, task motivated leaders with training (high situational control) </w:t>
      </w:r>
      <w:r w:rsidRPr="00446456">
        <w:rPr>
          <w:rFonts w:ascii="Times New Roman" w:hAnsi="Times New Roman" w:cs="Times New Roman"/>
          <w:sz w:val="24"/>
          <w:szCs w:val="24"/>
        </w:rPr>
        <w:lastRenderedPageBreak/>
        <w:t xml:space="preserve">were more considerate and more highly esteemed by their group members than untrained ( low situational control) task motivated leaders similar effects have been found in a number of studies ( </w:t>
      </w:r>
      <w:r w:rsidR="003F3F56" w:rsidRPr="00446456">
        <w:rPr>
          <w:rFonts w:ascii="Times New Roman" w:hAnsi="Times New Roman" w:cs="Times New Roman"/>
          <w:sz w:val="24"/>
          <w:szCs w:val="24"/>
        </w:rPr>
        <w:t xml:space="preserve">Bons And Fielder, 1976, Schemers, 1969, Fielder, 1967, Pp.181-196; 1972; Fielder And </w:t>
      </w:r>
      <w:r w:rsidRPr="00446456">
        <w:rPr>
          <w:rFonts w:ascii="Times New Roman" w:hAnsi="Times New Roman" w:cs="Times New Roman"/>
          <w:sz w:val="24"/>
          <w:szCs w:val="24"/>
        </w:rPr>
        <w:t>Garcia</w:t>
      </w:r>
      <w:r w:rsidR="003F3F56" w:rsidRPr="00446456">
        <w:rPr>
          <w:rFonts w:ascii="Times New Roman" w:hAnsi="Times New Roman" w:cs="Times New Roman"/>
          <w:sz w:val="24"/>
          <w:szCs w:val="24"/>
        </w:rPr>
        <w:t xml:space="preserve">, 1987, Mpp. 175- 185; Green Et Al, 1976). </w:t>
      </w:r>
      <w:r w:rsidRPr="00446456">
        <w:rPr>
          <w:rFonts w:ascii="Times New Roman" w:hAnsi="Times New Roman" w:cs="Times New Roman"/>
          <w:sz w:val="24"/>
          <w:szCs w:val="24"/>
        </w:rPr>
        <w:t>This is for understanding  the contingency model , and two studies are briefly summarized here to illustrate this point.</w:t>
      </w:r>
    </w:p>
    <w:p w:rsidR="00774553" w:rsidRDefault="00774553"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4547F6" w:rsidRDefault="004547F6" w:rsidP="004547F6">
      <w:pPr>
        <w:spacing w:line="480" w:lineRule="auto"/>
        <w:jc w:val="both"/>
        <w:rPr>
          <w:rFonts w:ascii="Times New Roman" w:hAnsi="Times New Roman" w:cs="Times New Roman"/>
          <w:sz w:val="24"/>
          <w:szCs w:val="24"/>
        </w:rPr>
      </w:pPr>
    </w:p>
    <w:p w:rsidR="00774553" w:rsidRPr="00774553" w:rsidRDefault="00774553" w:rsidP="004547F6">
      <w:pPr>
        <w:spacing w:line="480" w:lineRule="auto"/>
        <w:jc w:val="both"/>
        <w:rPr>
          <w:rFonts w:ascii="Times New Roman" w:hAnsi="Times New Roman" w:cs="Times New Roman"/>
          <w:b/>
          <w:sz w:val="24"/>
          <w:szCs w:val="24"/>
        </w:rPr>
      </w:pPr>
      <w:r w:rsidRPr="00774553">
        <w:rPr>
          <w:rFonts w:ascii="Times New Roman" w:hAnsi="Times New Roman" w:cs="Times New Roman"/>
          <w:b/>
          <w:sz w:val="24"/>
          <w:szCs w:val="24"/>
        </w:rPr>
        <w:lastRenderedPageBreak/>
        <w:t xml:space="preserve">CONCLUSION </w:t>
      </w:r>
    </w:p>
    <w:p w:rsidR="00EE44C8" w:rsidRPr="00446456" w:rsidRDefault="00EE44C8" w:rsidP="004547F6">
      <w:pPr>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Granting the importance of leaders a major implication of the presentation here is that their legitimacy is based on their relationship with followers. Specifically, the involvement follower has to be recognized as a key compose of effective leadership. The long standing empathizes on the extent of leader ascendance, whether through assertion of influence or power is not sufficient to address these broader concerns. Otherwise, the study of leadership becomes captive again of its leaders – centered origins. That consideration makes relational skills such as responsiveness to follow an important requisite to these leaders’ roles. In its place, however, imagery and other devices may be employed manipulative as when intense emotions are aroused. Whatever power is inputted to an organizational role, actualizing it depends on its perception by followers. Power becomes real when others perceive it to be so, and respond accordingly. But an emphasis on power over other tends to give it greater alliance, at the expenses of empowerment and resistance to unwanted power assertions, which we have called power to “and” power from (Hollander and offer man, 1990). In that paper, we reviewed and </w:t>
      </w:r>
      <w:r w:rsidR="00FC0F5A" w:rsidRPr="00446456">
        <w:rPr>
          <w:rFonts w:ascii="Times New Roman" w:hAnsi="Times New Roman" w:cs="Times New Roman"/>
          <w:sz w:val="24"/>
          <w:szCs w:val="24"/>
        </w:rPr>
        <w:t>ass</w:t>
      </w:r>
      <w:r w:rsidR="00FC0F5A">
        <w:rPr>
          <w:rFonts w:ascii="Times New Roman" w:hAnsi="Times New Roman" w:cs="Times New Roman"/>
          <w:sz w:val="24"/>
          <w:szCs w:val="24"/>
        </w:rPr>
        <w:t>essed</w:t>
      </w:r>
      <w:r w:rsidRPr="00446456">
        <w:rPr>
          <w:rFonts w:ascii="Times New Roman" w:hAnsi="Times New Roman" w:cs="Times New Roman"/>
          <w:sz w:val="24"/>
          <w:szCs w:val="24"/>
        </w:rPr>
        <w:t xml:space="preserve"> research on organizational leadership and power. Among other things we considered are the benefits of, and sources of resistance to, delegation and empowerment of followers. On balance we found </w:t>
      </w:r>
      <w:r w:rsidR="00881342" w:rsidRPr="00446456">
        <w:rPr>
          <w:rFonts w:ascii="Times New Roman" w:hAnsi="Times New Roman" w:cs="Times New Roman"/>
          <w:sz w:val="24"/>
          <w:szCs w:val="24"/>
        </w:rPr>
        <w:t>that by</w:t>
      </w:r>
      <w:r w:rsidRPr="00446456">
        <w:rPr>
          <w:rFonts w:ascii="Times New Roman" w:hAnsi="Times New Roman" w:cs="Times New Roman"/>
          <w:sz w:val="24"/>
          <w:szCs w:val="24"/>
        </w:rPr>
        <w:t xml:space="preserve"> sharing power and allowing followers to influence them, leader foster leadership skills in others, as well as achieve other gains through their greater participation and involvement. But a major question pose is how a return to leader – centered approached can be reconciled with this trend toward greater follower empowerment and influence. In sum, the main implication here is to accord a more active role for those who are followers. Every </w:t>
      </w:r>
      <w:r w:rsidR="00881342" w:rsidRPr="00446456">
        <w:rPr>
          <w:rFonts w:ascii="Times New Roman" w:hAnsi="Times New Roman" w:cs="Times New Roman"/>
          <w:sz w:val="24"/>
          <w:szCs w:val="24"/>
        </w:rPr>
        <w:t>benefit need</w:t>
      </w:r>
      <w:r w:rsidRPr="00446456">
        <w:rPr>
          <w:rFonts w:ascii="Times New Roman" w:hAnsi="Times New Roman" w:cs="Times New Roman"/>
          <w:sz w:val="24"/>
          <w:szCs w:val="24"/>
        </w:rPr>
        <w:t xml:space="preserve"> not be seen to depend on the leader. Initiatives need not be expected to come only from leader, although the leader can be a facilitator of them. Indeed, being a leader and being a follower need not be viewed as sharply exclusive </w:t>
      </w:r>
      <w:r w:rsidRPr="00446456">
        <w:rPr>
          <w:rFonts w:ascii="Times New Roman" w:hAnsi="Times New Roman" w:cs="Times New Roman"/>
          <w:sz w:val="24"/>
          <w:szCs w:val="24"/>
        </w:rPr>
        <w:lastRenderedPageBreak/>
        <w:t>categories. Understanding the relational mature of leadership and followership opens up richer forms of involvement and rewards in groups organizations, and society at large ( see Hollander, 1992a).</w:t>
      </w:r>
    </w:p>
    <w:p w:rsidR="00EE44C8" w:rsidRDefault="00EE44C8"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Default="004547F6" w:rsidP="00EE44C8">
      <w:pPr>
        <w:spacing w:line="360" w:lineRule="auto"/>
        <w:jc w:val="both"/>
        <w:rPr>
          <w:rFonts w:ascii="Times New Roman" w:hAnsi="Times New Roman" w:cs="Times New Roman"/>
          <w:sz w:val="24"/>
          <w:szCs w:val="24"/>
        </w:rPr>
      </w:pPr>
    </w:p>
    <w:p w:rsidR="004547F6" w:rsidRPr="00446456" w:rsidRDefault="004547F6" w:rsidP="00EE44C8">
      <w:pPr>
        <w:spacing w:line="360" w:lineRule="auto"/>
        <w:jc w:val="both"/>
        <w:rPr>
          <w:rFonts w:ascii="Times New Roman" w:hAnsi="Times New Roman" w:cs="Times New Roman"/>
          <w:sz w:val="24"/>
          <w:szCs w:val="24"/>
        </w:rPr>
      </w:pPr>
    </w:p>
    <w:p w:rsidR="00EE44C8" w:rsidRPr="00446456" w:rsidRDefault="00EE44C8" w:rsidP="00EE44C8">
      <w:pPr>
        <w:spacing w:line="360" w:lineRule="auto"/>
        <w:jc w:val="both"/>
        <w:rPr>
          <w:rFonts w:ascii="Times New Roman" w:hAnsi="Times New Roman" w:cs="Times New Roman"/>
          <w:sz w:val="24"/>
          <w:szCs w:val="24"/>
        </w:rPr>
      </w:pPr>
    </w:p>
    <w:p w:rsidR="00EE44C8" w:rsidRPr="00446456" w:rsidRDefault="00EE44C8" w:rsidP="00EE44C8">
      <w:pPr>
        <w:spacing w:line="360" w:lineRule="auto"/>
        <w:jc w:val="both"/>
        <w:rPr>
          <w:rFonts w:ascii="Times New Roman" w:hAnsi="Times New Roman" w:cs="Times New Roman"/>
          <w:sz w:val="24"/>
          <w:szCs w:val="24"/>
        </w:rPr>
      </w:pPr>
    </w:p>
    <w:p w:rsidR="00EE44C8" w:rsidRPr="00446456" w:rsidRDefault="00EE44C8" w:rsidP="00EE44C8">
      <w:pPr>
        <w:spacing w:line="360" w:lineRule="auto"/>
        <w:jc w:val="both"/>
        <w:rPr>
          <w:rFonts w:ascii="Times New Roman" w:hAnsi="Times New Roman" w:cs="Times New Roman"/>
          <w:b/>
          <w:sz w:val="24"/>
          <w:szCs w:val="24"/>
        </w:rPr>
      </w:pPr>
      <w:r w:rsidRPr="00446456">
        <w:rPr>
          <w:rFonts w:ascii="Times New Roman" w:hAnsi="Times New Roman" w:cs="Times New Roman"/>
          <w:b/>
          <w:sz w:val="24"/>
          <w:szCs w:val="24"/>
        </w:rPr>
        <w:lastRenderedPageBreak/>
        <w:t>REFERENCES.</w:t>
      </w:r>
    </w:p>
    <w:p w:rsidR="00EE44C8" w:rsidRPr="00446456" w:rsidRDefault="00EE44C8" w:rsidP="00EE44C8">
      <w:pPr>
        <w:spacing w:line="360" w:lineRule="auto"/>
        <w:jc w:val="both"/>
        <w:rPr>
          <w:rFonts w:ascii="Times New Roman" w:hAnsi="Times New Roman" w:cs="Times New Roman"/>
          <w:b/>
          <w:sz w:val="24"/>
          <w:szCs w:val="24"/>
        </w:rPr>
      </w:pPr>
    </w:p>
    <w:p w:rsidR="00EE44C8" w:rsidRPr="00446456" w:rsidRDefault="005540DD" w:rsidP="00EE44C8">
      <w:pPr>
        <w:pStyle w:val="ListParagraph"/>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Burns, T. a</w:t>
      </w:r>
      <w:r w:rsidR="00EE44C8" w:rsidRPr="00446456">
        <w:rPr>
          <w:rFonts w:ascii="Times New Roman" w:hAnsi="Times New Roman" w:cs="Times New Roman"/>
          <w:sz w:val="24"/>
          <w:szCs w:val="24"/>
        </w:rPr>
        <w:t>nd Stalker</w:t>
      </w:r>
      <w:r>
        <w:rPr>
          <w:rFonts w:ascii="Times New Roman" w:hAnsi="Times New Roman" w:cs="Times New Roman"/>
          <w:sz w:val="24"/>
          <w:szCs w:val="24"/>
        </w:rPr>
        <w:t>, G.M. (1961). The Managements o</w:t>
      </w:r>
      <w:r w:rsidR="00EE44C8" w:rsidRPr="00446456">
        <w:rPr>
          <w:rFonts w:ascii="Times New Roman" w:hAnsi="Times New Roman" w:cs="Times New Roman"/>
          <w:sz w:val="24"/>
          <w:szCs w:val="24"/>
        </w:rPr>
        <w:t>f Organization Chicago: Quadrangle Books.</w:t>
      </w:r>
    </w:p>
    <w:p w:rsidR="00EE44C8" w:rsidRPr="00446456" w:rsidRDefault="00EE44C8" w:rsidP="00EE44C8">
      <w:pPr>
        <w:spacing w:before="240" w:line="360" w:lineRule="auto"/>
        <w:jc w:val="both"/>
        <w:rPr>
          <w:rFonts w:ascii="Times New Roman" w:hAnsi="Times New Roman" w:cs="Times New Roman"/>
          <w:sz w:val="8"/>
          <w:szCs w:val="24"/>
        </w:rPr>
      </w:pPr>
    </w:p>
    <w:p w:rsidR="00EE44C8" w:rsidRPr="00446456" w:rsidRDefault="005540DD" w:rsidP="00EE44C8">
      <w:pPr>
        <w:pStyle w:val="ListParagraph"/>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Fielder, F.E. a</w:t>
      </w:r>
      <w:r w:rsidR="00EE44C8" w:rsidRPr="00446456">
        <w:rPr>
          <w:rFonts w:ascii="Times New Roman" w:hAnsi="Times New Roman" w:cs="Times New Roman"/>
          <w:sz w:val="24"/>
          <w:szCs w:val="24"/>
        </w:rPr>
        <w:t>nd Garcia, J.E. (1987</w:t>
      </w:r>
      <w:r>
        <w:rPr>
          <w:rFonts w:ascii="Times New Roman" w:hAnsi="Times New Roman" w:cs="Times New Roman"/>
          <w:sz w:val="24"/>
          <w:szCs w:val="24"/>
        </w:rPr>
        <w:t>)</w:t>
      </w:r>
      <w:r w:rsidR="00EE44C8" w:rsidRPr="00446456">
        <w:rPr>
          <w:rFonts w:ascii="Times New Roman" w:hAnsi="Times New Roman" w:cs="Times New Roman"/>
          <w:sz w:val="24"/>
          <w:szCs w:val="24"/>
        </w:rPr>
        <w:t xml:space="preserve">. Improving Leadership Effectives; Cognitive Resources </w:t>
      </w:r>
      <w:r w:rsidR="004A0E94">
        <w:rPr>
          <w:rFonts w:ascii="Times New Roman" w:hAnsi="Times New Roman" w:cs="Times New Roman"/>
          <w:sz w:val="24"/>
          <w:szCs w:val="24"/>
        </w:rPr>
        <w:t>a</w:t>
      </w:r>
      <w:r w:rsidR="00EE44C8" w:rsidRPr="00446456">
        <w:rPr>
          <w:rFonts w:ascii="Times New Roman" w:hAnsi="Times New Roman" w:cs="Times New Roman"/>
          <w:sz w:val="24"/>
          <w:szCs w:val="24"/>
        </w:rPr>
        <w:t>nd Organizational Performance. New York; Wiley.</w:t>
      </w:r>
    </w:p>
    <w:p w:rsidR="00EE44C8" w:rsidRPr="00446456" w:rsidRDefault="00EE44C8" w:rsidP="00EE44C8">
      <w:pPr>
        <w:pStyle w:val="ListParagraph"/>
        <w:spacing w:line="360" w:lineRule="auto"/>
        <w:jc w:val="both"/>
        <w:rPr>
          <w:rFonts w:ascii="Times New Roman" w:hAnsi="Times New Roman" w:cs="Times New Roman"/>
          <w:sz w:val="24"/>
          <w:szCs w:val="24"/>
        </w:rPr>
      </w:pPr>
    </w:p>
    <w:p w:rsidR="00EE44C8" w:rsidRPr="00446456" w:rsidRDefault="00EE44C8" w:rsidP="00EE44C8">
      <w:pPr>
        <w:pStyle w:val="ListParagraph"/>
        <w:spacing w:before="240" w:line="360" w:lineRule="auto"/>
        <w:jc w:val="both"/>
        <w:rPr>
          <w:rFonts w:ascii="Times New Roman" w:hAnsi="Times New Roman" w:cs="Times New Roman"/>
          <w:sz w:val="2"/>
          <w:szCs w:val="24"/>
        </w:rPr>
      </w:pPr>
    </w:p>
    <w:p w:rsidR="00EE44C8" w:rsidRPr="00446456" w:rsidRDefault="00EE44C8" w:rsidP="00EE44C8">
      <w:pPr>
        <w:pStyle w:val="ListParagraph"/>
        <w:spacing w:line="360" w:lineRule="auto"/>
        <w:jc w:val="both"/>
        <w:rPr>
          <w:rFonts w:ascii="Times New Roman" w:hAnsi="Times New Roman" w:cs="Times New Roman"/>
          <w:sz w:val="24"/>
          <w:szCs w:val="24"/>
        </w:rPr>
      </w:pPr>
    </w:p>
    <w:p w:rsidR="00EE44C8" w:rsidRPr="00446456" w:rsidRDefault="00EE44C8" w:rsidP="00EE44C8">
      <w:pPr>
        <w:pStyle w:val="ListParagraph"/>
        <w:numPr>
          <w:ilvl w:val="0"/>
          <w:numId w:val="2"/>
        </w:numPr>
        <w:spacing w:before="240" w:line="36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Fielder, F.E. </w:t>
      </w:r>
      <w:r w:rsidR="004A0E94">
        <w:rPr>
          <w:rFonts w:ascii="Times New Roman" w:hAnsi="Times New Roman" w:cs="Times New Roman"/>
          <w:sz w:val="24"/>
          <w:szCs w:val="24"/>
        </w:rPr>
        <w:t>(</w:t>
      </w:r>
      <w:r w:rsidRPr="00446456">
        <w:rPr>
          <w:rFonts w:ascii="Times New Roman" w:hAnsi="Times New Roman" w:cs="Times New Roman"/>
          <w:sz w:val="24"/>
          <w:szCs w:val="24"/>
        </w:rPr>
        <w:t xml:space="preserve">1971). Validation </w:t>
      </w:r>
      <w:r w:rsidR="004A0E94" w:rsidRPr="00446456">
        <w:rPr>
          <w:rFonts w:ascii="Times New Roman" w:hAnsi="Times New Roman" w:cs="Times New Roman"/>
          <w:sz w:val="24"/>
          <w:szCs w:val="24"/>
        </w:rPr>
        <w:t>and</w:t>
      </w:r>
      <w:r w:rsidRPr="00446456">
        <w:rPr>
          <w:rFonts w:ascii="Times New Roman" w:hAnsi="Times New Roman" w:cs="Times New Roman"/>
          <w:sz w:val="24"/>
          <w:szCs w:val="24"/>
        </w:rPr>
        <w:t xml:space="preserve"> Extension </w:t>
      </w:r>
      <w:r w:rsidR="004A0E94" w:rsidRPr="00446456">
        <w:rPr>
          <w:rFonts w:ascii="Times New Roman" w:hAnsi="Times New Roman" w:cs="Times New Roman"/>
          <w:sz w:val="24"/>
          <w:szCs w:val="24"/>
        </w:rPr>
        <w:t>of</w:t>
      </w:r>
      <w:r w:rsidRPr="00446456">
        <w:rPr>
          <w:rFonts w:ascii="Times New Roman" w:hAnsi="Times New Roman" w:cs="Times New Roman"/>
          <w:sz w:val="24"/>
          <w:szCs w:val="24"/>
        </w:rPr>
        <w:t xml:space="preserve"> </w:t>
      </w:r>
      <w:r w:rsidR="004A0E94" w:rsidRPr="00446456">
        <w:rPr>
          <w:rFonts w:ascii="Times New Roman" w:hAnsi="Times New Roman" w:cs="Times New Roman"/>
          <w:sz w:val="24"/>
          <w:szCs w:val="24"/>
        </w:rPr>
        <w:t>the</w:t>
      </w:r>
      <w:r w:rsidRPr="00446456">
        <w:rPr>
          <w:rFonts w:ascii="Times New Roman" w:hAnsi="Times New Roman" w:cs="Times New Roman"/>
          <w:sz w:val="24"/>
          <w:szCs w:val="24"/>
        </w:rPr>
        <w:t xml:space="preserve"> Contingency Model </w:t>
      </w:r>
      <w:r w:rsidR="004A0E94" w:rsidRPr="00446456">
        <w:rPr>
          <w:rFonts w:ascii="Times New Roman" w:hAnsi="Times New Roman" w:cs="Times New Roman"/>
          <w:sz w:val="24"/>
          <w:szCs w:val="24"/>
        </w:rPr>
        <w:t>of</w:t>
      </w:r>
      <w:r w:rsidRPr="00446456">
        <w:rPr>
          <w:rFonts w:ascii="Times New Roman" w:hAnsi="Times New Roman" w:cs="Times New Roman"/>
          <w:sz w:val="24"/>
          <w:szCs w:val="24"/>
        </w:rPr>
        <w:t xml:space="preserve"> Leadership Effectiveness; A Review Of Empirical Findings Psychological Bulletin, 76, 128 – 148.</w:t>
      </w:r>
    </w:p>
    <w:p w:rsidR="00EE44C8" w:rsidRPr="00446456" w:rsidRDefault="00EE44C8" w:rsidP="00EE44C8">
      <w:pPr>
        <w:spacing w:before="240" w:line="360" w:lineRule="auto"/>
        <w:jc w:val="both"/>
        <w:rPr>
          <w:rFonts w:ascii="Times New Roman" w:hAnsi="Times New Roman" w:cs="Times New Roman"/>
          <w:sz w:val="4"/>
          <w:szCs w:val="24"/>
        </w:rPr>
      </w:pPr>
    </w:p>
    <w:p w:rsidR="00EE44C8" w:rsidRPr="00446456" w:rsidRDefault="00EE44C8" w:rsidP="00EE44C8">
      <w:pPr>
        <w:pStyle w:val="ListParagraph"/>
        <w:numPr>
          <w:ilvl w:val="0"/>
          <w:numId w:val="2"/>
        </w:numPr>
        <w:spacing w:before="240" w:line="360" w:lineRule="auto"/>
        <w:jc w:val="both"/>
        <w:rPr>
          <w:rFonts w:ascii="Times New Roman" w:hAnsi="Times New Roman" w:cs="Times New Roman"/>
          <w:sz w:val="24"/>
          <w:szCs w:val="24"/>
        </w:rPr>
      </w:pPr>
      <w:r w:rsidRPr="00446456">
        <w:rPr>
          <w:rFonts w:ascii="Times New Roman" w:hAnsi="Times New Roman" w:cs="Times New Roman"/>
          <w:sz w:val="24"/>
          <w:szCs w:val="24"/>
        </w:rPr>
        <w:t>Vroom, V.H. And Yet to</w:t>
      </w:r>
      <w:r w:rsidR="004A0E94">
        <w:rPr>
          <w:rFonts w:ascii="Times New Roman" w:hAnsi="Times New Roman" w:cs="Times New Roman"/>
          <w:sz w:val="24"/>
          <w:szCs w:val="24"/>
        </w:rPr>
        <w:t>n, P.W (1973). Leaders</w:t>
      </w:r>
      <w:r w:rsidRPr="00446456">
        <w:rPr>
          <w:rFonts w:ascii="Times New Roman" w:hAnsi="Times New Roman" w:cs="Times New Roman"/>
          <w:sz w:val="24"/>
          <w:szCs w:val="24"/>
        </w:rPr>
        <w:t xml:space="preserve">hip </w:t>
      </w:r>
      <w:r w:rsidR="004A0E94" w:rsidRPr="00446456">
        <w:rPr>
          <w:rFonts w:ascii="Times New Roman" w:hAnsi="Times New Roman" w:cs="Times New Roman"/>
          <w:sz w:val="24"/>
          <w:szCs w:val="24"/>
        </w:rPr>
        <w:t>and</w:t>
      </w:r>
      <w:r w:rsidRPr="00446456">
        <w:rPr>
          <w:rFonts w:ascii="Times New Roman" w:hAnsi="Times New Roman" w:cs="Times New Roman"/>
          <w:sz w:val="24"/>
          <w:szCs w:val="24"/>
        </w:rPr>
        <w:t xml:space="preserve"> Decision – Making. Pittsburgh, P.A. University </w:t>
      </w:r>
      <w:r w:rsidR="004A0E94" w:rsidRPr="00446456">
        <w:rPr>
          <w:rFonts w:ascii="Times New Roman" w:hAnsi="Times New Roman" w:cs="Times New Roman"/>
          <w:sz w:val="24"/>
          <w:szCs w:val="24"/>
        </w:rPr>
        <w:t>of</w:t>
      </w:r>
      <w:r w:rsidRPr="00446456">
        <w:rPr>
          <w:rFonts w:ascii="Times New Roman" w:hAnsi="Times New Roman" w:cs="Times New Roman"/>
          <w:sz w:val="24"/>
          <w:szCs w:val="24"/>
        </w:rPr>
        <w:t xml:space="preserve"> Pitts Burgh Press.</w:t>
      </w:r>
    </w:p>
    <w:p w:rsidR="00EE44C8" w:rsidRPr="00446456" w:rsidRDefault="00EE44C8" w:rsidP="00EE44C8">
      <w:pPr>
        <w:pStyle w:val="ListParagraph"/>
        <w:spacing w:line="360" w:lineRule="auto"/>
        <w:jc w:val="both"/>
        <w:rPr>
          <w:rFonts w:ascii="Times New Roman" w:hAnsi="Times New Roman" w:cs="Times New Roman"/>
          <w:sz w:val="2"/>
          <w:szCs w:val="24"/>
        </w:rPr>
      </w:pPr>
    </w:p>
    <w:p w:rsidR="00EE44C8" w:rsidRPr="00446456" w:rsidRDefault="00EE44C8" w:rsidP="00EE44C8">
      <w:pPr>
        <w:spacing w:before="240" w:line="360" w:lineRule="auto"/>
        <w:jc w:val="both"/>
        <w:rPr>
          <w:rFonts w:ascii="Times New Roman" w:hAnsi="Times New Roman" w:cs="Times New Roman"/>
          <w:sz w:val="12"/>
          <w:szCs w:val="24"/>
        </w:rPr>
      </w:pPr>
    </w:p>
    <w:p w:rsidR="00EE44C8" w:rsidRPr="00446456" w:rsidRDefault="00EE44C8" w:rsidP="00EE44C8">
      <w:pPr>
        <w:pStyle w:val="ListParagraph"/>
        <w:numPr>
          <w:ilvl w:val="0"/>
          <w:numId w:val="2"/>
        </w:numPr>
        <w:spacing w:before="240" w:line="36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Bons, P.M. And Fiddler, F.E. (1976). Changes </w:t>
      </w:r>
      <w:r w:rsidR="0063739D" w:rsidRPr="00446456">
        <w:rPr>
          <w:rFonts w:ascii="Times New Roman" w:hAnsi="Times New Roman" w:cs="Times New Roman"/>
          <w:sz w:val="24"/>
          <w:szCs w:val="24"/>
        </w:rPr>
        <w:t>in</w:t>
      </w:r>
      <w:r w:rsidRPr="00446456">
        <w:rPr>
          <w:rFonts w:ascii="Times New Roman" w:hAnsi="Times New Roman" w:cs="Times New Roman"/>
          <w:sz w:val="24"/>
          <w:szCs w:val="24"/>
        </w:rPr>
        <w:t xml:space="preserve"> Organizational Leadership </w:t>
      </w:r>
      <w:r w:rsidR="0063739D" w:rsidRPr="00446456">
        <w:rPr>
          <w:rFonts w:ascii="Times New Roman" w:hAnsi="Times New Roman" w:cs="Times New Roman"/>
          <w:sz w:val="24"/>
          <w:szCs w:val="24"/>
        </w:rPr>
        <w:t>and</w:t>
      </w:r>
      <w:r w:rsidRPr="00446456">
        <w:rPr>
          <w:rFonts w:ascii="Times New Roman" w:hAnsi="Times New Roman" w:cs="Times New Roman"/>
          <w:sz w:val="24"/>
          <w:szCs w:val="24"/>
        </w:rPr>
        <w:t xml:space="preserve"> </w:t>
      </w:r>
      <w:r w:rsidR="0063739D" w:rsidRPr="00446456">
        <w:rPr>
          <w:rFonts w:ascii="Times New Roman" w:hAnsi="Times New Roman" w:cs="Times New Roman"/>
          <w:sz w:val="24"/>
          <w:szCs w:val="24"/>
        </w:rPr>
        <w:t>the</w:t>
      </w:r>
      <w:r w:rsidRPr="00446456">
        <w:rPr>
          <w:rFonts w:ascii="Times New Roman" w:hAnsi="Times New Roman" w:cs="Times New Roman"/>
          <w:sz w:val="24"/>
          <w:szCs w:val="24"/>
        </w:rPr>
        <w:t xml:space="preserve"> Behavior </w:t>
      </w:r>
      <w:r w:rsidR="0063739D" w:rsidRPr="00446456">
        <w:rPr>
          <w:rFonts w:ascii="Times New Roman" w:hAnsi="Times New Roman" w:cs="Times New Roman"/>
          <w:sz w:val="24"/>
          <w:szCs w:val="24"/>
        </w:rPr>
        <w:t>of</w:t>
      </w:r>
      <w:r w:rsidRPr="00446456">
        <w:rPr>
          <w:rFonts w:ascii="Times New Roman" w:hAnsi="Times New Roman" w:cs="Times New Roman"/>
          <w:sz w:val="24"/>
          <w:szCs w:val="24"/>
        </w:rPr>
        <w:t xml:space="preserve"> Relationship </w:t>
      </w:r>
      <w:r w:rsidR="0063739D" w:rsidRPr="00446456">
        <w:rPr>
          <w:rFonts w:ascii="Times New Roman" w:hAnsi="Times New Roman" w:cs="Times New Roman"/>
          <w:sz w:val="24"/>
          <w:szCs w:val="24"/>
        </w:rPr>
        <w:t>and</w:t>
      </w:r>
      <w:r w:rsidRPr="00446456">
        <w:rPr>
          <w:rFonts w:ascii="Times New Roman" w:hAnsi="Times New Roman" w:cs="Times New Roman"/>
          <w:sz w:val="24"/>
          <w:szCs w:val="24"/>
        </w:rPr>
        <w:t xml:space="preserve"> Task – Motivated Leaders. Administrative Science Quarterly, 21 , 453 – 473.</w:t>
      </w:r>
    </w:p>
    <w:p w:rsidR="00EE44C8" w:rsidRPr="00446456" w:rsidRDefault="00EE44C8" w:rsidP="00EE44C8">
      <w:pPr>
        <w:spacing w:before="240" w:line="360" w:lineRule="auto"/>
        <w:jc w:val="both"/>
        <w:rPr>
          <w:rFonts w:ascii="Times New Roman" w:hAnsi="Times New Roman" w:cs="Times New Roman"/>
          <w:sz w:val="16"/>
          <w:szCs w:val="24"/>
        </w:rPr>
      </w:pPr>
    </w:p>
    <w:p w:rsidR="00EE44C8" w:rsidRDefault="00EE44C8" w:rsidP="00EE44C8">
      <w:pPr>
        <w:pStyle w:val="ListParagraph"/>
        <w:numPr>
          <w:ilvl w:val="0"/>
          <w:numId w:val="2"/>
        </w:numPr>
        <w:spacing w:before="240" w:line="360" w:lineRule="auto"/>
        <w:jc w:val="both"/>
        <w:rPr>
          <w:rFonts w:ascii="Times New Roman" w:hAnsi="Times New Roman" w:cs="Times New Roman"/>
          <w:sz w:val="24"/>
          <w:szCs w:val="24"/>
        </w:rPr>
      </w:pPr>
      <w:r w:rsidRPr="00EE44C8">
        <w:rPr>
          <w:rFonts w:ascii="Times New Roman" w:hAnsi="Times New Roman" w:cs="Times New Roman"/>
          <w:sz w:val="24"/>
          <w:szCs w:val="24"/>
        </w:rPr>
        <w:t>Hollander, E.P (1992a)</w:t>
      </w:r>
      <w:r w:rsidR="00384DA3">
        <w:rPr>
          <w:rFonts w:ascii="Times New Roman" w:hAnsi="Times New Roman" w:cs="Times New Roman"/>
          <w:sz w:val="24"/>
          <w:szCs w:val="24"/>
        </w:rPr>
        <w:t>.</w:t>
      </w:r>
      <w:r w:rsidRPr="00EE44C8">
        <w:rPr>
          <w:rFonts w:ascii="Times New Roman" w:hAnsi="Times New Roman" w:cs="Times New Roman"/>
          <w:sz w:val="24"/>
          <w:szCs w:val="24"/>
        </w:rPr>
        <w:t xml:space="preserve"> The </w:t>
      </w:r>
      <w:r w:rsidR="007B00D7">
        <w:rPr>
          <w:rFonts w:ascii="Times New Roman" w:hAnsi="Times New Roman" w:cs="Times New Roman"/>
          <w:sz w:val="24"/>
          <w:szCs w:val="24"/>
        </w:rPr>
        <w:t>essential</w:t>
      </w:r>
      <w:r w:rsidRPr="00EE44C8">
        <w:rPr>
          <w:rFonts w:ascii="Times New Roman" w:hAnsi="Times New Roman" w:cs="Times New Roman"/>
          <w:sz w:val="24"/>
          <w:szCs w:val="24"/>
        </w:rPr>
        <w:t xml:space="preserve"> Dependence Of Leadership And Followership. Current Directions </w:t>
      </w:r>
      <w:r w:rsidR="004547F6" w:rsidRPr="00EE44C8">
        <w:rPr>
          <w:rFonts w:ascii="Times New Roman" w:hAnsi="Times New Roman" w:cs="Times New Roman"/>
          <w:sz w:val="24"/>
          <w:szCs w:val="24"/>
        </w:rPr>
        <w:t>In Psychologically</w:t>
      </w:r>
      <w:r w:rsidRPr="00EE44C8">
        <w:rPr>
          <w:rFonts w:ascii="Times New Roman" w:hAnsi="Times New Roman" w:cs="Times New Roman"/>
          <w:sz w:val="24"/>
          <w:szCs w:val="24"/>
        </w:rPr>
        <w:t xml:space="preserve"> Science, 1 (2), Pp. 71 – 75.</w:t>
      </w:r>
    </w:p>
    <w:sectPr w:rsidR="00EE44C8" w:rsidSect="00A009E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81C" w:rsidRDefault="0082781C" w:rsidP="0094509F">
      <w:pPr>
        <w:spacing w:after="0" w:line="240" w:lineRule="auto"/>
      </w:pPr>
      <w:r>
        <w:separator/>
      </w:r>
    </w:p>
  </w:endnote>
  <w:endnote w:type="continuationSeparator" w:id="1">
    <w:p w:rsidR="0082781C" w:rsidRDefault="0082781C" w:rsidP="00945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9305"/>
      <w:docPartObj>
        <w:docPartGallery w:val="Page Numbers (Bottom of Page)"/>
        <w:docPartUnique/>
      </w:docPartObj>
    </w:sdtPr>
    <w:sdtContent>
      <w:p w:rsidR="0094509F" w:rsidRDefault="009F19CB">
        <w:pPr>
          <w:pStyle w:val="Footer"/>
          <w:jc w:val="center"/>
        </w:pPr>
        <w:fldSimple w:instr=" PAGE   \* MERGEFORMAT ">
          <w:r w:rsidR="003E7A7B">
            <w:rPr>
              <w:noProof/>
            </w:rPr>
            <w:t>2</w:t>
          </w:r>
        </w:fldSimple>
      </w:p>
    </w:sdtContent>
  </w:sdt>
  <w:p w:rsidR="0094509F" w:rsidRDefault="009450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81C" w:rsidRDefault="0082781C" w:rsidP="0094509F">
      <w:pPr>
        <w:spacing w:after="0" w:line="240" w:lineRule="auto"/>
      </w:pPr>
      <w:r>
        <w:separator/>
      </w:r>
    </w:p>
  </w:footnote>
  <w:footnote w:type="continuationSeparator" w:id="1">
    <w:p w:rsidR="0082781C" w:rsidRDefault="0082781C" w:rsidP="009450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129FC"/>
    <w:multiLevelType w:val="hybridMultilevel"/>
    <w:tmpl w:val="73224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567F2A"/>
    <w:multiLevelType w:val="hybridMultilevel"/>
    <w:tmpl w:val="CDA8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EE44C8"/>
    <w:rsid w:val="00012F4C"/>
    <w:rsid w:val="00034C1B"/>
    <w:rsid w:val="0007222C"/>
    <w:rsid w:val="00110521"/>
    <w:rsid w:val="001135B1"/>
    <w:rsid w:val="001A1693"/>
    <w:rsid w:val="001C64CB"/>
    <w:rsid w:val="00261395"/>
    <w:rsid w:val="00285C25"/>
    <w:rsid w:val="002E7852"/>
    <w:rsid w:val="00371197"/>
    <w:rsid w:val="00384DA3"/>
    <w:rsid w:val="003D5062"/>
    <w:rsid w:val="003E7A7B"/>
    <w:rsid w:val="003F3F56"/>
    <w:rsid w:val="00407796"/>
    <w:rsid w:val="004146DA"/>
    <w:rsid w:val="00420657"/>
    <w:rsid w:val="00436133"/>
    <w:rsid w:val="004547F6"/>
    <w:rsid w:val="00496270"/>
    <w:rsid w:val="004A0E94"/>
    <w:rsid w:val="004E1764"/>
    <w:rsid w:val="005540DD"/>
    <w:rsid w:val="00556E89"/>
    <w:rsid w:val="00596BC4"/>
    <w:rsid w:val="005F0413"/>
    <w:rsid w:val="006345CD"/>
    <w:rsid w:val="0063739D"/>
    <w:rsid w:val="0064253D"/>
    <w:rsid w:val="00697319"/>
    <w:rsid w:val="006C602A"/>
    <w:rsid w:val="006D4B81"/>
    <w:rsid w:val="00730D35"/>
    <w:rsid w:val="007313F5"/>
    <w:rsid w:val="0076334D"/>
    <w:rsid w:val="007710B3"/>
    <w:rsid w:val="00774553"/>
    <w:rsid w:val="00787C27"/>
    <w:rsid w:val="007A0452"/>
    <w:rsid w:val="007B00D7"/>
    <w:rsid w:val="007B7F82"/>
    <w:rsid w:val="00804EC0"/>
    <w:rsid w:val="0082781C"/>
    <w:rsid w:val="00857C59"/>
    <w:rsid w:val="008622D1"/>
    <w:rsid w:val="00870054"/>
    <w:rsid w:val="00871D6E"/>
    <w:rsid w:val="00881342"/>
    <w:rsid w:val="008A722A"/>
    <w:rsid w:val="008E5500"/>
    <w:rsid w:val="008E5E73"/>
    <w:rsid w:val="0094509F"/>
    <w:rsid w:val="00985E05"/>
    <w:rsid w:val="009A4F6C"/>
    <w:rsid w:val="009F19CB"/>
    <w:rsid w:val="00A009EE"/>
    <w:rsid w:val="00A9097E"/>
    <w:rsid w:val="00AB3DB8"/>
    <w:rsid w:val="00C22087"/>
    <w:rsid w:val="00C240C5"/>
    <w:rsid w:val="00C90938"/>
    <w:rsid w:val="00C96235"/>
    <w:rsid w:val="00CA42D4"/>
    <w:rsid w:val="00D2384A"/>
    <w:rsid w:val="00D72915"/>
    <w:rsid w:val="00D736E4"/>
    <w:rsid w:val="00DA277E"/>
    <w:rsid w:val="00E64C1C"/>
    <w:rsid w:val="00EB53D1"/>
    <w:rsid w:val="00EE44C8"/>
    <w:rsid w:val="00EE5748"/>
    <w:rsid w:val="00F31A35"/>
    <w:rsid w:val="00F96A7B"/>
    <w:rsid w:val="00FC0F5A"/>
    <w:rsid w:val="00FC6FD7"/>
    <w:rsid w:val="00FE7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9" type="connector" idref="#_x0000_s1048"/>
        <o:r id="V:Rule10" type="connector" idref="#_x0000_s1045"/>
        <o:r id="V:Rule11" type="connector" idref="#_x0000_s1043"/>
        <o:r id="V:Rule12" type="connector" idref="#_x0000_s1041"/>
        <o:r id="V:Rule13" type="connector" idref="#_x0000_s1042"/>
        <o:r id="V:Rule14" type="connector" idref="#_x0000_s1047"/>
        <o:r id="V:Rule15" type="connector" idref="#_x0000_s1046"/>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4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C8"/>
    <w:pPr>
      <w:ind w:left="720"/>
      <w:contextualSpacing/>
    </w:pPr>
  </w:style>
  <w:style w:type="paragraph" w:customStyle="1" w:styleId="Default">
    <w:name w:val="Default"/>
    <w:rsid w:val="00CA42D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9450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509F"/>
  </w:style>
  <w:style w:type="paragraph" w:styleId="Footer">
    <w:name w:val="footer"/>
    <w:basedOn w:val="Normal"/>
    <w:link w:val="FooterChar"/>
    <w:uiPriority w:val="99"/>
    <w:unhideWhenUsed/>
    <w:rsid w:val="00945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0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BRENDALOMBANYA</dc:creator>
  <cp:lastModifiedBy>COMPUTER 3</cp:lastModifiedBy>
  <cp:revision>5</cp:revision>
  <dcterms:created xsi:type="dcterms:W3CDTF">2022-04-30T10:51:00Z</dcterms:created>
  <dcterms:modified xsi:type="dcterms:W3CDTF">2022-04-30T12:19:00Z</dcterms:modified>
</cp:coreProperties>
</file>