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974D3B">
      <w:pPr>
        <w:pStyle w:val="Default"/>
        <w:jc w:val="both"/>
        <w:rPr>
          <w:rFonts w:ascii="Arial" w:hAnsi="Arial" w:cs="Arial"/>
        </w:rPr>
      </w:pPr>
    </w:p>
    <w:p w14:paraId="5DECE876" w14:textId="77777777" w:rsidR="006E1DDE" w:rsidRPr="006E1DDE" w:rsidRDefault="006E1DDE" w:rsidP="00974D3B">
      <w:pPr>
        <w:pStyle w:val="Default"/>
        <w:jc w:val="both"/>
        <w:rPr>
          <w:rFonts w:ascii="Arial" w:hAnsi="Arial" w:cs="Arial"/>
          <w:sz w:val="32"/>
          <w:szCs w:val="32"/>
        </w:rPr>
      </w:pPr>
    </w:p>
    <w:p w14:paraId="649EE0E4" w14:textId="77777777" w:rsidR="006E1DDE" w:rsidRPr="006E1DDE" w:rsidRDefault="006E1DDE" w:rsidP="00974D3B">
      <w:pPr>
        <w:pStyle w:val="Default"/>
        <w:jc w:val="both"/>
        <w:rPr>
          <w:rFonts w:ascii="Arial" w:hAnsi="Arial" w:cs="Arial"/>
          <w:sz w:val="32"/>
          <w:szCs w:val="32"/>
        </w:rPr>
      </w:pPr>
    </w:p>
    <w:p w14:paraId="3E26657E" w14:textId="77777777" w:rsidR="006E1DDE" w:rsidRPr="006E1DDE" w:rsidRDefault="006E1DDE" w:rsidP="00974D3B">
      <w:pPr>
        <w:pStyle w:val="Default"/>
        <w:jc w:val="both"/>
        <w:rPr>
          <w:rFonts w:ascii="Arial" w:hAnsi="Arial" w:cs="Arial"/>
          <w:sz w:val="32"/>
          <w:szCs w:val="32"/>
        </w:rPr>
      </w:pPr>
    </w:p>
    <w:p w14:paraId="4ABC5068" w14:textId="77777777" w:rsidR="0062224C" w:rsidRPr="0062224C" w:rsidRDefault="0062224C" w:rsidP="00790DC1">
      <w:pPr>
        <w:pStyle w:val="Default"/>
        <w:jc w:val="center"/>
        <w:rPr>
          <w:rFonts w:ascii="Arial" w:hAnsi="Arial" w:cs="Arial"/>
          <w:b/>
          <w:sz w:val="40"/>
          <w:szCs w:val="40"/>
        </w:rPr>
      </w:pPr>
      <w:r w:rsidRPr="0062224C">
        <w:rPr>
          <w:rFonts w:ascii="Arial" w:hAnsi="Arial" w:cs="Arial"/>
          <w:b/>
          <w:sz w:val="40"/>
          <w:szCs w:val="40"/>
        </w:rPr>
        <w:t xml:space="preserve">Haidy </w:t>
      </w:r>
      <w:proofErr w:type="spellStart"/>
      <w:r w:rsidRPr="0062224C">
        <w:rPr>
          <w:rFonts w:ascii="Arial" w:hAnsi="Arial" w:cs="Arial"/>
          <w:b/>
          <w:sz w:val="40"/>
          <w:szCs w:val="40"/>
        </w:rPr>
        <w:t>Akoeba</w:t>
      </w:r>
      <w:proofErr w:type="spellEnd"/>
    </w:p>
    <w:p w14:paraId="2CCB3D2C" w14:textId="691E3E57" w:rsidR="006E1DDE" w:rsidRPr="00302254" w:rsidRDefault="0062224C" w:rsidP="00790DC1">
      <w:pPr>
        <w:pStyle w:val="Default"/>
        <w:jc w:val="center"/>
        <w:rPr>
          <w:rFonts w:ascii="Arial" w:hAnsi="Arial" w:cs="Arial"/>
          <w:b/>
          <w:bCs/>
          <w:sz w:val="40"/>
          <w:szCs w:val="40"/>
        </w:rPr>
      </w:pPr>
      <w:r w:rsidRPr="0062224C">
        <w:rPr>
          <w:rFonts w:ascii="Arial" w:hAnsi="Arial" w:cs="Arial"/>
          <w:b/>
          <w:sz w:val="40"/>
          <w:szCs w:val="40"/>
        </w:rPr>
        <w:t>UM55658BEC64661</w:t>
      </w:r>
    </w:p>
    <w:p w14:paraId="4A190EA5" w14:textId="77777777" w:rsidR="006E1DDE" w:rsidRPr="00302254" w:rsidRDefault="006E1DDE" w:rsidP="00790DC1">
      <w:pPr>
        <w:pStyle w:val="Default"/>
        <w:jc w:val="center"/>
        <w:rPr>
          <w:rFonts w:ascii="Arial" w:hAnsi="Arial" w:cs="Arial"/>
          <w:b/>
          <w:bCs/>
          <w:sz w:val="40"/>
          <w:szCs w:val="40"/>
        </w:rPr>
      </w:pPr>
    </w:p>
    <w:p w14:paraId="29913BBF" w14:textId="77777777" w:rsidR="006E1DDE" w:rsidRPr="00302254" w:rsidRDefault="006E1DDE" w:rsidP="00790DC1">
      <w:pPr>
        <w:pStyle w:val="Default"/>
        <w:jc w:val="center"/>
        <w:rPr>
          <w:rFonts w:ascii="Arial" w:hAnsi="Arial" w:cs="Arial"/>
          <w:b/>
          <w:bCs/>
          <w:sz w:val="40"/>
          <w:szCs w:val="40"/>
        </w:rPr>
      </w:pPr>
    </w:p>
    <w:p w14:paraId="43ADCD67" w14:textId="77777777" w:rsidR="006E1DDE" w:rsidRPr="00302254" w:rsidRDefault="006E1DDE" w:rsidP="00790DC1">
      <w:pPr>
        <w:pStyle w:val="Default"/>
        <w:jc w:val="center"/>
        <w:rPr>
          <w:rFonts w:ascii="Arial" w:hAnsi="Arial" w:cs="Arial"/>
          <w:b/>
          <w:bCs/>
          <w:sz w:val="40"/>
          <w:szCs w:val="40"/>
        </w:rPr>
      </w:pPr>
    </w:p>
    <w:p w14:paraId="7DADB90A" w14:textId="77777777" w:rsidR="006E1DDE" w:rsidRPr="00302254" w:rsidRDefault="006E1DDE" w:rsidP="00790DC1">
      <w:pPr>
        <w:pStyle w:val="Default"/>
        <w:jc w:val="center"/>
        <w:rPr>
          <w:rFonts w:ascii="Arial" w:hAnsi="Arial" w:cs="Arial"/>
          <w:b/>
          <w:bCs/>
          <w:sz w:val="40"/>
          <w:szCs w:val="40"/>
        </w:rPr>
      </w:pPr>
    </w:p>
    <w:p w14:paraId="0CA09F8F" w14:textId="77777777" w:rsidR="006E1DDE" w:rsidRPr="00302254" w:rsidRDefault="006E1DDE" w:rsidP="00790DC1">
      <w:pPr>
        <w:pStyle w:val="Default"/>
        <w:jc w:val="center"/>
        <w:rPr>
          <w:rFonts w:ascii="Arial" w:hAnsi="Arial" w:cs="Arial"/>
          <w:sz w:val="40"/>
          <w:szCs w:val="40"/>
        </w:rPr>
      </w:pPr>
    </w:p>
    <w:p w14:paraId="0915EC39" w14:textId="77777777" w:rsidR="006E1DDE" w:rsidRPr="00302254" w:rsidRDefault="006E1DDE" w:rsidP="00790DC1">
      <w:pPr>
        <w:pStyle w:val="Default"/>
        <w:jc w:val="center"/>
        <w:rPr>
          <w:rFonts w:ascii="Arial" w:hAnsi="Arial" w:cs="Arial"/>
          <w:sz w:val="40"/>
          <w:szCs w:val="40"/>
        </w:rPr>
      </w:pPr>
      <w:r w:rsidRPr="00302254">
        <w:rPr>
          <w:rFonts w:ascii="Arial" w:hAnsi="Arial" w:cs="Arial"/>
          <w:sz w:val="40"/>
          <w:szCs w:val="40"/>
        </w:rPr>
        <w:t>COURSE NAME:</w:t>
      </w:r>
    </w:p>
    <w:p w14:paraId="7C976415" w14:textId="5DA97812" w:rsidR="006E1DDE" w:rsidRDefault="0062224C" w:rsidP="00790DC1">
      <w:pPr>
        <w:pStyle w:val="Default"/>
        <w:jc w:val="center"/>
        <w:rPr>
          <w:rFonts w:ascii="Arial" w:hAnsi="Arial" w:cs="Arial"/>
          <w:b/>
          <w:bCs/>
          <w:sz w:val="40"/>
          <w:szCs w:val="40"/>
        </w:rPr>
      </w:pPr>
      <w:r w:rsidRPr="0062224C">
        <w:rPr>
          <w:rFonts w:ascii="Arial" w:hAnsi="Arial" w:cs="Arial"/>
          <w:b/>
          <w:bCs/>
          <w:sz w:val="40"/>
          <w:szCs w:val="40"/>
        </w:rPr>
        <w:t>Cost accounting</w:t>
      </w:r>
    </w:p>
    <w:p w14:paraId="034E4FA4" w14:textId="77777777" w:rsidR="0062224C" w:rsidRPr="0062224C" w:rsidRDefault="0062224C" w:rsidP="00790DC1">
      <w:pPr>
        <w:pStyle w:val="Default"/>
        <w:jc w:val="center"/>
        <w:rPr>
          <w:rFonts w:ascii="Arial" w:hAnsi="Arial" w:cs="Arial"/>
          <w:b/>
          <w:bCs/>
          <w:sz w:val="40"/>
          <w:szCs w:val="40"/>
        </w:rPr>
      </w:pPr>
    </w:p>
    <w:p w14:paraId="56E76ED1" w14:textId="77777777" w:rsidR="006E1DDE" w:rsidRPr="00302254" w:rsidRDefault="00995A51" w:rsidP="00790DC1">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49703011" w:rsidR="001135F2" w:rsidRPr="00302254" w:rsidRDefault="0062224C" w:rsidP="00790DC1">
      <w:pPr>
        <w:pStyle w:val="Default"/>
        <w:jc w:val="center"/>
        <w:rPr>
          <w:rFonts w:ascii="Arial" w:hAnsi="Arial" w:cs="Arial"/>
          <w:b/>
          <w:sz w:val="40"/>
          <w:szCs w:val="40"/>
        </w:rPr>
      </w:pPr>
      <w:r w:rsidRPr="0062224C">
        <w:rPr>
          <w:rFonts w:ascii="Arial" w:hAnsi="Arial" w:cs="Arial"/>
          <w:b/>
          <w:sz w:val="40"/>
          <w:szCs w:val="40"/>
        </w:rPr>
        <w:t>Introduction to Cost Accounting</w:t>
      </w:r>
    </w:p>
    <w:p w14:paraId="202DBFF4" w14:textId="77777777" w:rsidR="006E1DDE" w:rsidRPr="00302254" w:rsidRDefault="006E1DDE" w:rsidP="00790DC1">
      <w:pPr>
        <w:pStyle w:val="Default"/>
        <w:jc w:val="center"/>
        <w:rPr>
          <w:rFonts w:ascii="Arial" w:hAnsi="Arial" w:cs="Arial"/>
          <w:sz w:val="40"/>
          <w:szCs w:val="40"/>
        </w:rPr>
      </w:pPr>
    </w:p>
    <w:p w14:paraId="57059B2E" w14:textId="77777777" w:rsidR="006E1DDE" w:rsidRPr="00302254" w:rsidRDefault="006E1DDE" w:rsidP="00790DC1">
      <w:pPr>
        <w:pStyle w:val="Default"/>
        <w:jc w:val="center"/>
        <w:rPr>
          <w:rFonts w:ascii="Arial" w:hAnsi="Arial" w:cs="Arial"/>
          <w:sz w:val="40"/>
          <w:szCs w:val="40"/>
        </w:rPr>
      </w:pPr>
    </w:p>
    <w:p w14:paraId="0D1F271B" w14:textId="77777777" w:rsidR="006E1DDE" w:rsidRPr="00302254" w:rsidRDefault="006E1DDE" w:rsidP="00790DC1">
      <w:pPr>
        <w:pStyle w:val="Default"/>
        <w:jc w:val="center"/>
        <w:rPr>
          <w:rFonts w:ascii="Arial" w:hAnsi="Arial" w:cs="Arial"/>
          <w:sz w:val="40"/>
          <w:szCs w:val="40"/>
        </w:rPr>
      </w:pPr>
    </w:p>
    <w:p w14:paraId="7F2BDFCA" w14:textId="77777777" w:rsidR="006E1DDE" w:rsidRPr="00302254" w:rsidRDefault="006E1DDE" w:rsidP="00790DC1">
      <w:pPr>
        <w:pStyle w:val="Default"/>
        <w:jc w:val="center"/>
        <w:rPr>
          <w:rFonts w:ascii="Arial" w:hAnsi="Arial" w:cs="Arial"/>
          <w:sz w:val="40"/>
          <w:szCs w:val="40"/>
        </w:rPr>
      </w:pPr>
    </w:p>
    <w:p w14:paraId="5135564C" w14:textId="77777777" w:rsidR="006E1DDE" w:rsidRPr="00302254" w:rsidRDefault="006E1DDE" w:rsidP="00790DC1">
      <w:pPr>
        <w:pStyle w:val="Default"/>
        <w:jc w:val="center"/>
        <w:rPr>
          <w:rFonts w:ascii="Arial" w:hAnsi="Arial" w:cs="Arial"/>
          <w:sz w:val="40"/>
          <w:szCs w:val="40"/>
        </w:rPr>
      </w:pPr>
    </w:p>
    <w:p w14:paraId="063C7CA7" w14:textId="77777777" w:rsidR="006E1DDE" w:rsidRPr="00302254" w:rsidRDefault="006E1DDE" w:rsidP="00790DC1">
      <w:pPr>
        <w:pStyle w:val="Default"/>
        <w:jc w:val="center"/>
        <w:rPr>
          <w:rFonts w:ascii="Arial" w:hAnsi="Arial" w:cs="Arial"/>
          <w:sz w:val="40"/>
          <w:szCs w:val="40"/>
        </w:rPr>
      </w:pPr>
    </w:p>
    <w:p w14:paraId="5986BA61" w14:textId="77777777" w:rsidR="006E1DDE" w:rsidRPr="00302254" w:rsidRDefault="006E1DDE" w:rsidP="00790DC1">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6E062B41" w:rsidR="00437F13" w:rsidRDefault="009F6FB8" w:rsidP="00790DC1">
      <w:pPr>
        <w:jc w:val="center"/>
        <w:rPr>
          <w:rFonts w:ascii="Arial" w:hAnsi="Arial" w:cs="Arial"/>
          <w:b/>
          <w:bCs/>
          <w:sz w:val="40"/>
          <w:szCs w:val="40"/>
        </w:rPr>
      </w:pPr>
      <w:r>
        <w:rPr>
          <w:rFonts w:ascii="Arial" w:hAnsi="Arial" w:cs="Arial"/>
          <w:b/>
          <w:bCs/>
          <w:sz w:val="40"/>
          <w:szCs w:val="40"/>
        </w:rPr>
        <w:t>April</w:t>
      </w:r>
      <w:r w:rsidR="006E1DDE" w:rsidRPr="00302254">
        <w:rPr>
          <w:rFonts w:ascii="Arial" w:hAnsi="Arial" w:cs="Arial"/>
          <w:b/>
          <w:bCs/>
          <w:sz w:val="40"/>
          <w:szCs w:val="40"/>
        </w:rPr>
        <w:t>/</w:t>
      </w:r>
      <w:r w:rsidR="0062224C">
        <w:rPr>
          <w:rFonts w:ascii="Arial" w:hAnsi="Arial" w:cs="Arial"/>
          <w:b/>
          <w:bCs/>
          <w:sz w:val="40"/>
          <w:szCs w:val="40"/>
        </w:rPr>
        <w:t>20</w:t>
      </w:r>
      <w:r w:rsidR="00790DC1">
        <w:rPr>
          <w:rFonts w:ascii="Arial" w:hAnsi="Arial" w:cs="Arial"/>
          <w:b/>
          <w:bCs/>
          <w:sz w:val="40"/>
          <w:szCs w:val="40"/>
        </w:rPr>
        <w:t>2</w:t>
      </w:r>
      <w:r>
        <w:rPr>
          <w:rFonts w:ascii="Arial" w:hAnsi="Arial" w:cs="Arial"/>
          <w:b/>
          <w:bCs/>
          <w:sz w:val="40"/>
          <w:szCs w:val="40"/>
        </w:rPr>
        <w:t>2</w:t>
      </w:r>
    </w:p>
    <w:p w14:paraId="54A3BEB1" w14:textId="28D76937" w:rsidR="00A934F0" w:rsidRDefault="00A934F0" w:rsidP="00790DC1">
      <w:pPr>
        <w:jc w:val="center"/>
        <w:rPr>
          <w:rFonts w:ascii="Arial" w:hAnsi="Arial" w:cs="Arial"/>
          <w:b/>
          <w:bCs/>
          <w:sz w:val="40"/>
          <w:szCs w:val="40"/>
        </w:rPr>
      </w:pPr>
    </w:p>
    <w:p w14:paraId="6AEC1F72" w14:textId="7F7F48A7" w:rsidR="00A934F0" w:rsidRDefault="00A934F0" w:rsidP="00790DC1">
      <w:pPr>
        <w:jc w:val="center"/>
        <w:rPr>
          <w:rFonts w:ascii="Arial" w:hAnsi="Arial" w:cs="Arial"/>
          <w:b/>
          <w:bCs/>
          <w:sz w:val="40"/>
          <w:szCs w:val="40"/>
        </w:rPr>
      </w:pPr>
    </w:p>
    <w:p w14:paraId="511332C4" w14:textId="688F6C08" w:rsidR="00A934F0" w:rsidRDefault="00A934F0" w:rsidP="00790DC1">
      <w:pPr>
        <w:jc w:val="center"/>
        <w:rPr>
          <w:rFonts w:ascii="Arial" w:hAnsi="Arial" w:cs="Arial"/>
          <w:b/>
          <w:bCs/>
          <w:sz w:val="40"/>
          <w:szCs w:val="40"/>
        </w:rPr>
      </w:pPr>
    </w:p>
    <w:sdt>
      <w:sdtPr>
        <w:rPr>
          <w:lang w:val="nl-NL"/>
        </w:rPr>
        <w:id w:val="-1732299890"/>
        <w:docPartObj>
          <w:docPartGallery w:val="Table of Contents"/>
          <w:docPartUnique/>
        </w:docPartObj>
      </w:sdtPr>
      <w:sdtEndPr>
        <w:rPr>
          <w:rFonts w:asciiTheme="minorHAnsi" w:eastAsiaTheme="minorHAnsi" w:hAnsiTheme="minorHAnsi" w:cstheme="minorBidi"/>
          <w:b/>
          <w:bCs/>
          <w:color w:val="auto"/>
          <w:sz w:val="22"/>
          <w:szCs w:val="22"/>
          <w:lang w:val="en-US"/>
        </w:rPr>
      </w:sdtEndPr>
      <w:sdtContent>
        <w:p w14:paraId="1CAADAD4" w14:textId="7983B266" w:rsidR="00F02E22" w:rsidRPr="00F02E22" w:rsidRDefault="00F02E22">
          <w:pPr>
            <w:pStyle w:val="Kopvaninhoudsopgave"/>
            <w:rPr>
              <w:color w:val="auto"/>
            </w:rPr>
          </w:pPr>
          <w:r w:rsidRPr="00F02E22">
            <w:rPr>
              <w:color w:val="auto"/>
              <w:lang w:val="nl-NL"/>
            </w:rPr>
            <w:t>Inhoud</w:t>
          </w:r>
        </w:p>
        <w:p w14:paraId="1B80B784" w14:textId="4BF0E766" w:rsidR="00F02E22" w:rsidRDefault="00F02E22">
          <w:pPr>
            <w:pStyle w:val="Inhopg1"/>
            <w:tabs>
              <w:tab w:val="right" w:leader="dot" w:pos="9350"/>
            </w:tabs>
            <w:rPr>
              <w:rFonts w:cstheme="minorBidi"/>
              <w:noProof/>
              <w:lang w:val="nl-NL" w:eastAsia="nl-NL"/>
            </w:rPr>
          </w:pPr>
          <w:r>
            <w:fldChar w:fldCharType="begin"/>
          </w:r>
          <w:r>
            <w:instrText xml:space="preserve"> TOC \o "1-3" \h \z \u </w:instrText>
          </w:r>
          <w:r>
            <w:fldChar w:fldCharType="separate"/>
          </w:r>
          <w:hyperlink w:anchor="_Toc101430082" w:history="1">
            <w:r w:rsidRPr="00D8352C">
              <w:rPr>
                <w:rStyle w:val="Hyperlink"/>
                <w:b/>
                <w:bCs/>
                <w:noProof/>
              </w:rPr>
              <w:t>Introduction</w:t>
            </w:r>
            <w:r>
              <w:rPr>
                <w:noProof/>
                <w:webHidden/>
              </w:rPr>
              <w:tab/>
            </w:r>
            <w:r>
              <w:rPr>
                <w:noProof/>
                <w:webHidden/>
              </w:rPr>
              <w:fldChar w:fldCharType="begin"/>
            </w:r>
            <w:r>
              <w:rPr>
                <w:noProof/>
                <w:webHidden/>
              </w:rPr>
              <w:instrText xml:space="preserve"> PAGEREF _Toc101430082 \h </w:instrText>
            </w:r>
            <w:r>
              <w:rPr>
                <w:noProof/>
                <w:webHidden/>
              </w:rPr>
            </w:r>
            <w:r>
              <w:rPr>
                <w:noProof/>
                <w:webHidden/>
              </w:rPr>
              <w:fldChar w:fldCharType="separate"/>
            </w:r>
            <w:r>
              <w:rPr>
                <w:noProof/>
                <w:webHidden/>
              </w:rPr>
              <w:t>3</w:t>
            </w:r>
            <w:r>
              <w:rPr>
                <w:noProof/>
                <w:webHidden/>
              </w:rPr>
              <w:fldChar w:fldCharType="end"/>
            </w:r>
          </w:hyperlink>
        </w:p>
        <w:p w14:paraId="340CF0CF" w14:textId="7E8160A4" w:rsidR="00F02E22" w:rsidRDefault="00F02E22">
          <w:pPr>
            <w:pStyle w:val="Inhopg2"/>
            <w:tabs>
              <w:tab w:val="right" w:leader="dot" w:pos="9350"/>
            </w:tabs>
            <w:rPr>
              <w:rFonts w:cstheme="minorBidi"/>
              <w:noProof/>
              <w:lang w:val="nl-NL" w:eastAsia="nl-NL"/>
            </w:rPr>
          </w:pPr>
          <w:hyperlink w:anchor="_Toc101430083" w:history="1">
            <w:r w:rsidRPr="00D8352C">
              <w:rPr>
                <w:rStyle w:val="Hyperlink"/>
                <w:rFonts w:eastAsia="Calibri"/>
                <w:b/>
                <w:bCs/>
                <w:noProof/>
              </w:rPr>
              <w:t>Learning Objectives</w:t>
            </w:r>
            <w:r>
              <w:rPr>
                <w:noProof/>
                <w:webHidden/>
              </w:rPr>
              <w:tab/>
            </w:r>
            <w:r>
              <w:rPr>
                <w:noProof/>
                <w:webHidden/>
              </w:rPr>
              <w:fldChar w:fldCharType="begin"/>
            </w:r>
            <w:r>
              <w:rPr>
                <w:noProof/>
                <w:webHidden/>
              </w:rPr>
              <w:instrText xml:space="preserve"> PAGEREF _Toc101430083 \h </w:instrText>
            </w:r>
            <w:r>
              <w:rPr>
                <w:noProof/>
                <w:webHidden/>
              </w:rPr>
            </w:r>
            <w:r>
              <w:rPr>
                <w:noProof/>
                <w:webHidden/>
              </w:rPr>
              <w:fldChar w:fldCharType="separate"/>
            </w:r>
            <w:r>
              <w:rPr>
                <w:noProof/>
                <w:webHidden/>
              </w:rPr>
              <w:t>4</w:t>
            </w:r>
            <w:r>
              <w:rPr>
                <w:noProof/>
                <w:webHidden/>
              </w:rPr>
              <w:fldChar w:fldCharType="end"/>
            </w:r>
          </w:hyperlink>
        </w:p>
        <w:p w14:paraId="6F7F1554" w14:textId="0AEB7F47" w:rsidR="00F02E22" w:rsidRDefault="00F02E22">
          <w:pPr>
            <w:pStyle w:val="Inhopg1"/>
            <w:tabs>
              <w:tab w:val="right" w:leader="dot" w:pos="9350"/>
            </w:tabs>
            <w:rPr>
              <w:rFonts w:cstheme="minorBidi"/>
              <w:noProof/>
              <w:lang w:val="nl-NL" w:eastAsia="nl-NL"/>
            </w:rPr>
          </w:pPr>
          <w:hyperlink w:anchor="_Toc101430084" w:history="1">
            <w:r w:rsidRPr="00D8352C">
              <w:rPr>
                <w:rStyle w:val="Hyperlink"/>
                <w:rFonts w:eastAsia="Calibri"/>
                <w:b/>
                <w:bCs/>
                <w:noProof/>
              </w:rPr>
              <w:t>Answers to the questions below</w:t>
            </w:r>
            <w:r>
              <w:rPr>
                <w:noProof/>
                <w:webHidden/>
              </w:rPr>
              <w:tab/>
            </w:r>
            <w:r>
              <w:rPr>
                <w:noProof/>
                <w:webHidden/>
              </w:rPr>
              <w:fldChar w:fldCharType="begin"/>
            </w:r>
            <w:r>
              <w:rPr>
                <w:noProof/>
                <w:webHidden/>
              </w:rPr>
              <w:instrText xml:space="preserve"> PAGEREF _Toc101430084 \h </w:instrText>
            </w:r>
            <w:r>
              <w:rPr>
                <w:noProof/>
                <w:webHidden/>
              </w:rPr>
            </w:r>
            <w:r>
              <w:rPr>
                <w:noProof/>
                <w:webHidden/>
              </w:rPr>
              <w:fldChar w:fldCharType="separate"/>
            </w:r>
            <w:r>
              <w:rPr>
                <w:noProof/>
                <w:webHidden/>
              </w:rPr>
              <w:t>5</w:t>
            </w:r>
            <w:r>
              <w:rPr>
                <w:noProof/>
                <w:webHidden/>
              </w:rPr>
              <w:fldChar w:fldCharType="end"/>
            </w:r>
          </w:hyperlink>
        </w:p>
        <w:p w14:paraId="79623970" w14:textId="300F5670" w:rsidR="00F02E22" w:rsidRDefault="00F02E22">
          <w:pPr>
            <w:pStyle w:val="Inhopg1"/>
            <w:tabs>
              <w:tab w:val="right" w:leader="dot" w:pos="9350"/>
            </w:tabs>
            <w:rPr>
              <w:rFonts w:cstheme="minorBidi"/>
              <w:noProof/>
              <w:lang w:val="nl-NL" w:eastAsia="nl-NL"/>
            </w:rPr>
          </w:pPr>
          <w:hyperlink w:anchor="_Toc101430085" w:history="1">
            <w:r w:rsidRPr="00D8352C">
              <w:rPr>
                <w:rStyle w:val="Hyperlink"/>
                <w:b/>
                <w:bCs/>
                <w:noProof/>
              </w:rPr>
              <w:t>Conclusion</w:t>
            </w:r>
            <w:r>
              <w:rPr>
                <w:noProof/>
                <w:webHidden/>
              </w:rPr>
              <w:tab/>
            </w:r>
            <w:r>
              <w:rPr>
                <w:noProof/>
                <w:webHidden/>
              </w:rPr>
              <w:fldChar w:fldCharType="begin"/>
            </w:r>
            <w:r>
              <w:rPr>
                <w:noProof/>
                <w:webHidden/>
              </w:rPr>
              <w:instrText xml:space="preserve"> PAGEREF _Toc101430085 \h </w:instrText>
            </w:r>
            <w:r>
              <w:rPr>
                <w:noProof/>
                <w:webHidden/>
              </w:rPr>
            </w:r>
            <w:r>
              <w:rPr>
                <w:noProof/>
                <w:webHidden/>
              </w:rPr>
              <w:fldChar w:fldCharType="separate"/>
            </w:r>
            <w:r>
              <w:rPr>
                <w:noProof/>
                <w:webHidden/>
              </w:rPr>
              <w:t>14</w:t>
            </w:r>
            <w:r>
              <w:rPr>
                <w:noProof/>
                <w:webHidden/>
              </w:rPr>
              <w:fldChar w:fldCharType="end"/>
            </w:r>
          </w:hyperlink>
        </w:p>
        <w:p w14:paraId="48427CB1" w14:textId="4E6B98E8" w:rsidR="00F02E22" w:rsidRDefault="00F02E22">
          <w:pPr>
            <w:pStyle w:val="Inhopg1"/>
            <w:tabs>
              <w:tab w:val="right" w:leader="dot" w:pos="9350"/>
            </w:tabs>
            <w:rPr>
              <w:rFonts w:cstheme="minorBidi"/>
              <w:noProof/>
              <w:lang w:val="nl-NL" w:eastAsia="nl-NL"/>
            </w:rPr>
          </w:pPr>
          <w:hyperlink w:anchor="_Toc101430086" w:history="1">
            <w:r w:rsidRPr="00D8352C">
              <w:rPr>
                <w:rStyle w:val="Hyperlink"/>
                <w:b/>
                <w:bCs/>
                <w:noProof/>
              </w:rPr>
              <w:t>Bibliography</w:t>
            </w:r>
            <w:r>
              <w:rPr>
                <w:noProof/>
                <w:webHidden/>
              </w:rPr>
              <w:tab/>
            </w:r>
            <w:r>
              <w:rPr>
                <w:noProof/>
                <w:webHidden/>
              </w:rPr>
              <w:fldChar w:fldCharType="begin"/>
            </w:r>
            <w:r>
              <w:rPr>
                <w:noProof/>
                <w:webHidden/>
              </w:rPr>
              <w:instrText xml:space="preserve"> PAGEREF _Toc101430086 \h </w:instrText>
            </w:r>
            <w:r>
              <w:rPr>
                <w:noProof/>
                <w:webHidden/>
              </w:rPr>
            </w:r>
            <w:r>
              <w:rPr>
                <w:noProof/>
                <w:webHidden/>
              </w:rPr>
              <w:fldChar w:fldCharType="separate"/>
            </w:r>
            <w:r>
              <w:rPr>
                <w:noProof/>
                <w:webHidden/>
              </w:rPr>
              <w:t>15</w:t>
            </w:r>
            <w:r>
              <w:rPr>
                <w:noProof/>
                <w:webHidden/>
              </w:rPr>
              <w:fldChar w:fldCharType="end"/>
            </w:r>
          </w:hyperlink>
        </w:p>
        <w:p w14:paraId="6199AEFC" w14:textId="10D5EA21" w:rsidR="00F02E22" w:rsidRDefault="00F02E22">
          <w:r>
            <w:rPr>
              <w:b/>
              <w:bCs/>
            </w:rPr>
            <w:fldChar w:fldCharType="end"/>
          </w:r>
        </w:p>
      </w:sdtContent>
    </w:sdt>
    <w:p w14:paraId="75391EAE" w14:textId="77777777" w:rsidR="007950BD" w:rsidRDefault="007950BD" w:rsidP="00020EC1"/>
    <w:p w14:paraId="57FA790D" w14:textId="77777777" w:rsidR="005932D7" w:rsidRDefault="005932D7" w:rsidP="00020EC1"/>
    <w:p w14:paraId="67BA23A1" w14:textId="77777777" w:rsidR="005932D7" w:rsidRDefault="005932D7" w:rsidP="00020EC1"/>
    <w:p w14:paraId="71A5F265" w14:textId="77777777" w:rsidR="005932D7" w:rsidRDefault="005932D7" w:rsidP="00020EC1"/>
    <w:p w14:paraId="6EF278BA" w14:textId="77777777" w:rsidR="005932D7" w:rsidRDefault="005932D7" w:rsidP="00020EC1"/>
    <w:p w14:paraId="3129D7D9" w14:textId="77777777" w:rsidR="005932D7" w:rsidRDefault="005932D7" w:rsidP="00020EC1"/>
    <w:p w14:paraId="1ADD47AC" w14:textId="77777777" w:rsidR="005932D7" w:rsidRDefault="005932D7" w:rsidP="00020EC1"/>
    <w:p w14:paraId="1C57C265" w14:textId="77777777" w:rsidR="005932D7" w:rsidRDefault="005932D7" w:rsidP="00020EC1"/>
    <w:p w14:paraId="61AD556B" w14:textId="77777777" w:rsidR="005932D7" w:rsidRDefault="005932D7" w:rsidP="00020EC1"/>
    <w:p w14:paraId="530DA326" w14:textId="77777777" w:rsidR="005932D7" w:rsidRDefault="005932D7" w:rsidP="00020EC1"/>
    <w:p w14:paraId="17677068" w14:textId="77777777" w:rsidR="005932D7" w:rsidRDefault="005932D7" w:rsidP="00020EC1"/>
    <w:p w14:paraId="773C5213" w14:textId="77777777" w:rsidR="005932D7" w:rsidRDefault="005932D7" w:rsidP="00020EC1"/>
    <w:p w14:paraId="1C82307E" w14:textId="77777777" w:rsidR="005932D7" w:rsidRDefault="005932D7" w:rsidP="00020EC1"/>
    <w:p w14:paraId="777A4138" w14:textId="77777777" w:rsidR="005932D7" w:rsidRDefault="005932D7" w:rsidP="00020EC1"/>
    <w:p w14:paraId="2BAE2C95" w14:textId="77777777" w:rsidR="005932D7" w:rsidRDefault="005932D7" w:rsidP="00020EC1"/>
    <w:p w14:paraId="60B6BC62" w14:textId="77777777" w:rsidR="005932D7" w:rsidRDefault="005932D7" w:rsidP="00020EC1"/>
    <w:p w14:paraId="29A85FF8" w14:textId="77777777" w:rsidR="005932D7" w:rsidRDefault="005932D7" w:rsidP="00020EC1"/>
    <w:p w14:paraId="4CDB73BB" w14:textId="77777777" w:rsidR="005932D7" w:rsidRDefault="005932D7" w:rsidP="00020EC1"/>
    <w:p w14:paraId="3171C133" w14:textId="77777777" w:rsidR="005932D7" w:rsidRDefault="005932D7" w:rsidP="00020EC1"/>
    <w:p w14:paraId="48A3DB9B" w14:textId="77777777" w:rsidR="005932D7" w:rsidRDefault="005932D7" w:rsidP="00020EC1"/>
    <w:p w14:paraId="2AD820E9" w14:textId="77777777" w:rsidR="005932D7" w:rsidRDefault="005932D7" w:rsidP="00020EC1"/>
    <w:p w14:paraId="21762DAD" w14:textId="77777777" w:rsidR="005932D7" w:rsidRDefault="005932D7" w:rsidP="00020EC1"/>
    <w:p w14:paraId="29247708" w14:textId="407346F6" w:rsidR="005932D7" w:rsidRDefault="005932D7" w:rsidP="00020EC1">
      <w:pPr>
        <w:sectPr w:rsidR="005932D7" w:rsidSect="00315B16">
          <w:headerReference w:type="default" r:id="rId8"/>
          <w:pgSz w:w="12240" w:h="15840"/>
          <w:pgMar w:top="1440" w:right="1440" w:bottom="1440" w:left="1440" w:header="720" w:footer="720" w:gutter="0"/>
          <w:pgNumType w:start="3"/>
          <w:cols w:space="720"/>
          <w:docGrid w:linePitch="360"/>
        </w:sectPr>
      </w:pPr>
    </w:p>
    <w:p w14:paraId="674DD27D" w14:textId="277EA21D" w:rsidR="006E1DDE" w:rsidRDefault="006E1DDE" w:rsidP="009F6FB8">
      <w:pPr>
        <w:pStyle w:val="Kop1"/>
        <w:rPr>
          <w:b/>
          <w:bCs/>
          <w:color w:val="auto"/>
        </w:rPr>
      </w:pPr>
      <w:bookmarkStart w:id="0" w:name="_Toc90555576"/>
      <w:bookmarkStart w:id="1" w:name="_Toc101428246"/>
      <w:bookmarkStart w:id="2" w:name="_Toc101430082"/>
      <w:r w:rsidRPr="00C76EAF">
        <w:rPr>
          <w:b/>
          <w:bCs/>
          <w:color w:val="auto"/>
        </w:rPr>
        <w:lastRenderedPageBreak/>
        <w:t>Introduction</w:t>
      </w:r>
      <w:bookmarkEnd w:id="0"/>
      <w:bookmarkEnd w:id="1"/>
      <w:bookmarkEnd w:id="2"/>
    </w:p>
    <w:p w14:paraId="401DF346" w14:textId="77777777" w:rsidR="009F6FB8" w:rsidRPr="009F6FB8" w:rsidRDefault="009F6FB8" w:rsidP="009F6FB8">
      <w:pPr>
        <w:spacing w:after="0"/>
      </w:pPr>
    </w:p>
    <w:p w14:paraId="2647E217" w14:textId="2A8100FE" w:rsidR="00B04AF9" w:rsidRDefault="00F2038A" w:rsidP="009F6FB8">
      <w:pPr>
        <w:spacing w:after="0"/>
        <w:jc w:val="both"/>
        <w:rPr>
          <w:rFonts w:ascii="Arial" w:hAnsi="Arial" w:cs="Arial"/>
          <w:sz w:val="24"/>
          <w:szCs w:val="24"/>
          <w:lang w:val="en"/>
        </w:rPr>
      </w:pPr>
      <w:r w:rsidRPr="0010457F">
        <w:rPr>
          <w:rFonts w:ascii="Arial" w:hAnsi="Arial" w:cs="Arial"/>
          <w:sz w:val="24"/>
          <w:szCs w:val="24"/>
          <w:lang w:val="en"/>
        </w:rPr>
        <w:t>To complete the cost accounting course, I need to write an essay o</w:t>
      </w:r>
      <w:r w:rsidR="0060241F">
        <w:rPr>
          <w:rFonts w:ascii="Arial" w:hAnsi="Arial" w:cs="Arial"/>
          <w:sz w:val="24"/>
          <w:szCs w:val="24"/>
          <w:lang w:val="en"/>
        </w:rPr>
        <w:t>f</w:t>
      </w:r>
      <w:r w:rsidRPr="0010457F">
        <w:rPr>
          <w:rFonts w:ascii="Arial" w:hAnsi="Arial" w:cs="Arial"/>
          <w:sz w:val="24"/>
          <w:szCs w:val="24"/>
          <w:lang w:val="en"/>
        </w:rPr>
        <w:t xml:space="preserve"> chapters 1 and 2 </w:t>
      </w:r>
      <w:r w:rsidR="0060241F">
        <w:rPr>
          <w:rFonts w:ascii="Arial" w:hAnsi="Arial" w:cs="Arial"/>
          <w:sz w:val="24"/>
          <w:szCs w:val="24"/>
          <w:lang w:val="en"/>
        </w:rPr>
        <w:t>from</w:t>
      </w:r>
      <w:r w:rsidRPr="0010457F">
        <w:rPr>
          <w:rFonts w:ascii="Arial" w:hAnsi="Arial" w:cs="Arial"/>
          <w:sz w:val="24"/>
          <w:szCs w:val="24"/>
          <w:lang w:val="en"/>
        </w:rPr>
        <w:t xml:space="preserve"> the book </w:t>
      </w:r>
      <w:bookmarkStart w:id="3" w:name="_Hlk101344098"/>
      <w:r w:rsidRPr="0010457F">
        <w:rPr>
          <w:rFonts w:ascii="Arial" w:hAnsi="Arial" w:cs="Arial"/>
          <w:sz w:val="24"/>
          <w:szCs w:val="24"/>
          <w:lang w:val="en"/>
        </w:rPr>
        <w:t xml:space="preserve">Cost Accounting: A Managerial Emphasis </w:t>
      </w:r>
      <w:bookmarkEnd w:id="3"/>
      <w:r w:rsidRPr="0010457F">
        <w:rPr>
          <w:rFonts w:ascii="Arial" w:hAnsi="Arial" w:cs="Arial"/>
          <w:sz w:val="24"/>
          <w:szCs w:val="24"/>
          <w:lang w:val="en"/>
        </w:rPr>
        <w:t xml:space="preserve">written by </w:t>
      </w:r>
      <w:proofErr w:type="spellStart"/>
      <w:r w:rsidRPr="0010457F">
        <w:rPr>
          <w:rFonts w:ascii="Arial" w:hAnsi="Arial" w:cs="Arial"/>
          <w:sz w:val="24"/>
          <w:szCs w:val="24"/>
          <w:lang w:val="en"/>
        </w:rPr>
        <w:t>Rajan</w:t>
      </w:r>
      <w:proofErr w:type="spellEnd"/>
      <w:r w:rsidRPr="0010457F">
        <w:rPr>
          <w:rFonts w:ascii="Arial" w:hAnsi="Arial" w:cs="Arial"/>
          <w:sz w:val="24"/>
          <w:szCs w:val="24"/>
          <w:lang w:val="en"/>
        </w:rPr>
        <w:t xml:space="preserve">, Madhav V., Srikant M. </w:t>
      </w:r>
      <w:proofErr w:type="spellStart"/>
      <w:r w:rsidRPr="0010457F">
        <w:rPr>
          <w:rFonts w:ascii="Arial" w:hAnsi="Arial" w:cs="Arial"/>
          <w:sz w:val="24"/>
          <w:szCs w:val="24"/>
          <w:lang w:val="en"/>
        </w:rPr>
        <w:t>Datar</w:t>
      </w:r>
      <w:proofErr w:type="spellEnd"/>
      <w:r w:rsidRPr="0010457F">
        <w:rPr>
          <w:rFonts w:ascii="Arial" w:hAnsi="Arial" w:cs="Arial"/>
          <w:sz w:val="24"/>
          <w:szCs w:val="24"/>
          <w:lang w:val="en"/>
        </w:rPr>
        <w:t xml:space="preserve">, and Charles T. Horngren.  Cost accounting measures and reports financial and non-financial information related to the organization related to the purchase or consumption of resources. It is an important component of both management accounting and financial accounting. </w:t>
      </w:r>
    </w:p>
    <w:p w14:paraId="3C47047B" w14:textId="3D19D8B6" w:rsidR="0010457F" w:rsidRPr="009F6FB8" w:rsidRDefault="00B04AF9" w:rsidP="00B04AF9">
      <w:pPr>
        <w:spacing w:after="0"/>
        <w:jc w:val="both"/>
        <w:rPr>
          <w:rFonts w:ascii="Arial" w:hAnsi="Arial" w:cs="Arial"/>
          <w:sz w:val="24"/>
          <w:szCs w:val="24"/>
        </w:rPr>
      </w:pPr>
      <w:r w:rsidRPr="00B04AF9">
        <w:rPr>
          <w:rFonts w:ascii="Arial" w:hAnsi="Arial" w:cs="Arial"/>
          <w:sz w:val="24"/>
          <w:szCs w:val="24"/>
        </w:rPr>
        <w:t>Cost accounting developed to help the internal management in decision making. The information provided by cost accounting acts as a managerial tool so that business can utilize the available resources at optimum level. Management accounting is an extension of management aspects of cost accounting. It provides the information to management so that planning, organizing, directing, and controlling of business operations can be done in an orderly manner.</w:t>
      </w:r>
      <w:r w:rsidR="009F6FB8">
        <w:rPr>
          <w:rFonts w:ascii="Arial" w:hAnsi="Arial" w:cs="Arial"/>
          <w:sz w:val="24"/>
          <w:szCs w:val="24"/>
        </w:rPr>
        <w:t xml:space="preserve"> </w:t>
      </w:r>
      <w:r w:rsidRPr="00B04AF9">
        <w:rPr>
          <w:rFonts w:ascii="Arial" w:hAnsi="Arial" w:cs="Arial"/>
          <w:sz w:val="24"/>
          <w:szCs w:val="24"/>
        </w:rPr>
        <w:t>And that's exactly where accounting management differs from financial management.</w:t>
      </w:r>
      <w:r w:rsidR="009F6FB8">
        <w:rPr>
          <w:rFonts w:ascii="Arial" w:hAnsi="Arial" w:cs="Arial"/>
          <w:sz w:val="24"/>
          <w:szCs w:val="24"/>
        </w:rPr>
        <w:t xml:space="preserve"> </w:t>
      </w:r>
      <w:r w:rsidRPr="00B04AF9">
        <w:rPr>
          <w:rFonts w:ascii="Arial" w:hAnsi="Arial" w:cs="Arial"/>
          <w:sz w:val="24"/>
          <w:szCs w:val="24"/>
        </w:rPr>
        <w:t>Financial accounting focuses on reporting financial information to external parties such as investors, government agencies, banks, and suppliers based on Generally Accepted Accounting Principles (GAAP</w:t>
      </w:r>
      <w:r w:rsidR="00F2038A" w:rsidRPr="0010457F">
        <w:rPr>
          <w:rFonts w:ascii="Arial" w:hAnsi="Arial" w:cs="Arial"/>
          <w:sz w:val="24"/>
          <w:szCs w:val="24"/>
          <w:lang w:val="en"/>
        </w:rPr>
        <w:t xml:space="preserve"> </w:t>
      </w:r>
    </w:p>
    <w:p w14:paraId="7A661005" w14:textId="2501E363" w:rsidR="0060241F" w:rsidRDefault="00F2038A" w:rsidP="001A506F">
      <w:pPr>
        <w:spacing w:after="0"/>
        <w:jc w:val="both"/>
        <w:rPr>
          <w:rFonts w:ascii="Arial" w:hAnsi="Arial" w:cs="Arial"/>
          <w:sz w:val="24"/>
          <w:szCs w:val="24"/>
          <w:lang w:val="en"/>
        </w:rPr>
      </w:pPr>
      <w:r w:rsidRPr="0010457F">
        <w:rPr>
          <w:rFonts w:ascii="Arial" w:hAnsi="Arial" w:cs="Arial"/>
          <w:sz w:val="24"/>
          <w:szCs w:val="24"/>
          <w:lang w:val="en"/>
        </w:rPr>
        <w:t xml:space="preserve">The difference between management accounting and financial accounting is explained in </w:t>
      </w:r>
      <w:r w:rsidR="0010457F" w:rsidRPr="0010457F">
        <w:rPr>
          <w:rFonts w:ascii="Arial" w:hAnsi="Arial" w:cs="Arial"/>
          <w:sz w:val="24"/>
          <w:szCs w:val="24"/>
          <w:lang w:val="en"/>
        </w:rPr>
        <w:t>chapter</w:t>
      </w:r>
      <w:r w:rsidRPr="0010457F">
        <w:rPr>
          <w:rFonts w:ascii="Arial" w:hAnsi="Arial" w:cs="Arial"/>
          <w:sz w:val="24"/>
          <w:szCs w:val="24"/>
          <w:lang w:val="en"/>
        </w:rPr>
        <w:t xml:space="preserve"> 1</w:t>
      </w:r>
      <w:r w:rsidR="000D0B3F">
        <w:rPr>
          <w:rFonts w:ascii="Arial" w:hAnsi="Arial" w:cs="Arial"/>
          <w:sz w:val="24"/>
          <w:szCs w:val="24"/>
          <w:lang w:val="en"/>
        </w:rPr>
        <w:t xml:space="preserve">, </w:t>
      </w:r>
      <w:r w:rsidR="00F44FC7">
        <w:rPr>
          <w:rFonts w:ascii="Arial" w:hAnsi="Arial" w:cs="Arial"/>
          <w:sz w:val="24"/>
          <w:szCs w:val="24"/>
        </w:rPr>
        <w:t>t</w:t>
      </w:r>
      <w:r w:rsidR="000D0B3F" w:rsidRPr="000D0B3F">
        <w:rPr>
          <w:rFonts w:ascii="Arial" w:hAnsi="Arial" w:cs="Arial"/>
          <w:sz w:val="24"/>
          <w:szCs w:val="24"/>
        </w:rPr>
        <w:t xml:space="preserve">he </w:t>
      </w:r>
      <w:r w:rsidR="00F44FC7">
        <w:rPr>
          <w:rFonts w:ascii="Arial" w:hAnsi="Arial" w:cs="Arial"/>
          <w:sz w:val="24"/>
          <w:szCs w:val="24"/>
        </w:rPr>
        <w:t>m</w:t>
      </w:r>
      <w:r w:rsidR="000D0B3F" w:rsidRPr="000D0B3F">
        <w:rPr>
          <w:rFonts w:ascii="Arial" w:hAnsi="Arial" w:cs="Arial"/>
          <w:sz w:val="24"/>
          <w:szCs w:val="24"/>
        </w:rPr>
        <w:t xml:space="preserve">anager and </w:t>
      </w:r>
      <w:r w:rsidR="00F44FC7">
        <w:rPr>
          <w:rFonts w:ascii="Arial" w:hAnsi="Arial" w:cs="Arial"/>
          <w:sz w:val="24"/>
          <w:szCs w:val="24"/>
        </w:rPr>
        <w:t>m</w:t>
      </w:r>
      <w:r w:rsidR="000D0B3F" w:rsidRPr="000D0B3F">
        <w:rPr>
          <w:rFonts w:ascii="Arial" w:hAnsi="Arial" w:cs="Arial"/>
          <w:sz w:val="24"/>
          <w:szCs w:val="24"/>
        </w:rPr>
        <w:t xml:space="preserve">anagement </w:t>
      </w:r>
      <w:r w:rsidR="00F44FC7">
        <w:rPr>
          <w:rFonts w:ascii="Arial" w:hAnsi="Arial" w:cs="Arial"/>
          <w:sz w:val="24"/>
          <w:szCs w:val="24"/>
        </w:rPr>
        <w:t>a</w:t>
      </w:r>
      <w:r w:rsidR="000D0B3F" w:rsidRPr="000D0B3F">
        <w:rPr>
          <w:rFonts w:ascii="Arial" w:hAnsi="Arial" w:cs="Arial"/>
          <w:sz w:val="24"/>
          <w:szCs w:val="24"/>
        </w:rPr>
        <w:t>ccounting</w:t>
      </w:r>
      <w:r w:rsidRPr="0010457F">
        <w:rPr>
          <w:rFonts w:ascii="Arial" w:hAnsi="Arial" w:cs="Arial"/>
          <w:sz w:val="24"/>
          <w:szCs w:val="24"/>
          <w:lang w:val="en"/>
        </w:rPr>
        <w:t xml:space="preserve">. The role of a management accountant in an organization is also discussed in part 1.  </w:t>
      </w:r>
    </w:p>
    <w:p w14:paraId="00FEDB47" w14:textId="51D1D85C" w:rsidR="009F6FB8" w:rsidRPr="009F6FB8" w:rsidRDefault="00F2038A" w:rsidP="001A506F">
      <w:pPr>
        <w:spacing w:after="0"/>
        <w:jc w:val="both"/>
        <w:rPr>
          <w:rFonts w:ascii="Arial" w:hAnsi="Arial" w:cs="Arial"/>
          <w:sz w:val="24"/>
          <w:szCs w:val="24"/>
          <w:lang w:val="en"/>
        </w:rPr>
      </w:pPr>
      <w:r w:rsidRPr="0010457F">
        <w:rPr>
          <w:rFonts w:ascii="Arial" w:hAnsi="Arial" w:cs="Arial"/>
          <w:sz w:val="24"/>
          <w:szCs w:val="24"/>
          <w:lang w:val="en"/>
        </w:rPr>
        <w:t xml:space="preserve">Cost management is a very important part of management accounting.  Cost management is the process of planning and controlling the budget of a project or company. It includes activities such as planning, budgeting, financing, and project control so that the project can be completed within the approved budget.  </w:t>
      </w:r>
      <w:r w:rsidR="009F6FB8" w:rsidRPr="009F6FB8">
        <w:rPr>
          <w:rFonts w:ascii="Arial" w:hAnsi="Arial" w:cs="Arial"/>
          <w:sz w:val="24"/>
          <w:szCs w:val="24"/>
          <w:lang w:val="en"/>
        </w:rPr>
        <w:t xml:space="preserve">To allocate the costs to the products, it is very important that the costs are classified. </w:t>
      </w:r>
      <w:r w:rsidR="009F6FB8" w:rsidRPr="009F6FB8">
        <w:rPr>
          <w:rFonts w:ascii="Arial" w:hAnsi="Arial" w:cs="Arial"/>
          <w:lang w:val="en"/>
        </w:rPr>
        <w:t xml:space="preserve"> </w:t>
      </w:r>
      <w:r w:rsidR="009F6FB8" w:rsidRPr="009F6FB8">
        <w:rPr>
          <w:rFonts w:ascii="Arial" w:hAnsi="Arial" w:cs="Arial"/>
          <w:sz w:val="24"/>
          <w:szCs w:val="24"/>
          <w:lang w:val="en"/>
        </w:rPr>
        <w:t>Certain costs can be directly</w:t>
      </w:r>
      <w:r w:rsidR="009F6FB8" w:rsidRPr="009F6FB8">
        <w:rPr>
          <w:rFonts w:ascii="Arial" w:hAnsi="Arial" w:cs="Arial"/>
          <w:lang w:val="en"/>
        </w:rPr>
        <w:t xml:space="preserve"> </w:t>
      </w:r>
      <w:r w:rsidR="009F6FB8" w:rsidRPr="009F6FB8">
        <w:rPr>
          <w:rFonts w:ascii="Arial" w:hAnsi="Arial" w:cs="Arial"/>
          <w:sz w:val="24"/>
          <w:szCs w:val="24"/>
          <w:lang w:val="en"/>
        </w:rPr>
        <w:t xml:space="preserve">attributed to the final product, but certain of the costs cannot. </w:t>
      </w:r>
    </w:p>
    <w:p w14:paraId="1C2ACBAC" w14:textId="6FC2DCFB" w:rsidR="00F2038A" w:rsidRPr="00F4673B" w:rsidRDefault="00F2038A" w:rsidP="00F2038A">
      <w:pPr>
        <w:spacing w:after="0"/>
        <w:jc w:val="both"/>
        <w:rPr>
          <w:rFonts w:ascii="Arial" w:hAnsi="Arial" w:cs="Arial"/>
          <w:sz w:val="24"/>
          <w:szCs w:val="24"/>
        </w:rPr>
      </w:pPr>
      <w:r w:rsidRPr="00F4673B">
        <w:rPr>
          <w:rFonts w:ascii="Arial" w:hAnsi="Arial" w:cs="Arial"/>
          <w:sz w:val="24"/>
          <w:szCs w:val="24"/>
        </w:rPr>
        <w:t>The different forms of costs are discussed in Chapter 2</w:t>
      </w:r>
      <w:r w:rsidR="00867389">
        <w:rPr>
          <w:rFonts w:ascii="Arial" w:hAnsi="Arial" w:cs="Arial"/>
          <w:sz w:val="24"/>
          <w:szCs w:val="24"/>
        </w:rPr>
        <w:t xml:space="preserve">, </w:t>
      </w:r>
      <w:r w:rsidR="00F44FC7">
        <w:rPr>
          <w:rFonts w:ascii="Arial" w:hAnsi="Arial" w:cs="Arial"/>
          <w:sz w:val="24"/>
          <w:szCs w:val="24"/>
        </w:rPr>
        <w:t>a</w:t>
      </w:r>
      <w:r w:rsidR="00867389" w:rsidRPr="00867389">
        <w:rPr>
          <w:rFonts w:ascii="Arial" w:hAnsi="Arial" w:cs="Arial"/>
          <w:sz w:val="24"/>
          <w:szCs w:val="24"/>
        </w:rPr>
        <w:t xml:space="preserve">n Introduction to </w:t>
      </w:r>
      <w:r w:rsidR="00F44FC7">
        <w:rPr>
          <w:rFonts w:ascii="Arial" w:hAnsi="Arial" w:cs="Arial"/>
          <w:sz w:val="24"/>
          <w:szCs w:val="24"/>
        </w:rPr>
        <w:t>c</w:t>
      </w:r>
      <w:r w:rsidR="00867389" w:rsidRPr="00867389">
        <w:rPr>
          <w:rFonts w:ascii="Arial" w:hAnsi="Arial" w:cs="Arial"/>
          <w:sz w:val="24"/>
          <w:szCs w:val="24"/>
        </w:rPr>
        <w:t xml:space="preserve">ost </w:t>
      </w:r>
      <w:r w:rsidR="00F44FC7">
        <w:rPr>
          <w:rFonts w:ascii="Arial" w:hAnsi="Arial" w:cs="Arial"/>
          <w:sz w:val="24"/>
          <w:szCs w:val="24"/>
        </w:rPr>
        <w:t>t</w:t>
      </w:r>
      <w:r w:rsidR="00867389" w:rsidRPr="00867389">
        <w:rPr>
          <w:rFonts w:ascii="Arial" w:hAnsi="Arial" w:cs="Arial"/>
          <w:sz w:val="24"/>
          <w:szCs w:val="24"/>
        </w:rPr>
        <w:t xml:space="preserve">erms and </w:t>
      </w:r>
      <w:r w:rsidR="00F44FC7">
        <w:rPr>
          <w:rFonts w:ascii="Arial" w:hAnsi="Arial" w:cs="Arial"/>
          <w:sz w:val="24"/>
          <w:szCs w:val="24"/>
        </w:rPr>
        <w:t>p</w:t>
      </w:r>
      <w:r w:rsidR="00867389" w:rsidRPr="00867389">
        <w:rPr>
          <w:rFonts w:ascii="Arial" w:hAnsi="Arial" w:cs="Arial"/>
          <w:sz w:val="24"/>
          <w:szCs w:val="24"/>
        </w:rPr>
        <w:t>urposes</w:t>
      </w:r>
      <w:r w:rsidRPr="00F4673B">
        <w:rPr>
          <w:rFonts w:ascii="Arial" w:hAnsi="Arial" w:cs="Arial"/>
          <w:sz w:val="24"/>
          <w:szCs w:val="24"/>
        </w:rPr>
        <w:t xml:space="preserve">. </w:t>
      </w:r>
    </w:p>
    <w:p w14:paraId="5F4AF03C" w14:textId="37B74C54" w:rsidR="00A934F0" w:rsidRPr="00F4673B" w:rsidRDefault="00A934F0" w:rsidP="003614A5">
      <w:pPr>
        <w:spacing w:after="0"/>
        <w:jc w:val="both"/>
        <w:rPr>
          <w:rFonts w:ascii="Arial" w:hAnsi="Arial" w:cs="Arial"/>
          <w:sz w:val="24"/>
          <w:szCs w:val="24"/>
        </w:rPr>
      </w:pPr>
    </w:p>
    <w:p w14:paraId="0DF7F9DA" w14:textId="4FDAE316" w:rsidR="00F2038A" w:rsidRDefault="00F2038A" w:rsidP="003614A5">
      <w:pPr>
        <w:spacing w:after="0"/>
        <w:jc w:val="both"/>
        <w:rPr>
          <w:rFonts w:ascii="Arial" w:hAnsi="Arial" w:cs="Arial"/>
          <w:sz w:val="24"/>
          <w:szCs w:val="24"/>
        </w:rPr>
      </w:pPr>
    </w:p>
    <w:p w14:paraId="1B46B2DD" w14:textId="02488308" w:rsidR="009F6FB8" w:rsidRDefault="009F6FB8" w:rsidP="003614A5">
      <w:pPr>
        <w:spacing w:after="0"/>
        <w:jc w:val="both"/>
        <w:rPr>
          <w:rFonts w:ascii="Arial" w:hAnsi="Arial" w:cs="Arial"/>
          <w:sz w:val="24"/>
          <w:szCs w:val="24"/>
        </w:rPr>
      </w:pPr>
    </w:p>
    <w:p w14:paraId="32D78CF8" w14:textId="1247CF61" w:rsidR="009F6FB8" w:rsidRDefault="009F6FB8" w:rsidP="003614A5">
      <w:pPr>
        <w:spacing w:after="0"/>
        <w:jc w:val="both"/>
        <w:rPr>
          <w:rFonts w:ascii="Arial" w:hAnsi="Arial" w:cs="Arial"/>
          <w:sz w:val="24"/>
          <w:szCs w:val="24"/>
        </w:rPr>
      </w:pPr>
    </w:p>
    <w:p w14:paraId="67EB7914" w14:textId="4F90E0FC" w:rsidR="009F6FB8" w:rsidRDefault="009F6FB8" w:rsidP="003614A5">
      <w:pPr>
        <w:spacing w:after="0"/>
        <w:jc w:val="both"/>
        <w:rPr>
          <w:rFonts w:ascii="Arial" w:hAnsi="Arial" w:cs="Arial"/>
          <w:sz w:val="24"/>
          <w:szCs w:val="24"/>
        </w:rPr>
      </w:pPr>
    </w:p>
    <w:p w14:paraId="041412E5" w14:textId="11258B86" w:rsidR="009F6FB8" w:rsidRDefault="009F6FB8" w:rsidP="003614A5">
      <w:pPr>
        <w:spacing w:after="0"/>
        <w:jc w:val="both"/>
        <w:rPr>
          <w:rFonts w:ascii="Arial" w:hAnsi="Arial" w:cs="Arial"/>
          <w:sz w:val="24"/>
          <w:szCs w:val="24"/>
        </w:rPr>
      </w:pPr>
    </w:p>
    <w:p w14:paraId="68664D39" w14:textId="37AD70BB" w:rsidR="009F6FB8" w:rsidRDefault="009F6FB8" w:rsidP="003614A5">
      <w:pPr>
        <w:spacing w:after="0"/>
        <w:jc w:val="both"/>
        <w:rPr>
          <w:rFonts w:ascii="Arial" w:hAnsi="Arial" w:cs="Arial"/>
          <w:sz w:val="24"/>
          <w:szCs w:val="24"/>
        </w:rPr>
      </w:pPr>
    </w:p>
    <w:p w14:paraId="13CA746D" w14:textId="58E13FCE" w:rsidR="009F6FB8" w:rsidRDefault="009F6FB8" w:rsidP="003614A5">
      <w:pPr>
        <w:spacing w:after="0"/>
        <w:jc w:val="both"/>
        <w:rPr>
          <w:rFonts w:ascii="Arial" w:hAnsi="Arial" w:cs="Arial"/>
          <w:sz w:val="24"/>
          <w:szCs w:val="24"/>
        </w:rPr>
      </w:pPr>
    </w:p>
    <w:p w14:paraId="5459A33E" w14:textId="0DD86076" w:rsidR="009F6FB8" w:rsidRDefault="009F6FB8" w:rsidP="003614A5">
      <w:pPr>
        <w:spacing w:after="0"/>
        <w:jc w:val="both"/>
        <w:rPr>
          <w:rFonts w:ascii="Arial" w:hAnsi="Arial" w:cs="Arial"/>
          <w:sz w:val="24"/>
          <w:szCs w:val="24"/>
        </w:rPr>
      </w:pPr>
    </w:p>
    <w:p w14:paraId="40F947AA" w14:textId="363F1276" w:rsidR="009F6FB8" w:rsidRDefault="009F6FB8" w:rsidP="003614A5">
      <w:pPr>
        <w:spacing w:after="0"/>
        <w:jc w:val="both"/>
        <w:rPr>
          <w:rFonts w:ascii="Arial" w:hAnsi="Arial" w:cs="Arial"/>
          <w:sz w:val="24"/>
          <w:szCs w:val="24"/>
        </w:rPr>
      </w:pPr>
    </w:p>
    <w:p w14:paraId="2CB3FA35" w14:textId="0F9285B8" w:rsidR="009F6FB8" w:rsidRDefault="009F6FB8" w:rsidP="003614A5">
      <w:pPr>
        <w:spacing w:after="0"/>
        <w:jc w:val="both"/>
        <w:rPr>
          <w:rFonts w:ascii="Arial" w:hAnsi="Arial" w:cs="Arial"/>
          <w:sz w:val="24"/>
          <w:szCs w:val="24"/>
        </w:rPr>
      </w:pPr>
    </w:p>
    <w:p w14:paraId="03209BBF" w14:textId="15038ED5" w:rsidR="009F6FB8" w:rsidRDefault="009F6FB8" w:rsidP="003614A5">
      <w:pPr>
        <w:spacing w:after="0"/>
        <w:jc w:val="both"/>
        <w:rPr>
          <w:rFonts w:ascii="Arial" w:hAnsi="Arial" w:cs="Arial"/>
          <w:sz w:val="24"/>
          <w:szCs w:val="24"/>
        </w:rPr>
      </w:pPr>
    </w:p>
    <w:p w14:paraId="07AA4455" w14:textId="77777777" w:rsidR="00F2038A" w:rsidRPr="00F4673B" w:rsidRDefault="00F2038A" w:rsidP="003614A5">
      <w:pPr>
        <w:spacing w:after="0"/>
        <w:jc w:val="both"/>
        <w:rPr>
          <w:rFonts w:ascii="Arial" w:hAnsi="Arial" w:cs="Arial"/>
          <w:sz w:val="24"/>
          <w:szCs w:val="24"/>
        </w:rPr>
      </w:pPr>
    </w:p>
    <w:p w14:paraId="1919329C" w14:textId="2F34D32B" w:rsidR="0062224C" w:rsidRDefault="003614A5" w:rsidP="009F6FB8">
      <w:pPr>
        <w:pStyle w:val="Kop2"/>
        <w:rPr>
          <w:rFonts w:eastAsia="Calibri"/>
          <w:b/>
          <w:bCs/>
          <w:color w:val="auto"/>
        </w:rPr>
      </w:pPr>
      <w:r w:rsidRPr="00F4673B">
        <w:rPr>
          <w:rFonts w:eastAsia="Calibri"/>
        </w:rPr>
        <w:lastRenderedPageBreak/>
        <w:t xml:space="preserve"> </w:t>
      </w:r>
      <w:bookmarkStart w:id="4" w:name="_Toc90555577"/>
      <w:bookmarkStart w:id="5" w:name="_Toc101428247"/>
      <w:bookmarkStart w:id="6" w:name="_Toc101430083"/>
      <w:r w:rsidR="0062224C" w:rsidRPr="00C76EAF">
        <w:rPr>
          <w:rFonts w:eastAsia="Calibri"/>
          <w:b/>
          <w:bCs/>
          <w:color w:val="auto"/>
        </w:rPr>
        <w:t>Learning Objectives</w:t>
      </w:r>
      <w:bookmarkEnd w:id="4"/>
      <w:bookmarkEnd w:id="5"/>
      <w:bookmarkEnd w:id="6"/>
    </w:p>
    <w:p w14:paraId="1895F1B7" w14:textId="77777777" w:rsidR="009F6FB8" w:rsidRPr="009F6FB8" w:rsidRDefault="009F6FB8" w:rsidP="009F6FB8">
      <w:pPr>
        <w:spacing w:after="0"/>
      </w:pPr>
    </w:p>
    <w:p w14:paraId="76B74989" w14:textId="77777777" w:rsidR="0062224C" w:rsidRPr="00BB76A0" w:rsidRDefault="0062224C" w:rsidP="009F6FB8">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Distinguish financial accounting from management accounting</w:t>
      </w:r>
    </w:p>
    <w:p w14:paraId="708CF5D1" w14:textId="77777777" w:rsidR="0062224C" w:rsidRPr="00BB76A0"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Understand how management accountants help firms make strategic decisions</w:t>
      </w:r>
    </w:p>
    <w:p w14:paraId="6ABF463D" w14:textId="77777777" w:rsidR="0062224C" w:rsidRPr="00BB76A0"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Describe the set of business functions in the value chain and identify the dimensions of performance that customers are expecting of companies</w:t>
      </w:r>
    </w:p>
    <w:p w14:paraId="46F680FB" w14:textId="77777777" w:rsidR="0062224C" w:rsidRPr="00BB76A0"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Explain the five-step decision making process and its role in management accounting</w:t>
      </w:r>
    </w:p>
    <w:p w14:paraId="79BEE975" w14:textId="77777777" w:rsidR="0062224C" w:rsidRPr="00BB76A0"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Describe three guidelines management accountants follow in supporting managers</w:t>
      </w:r>
    </w:p>
    <w:p w14:paraId="2C0F2A43" w14:textId="77777777" w:rsidR="0062224C" w:rsidRPr="00BB76A0"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Understand how management accounting fits into an organization’s structure</w:t>
      </w:r>
    </w:p>
    <w:p w14:paraId="5CD51073" w14:textId="77777777" w:rsidR="0062224C" w:rsidRPr="00BB76A0"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Understand what professional ethics mean to management accountants</w:t>
      </w:r>
    </w:p>
    <w:p w14:paraId="74E4E9E2" w14:textId="77777777" w:rsidR="0062224C" w:rsidRPr="00BB76A0"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Define and illustrate a cost object</w:t>
      </w:r>
    </w:p>
    <w:p w14:paraId="0CED88B4" w14:textId="77777777" w:rsidR="0062224C" w:rsidRPr="00BB76A0"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Distinguish between direct costs and indirect costs</w:t>
      </w:r>
    </w:p>
    <w:p w14:paraId="0FA20FC6" w14:textId="77777777" w:rsidR="0062224C" w:rsidRPr="00BB76A0"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Explain variable costs and fixed costs</w:t>
      </w:r>
    </w:p>
    <w:p w14:paraId="5743E31D" w14:textId="77777777" w:rsidR="0062224C" w:rsidRPr="00BB76A0"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Interpret unit costs cautiously</w:t>
      </w:r>
    </w:p>
    <w:p w14:paraId="626CB49D" w14:textId="77777777" w:rsidR="0062224C" w:rsidRPr="00BB76A0"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Distinguish inventoriable costs from period costs</w:t>
      </w:r>
    </w:p>
    <w:p w14:paraId="7F59C625" w14:textId="77777777" w:rsidR="0062224C" w:rsidRPr="00BB76A0"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Illustrate the flow of inventoriable and period costs</w:t>
      </w:r>
    </w:p>
    <w:p w14:paraId="321374D9" w14:textId="77777777" w:rsidR="0062224C" w:rsidRPr="00BB76A0"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Explain why product costs are computed in different ways for different purposes</w:t>
      </w:r>
    </w:p>
    <w:p w14:paraId="2F7688F7" w14:textId="77777777" w:rsidR="0062224C" w:rsidRPr="0011453A" w:rsidRDefault="0062224C" w:rsidP="00974D3B">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BB76A0">
        <w:rPr>
          <w:rFonts w:ascii="Arial" w:eastAsia="Calibri" w:hAnsi="Arial" w:cs="Arial"/>
          <w:sz w:val="24"/>
          <w:szCs w:val="24"/>
        </w:rPr>
        <w:t>Describe a framework for cost accounting and cost mana</w:t>
      </w:r>
      <w:r w:rsidRPr="0011453A">
        <w:rPr>
          <w:rFonts w:ascii="Arial" w:eastAsia="Calibri" w:hAnsi="Arial" w:cs="Arial"/>
          <w:sz w:val="24"/>
          <w:szCs w:val="24"/>
        </w:rPr>
        <w:t>gement</w:t>
      </w:r>
    </w:p>
    <w:p w14:paraId="0B285DB9" w14:textId="77777777" w:rsidR="005E738B" w:rsidRDefault="005E738B" w:rsidP="005E738B">
      <w:pPr>
        <w:autoSpaceDE w:val="0"/>
        <w:autoSpaceDN w:val="0"/>
        <w:adjustRightInd w:val="0"/>
        <w:spacing w:after="0" w:line="240" w:lineRule="auto"/>
        <w:contextualSpacing/>
        <w:jc w:val="both"/>
        <w:rPr>
          <w:rFonts w:ascii="Arial" w:eastAsia="Calibri" w:hAnsi="Arial" w:cs="Arial"/>
          <w:sz w:val="24"/>
          <w:szCs w:val="24"/>
        </w:rPr>
      </w:pPr>
    </w:p>
    <w:p w14:paraId="6B076E71" w14:textId="154F6896" w:rsidR="005E738B" w:rsidRDefault="005E738B" w:rsidP="005E738B">
      <w:pPr>
        <w:autoSpaceDE w:val="0"/>
        <w:autoSpaceDN w:val="0"/>
        <w:adjustRightInd w:val="0"/>
        <w:spacing w:after="0" w:line="240" w:lineRule="auto"/>
        <w:contextualSpacing/>
        <w:jc w:val="both"/>
        <w:rPr>
          <w:rFonts w:ascii="Arial" w:eastAsia="Calibri" w:hAnsi="Arial" w:cs="Arial"/>
          <w:sz w:val="24"/>
          <w:szCs w:val="24"/>
        </w:rPr>
      </w:pPr>
    </w:p>
    <w:p w14:paraId="226BF54C" w14:textId="16E8D223" w:rsidR="00092FC5" w:rsidRDefault="00092FC5" w:rsidP="005E738B">
      <w:pPr>
        <w:autoSpaceDE w:val="0"/>
        <w:autoSpaceDN w:val="0"/>
        <w:adjustRightInd w:val="0"/>
        <w:spacing w:after="0" w:line="240" w:lineRule="auto"/>
        <w:contextualSpacing/>
        <w:jc w:val="both"/>
        <w:rPr>
          <w:rFonts w:ascii="Arial" w:eastAsia="Calibri" w:hAnsi="Arial" w:cs="Arial"/>
          <w:sz w:val="24"/>
          <w:szCs w:val="24"/>
        </w:rPr>
      </w:pPr>
    </w:p>
    <w:p w14:paraId="7CD2493A" w14:textId="2A501EF9"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5EC0F552" w14:textId="2B9033D7"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56218BE8" w14:textId="60012416"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26D253E8" w14:textId="6DE9C50B"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3C392810" w14:textId="77C2CB65"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0701DCE1" w14:textId="6D834887"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60824400" w14:textId="00778FA4"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05CE3FAD" w14:textId="546D930F"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0AAF892B" w14:textId="0B2DDB44"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79416C5B" w14:textId="5DE6E926"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7E8B4E03" w14:textId="413CC8EB"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53F4B4B7" w14:textId="6DC5A60C"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528004D5" w14:textId="14463D91"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65B4A383" w14:textId="5DF1CF80"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20B24575" w14:textId="721F58D1"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379F366C" w14:textId="71F7A7AC"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44E8548A" w14:textId="20001112"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3D9B9856" w14:textId="152FE8F2"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6A084D40" w14:textId="77777777" w:rsidR="009F6FB8" w:rsidRDefault="009F6FB8" w:rsidP="005E738B">
      <w:pPr>
        <w:autoSpaceDE w:val="0"/>
        <w:autoSpaceDN w:val="0"/>
        <w:adjustRightInd w:val="0"/>
        <w:spacing w:after="0" w:line="240" w:lineRule="auto"/>
        <w:contextualSpacing/>
        <w:jc w:val="both"/>
        <w:rPr>
          <w:rFonts w:ascii="Arial" w:eastAsia="Calibri" w:hAnsi="Arial" w:cs="Arial"/>
          <w:sz w:val="24"/>
          <w:szCs w:val="24"/>
        </w:rPr>
      </w:pPr>
    </w:p>
    <w:p w14:paraId="12337583" w14:textId="77777777" w:rsidR="0086574C" w:rsidRDefault="0086574C" w:rsidP="005E738B">
      <w:pPr>
        <w:autoSpaceDE w:val="0"/>
        <w:autoSpaceDN w:val="0"/>
        <w:adjustRightInd w:val="0"/>
        <w:spacing w:after="0" w:line="240" w:lineRule="auto"/>
        <w:contextualSpacing/>
        <w:jc w:val="both"/>
        <w:rPr>
          <w:rFonts w:ascii="Arial" w:eastAsia="Calibri" w:hAnsi="Arial" w:cs="Arial"/>
          <w:sz w:val="24"/>
          <w:szCs w:val="24"/>
        </w:rPr>
      </w:pPr>
    </w:p>
    <w:p w14:paraId="7171474A" w14:textId="1001F4C0" w:rsidR="0062224C" w:rsidRPr="00C76EAF" w:rsidRDefault="005E738B" w:rsidP="003614A5">
      <w:pPr>
        <w:pStyle w:val="Kop1"/>
        <w:rPr>
          <w:rFonts w:eastAsia="Calibri"/>
          <w:b/>
          <w:bCs/>
          <w:color w:val="auto"/>
        </w:rPr>
      </w:pPr>
      <w:bookmarkStart w:id="7" w:name="_Toc90555578"/>
      <w:bookmarkStart w:id="8" w:name="_Toc101428248"/>
      <w:bookmarkStart w:id="9" w:name="_Toc101430084"/>
      <w:r w:rsidRPr="00C76EAF">
        <w:rPr>
          <w:rFonts w:eastAsia="Calibri"/>
          <w:b/>
          <w:bCs/>
          <w:color w:val="auto"/>
        </w:rPr>
        <w:lastRenderedPageBreak/>
        <w:t>Answers to the questions below</w:t>
      </w:r>
      <w:bookmarkEnd w:id="7"/>
      <w:bookmarkEnd w:id="8"/>
      <w:bookmarkEnd w:id="9"/>
      <w:r w:rsidRPr="00C76EAF">
        <w:rPr>
          <w:rFonts w:eastAsia="Calibri"/>
          <w:b/>
          <w:bCs/>
          <w:color w:val="auto"/>
        </w:rPr>
        <w:t xml:space="preserve"> </w:t>
      </w:r>
    </w:p>
    <w:p w14:paraId="21C8E0BD" w14:textId="77777777" w:rsidR="0062224C" w:rsidRPr="004620CE" w:rsidRDefault="0062224C" w:rsidP="00974D3B">
      <w:pPr>
        <w:autoSpaceDE w:val="0"/>
        <w:autoSpaceDN w:val="0"/>
        <w:adjustRightInd w:val="0"/>
        <w:spacing w:after="0" w:line="240" w:lineRule="auto"/>
        <w:jc w:val="both"/>
        <w:rPr>
          <w:rFonts w:ascii="Arial" w:eastAsia="Calibri" w:hAnsi="Arial" w:cs="Arial"/>
          <w:b/>
          <w:bCs/>
          <w:sz w:val="24"/>
          <w:szCs w:val="24"/>
        </w:rPr>
      </w:pPr>
    </w:p>
    <w:p w14:paraId="32627A11" w14:textId="77777777" w:rsidR="0062224C" w:rsidRPr="004620CE" w:rsidRDefault="0062224C" w:rsidP="00974D3B">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How does management accounting differ from financial accounting?</w:t>
      </w:r>
    </w:p>
    <w:p w14:paraId="197E72C3" w14:textId="77777777" w:rsidR="00B97D1D" w:rsidRDefault="00B97D1D" w:rsidP="00D971D2">
      <w:pPr>
        <w:autoSpaceDE w:val="0"/>
        <w:autoSpaceDN w:val="0"/>
        <w:adjustRightInd w:val="0"/>
        <w:spacing w:after="0" w:line="240" w:lineRule="auto"/>
        <w:ind w:firstLine="420"/>
        <w:jc w:val="both"/>
        <w:rPr>
          <w:rFonts w:ascii="Arial" w:eastAsia="Calibri" w:hAnsi="Arial" w:cs="Arial"/>
          <w:sz w:val="24"/>
          <w:szCs w:val="24"/>
        </w:rPr>
      </w:pPr>
    </w:p>
    <w:p w14:paraId="6910B797" w14:textId="77777777" w:rsidR="00F2038A" w:rsidRPr="00F2038A" w:rsidRDefault="00F2038A" w:rsidP="00F2038A">
      <w:pPr>
        <w:autoSpaceDE w:val="0"/>
        <w:autoSpaceDN w:val="0"/>
        <w:adjustRightInd w:val="0"/>
        <w:spacing w:after="0" w:line="240" w:lineRule="auto"/>
        <w:ind w:firstLine="420"/>
        <w:jc w:val="both"/>
        <w:rPr>
          <w:rFonts w:ascii="Arial" w:eastAsia="Calibri" w:hAnsi="Arial" w:cs="Arial"/>
          <w:sz w:val="24"/>
          <w:szCs w:val="24"/>
        </w:rPr>
      </w:pPr>
      <w:r w:rsidRPr="00B04AF9">
        <w:rPr>
          <w:rFonts w:ascii="Arial" w:eastAsia="Calibri" w:hAnsi="Arial" w:cs="Arial"/>
          <w:sz w:val="24"/>
          <w:szCs w:val="24"/>
          <w:lang w:val="en"/>
        </w:rPr>
        <w:t>Management accounting</w:t>
      </w:r>
      <w:r w:rsidRPr="00F2038A">
        <w:rPr>
          <w:rFonts w:ascii="Arial" w:eastAsia="Calibri" w:hAnsi="Arial" w:cs="Arial"/>
          <w:sz w:val="24"/>
          <w:szCs w:val="24"/>
          <w:lang w:val="en"/>
        </w:rPr>
        <w:t xml:space="preserve"> is the process of identifying, measuring, analyzing, preparing, interpreting, and communicating information to adequately perform the function of the managers.' This means that in addition to financial information, the manager must also have non-financial information to be able to perform his task properly. </w:t>
      </w:r>
    </w:p>
    <w:p w14:paraId="715FC0BE" w14:textId="635B5766" w:rsidR="00F2038A" w:rsidRPr="00F2038A" w:rsidRDefault="00F2038A" w:rsidP="00F2038A">
      <w:pPr>
        <w:autoSpaceDE w:val="0"/>
        <w:autoSpaceDN w:val="0"/>
        <w:adjustRightInd w:val="0"/>
        <w:spacing w:after="0" w:line="240" w:lineRule="auto"/>
        <w:jc w:val="both"/>
        <w:rPr>
          <w:rFonts w:ascii="Arial" w:eastAsia="Calibri" w:hAnsi="Arial" w:cs="Arial"/>
          <w:sz w:val="24"/>
          <w:szCs w:val="24"/>
        </w:rPr>
      </w:pPr>
      <w:r w:rsidRPr="00B04AF9">
        <w:rPr>
          <w:rFonts w:ascii="Arial" w:eastAsia="Calibri" w:hAnsi="Arial" w:cs="Arial"/>
          <w:sz w:val="24"/>
          <w:szCs w:val="24"/>
          <w:lang w:val="en"/>
        </w:rPr>
        <w:t>Financial accounting</w:t>
      </w:r>
      <w:r w:rsidRPr="00F2038A">
        <w:rPr>
          <w:rFonts w:ascii="Arial" w:eastAsia="Calibri" w:hAnsi="Arial" w:cs="Arial"/>
          <w:sz w:val="24"/>
          <w:szCs w:val="24"/>
          <w:lang w:val="en"/>
        </w:rPr>
        <w:t xml:space="preserve"> is a branch within the accounting world that deals with the preparation of financial statements that are drawn up to give external stakeholders (e.g., shareholders, lenders, and various government agencies) insight into the financial position of a company.  Financial accounting is driven by prescribed accounting principles. These principles define the rules to be used about determine revenues and costs, and what is or is not considered to be assets, liabilities, or equity.</w:t>
      </w:r>
    </w:p>
    <w:p w14:paraId="0E48B6FE" w14:textId="2AD3E4E0" w:rsidR="00622133" w:rsidRDefault="00622133" w:rsidP="00622133">
      <w:pPr>
        <w:autoSpaceDE w:val="0"/>
        <w:autoSpaceDN w:val="0"/>
        <w:adjustRightInd w:val="0"/>
        <w:spacing w:after="0" w:line="240" w:lineRule="auto"/>
        <w:ind w:firstLine="420"/>
        <w:jc w:val="both"/>
        <w:rPr>
          <w:rFonts w:ascii="Arial" w:eastAsia="Calibri" w:hAnsi="Arial" w:cs="Arial"/>
          <w:sz w:val="24"/>
          <w:szCs w:val="24"/>
        </w:rPr>
      </w:pPr>
    </w:p>
    <w:p w14:paraId="1E002092" w14:textId="77777777" w:rsidR="000956C6" w:rsidRPr="004620CE" w:rsidRDefault="000956C6" w:rsidP="00622133">
      <w:pPr>
        <w:autoSpaceDE w:val="0"/>
        <w:autoSpaceDN w:val="0"/>
        <w:adjustRightInd w:val="0"/>
        <w:spacing w:after="0" w:line="240" w:lineRule="auto"/>
        <w:ind w:firstLine="420"/>
        <w:jc w:val="both"/>
        <w:rPr>
          <w:rFonts w:ascii="Arial" w:eastAsia="Calibri" w:hAnsi="Arial" w:cs="Arial"/>
          <w:sz w:val="24"/>
          <w:szCs w:val="24"/>
        </w:rPr>
      </w:pPr>
    </w:p>
    <w:p w14:paraId="5AC18E6D"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4E81D386" w14:textId="2305726A" w:rsidR="0062224C" w:rsidRDefault="0062224C" w:rsidP="00974D3B">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 xml:space="preserve">“Management accounting should not fit the straitjacket of financial accounting.” </w:t>
      </w:r>
      <w:r>
        <w:rPr>
          <w:rFonts w:ascii="Arial" w:eastAsia="Calibri" w:hAnsi="Arial" w:cs="Arial"/>
          <w:sz w:val="24"/>
          <w:szCs w:val="24"/>
        </w:rPr>
        <w:t xml:space="preserve"> </w:t>
      </w:r>
      <w:r w:rsidRPr="004620CE">
        <w:rPr>
          <w:rFonts w:ascii="Arial" w:eastAsia="Calibri" w:hAnsi="Arial" w:cs="Arial"/>
          <w:sz w:val="24"/>
          <w:szCs w:val="24"/>
        </w:rPr>
        <w:t>Explain and give an example.</w:t>
      </w:r>
    </w:p>
    <w:p w14:paraId="2303229A" w14:textId="77777777" w:rsidR="00B97D1D" w:rsidRPr="004620CE" w:rsidRDefault="00B97D1D" w:rsidP="00B97D1D">
      <w:pPr>
        <w:autoSpaceDE w:val="0"/>
        <w:autoSpaceDN w:val="0"/>
        <w:adjustRightInd w:val="0"/>
        <w:spacing w:after="0" w:line="240" w:lineRule="auto"/>
        <w:ind w:left="420"/>
        <w:contextualSpacing/>
        <w:jc w:val="both"/>
        <w:rPr>
          <w:rFonts w:ascii="Arial" w:eastAsia="Calibri" w:hAnsi="Arial" w:cs="Arial"/>
          <w:sz w:val="24"/>
          <w:szCs w:val="24"/>
        </w:rPr>
      </w:pPr>
    </w:p>
    <w:p w14:paraId="1CB2B787" w14:textId="1C32C33F" w:rsidR="00F2038A" w:rsidRPr="00F2038A" w:rsidRDefault="00F2038A" w:rsidP="00F2038A">
      <w:pPr>
        <w:autoSpaceDE w:val="0"/>
        <w:autoSpaceDN w:val="0"/>
        <w:adjustRightInd w:val="0"/>
        <w:spacing w:after="0" w:line="240" w:lineRule="auto"/>
        <w:ind w:firstLine="420"/>
        <w:jc w:val="both"/>
        <w:rPr>
          <w:rFonts w:ascii="Arial" w:eastAsia="Calibri" w:hAnsi="Arial" w:cs="Arial"/>
          <w:sz w:val="24"/>
          <w:szCs w:val="24"/>
        </w:rPr>
      </w:pPr>
      <w:r w:rsidRPr="00F2038A">
        <w:rPr>
          <w:rFonts w:ascii="Arial" w:eastAsia="Calibri" w:hAnsi="Arial" w:cs="Arial"/>
          <w:sz w:val="24"/>
          <w:szCs w:val="24"/>
          <w:lang w:val="en"/>
        </w:rPr>
        <w:t>Management accounting is not bound by regulations, it is internal and focused on forward-looking information</w:t>
      </w:r>
      <w:r>
        <w:rPr>
          <w:rFonts w:ascii="Arial" w:eastAsia="Calibri" w:hAnsi="Arial" w:cs="Arial"/>
          <w:sz w:val="24"/>
          <w:szCs w:val="24"/>
          <w:lang w:val="en"/>
        </w:rPr>
        <w:t xml:space="preserve">. </w:t>
      </w:r>
      <w:r w:rsidRPr="00F2038A">
        <w:rPr>
          <w:rFonts w:ascii="Arial" w:eastAsia="Calibri" w:hAnsi="Arial" w:cs="Arial"/>
          <w:sz w:val="24"/>
          <w:szCs w:val="24"/>
          <w:lang w:val="en"/>
        </w:rPr>
        <w:t>Financial accounting focuses on external reporting that is dictated by laws and regulations; it is external and focused on information from the past.  An example is that in management accounting you must make budgets so that the managers of the different department can focus their expenses on this, while in financial accounting there must be an account of how the resources from the budgets have been spent.</w:t>
      </w:r>
    </w:p>
    <w:p w14:paraId="42C20542" w14:textId="5CC58B7B" w:rsidR="0062224C" w:rsidRPr="004620CE" w:rsidRDefault="0062224C" w:rsidP="00974D3B">
      <w:pPr>
        <w:autoSpaceDE w:val="0"/>
        <w:autoSpaceDN w:val="0"/>
        <w:adjustRightInd w:val="0"/>
        <w:spacing w:after="0" w:line="240" w:lineRule="auto"/>
        <w:ind w:firstLine="420"/>
        <w:jc w:val="both"/>
        <w:rPr>
          <w:rFonts w:ascii="Arial" w:eastAsia="Calibri" w:hAnsi="Arial" w:cs="Arial"/>
          <w:sz w:val="24"/>
          <w:szCs w:val="24"/>
        </w:rPr>
      </w:pPr>
    </w:p>
    <w:p w14:paraId="28507CE9"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32D4B882"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25B7201B" w14:textId="77777777" w:rsidR="0062224C" w:rsidRPr="004620CE" w:rsidRDefault="0062224C" w:rsidP="00974D3B">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How can a management accountant help formulate strategy?</w:t>
      </w:r>
    </w:p>
    <w:p w14:paraId="7643AF37" w14:textId="77777777" w:rsidR="00B97D1D" w:rsidRDefault="00B97D1D" w:rsidP="00974D3B">
      <w:pPr>
        <w:autoSpaceDE w:val="0"/>
        <w:autoSpaceDN w:val="0"/>
        <w:adjustRightInd w:val="0"/>
        <w:spacing w:after="0" w:line="240" w:lineRule="auto"/>
        <w:ind w:firstLine="360"/>
        <w:jc w:val="both"/>
        <w:rPr>
          <w:rFonts w:ascii="Arial" w:eastAsia="Calibri" w:hAnsi="Arial" w:cs="Arial"/>
          <w:sz w:val="24"/>
          <w:szCs w:val="24"/>
        </w:rPr>
      </w:pPr>
    </w:p>
    <w:p w14:paraId="59D40AFC" w14:textId="77777777" w:rsidR="00DE005A" w:rsidRDefault="00F2038A" w:rsidP="00F2038A">
      <w:pPr>
        <w:autoSpaceDE w:val="0"/>
        <w:autoSpaceDN w:val="0"/>
        <w:adjustRightInd w:val="0"/>
        <w:spacing w:after="0" w:line="240" w:lineRule="auto"/>
        <w:ind w:firstLine="420"/>
        <w:jc w:val="both"/>
        <w:rPr>
          <w:rFonts w:ascii="Arial" w:eastAsia="Calibri" w:hAnsi="Arial" w:cs="Arial"/>
          <w:sz w:val="24"/>
          <w:szCs w:val="24"/>
          <w:lang w:val="en"/>
        </w:rPr>
      </w:pPr>
      <w:r w:rsidRPr="00F2038A">
        <w:rPr>
          <w:rFonts w:ascii="Arial" w:eastAsia="Calibri" w:hAnsi="Arial" w:cs="Arial"/>
          <w:sz w:val="24"/>
          <w:szCs w:val="24"/>
          <w:lang w:val="en"/>
        </w:rPr>
        <w:t>The success of a company lies in the fact that the company creates value for the customer and distinguishes itself from its competitors. The way in which this is done is the strategy.  First, the task of management acc</w:t>
      </w:r>
      <w:r w:rsidR="00DE005A">
        <w:rPr>
          <w:rFonts w:ascii="Arial" w:eastAsia="Calibri" w:hAnsi="Arial" w:cs="Arial"/>
          <w:sz w:val="24"/>
          <w:szCs w:val="24"/>
          <w:lang w:val="en"/>
        </w:rPr>
        <w:t>ountant must</w:t>
      </w:r>
      <w:r w:rsidRPr="00F2038A">
        <w:rPr>
          <w:rFonts w:ascii="Arial" w:eastAsia="Calibri" w:hAnsi="Arial" w:cs="Arial"/>
          <w:sz w:val="24"/>
          <w:szCs w:val="24"/>
          <w:lang w:val="en"/>
        </w:rPr>
        <w:t xml:space="preserve"> be made clear.  Developing a strategy </w:t>
      </w:r>
      <w:r w:rsidR="00DE005A">
        <w:rPr>
          <w:rFonts w:ascii="Arial" w:eastAsia="Calibri" w:hAnsi="Arial" w:cs="Arial"/>
          <w:sz w:val="24"/>
          <w:szCs w:val="24"/>
          <w:lang w:val="en"/>
        </w:rPr>
        <w:t xml:space="preserve">is </w:t>
      </w:r>
      <w:r w:rsidRPr="00F2038A">
        <w:rPr>
          <w:rFonts w:ascii="Arial" w:eastAsia="Calibri" w:hAnsi="Arial" w:cs="Arial"/>
          <w:sz w:val="24"/>
          <w:szCs w:val="24"/>
          <w:lang w:val="en"/>
        </w:rPr>
        <w:t xml:space="preserve">how the organization matches its own qualities with the opportunities and possibilities of the market so that it can realize its goals. </w:t>
      </w:r>
    </w:p>
    <w:p w14:paraId="54794BCC" w14:textId="77777777" w:rsidR="00DE005A" w:rsidRDefault="00F2038A" w:rsidP="00DE005A">
      <w:pPr>
        <w:autoSpaceDE w:val="0"/>
        <w:autoSpaceDN w:val="0"/>
        <w:adjustRightInd w:val="0"/>
        <w:spacing w:after="0" w:line="240" w:lineRule="auto"/>
        <w:jc w:val="both"/>
        <w:rPr>
          <w:rFonts w:ascii="Arial" w:eastAsia="Calibri" w:hAnsi="Arial" w:cs="Arial"/>
          <w:sz w:val="24"/>
          <w:szCs w:val="24"/>
          <w:lang w:val="en"/>
        </w:rPr>
      </w:pPr>
      <w:r w:rsidRPr="00F2038A">
        <w:rPr>
          <w:rFonts w:ascii="Arial" w:eastAsia="Calibri" w:hAnsi="Arial" w:cs="Arial"/>
          <w:sz w:val="24"/>
          <w:szCs w:val="24"/>
          <w:lang w:val="en"/>
        </w:rPr>
        <w:t xml:space="preserve">There are two strategies: </w:t>
      </w:r>
    </w:p>
    <w:p w14:paraId="75548308" w14:textId="397A6978" w:rsidR="00DE005A" w:rsidRPr="00DE005A" w:rsidRDefault="00DE005A" w:rsidP="00DE005A">
      <w:pPr>
        <w:pStyle w:val="Lijstalinea"/>
        <w:numPr>
          <w:ilvl w:val="0"/>
          <w:numId w:val="21"/>
        </w:num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lang w:val="en"/>
        </w:rPr>
        <w:t>S</w:t>
      </w:r>
      <w:r w:rsidR="00F2038A" w:rsidRPr="00DE005A">
        <w:rPr>
          <w:rFonts w:ascii="Arial" w:eastAsia="Calibri" w:hAnsi="Arial" w:cs="Arial"/>
          <w:sz w:val="24"/>
          <w:szCs w:val="24"/>
          <w:lang w:val="en"/>
        </w:rPr>
        <w:t>ell product at a low price with the corresponding quality.</w:t>
      </w:r>
    </w:p>
    <w:p w14:paraId="1191673E" w14:textId="54B3327E" w:rsidR="00F2038A" w:rsidRPr="005932D7" w:rsidRDefault="00DE005A" w:rsidP="00B7360B">
      <w:pPr>
        <w:pStyle w:val="Lijstalinea"/>
        <w:numPr>
          <w:ilvl w:val="0"/>
          <w:numId w:val="21"/>
        </w:numPr>
        <w:autoSpaceDE w:val="0"/>
        <w:autoSpaceDN w:val="0"/>
        <w:adjustRightInd w:val="0"/>
        <w:spacing w:after="0" w:line="240" w:lineRule="auto"/>
        <w:ind w:left="72"/>
        <w:jc w:val="both"/>
        <w:rPr>
          <w:rFonts w:ascii="Arial" w:eastAsia="Calibri" w:hAnsi="Arial" w:cs="Arial"/>
          <w:sz w:val="24"/>
          <w:szCs w:val="24"/>
          <w:lang w:val="en"/>
        </w:rPr>
      </w:pPr>
      <w:r w:rsidRPr="005932D7">
        <w:rPr>
          <w:rFonts w:ascii="Arial" w:eastAsia="Calibri" w:hAnsi="Arial" w:cs="Arial"/>
          <w:sz w:val="24"/>
          <w:szCs w:val="24"/>
          <w:lang w:val="en"/>
        </w:rPr>
        <w:t>S</w:t>
      </w:r>
      <w:r w:rsidR="00F2038A" w:rsidRPr="005932D7">
        <w:rPr>
          <w:rFonts w:ascii="Arial" w:eastAsia="Calibri" w:hAnsi="Arial" w:cs="Arial"/>
          <w:sz w:val="24"/>
          <w:szCs w:val="24"/>
          <w:lang w:val="en"/>
        </w:rPr>
        <w:t>ell unique product at a high price</w:t>
      </w:r>
      <w:r w:rsidR="00455B45" w:rsidRPr="005932D7">
        <w:rPr>
          <w:rFonts w:ascii="Arial" w:eastAsia="Calibri" w:hAnsi="Arial" w:cs="Arial"/>
          <w:sz w:val="24"/>
          <w:szCs w:val="24"/>
          <w:lang w:val="en"/>
        </w:rPr>
        <w:t>.</w:t>
      </w:r>
    </w:p>
    <w:p w14:paraId="7823642E" w14:textId="5B804AAA" w:rsidR="0062224C" w:rsidRPr="004620CE" w:rsidRDefault="007144E0" w:rsidP="00974D3B">
      <w:pPr>
        <w:autoSpaceDE w:val="0"/>
        <w:autoSpaceDN w:val="0"/>
        <w:adjustRightInd w:val="0"/>
        <w:spacing w:after="0" w:line="240" w:lineRule="auto"/>
        <w:jc w:val="both"/>
        <w:rPr>
          <w:rFonts w:ascii="Arial" w:eastAsia="Calibri" w:hAnsi="Arial" w:cs="Arial"/>
          <w:sz w:val="24"/>
          <w:szCs w:val="24"/>
        </w:rPr>
      </w:pPr>
      <w:r w:rsidRPr="007144E0">
        <w:rPr>
          <w:rFonts w:ascii="Arial" w:eastAsia="Calibri" w:hAnsi="Arial" w:cs="Arial"/>
          <w:sz w:val="24"/>
          <w:szCs w:val="24"/>
        </w:rPr>
        <w:t xml:space="preserve"> </w:t>
      </w:r>
    </w:p>
    <w:p w14:paraId="00C7431C" w14:textId="06FA4CBF" w:rsidR="0062224C" w:rsidRDefault="0062224C" w:rsidP="00974D3B">
      <w:pPr>
        <w:autoSpaceDE w:val="0"/>
        <w:autoSpaceDN w:val="0"/>
        <w:adjustRightInd w:val="0"/>
        <w:spacing w:after="0" w:line="240" w:lineRule="auto"/>
        <w:jc w:val="both"/>
        <w:rPr>
          <w:rFonts w:ascii="Arial" w:eastAsia="Calibri" w:hAnsi="Arial" w:cs="Arial"/>
          <w:sz w:val="24"/>
          <w:szCs w:val="24"/>
        </w:rPr>
      </w:pPr>
    </w:p>
    <w:p w14:paraId="4B5EF5AE" w14:textId="1503FA31" w:rsidR="000956C6" w:rsidRDefault="000956C6" w:rsidP="00974D3B">
      <w:pPr>
        <w:autoSpaceDE w:val="0"/>
        <w:autoSpaceDN w:val="0"/>
        <w:adjustRightInd w:val="0"/>
        <w:spacing w:after="0" w:line="240" w:lineRule="auto"/>
        <w:jc w:val="both"/>
        <w:rPr>
          <w:rFonts w:ascii="Arial" w:eastAsia="Calibri" w:hAnsi="Arial" w:cs="Arial"/>
          <w:sz w:val="24"/>
          <w:szCs w:val="24"/>
        </w:rPr>
      </w:pPr>
    </w:p>
    <w:p w14:paraId="383CCAB4" w14:textId="77777777" w:rsidR="000956C6" w:rsidRPr="004620CE" w:rsidRDefault="000956C6" w:rsidP="00974D3B">
      <w:pPr>
        <w:autoSpaceDE w:val="0"/>
        <w:autoSpaceDN w:val="0"/>
        <w:adjustRightInd w:val="0"/>
        <w:spacing w:after="0" w:line="240" w:lineRule="auto"/>
        <w:jc w:val="both"/>
        <w:rPr>
          <w:rFonts w:ascii="Arial" w:eastAsia="Calibri" w:hAnsi="Arial" w:cs="Arial"/>
          <w:sz w:val="24"/>
          <w:szCs w:val="24"/>
        </w:rPr>
      </w:pPr>
    </w:p>
    <w:p w14:paraId="25461F9B" w14:textId="3A7A12CF" w:rsidR="0062224C" w:rsidRDefault="0062224C" w:rsidP="00D971D2">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 xml:space="preserve">Describe </w:t>
      </w:r>
      <w:bookmarkStart w:id="10" w:name="_Hlk101258530"/>
      <w:r w:rsidRPr="004620CE">
        <w:rPr>
          <w:rFonts w:ascii="Arial" w:eastAsia="Calibri" w:hAnsi="Arial" w:cs="Arial"/>
          <w:sz w:val="24"/>
          <w:szCs w:val="24"/>
        </w:rPr>
        <w:t>the business functions in the value chain.</w:t>
      </w:r>
      <w:bookmarkEnd w:id="10"/>
    </w:p>
    <w:p w14:paraId="783068BC" w14:textId="77777777" w:rsidR="00DE005A" w:rsidRPr="00D971D2" w:rsidRDefault="00DE005A" w:rsidP="00DE005A">
      <w:pPr>
        <w:autoSpaceDE w:val="0"/>
        <w:autoSpaceDN w:val="0"/>
        <w:adjustRightInd w:val="0"/>
        <w:spacing w:after="0" w:line="240" w:lineRule="auto"/>
        <w:contextualSpacing/>
        <w:jc w:val="both"/>
        <w:rPr>
          <w:rFonts w:ascii="Arial" w:eastAsia="Calibri" w:hAnsi="Arial" w:cs="Arial"/>
          <w:sz w:val="24"/>
          <w:szCs w:val="24"/>
        </w:rPr>
      </w:pPr>
    </w:p>
    <w:p w14:paraId="7E8A5C0E" w14:textId="30DAC6D8" w:rsidR="00B97D1D" w:rsidRDefault="00DE005A" w:rsidP="00974D3B">
      <w:pPr>
        <w:autoSpaceDE w:val="0"/>
        <w:autoSpaceDN w:val="0"/>
        <w:adjustRightInd w:val="0"/>
        <w:spacing w:after="0" w:line="240" w:lineRule="auto"/>
        <w:ind w:firstLine="360"/>
        <w:jc w:val="both"/>
        <w:rPr>
          <w:rFonts w:ascii="Arial" w:eastAsia="Calibri" w:hAnsi="Arial" w:cs="Arial"/>
          <w:sz w:val="24"/>
          <w:szCs w:val="24"/>
        </w:rPr>
      </w:pPr>
      <w:r w:rsidRPr="00DE005A">
        <w:rPr>
          <w:rFonts w:ascii="Arial" w:eastAsia="Calibri" w:hAnsi="Arial" w:cs="Arial"/>
          <w:sz w:val="24"/>
          <w:szCs w:val="24"/>
        </w:rPr>
        <w:t>The value chain is a model that can help you develop the core activities of your organization. The Value Chain describes all the activities required to ultimately get a product of development, design, production, marketing, and distribution to the customer.</w:t>
      </w:r>
    </w:p>
    <w:p w14:paraId="540B2003" w14:textId="5E2361EE" w:rsidR="00E2470E" w:rsidRDefault="00E2470E" w:rsidP="00E2470E">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T</w:t>
      </w:r>
      <w:r w:rsidRPr="00E2470E">
        <w:rPr>
          <w:rFonts w:ascii="Arial" w:eastAsia="Calibri" w:hAnsi="Arial" w:cs="Arial"/>
          <w:sz w:val="24"/>
          <w:szCs w:val="24"/>
        </w:rPr>
        <w:t>he business functions in the value chain</w:t>
      </w:r>
      <w:r>
        <w:rPr>
          <w:rFonts w:ascii="Arial" w:eastAsia="Calibri" w:hAnsi="Arial" w:cs="Arial"/>
          <w:sz w:val="24"/>
          <w:szCs w:val="24"/>
        </w:rPr>
        <w:t xml:space="preserve"> are</w:t>
      </w:r>
      <w:r w:rsidR="00715082">
        <w:rPr>
          <w:rStyle w:val="Voetnootmarkering"/>
          <w:rFonts w:ascii="Arial" w:eastAsia="Calibri" w:hAnsi="Arial" w:cs="Arial"/>
          <w:sz w:val="24"/>
          <w:szCs w:val="24"/>
        </w:rPr>
        <w:footnoteReference w:id="1"/>
      </w:r>
      <w:r>
        <w:rPr>
          <w:rFonts w:ascii="Arial" w:eastAsia="Calibri" w:hAnsi="Arial" w:cs="Arial"/>
          <w:sz w:val="24"/>
          <w:szCs w:val="24"/>
        </w:rPr>
        <w:t>:</w:t>
      </w:r>
    </w:p>
    <w:p w14:paraId="0BEDAF36" w14:textId="487EA4A9" w:rsidR="004C3B1A" w:rsidRDefault="009228AF" w:rsidP="004C3B1A">
      <w:pPr>
        <w:pStyle w:val="Lijstalinea"/>
        <w:numPr>
          <w:ilvl w:val="0"/>
          <w:numId w:val="29"/>
        </w:numPr>
        <w:autoSpaceDE w:val="0"/>
        <w:autoSpaceDN w:val="0"/>
        <w:adjustRightInd w:val="0"/>
        <w:spacing w:after="0" w:line="240" w:lineRule="auto"/>
        <w:jc w:val="both"/>
        <w:rPr>
          <w:rFonts w:ascii="Arial" w:eastAsia="Calibri" w:hAnsi="Arial" w:cs="Arial"/>
          <w:sz w:val="24"/>
          <w:szCs w:val="24"/>
        </w:rPr>
      </w:pPr>
      <w:r w:rsidRPr="004C3B1A">
        <w:rPr>
          <w:rFonts w:ascii="Arial" w:eastAsia="Calibri" w:hAnsi="Arial" w:cs="Arial"/>
          <w:sz w:val="24"/>
          <w:szCs w:val="24"/>
        </w:rPr>
        <w:t>Research and development</w:t>
      </w:r>
      <w:r w:rsidR="004C3B1A">
        <w:rPr>
          <w:rFonts w:ascii="Arial" w:eastAsia="Calibri" w:hAnsi="Arial" w:cs="Arial"/>
          <w:sz w:val="24"/>
          <w:szCs w:val="24"/>
        </w:rPr>
        <w:t>:</w:t>
      </w:r>
      <w:r w:rsidR="004C3B1A" w:rsidRPr="004C3B1A">
        <w:rPr>
          <w:rFonts w:ascii="Arial" w:eastAsia="Calibri" w:hAnsi="Arial" w:cs="Arial"/>
          <w:sz w:val="24"/>
          <w:szCs w:val="24"/>
        </w:rPr>
        <w:t xml:space="preserve"> </w:t>
      </w:r>
      <w:r w:rsidRPr="004C3B1A">
        <w:rPr>
          <w:rFonts w:ascii="Arial" w:eastAsia="Calibri" w:hAnsi="Arial" w:cs="Arial"/>
          <w:sz w:val="24"/>
          <w:szCs w:val="24"/>
        </w:rPr>
        <w:t>generating and experimenting with ideas related to</w:t>
      </w:r>
      <w:r w:rsidR="004C3B1A" w:rsidRPr="004C3B1A">
        <w:rPr>
          <w:rFonts w:ascii="Arial" w:eastAsia="Calibri" w:hAnsi="Arial" w:cs="Arial"/>
          <w:sz w:val="24"/>
          <w:szCs w:val="24"/>
        </w:rPr>
        <w:t xml:space="preserve"> </w:t>
      </w:r>
      <w:r w:rsidRPr="004C3B1A">
        <w:rPr>
          <w:rFonts w:ascii="Arial" w:eastAsia="Calibri" w:hAnsi="Arial" w:cs="Arial"/>
          <w:sz w:val="24"/>
          <w:szCs w:val="24"/>
        </w:rPr>
        <w:t>new products, services, or processes.</w:t>
      </w:r>
    </w:p>
    <w:p w14:paraId="0F967604" w14:textId="6A4A1F46" w:rsidR="004C3B1A" w:rsidRDefault="009228AF" w:rsidP="004C3B1A">
      <w:pPr>
        <w:pStyle w:val="Lijstalinea"/>
        <w:numPr>
          <w:ilvl w:val="0"/>
          <w:numId w:val="29"/>
        </w:numPr>
        <w:autoSpaceDE w:val="0"/>
        <w:autoSpaceDN w:val="0"/>
        <w:adjustRightInd w:val="0"/>
        <w:spacing w:after="0" w:line="240" w:lineRule="auto"/>
        <w:jc w:val="both"/>
        <w:rPr>
          <w:rFonts w:ascii="Arial" w:eastAsia="Calibri" w:hAnsi="Arial" w:cs="Arial"/>
          <w:sz w:val="24"/>
          <w:szCs w:val="24"/>
        </w:rPr>
      </w:pPr>
      <w:r w:rsidRPr="004C3B1A">
        <w:rPr>
          <w:rFonts w:ascii="Arial" w:eastAsia="Calibri" w:hAnsi="Arial" w:cs="Arial"/>
          <w:sz w:val="24"/>
          <w:szCs w:val="24"/>
        </w:rPr>
        <w:t>Design of products</w:t>
      </w:r>
      <w:r w:rsidR="004C3B1A">
        <w:rPr>
          <w:rFonts w:ascii="Arial" w:eastAsia="Calibri" w:hAnsi="Arial" w:cs="Arial"/>
          <w:sz w:val="24"/>
          <w:szCs w:val="24"/>
        </w:rPr>
        <w:t xml:space="preserve"> </w:t>
      </w:r>
      <w:r w:rsidRPr="004C3B1A">
        <w:rPr>
          <w:rFonts w:ascii="Arial" w:eastAsia="Calibri" w:hAnsi="Arial" w:cs="Arial"/>
          <w:sz w:val="24"/>
          <w:szCs w:val="24"/>
        </w:rPr>
        <w:t>and processes</w:t>
      </w:r>
      <w:r w:rsidR="004C3B1A">
        <w:rPr>
          <w:rFonts w:ascii="Arial" w:eastAsia="Calibri" w:hAnsi="Arial" w:cs="Arial"/>
          <w:sz w:val="24"/>
          <w:szCs w:val="24"/>
        </w:rPr>
        <w:t xml:space="preserve">: </w:t>
      </w:r>
      <w:r w:rsidRPr="004C3B1A">
        <w:rPr>
          <w:rFonts w:ascii="Arial" w:eastAsia="Calibri" w:hAnsi="Arial" w:cs="Arial"/>
          <w:sz w:val="24"/>
          <w:szCs w:val="24"/>
        </w:rPr>
        <w:t>the detailed planning and</w:t>
      </w:r>
      <w:r w:rsidR="004C3B1A">
        <w:rPr>
          <w:rFonts w:ascii="Arial" w:eastAsia="Calibri" w:hAnsi="Arial" w:cs="Arial"/>
          <w:sz w:val="24"/>
          <w:szCs w:val="24"/>
        </w:rPr>
        <w:t xml:space="preserve"> </w:t>
      </w:r>
      <w:r w:rsidRPr="004C3B1A">
        <w:rPr>
          <w:rFonts w:ascii="Arial" w:eastAsia="Calibri" w:hAnsi="Arial" w:cs="Arial"/>
          <w:sz w:val="24"/>
          <w:szCs w:val="24"/>
        </w:rPr>
        <w:t>engineering of products, services, or processes.</w:t>
      </w:r>
    </w:p>
    <w:p w14:paraId="1A143431" w14:textId="2B68DB1D" w:rsidR="004C3B1A" w:rsidRDefault="004C3B1A" w:rsidP="004C3B1A">
      <w:pPr>
        <w:pStyle w:val="Lijstalinea"/>
        <w:numPr>
          <w:ilvl w:val="0"/>
          <w:numId w:val="29"/>
        </w:numPr>
        <w:autoSpaceDE w:val="0"/>
        <w:autoSpaceDN w:val="0"/>
        <w:adjustRightInd w:val="0"/>
        <w:spacing w:after="0" w:line="240" w:lineRule="auto"/>
        <w:jc w:val="both"/>
        <w:rPr>
          <w:rFonts w:ascii="Arial" w:eastAsia="Calibri" w:hAnsi="Arial" w:cs="Arial"/>
          <w:sz w:val="24"/>
          <w:szCs w:val="24"/>
        </w:rPr>
      </w:pPr>
      <w:r w:rsidRPr="004C3B1A">
        <w:rPr>
          <w:rFonts w:ascii="Arial" w:eastAsia="Calibri" w:hAnsi="Arial" w:cs="Arial"/>
          <w:sz w:val="24"/>
          <w:szCs w:val="24"/>
        </w:rPr>
        <w:t>Production</w:t>
      </w:r>
      <w:r>
        <w:rPr>
          <w:rFonts w:ascii="Arial" w:eastAsia="Calibri" w:hAnsi="Arial" w:cs="Arial"/>
          <w:sz w:val="24"/>
          <w:szCs w:val="24"/>
        </w:rPr>
        <w:t xml:space="preserve">: </w:t>
      </w:r>
      <w:r w:rsidR="009228AF" w:rsidRPr="004C3B1A">
        <w:rPr>
          <w:rFonts w:ascii="Arial" w:eastAsia="Calibri" w:hAnsi="Arial" w:cs="Arial"/>
          <w:sz w:val="24"/>
          <w:szCs w:val="24"/>
        </w:rPr>
        <w:t>acquiring, coordinating, and assembling resources to produce a</w:t>
      </w:r>
      <w:r>
        <w:rPr>
          <w:rFonts w:ascii="Arial" w:eastAsia="Calibri" w:hAnsi="Arial" w:cs="Arial"/>
          <w:sz w:val="24"/>
          <w:szCs w:val="24"/>
        </w:rPr>
        <w:t xml:space="preserve"> </w:t>
      </w:r>
      <w:r w:rsidR="009228AF" w:rsidRPr="004C3B1A">
        <w:rPr>
          <w:rFonts w:ascii="Arial" w:eastAsia="Calibri" w:hAnsi="Arial" w:cs="Arial"/>
          <w:sz w:val="24"/>
          <w:szCs w:val="24"/>
        </w:rPr>
        <w:t>product or deliver a service.</w:t>
      </w:r>
    </w:p>
    <w:p w14:paraId="3D2A57C4" w14:textId="25AD8DB4" w:rsidR="004C3B1A" w:rsidRDefault="009228AF" w:rsidP="004C3B1A">
      <w:pPr>
        <w:pStyle w:val="Lijstalinea"/>
        <w:numPr>
          <w:ilvl w:val="0"/>
          <w:numId w:val="29"/>
        </w:numPr>
        <w:autoSpaceDE w:val="0"/>
        <w:autoSpaceDN w:val="0"/>
        <w:adjustRightInd w:val="0"/>
        <w:spacing w:after="0" w:line="240" w:lineRule="auto"/>
        <w:jc w:val="both"/>
        <w:rPr>
          <w:rFonts w:ascii="Arial" w:eastAsia="Calibri" w:hAnsi="Arial" w:cs="Arial"/>
          <w:sz w:val="24"/>
          <w:szCs w:val="24"/>
        </w:rPr>
      </w:pPr>
      <w:r w:rsidRPr="004C3B1A">
        <w:rPr>
          <w:rFonts w:ascii="Arial" w:eastAsia="Calibri" w:hAnsi="Arial" w:cs="Arial"/>
          <w:sz w:val="24"/>
          <w:szCs w:val="24"/>
        </w:rPr>
        <w:t>Marketing</w:t>
      </w:r>
      <w:r w:rsidR="004C3B1A">
        <w:rPr>
          <w:rFonts w:ascii="Arial" w:eastAsia="Calibri" w:hAnsi="Arial" w:cs="Arial"/>
          <w:sz w:val="24"/>
          <w:szCs w:val="24"/>
        </w:rPr>
        <w:t xml:space="preserve">: </w:t>
      </w:r>
      <w:r w:rsidRPr="004C3B1A">
        <w:rPr>
          <w:rFonts w:ascii="Arial" w:eastAsia="Calibri" w:hAnsi="Arial" w:cs="Arial"/>
          <w:sz w:val="24"/>
          <w:szCs w:val="24"/>
        </w:rPr>
        <w:t>promoting and selling products or services to customers or</w:t>
      </w:r>
      <w:r w:rsidR="004C3B1A">
        <w:rPr>
          <w:rFonts w:ascii="Arial" w:eastAsia="Calibri" w:hAnsi="Arial" w:cs="Arial"/>
          <w:sz w:val="24"/>
          <w:szCs w:val="24"/>
        </w:rPr>
        <w:t xml:space="preserve"> </w:t>
      </w:r>
      <w:r w:rsidRPr="004C3B1A">
        <w:rPr>
          <w:rFonts w:ascii="Arial" w:eastAsia="Calibri" w:hAnsi="Arial" w:cs="Arial"/>
          <w:sz w:val="24"/>
          <w:szCs w:val="24"/>
        </w:rPr>
        <w:t>prospective customers.</w:t>
      </w:r>
    </w:p>
    <w:p w14:paraId="3B08C928" w14:textId="18DD18A3" w:rsidR="004C3B1A" w:rsidRDefault="009228AF" w:rsidP="004C3B1A">
      <w:pPr>
        <w:pStyle w:val="Lijstalinea"/>
        <w:numPr>
          <w:ilvl w:val="0"/>
          <w:numId w:val="29"/>
        </w:numPr>
        <w:autoSpaceDE w:val="0"/>
        <w:autoSpaceDN w:val="0"/>
        <w:adjustRightInd w:val="0"/>
        <w:spacing w:after="0" w:line="240" w:lineRule="auto"/>
        <w:jc w:val="both"/>
        <w:rPr>
          <w:rFonts w:ascii="Arial" w:eastAsia="Calibri" w:hAnsi="Arial" w:cs="Arial"/>
          <w:sz w:val="24"/>
          <w:szCs w:val="24"/>
        </w:rPr>
      </w:pPr>
      <w:r w:rsidRPr="004C3B1A">
        <w:rPr>
          <w:rFonts w:ascii="Arial" w:eastAsia="Calibri" w:hAnsi="Arial" w:cs="Arial"/>
          <w:sz w:val="24"/>
          <w:szCs w:val="24"/>
        </w:rPr>
        <w:t>Distributio</w:t>
      </w:r>
      <w:r w:rsidR="004C3B1A">
        <w:rPr>
          <w:rFonts w:ascii="Arial" w:eastAsia="Calibri" w:hAnsi="Arial" w:cs="Arial"/>
          <w:sz w:val="24"/>
          <w:szCs w:val="24"/>
        </w:rPr>
        <w:t xml:space="preserve">n: </w:t>
      </w:r>
      <w:r w:rsidRPr="004C3B1A">
        <w:rPr>
          <w:rFonts w:ascii="Arial" w:eastAsia="Calibri" w:hAnsi="Arial" w:cs="Arial"/>
          <w:sz w:val="24"/>
          <w:szCs w:val="24"/>
        </w:rPr>
        <w:t>delivering products or services to customers.</w:t>
      </w:r>
    </w:p>
    <w:p w14:paraId="7F81B3A6" w14:textId="389EC1D5" w:rsidR="0062224C" w:rsidRDefault="009228AF" w:rsidP="004C3B1A">
      <w:pPr>
        <w:pStyle w:val="Lijstalinea"/>
        <w:numPr>
          <w:ilvl w:val="0"/>
          <w:numId w:val="29"/>
        </w:numPr>
        <w:autoSpaceDE w:val="0"/>
        <w:autoSpaceDN w:val="0"/>
        <w:adjustRightInd w:val="0"/>
        <w:spacing w:after="0" w:line="240" w:lineRule="auto"/>
        <w:jc w:val="both"/>
        <w:rPr>
          <w:rFonts w:ascii="Arial" w:eastAsia="Calibri" w:hAnsi="Arial" w:cs="Arial"/>
          <w:sz w:val="24"/>
          <w:szCs w:val="24"/>
        </w:rPr>
      </w:pPr>
      <w:r w:rsidRPr="004C3B1A">
        <w:rPr>
          <w:rFonts w:ascii="Arial" w:eastAsia="Calibri" w:hAnsi="Arial" w:cs="Arial"/>
          <w:sz w:val="24"/>
          <w:szCs w:val="24"/>
        </w:rPr>
        <w:t>Customer service</w:t>
      </w:r>
      <w:r w:rsidR="004C3B1A">
        <w:rPr>
          <w:rFonts w:ascii="Arial" w:eastAsia="Calibri" w:hAnsi="Arial" w:cs="Arial"/>
          <w:sz w:val="24"/>
          <w:szCs w:val="24"/>
        </w:rPr>
        <w:t xml:space="preserve">: </w:t>
      </w:r>
      <w:r w:rsidRPr="004C3B1A">
        <w:rPr>
          <w:rFonts w:ascii="Arial" w:eastAsia="Calibri" w:hAnsi="Arial" w:cs="Arial"/>
          <w:sz w:val="24"/>
          <w:szCs w:val="24"/>
        </w:rPr>
        <w:t>providing after-sale support to customers.</w:t>
      </w:r>
    </w:p>
    <w:p w14:paraId="3D7ED674" w14:textId="77777777" w:rsidR="004C3B1A" w:rsidRPr="004C3B1A" w:rsidRDefault="004C3B1A" w:rsidP="004C3B1A">
      <w:pPr>
        <w:autoSpaceDE w:val="0"/>
        <w:autoSpaceDN w:val="0"/>
        <w:adjustRightInd w:val="0"/>
        <w:spacing w:after="0" w:line="240" w:lineRule="auto"/>
        <w:jc w:val="both"/>
        <w:rPr>
          <w:rFonts w:ascii="Arial" w:eastAsia="Calibri" w:hAnsi="Arial" w:cs="Arial"/>
          <w:sz w:val="24"/>
          <w:szCs w:val="24"/>
        </w:rPr>
      </w:pPr>
    </w:p>
    <w:p w14:paraId="2DD5D719" w14:textId="0F392C17" w:rsidR="0062224C" w:rsidRDefault="0062224C" w:rsidP="00974D3B">
      <w:pPr>
        <w:autoSpaceDE w:val="0"/>
        <w:autoSpaceDN w:val="0"/>
        <w:adjustRightInd w:val="0"/>
        <w:spacing w:after="0" w:line="240" w:lineRule="auto"/>
        <w:ind w:left="720"/>
        <w:contextualSpacing/>
        <w:jc w:val="both"/>
        <w:rPr>
          <w:rFonts w:ascii="Arial" w:eastAsia="Calibri" w:hAnsi="Arial" w:cs="Arial"/>
          <w:sz w:val="24"/>
          <w:szCs w:val="24"/>
        </w:rPr>
      </w:pPr>
    </w:p>
    <w:p w14:paraId="1F5D39E3" w14:textId="77777777" w:rsidR="000956C6" w:rsidRPr="004620CE" w:rsidRDefault="000956C6" w:rsidP="00974D3B">
      <w:pPr>
        <w:autoSpaceDE w:val="0"/>
        <w:autoSpaceDN w:val="0"/>
        <w:adjustRightInd w:val="0"/>
        <w:spacing w:after="0" w:line="240" w:lineRule="auto"/>
        <w:ind w:left="720"/>
        <w:contextualSpacing/>
        <w:jc w:val="both"/>
        <w:rPr>
          <w:rFonts w:ascii="Arial" w:eastAsia="Calibri" w:hAnsi="Arial" w:cs="Arial"/>
          <w:sz w:val="24"/>
          <w:szCs w:val="24"/>
        </w:rPr>
      </w:pPr>
    </w:p>
    <w:p w14:paraId="7FA9B438" w14:textId="77777777" w:rsidR="0062224C" w:rsidRPr="004620CE" w:rsidRDefault="0062224C" w:rsidP="00974D3B">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Explain the term supply chain and its importance to cost management.</w:t>
      </w:r>
    </w:p>
    <w:p w14:paraId="51066325" w14:textId="77777777" w:rsidR="00B97D1D" w:rsidRDefault="00B97D1D" w:rsidP="00D971D2">
      <w:pPr>
        <w:autoSpaceDE w:val="0"/>
        <w:autoSpaceDN w:val="0"/>
        <w:adjustRightInd w:val="0"/>
        <w:spacing w:after="0" w:line="240" w:lineRule="auto"/>
        <w:ind w:firstLine="420"/>
        <w:jc w:val="both"/>
        <w:rPr>
          <w:rFonts w:ascii="Arial" w:eastAsia="Calibri" w:hAnsi="Arial" w:cs="Arial"/>
          <w:sz w:val="24"/>
          <w:szCs w:val="24"/>
        </w:rPr>
      </w:pPr>
    </w:p>
    <w:p w14:paraId="27BCC32F" w14:textId="77777777" w:rsidR="00056202" w:rsidRPr="00056202" w:rsidRDefault="00056202" w:rsidP="00056202">
      <w:pPr>
        <w:autoSpaceDE w:val="0"/>
        <w:autoSpaceDN w:val="0"/>
        <w:adjustRightInd w:val="0"/>
        <w:spacing w:after="0" w:line="240" w:lineRule="auto"/>
        <w:ind w:firstLine="420"/>
        <w:jc w:val="both"/>
        <w:rPr>
          <w:rFonts w:ascii="Arial" w:eastAsia="Calibri" w:hAnsi="Arial" w:cs="Arial"/>
          <w:sz w:val="24"/>
          <w:szCs w:val="24"/>
        </w:rPr>
      </w:pPr>
      <w:r w:rsidRPr="00056202">
        <w:rPr>
          <w:rFonts w:ascii="Arial" w:eastAsia="Calibri" w:hAnsi="Arial" w:cs="Arial"/>
          <w:sz w:val="24"/>
          <w:szCs w:val="24"/>
          <w:lang w:val="en"/>
        </w:rPr>
        <w:t xml:space="preserve">A </w:t>
      </w:r>
      <w:r w:rsidRPr="004C3B1A">
        <w:rPr>
          <w:rFonts w:ascii="Arial" w:eastAsia="Calibri" w:hAnsi="Arial" w:cs="Arial"/>
          <w:sz w:val="24"/>
          <w:szCs w:val="24"/>
          <w:lang w:val="en"/>
        </w:rPr>
        <w:t>supply chain</w:t>
      </w:r>
      <w:r w:rsidRPr="00056202">
        <w:rPr>
          <w:rFonts w:ascii="Arial" w:eastAsia="Calibri" w:hAnsi="Arial" w:cs="Arial"/>
          <w:sz w:val="24"/>
          <w:szCs w:val="24"/>
          <w:lang w:val="en"/>
        </w:rPr>
        <w:t xml:space="preserve"> is the set of activities and goods that are transported between a supplier and a buyer. A </w:t>
      </w:r>
      <w:r w:rsidRPr="004C3B1A">
        <w:rPr>
          <w:rFonts w:ascii="Arial" w:eastAsia="Calibri" w:hAnsi="Arial" w:cs="Arial"/>
          <w:sz w:val="24"/>
          <w:szCs w:val="24"/>
          <w:lang w:val="en"/>
        </w:rPr>
        <w:t>supply chain</w:t>
      </w:r>
      <w:r w:rsidRPr="00056202">
        <w:rPr>
          <w:rFonts w:ascii="Arial" w:eastAsia="Calibri" w:hAnsi="Arial" w:cs="Arial"/>
          <w:sz w:val="24"/>
          <w:szCs w:val="24"/>
          <w:lang w:val="en"/>
        </w:rPr>
        <w:t xml:space="preserve"> provides the company with insight into where materials for products come from and which party supplies the materials in question.</w:t>
      </w:r>
    </w:p>
    <w:p w14:paraId="0F98A54A" w14:textId="77777777" w:rsidR="00056202" w:rsidRPr="00056202" w:rsidRDefault="00056202" w:rsidP="00056202">
      <w:pPr>
        <w:autoSpaceDE w:val="0"/>
        <w:autoSpaceDN w:val="0"/>
        <w:adjustRightInd w:val="0"/>
        <w:spacing w:after="0" w:line="240" w:lineRule="auto"/>
        <w:jc w:val="both"/>
        <w:rPr>
          <w:rFonts w:ascii="Arial" w:eastAsia="Calibri" w:hAnsi="Arial" w:cs="Arial"/>
          <w:sz w:val="24"/>
          <w:szCs w:val="24"/>
        </w:rPr>
      </w:pPr>
      <w:r w:rsidRPr="00056202">
        <w:rPr>
          <w:rFonts w:ascii="Arial" w:eastAsia="Calibri" w:hAnsi="Arial" w:cs="Arial"/>
          <w:sz w:val="24"/>
          <w:szCs w:val="24"/>
          <w:lang w:val="en"/>
        </w:rPr>
        <w:t xml:space="preserve">Research and Development: generating and experimenting with ideas related to new products, services, or processes. </w:t>
      </w:r>
    </w:p>
    <w:p w14:paraId="0600EEA0" w14:textId="181F9156" w:rsidR="00056202" w:rsidRPr="00056202" w:rsidRDefault="00056202" w:rsidP="00056202">
      <w:pPr>
        <w:autoSpaceDE w:val="0"/>
        <w:autoSpaceDN w:val="0"/>
        <w:adjustRightInd w:val="0"/>
        <w:spacing w:after="0" w:line="240" w:lineRule="auto"/>
        <w:jc w:val="both"/>
        <w:rPr>
          <w:rFonts w:ascii="Arial" w:eastAsia="Calibri" w:hAnsi="Arial" w:cs="Arial"/>
          <w:sz w:val="24"/>
          <w:szCs w:val="24"/>
        </w:rPr>
      </w:pPr>
      <w:r w:rsidRPr="00056202">
        <w:rPr>
          <w:rFonts w:ascii="Arial" w:eastAsia="Calibri" w:hAnsi="Arial" w:cs="Arial"/>
          <w:sz w:val="24"/>
          <w:szCs w:val="24"/>
          <w:lang w:val="en"/>
        </w:rPr>
        <w:t xml:space="preserve">Design of products and processes: detailed planning, engineering, and testing of products and processes. </w:t>
      </w:r>
    </w:p>
    <w:p w14:paraId="6025AD2B" w14:textId="0E1757E1" w:rsidR="00056202" w:rsidRPr="00056202" w:rsidRDefault="00056202" w:rsidP="00056202">
      <w:pPr>
        <w:autoSpaceDE w:val="0"/>
        <w:autoSpaceDN w:val="0"/>
        <w:adjustRightInd w:val="0"/>
        <w:spacing w:after="0" w:line="240" w:lineRule="auto"/>
        <w:jc w:val="both"/>
        <w:rPr>
          <w:rFonts w:ascii="Arial" w:eastAsia="Calibri" w:hAnsi="Arial" w:cs="Arial"/>
          <w:sz w:val="24"/>
          <w:szCs w:val="24"/>
        </w:rPr>
      </w:pPr>
      <w:r w:rsidRPr="00056202">
        <w:rPr>
          <w:rFonts w:ascii="Arial" w:eastAsia="Calibri" w:hAnsi="Arial" w:cs="Arial"/>
          <w:sz w:val="24"/>
          <w:szCs w:val="24"/>
          <w:lang w:val="en"/>
        </w:rPr>
        <w:t>Production: purchasing, transporting, and storing (incoming logistics) and coordinating and assembling (assets) to produce a product or to deliver a product.</w:t>
      </w:r>
    </w:p>
    <w:p w14:paraId="207140EF" w14:textId="77777777" w:rsidR="00056202" w:rsidRPr="00056202" w:rsidRDefault="00056202" w:rsidP="00056202">
      <w:pPr>
        <w:autoSpaceDE w:val="0"/>
        <w:autoSpaceDN w:val="0"/>
        <w:adjustRightInd w:val="0"/>
        <w:spacing w:after="0" w:line="240" w:lineRule="auto"/>
        <w:jc w:val="both"/>
        <w:rPr>
          <w:rFonts w:ascii="Arial" w:eastAsia="Calibri" w:hAnsi="Arial" w:cs="Arial"/>
          <w:sz w:val="24"/>
          <w:szCs w:val="24"/>
        </w:rPr>
      </w:pPr>
      <w:r w:rsidRPr="00056202">
        <w:rPr>
          <w:rFonts w:ascii="Arial" w:eastAsia="Calibri" w:hAnsi="Arial" w:cs="Arial"/>
          <w:sz w:val="24"/>
          <w:szCs w:val="24"/>
          <w:lang w:val="en"/>
        </w:rPr>
        <w:t xml:space="preserve">Marketing: sale of products or services to customers or potential customers.  </w:t>
      </w:r>
    </w:p>
    <w:p w14:paraId="092479FA" w14:textId="3092F8BA" w:rsidR="00056202" w:rsidRPr="00056202" w:rsidRDefault="00056202" w:rsidP="00056202">
      <w:pPr>
        <w:autoSpaceDE w:val="0"/>
        <w:autoSpaceDN w:val="0"/>
        <w:adjustRightInd w:val="0"/>
        <w:spacing w:after="0" w:line="240" w:lineRule="auto"/>
        <w:jc w:val="both"/>
        <w:rPr>
          <w:rFonts w:ascii="Arial" w:eastAsia="Calibri" w:hAnsi="Arial" w:cs="Arial"/>
          <w:sz w:val="24"/>
          <w:szCs w:val="24"/>
        </w:rPr>
      </w:pPr>
      <w:r w:rsidRPr="00056202">
        <w:rPr>
          <w:rFonts w:ascii="Arial" w:eastAsia="Calibri" w:hAnsi="Arial" w:cs="Arial"/>
          <w:sz w:val="24"/>
          <w:szCs w:val="24"/>
          <w:lang w:val="en"/>
        </w:rPr>
        <w:t xml:space="preserve">Distribution: processing of orders and shipment of products or services to clientele. </w:t>
      </w:r>
    </w:p>
    <w:p w14:paraId="57682EF4" w14:textId="77777777" w:rsidR="00056202" w:rsidRPr="00056202" w:rsidRDefault="00056202" w:rsidP="00056202">
      <w:pPr>
        <w:autoSpaceDE w:val="0"/>
        <w:autoSpaceDN w:val="0"/>
        <w:adjustRightInd w:val="0"/>
        <w:spacing w:after="0" w:line="240" w:lineRule="auto"/>
        <w:jc w:val="both"/>
        <w:rPr>
          <w:rFonts w:ascii="Arial" w:eastAsia="Calibri" w:hAnsi="Arial" w:cs="Arial"/>
          <w:sz w:val="24"/>
          <w:szCs w:val="24"/>
        </w:rPr>
      </w:pPr>
      <w:r w:rsidRPr="00056202">
        <w:rPr>
          <w:rFonts w:ascii="Arial" w:eastAsia="Calibri" w:hAnsi="Arial" w:cs="Arial"/>
          <w:sz w:val="24"/>
          <w:szCs w:val="24"/>
          <w:lang w:val="en"/>
        </w:rPr>
        <w:t>Customer service: providing after-sales service to customers.</w:t>
      </w:r>
    </w:p>
    <w:p w14:paraId="5A2C9B4C" w14:textId="77777777" w:rsidR="0086574C" w:rsidRDefault="0086574C" w:rsidP="00D971D2">
      <w:pPr>
        <w:autoSpaceDE w:val="0"/>
        <w:autoSpaceDN w:val="0"/>
        <w:adjustRightInd w:val="0"/>
        <w:spacing w:after="0" w:line="240" w:lineRule="auto"/>
        <w:ind w:firstLine="420"/>
        <w:jc w:val="both"/>
        <w:rPr>
          <w:rFonts w:ascii="Arial" w:eastAsia="Calibri" w:hAnsi="Arial" w:cs="Arial"/>
          <w:sz w:val="24"/>
          <w:szCs w:val="24"/>
        </w:rPr>
      </w:pPr>
    </w:p>
    <w:p w14:paraId="22B3932E" w14:textId="77777777" w:rsidR="00340B06" w:rsidRPr="00340B06" w:rsidRDefault="00340B06" w:rsidP="00340B06">
      <w:pPr>
        <w:autoSpaceDE w:val="0"/>
        <w:autoSpaceDN w:val="0"/>
        <w:adjustRightInd w:val="0"/>
        <w:spacing w:after="0" w:line="240" w:lineRule="auto"/>
        <w:jc w:val="both"/>
        <w:rPr>
          <w:rFonts w:ascii="Arial" w:eastAsia="Calibri" w:hAnsi="Arial" w:cs="Arial"/>
          <w:sz w:val="24"/>
          <w:szCs w:val="24"/>
        </w:rPr>
      </w:pPr>
      <w:r w:rsidRPr="004C3B1A">
        <w:rPr>
          <w:rFonts w:ascii="Arial" w:eastAsia="Calibri" w:hAnsi="Arial" w:cs="Arial"/>
          <w:sz w:val="24"/>
          <w:szCs w:val="24"/>
          <w:lang w:val="en"/>
        </w:rPr>
        <w:t>Supply chain costs are controlled by management and strategy</w:t>
      </w:r>
      <w:r w:rsidRPr="00340B06">
        <w:rPr>
          <w:rFonts w:ascii="Arial" w:eastAsia="Calibri" w:hAnsi="Arial" w:cs="Arial"/>
          <w:sz w:val="24"/>
          <w:szCs w:val="24"/>
          <w:lang w:val="en"/>
        </w:rPr>
        <w:t>. You can keep costs down by managing every step in the supply chain process. To find reductions in supply chain costs, supply chain strategies must align with customer expectations and business goals.</w:t>
      </w:r>
    </w:p>
    <w:p w14:paraId="6BE4EFA8" w14:textId="77777777" w:rsidR="0086574C" w:rsidRDefault="0086574C" w:rsidP="00D971D2">
      <w:pPr>
        <w:autoSpaceDE w:val="0"/>
        <w:autoSpaceDN w:val="0"/>
        <w:adjustRightInd w:val="0"/>
        <w:spacing w:after="0" w:line="240" w:lineRule="auto"/>
        <w:ind w:firstLine="420"/>
        <w:jc w:val="both"/>
        <w:rPr>
          <w:rFonts w:ascii="Arial" w:eastAsia="Calibri" w:hAnsi="Arial" w:cs="Arial"/>
          <w:sz w:val="24"/>
          <w:szCs w:val="24"/>
        </w:rPr>
      </w:pPr>
    </w:p>
    <w:p w14:paraId="6E15B4E1" w14:textId="22D1AFC3" w:rsidR="0062224C" w:rsidRDefault="0062224C" w:rsidP="00D971D2">
      <w:pPr>
        <w:autoSpaceDE w:val="0"/>
        <w:autoSpaceDN w:val="0"/>
        <w:adjustRightInd w:val="0"/>
        <w:spacing w:after="0" w:line="240" w:lineRule="auto"/>
        <w:ind w:firstLine="420"/>
        <w:jc w:val="both"/>
        <w:rPr>
          <w:rFonts w:ascii="Arial" w:eastAsia="Calibri" w:hAnsi="Arial" w:cs="Arial"/>
          <w:sz w:val="24"/>
          <w:szCs w:val="24"/>
        </w:rPr>
      </w:pPr>
    </w:p>
    <w:p w14:paraId="6150889B" w14:textId="6995880F" w:rsidR="00715082" w:rsidRDefault="00715082" w:rsidP="00D971D2">
      <w:pPr>
        <w:autoSpaceDE w:val="0"/>
        <w:autoSpaceDN w:val="0"/>
        <w:adjustRightInd w:val="0"/>
        <w:spacing w:after="0" w:line="240" w:lineRule="auto"/>
        <w:ind w:firstLine="420"/>
        <w:jc w:val="both"/>
        <w:rPr>
          <w:rFonts w:ascii="Arial" w:eastAsia="Calibri" w:hAnsi="Arial" w:cs="Arial"/>
          <w:sz w:val="24"/>
          <w:szCs w:val="24"/>
        </w:rPr>
      </w:pPr>
    </w:p>
    <w:p w14:paraId="28919AEA" w14:textId="74F0D953" w:rsidR="00715082" w:rsidRDefault="00715082" w:rsidP="00D971D2">
      <w:pPr>
        <w:autoSpaceDE w:val="0"/>
        <w:autoSpaceDN w:val="0"/>
        <w:adjustRightInd w:val="0"/>
        <w:spacing w:after="0" w:line="240" w:lineRule="auto"/>
        <w:ind w:firstLine="420"/>
        <w:jc w:val="both"/>
        <w:rPr>
          <w:rFonts w:ascii="Arial" w:eastAsia="Calibri" w:hAnsi="Arial" w:cs="Arial"/>
          <w:sz w:val="24"/>
          <w:szCs w:val="24"/>
        </w:rPr>
      </w:pPr>
    </w:p>
    <w:p w14:paraId="56CE2895" w14:textId="77777777" w:rsidR="00715082" w:rsidRPr="004620CE" w:rsidRDefault="00715082" w:rsidP="00D971D2">
      <w:pPr>
        <w:autoSpaceDE w:val="0"/>
        <w:autoSpaceDN w:val="0"/>
        <w:adjustRightInd w:val="0"/>
        <w:spacing w:after="0" w:line="240" w:lineRule="auto"/>
        <w:ind w:firstLine="420"/>
        <w:jc w:val="both"/>
        <w:rPr>
          <w:rFonts w:ascii="Arial" w:eastAsia="Calibri" w:hAnsi="Arial" w:cs="Arial"/>
          <w:sz w:val="24"/>
          <w:szCs w:val="24"/>
        </w:rPr>
      </w:pPr>
    </w:p>
    <w:p w14:paraId="2BD457C7"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6552DD6D" w14:textId="64EAE392" w:rsidR="0062224C" w:rsidRPr="00D971D2" w:rsidRDefault="0062224C" w:rsidP="00D971D2">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“Management accounting deals only with costs.” Do you agree? Explain.</w:t>
      </w:r>
    </w:p>
    <w:p w14:paraId="5451374A" w14:textId="77777777" w:rsidR="00DF2EFF" w:rsidRDefault="00DF2EFF" w:rsidP="00DF2EFF">
      <w:pPr>
        <w:autoSpaceDE w:val="0"/>
        <w:autoSpaceDN w:val="0"/>
        <w:adjustRightInd w:val="0"/>
        <w:spacing w:after="0" w:line="240" w:lineRule="auto"/>
        <w:ind w:firstLine="420"/>
        <w:jc w:val="both"/>
        <w:rPr>
          <w:rFonts w:ascii="Arial" w:eastAsia="Calibri" w:hAnsi="Arial" w:cs="Arial"/>
          <w:sz w:val="24"/>
          <w:szCs w:val="24"/>
        </w:rPr>
      </w:pPr>
    </w:p>
    <w:p w14:paraId="4E22B9A4" w14:textId="31C25718" w:rsidR="00340B06" w:rsidRDefault="00340B06" w:rsidP="0086226B">
      <w:pPr>
        <w:autoSpaceDE w:val="0"/>
        <w:autoSpaceDN w:val="0"/>
        <w:adjustRightInd w:val="0"/>
        <w:spacing w:after="0" w:line="240" w:lineRule="auto"/>
        <w:ind w:firstLine="420"/>
        <w:jc w:val="both"/>
        <w:rPr>
          <w:rFonts w:ascii="Arial" w:eastAsia="Calibri" w:hAnsi="Arial" w:cs="Arial"/>
          <w:sz w:val="24"/>
          <w:szCs w:val="24"/>
          <w:lang w:val="en"/>
        </w:rPr>
      </w:pPr>
      <w:r w:rsidRPr="00340B06">
        <w:rPr>
          <w:rFonts w:ascii="Arial" w:eastAsia="Calibri" w:hAnsi="Arial" w:cs="Arial"/>
          <w:sz w:val="24"/>
          <w:szCs w:val="24"/>
          <w:lang w:val="en"/>
        </w:rPr>
        <w:t>Management accounting is not just about costs. Other dimensions such as production, logistics, personnel, growth, and innovation are also important. With a good Management Accounting system, management can make responsible decisions that are valuable to the organization.</w:t>
      </w:r>
    </w:p>
    <w:p w14:paraId="0793F50F" w14:textId="522D02E9" w:rsidR="00E2470E" w:rsidRDefault="00E2470E" w:rsidP="0086226B">
      <w:pPr>
        <w:autoSpaceDE w:val="0"/>
        <w:autoSpaceDN w:val="0"/>
        <w:adjustRightInd w:val="0"/>
        <w:spacing w:after="0" w:line="240" w:lineRule="auto"/>
        <w:ind w:firstLine="420"/>
        <w:jc w:val="both"/>
        <w:rPr>
          <w:rFonts w:ascii="Arial" w:eastAsia="Calibri" w:hAnsi="Arial" w:cs="Arial"/>
          <w:sz w:val="24"/>
          <w:szCs w:val="24"/>
          <w:lang w:val="en"/>
        </w:rPr>
      </w:pPr>
    </w:p>
    <w:p w14:paraId="23D582E8" w14:textId="510BC516" w:rsidR="00E2470E" w:rsidRDefault="00E2470E" w:rsidP="0086226B">
      <w:pPr>
        <w:autoSpaceDE w:val="0"/>
        <w:autoSpaceDN w:val="0"/>
        <w:adjustRightInd w:val="0"/>
        <w:spacing w:after="0" w:line="240" w:lineRule="auto"/>
        <w:ind w:firstLine="420"/>
        <w:jc w:val="both"/>
        <w:rPr>
          <w:rFonts w:ascii="Arial" w:eastAsia="Calibri" w:hAnsi="Arial" w:cs="Arial"/>
          <w:sz w:val="24"/>
          <w:szCs w:val="24"/>
          <w:lang w:val="en"/>
        </w:rPr>
      </w:pPr>
    </w:p>
    <w:p w14:paraId="4B94CFC8" w14:textId="77777777" w:rsidR="00E2470E" w:rsidRPr="004620CE" w:rsidRDefault="00E2470E" w:rsidP="0086226B">
      <w:pPr>
        <w:autoSpaceDE w:val="0"/>
        <w:autoSpaceDN w:val="0"/>
        <w:adjustRightInd w:val="0"/>
        <w:spacing w:after="0" w:line="240" w:lineRule="auto"/>
        <w:ind w:firstLine="420"/>
        <w:jc w:val="both"/>
        <w:rPr>
          <w:rFonts w:ascii="Arial" w:eastAsia="Calibri" w:hAnsi="Arial" w:cs="Arial"/>
          <w:sz w:val="24"/>
          <w:szCs w:val="24"/>
        </w:rPr>
      </w:pPr>
    </w:p>
    <w:p w14:paraId="1AD7CAB7" w14:textId="77777777" w:rsidR="0062224C" w:rsidRPr="004620CE" w:rsidRDefault="0062224C" w:rsidP="00974D3B">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 xml:space="preserve">How can </w:t>
      </w:r>
      <w:bookmarkStart w:id="11" w:name="_Hlk99614104"/>
      <w:r w:rsidRPr="004620CE">
        <w:rPr>
          <w:rFonts w:ascii="Arial" w:eastAsia="Calibri" w:hAnsi="Arial" w:cs="Arial"/>
          <w:sz w:val="24"/>
          <w:szCs w:val="24"/>
        </w:rPr>
        <w:t>management accountants help improve quality and achieve timely product deliveries</w:t>
      </w:r>
      <w:bookmarkEnd w:id="11"/>
      <w:r w:rsidRPr="004620CE">
        <w:rPr>
          <w:rFonts w:ascii="Arial" w:eastAsia="Calibri" w:hAnsi="Arial" w:cs="Arial"/>
          <w:sz w:val="24"/>
          <w:szCs w:val="24"/>
        </w:rPr>
        <w:t>?</w:t>
      </w:r>
    </w:p>
    <w:p w14:paraId="13651EDF" w14:textId="295DFE32" w:rsidR="006A5F8D" w:rsidRDefault="006A5F8D" w:rsidP="006A5F8D">
      <w:pPr>
        <w:autoSpaceDE w:val="0"/>
        <w:autoSpaceDN w:val="0"/>
        <w:adjustRightInd w:val="0"/>
        <w:spacing w:after="0" w:line="240" w:lineRule="auto"/>
        <w:contextualSpacing/>
        <w:jc w:val="both"/>
        <w:rPr>
          <w:rFonts w:ascii="Arial" w:eastAsia="Calibri" w:hAnsi="Arial" w:cs="Arial"/>
          <w:sz w:val="24"/>
          <w:szCs w:val="24"/>
        </w:rPr>
      </w:pPr>
    </w:p>
    <w:p w14:paraId="15ED8BF3" w14:textId="4CF032E8" w:rsidR="006A5F8D" w:rsidRDefault="006A5F8D" w:rsidP="006A5F8D">
      <w:pPr>
        <w:autoSpaceDE w:val="0"/>
        <w:autoSpaceDN w:val="0"/>
        <w:adjustRightInd w:val="0"/>
        <w:spacing w:after="0" w:line="240" w:lineRule="auto"/>
        <w:contextualSpacing/>
        <w:jc w:val="both"/>
        <w:rPr>
          <w:rFonts w:ascii="Arial" w:eastAsia="Calibri" w:hAnsi="Arial" w:cs="Arial"/>
          <w:sz w:val="24"/>
          <w:szCs w:val="24"/>
        </w:rPr>
      </w:pPr>
      <w:r>
        <w:rPr>
          <w:rFonts w:ascii="Arial" w:eastAsia="Calibri" w:hAnsi="Arial" w:cs="Arial"/>
          <w:sz w:val="24"/>
          <w:szCs w:val="24"/>
        </w:rPr>
        <w:t>M</w:t>
      </w:r>
      <w:r w:rsidRPr="006A5F8D">
        <w:rPr>
          <w:rFonts w:ascii="Arial" w:eastAsia="Calibri" w:hAnsi="Arial" w:cs="Arial"/>
          <w:sz w:val="24"/>
          <w:szCs w:val="24"/>
        </w:rPr>
        <w:t>anagement accountants help improve quality and achieve timely product deliveries</w:t>
      </w:r>
      <w:r>
        <w:rPr>
          <w:rFonts w:ascii="Arial" w:eastAsia="Calibri" w:hAnsi="Arial" w:cs="Arial"/>
          <w:sz w:val="24"/>
          <w:szCs w:val="24"/>
        </w:rPr>
        <w:t xml:space="preserve"> by using </w:t>
      </w:r>
      <w:r w:rsidRPr="006A5F8D">
        <w:rPr>
          <w:rFonts w:ascii="Arial" w:eastAsia="Calibri" w:hAnsi="Arial" w:cs="Arial"/>
          <w:sz w:val="24"/>
          <w:szCs w:val="24"/>
        </w:rPr>
        <w:t>Total quality management (</w:t>
      </w:r>
      <w:bookmarkStart w:id="12" w:name="_Hlk99614371"/>
      <w:r w:rsidRPr="006A5F8D">
        <w:rPr>
          <w:rFonts w:ascii="Arial" w:eastAsia="Calibri" w:hAnsi="Arial" w:cs="Arial"/>
          <w:sz w:val="24"/>
          <w:szCs w:val="24"/>
        </w:rPr>
        <w:t>TQM</w:t>
      </w:r>
      <w:bookmarkEnd w:id="12"/>
      <w:r w:rsidRPr="006A5F8D">
        <w:rPr>
          <w:rFonts w:ascii="Arial" w:eastAsia="Calibri" w:hAnsi="Arial" w:cs="Arial"/>
          <w:sz w:val="24"/>
          <w:szCs w:val="24"/>
        </w:rPr>
        <w:t>)</w:t>
      </w:r>
      <w:r>
        <w:rPr>
          <w:rFonts w:ascii="Arial" w:eastAsia="Calibri" w:hAnsi="Arial" w:cs="Arial"/>
          <w:sz w:val="24"/>
          <w:szCs w:val="24"/>
        </w:rPr>
        <w:t>.</w:t>
      </w:r>
      <w:r w:rsidR="00703A2D">
        <w:rPr>
          <w:rFonts w:ascii="Arial" w:eastAsia="Calibri" w:hAnsi="Arial" w:cs="Arial"/>
          <w:sz w:val="24"/>
          <w:szCs w:val="24"/>
        </w:rPr>
        <w:t>TQM i</w:t>
      </w:r>
      <w:r w:rsidR="00D01E46" w:rsidRPr="00D01E46">
        <w:rPr>
          <w:rFonts w:ascii="Arial" w:eastAsia="Calibri" w:hAnsi="Arial" w:cs="Arial"/>
          <w:sz w:val="24"/>
          <w:szCs w:val="24"/>
        </w:rPr>
        <w:t>s an approach that seeks to improve quality and performance which will meet</w:t>
      </w:r>
      <w:r w:rsidR="00703A2D">
        <w:rPr>
          <w:rFonts w:ascii="Arial" w:eastAsia="Calibri" w:hAnsi="Arial" w:cs="Arial"/>
          <w:sz w:val="24"/>
          <w:szCs w:val="24"/>
        </w:rPr>
        <w:t xml:space="preserve"> </w:t>
      </w:r>
      <w:hyperlink r:id="rId9" w:history="1">
        <w:r w:rsidR="00D01E46" w:rsidRPr="00D01E46">
          <w:rPr>
            <w:rStyle w:val="Hyperlink"/>
            <w:rFonts w:ascii="Arial" w:eastAsia="Calibri" w:hAnsi="Arial" w:cs="Arial"/>
            <w:color w:val="auto"/>
            <w:sz w:val="24"/>
            <w:szCs w:val="24"/>
            <w:u w:val="none"/>
          </w:rPr>
          <w:t>customer expectations</w:t>
        </w:r>
      </w:hyperlink>
      <w:r w:rsidR="00D01E46" w:rsidRPr="00D01E46">
        <w:rPr>
          <w:rFonts w:ascii="Arial" w:eastAsia="Calibri" w:hAnsi="Arial" w:cs="Arial"/>
          <w:sz w:val="24"/>
          <w:szCs w:val="24"/>
        </w:rPr>
        <w:t>.</w:t>
      </w:r>
    </w:p>
    <w:p w14:paraId="3AD494BE" w14:textId="77777777" w:rsidR="006A5F8D" w:rsidRPr="004620CE" w:rsidRDefault="006A5F8D" w:rsidP="006A5F8D">
      <w:pPr>
        <w:autoSpaceDE w:val="0"/>
        <w:autoSpaceDN w:val="0"/>
        <w:adjustRightInd w:val="0"/>
        <w:spacing w:after="0" w:line="240" w:lineRule="auto"/>
        <w:contextualSpacing/>
        <w:jc w:val="both"/>
        <w:rPr>
          <w:rFonts w:ascii="Arial" w:eastAsia="Calibri" w:hAnsi="Arial" w:cs="Arial"/>
          <w:sz w:val="24"/>
          <w:szCs w:val="24"/>
        </w:rPr>
      </w:pPr>
    </w:p>
    <w:p w14:paraId="4948785B" w14:textId="65242503"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7C3E041C"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7230AA31" w14:textId="77777777" w:rsidR="0062224C" w:rsidRPr="004620CE" w:rsidRDefault="0062224C" w:rsidP="00974D3B">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Describe the five-step decision-making process.</w:t>
      </w:r>
    </w:p>
    <w:p w14:paraId="75932CF3" w14:textId="77777777" w:rsidR="00B97D1D" w:rsidRDefault="00B97D1D" w:rsidP="00D971D2">
      <w:pPr>
        <w:autoSpaceDE w:val="0"/>
        <w:autoSpaceDN w:val="0"/>
        <w:adjustRightInd w:val="0"/>
        <w:spacing w:after="0" w:line="240" w:lineRule="auto"/>
        <w:ind w:firstLine="360"/>
        <w:jc w:val="both"/>
        <w:rPr>
          <w:rFonts w:ascii="Arial" w:eastAsia="Calibri" w:hAnsi="Arial" w:cs="Arial"/>
          <w:sz w:val="24"/>
          <w:szCs w:val="24"/>
        </w:rPr>
      </w:pPr>
    </w:p>
    <w:p w14:paraId="6288E67D" w14:textId="3DF7B778" w:rsidR="0062224C" w:rsidRDefault="0062224C" w:rsidP="00D971D2">
      <w:pPr>
        <w:autoSpaceDE w:val="0"/>
        <w:autoSpaceDN w:val="0"/>
        <w:adjustRightInd w:val="0"/>
        <w:spacing w:after="0" w:line="240" w:lineRule="auto"/>
        <w:ind w:firstLine="360"/>
        <w:jc w:val="both"/>
        <w:rPr>
          <w:rFonts w:ascii="Arial" w:eastAsia="Calibri" w:hAnsi="Arial" w:cs="Arial"/>
          <w:sz w:val="24"/>
          <w:szCs w:val="24"/>
        </w:rPr>
      </w:pPr>
      <w:r w:rsidRPr="004620CE">
        <w:rPr>
          <w:rFonts w:ascii="Arial" w:eastAsia="Calibri" w:hAnsi="Arial" w:cs="Arial"/>
          <w:sz w:val="24"/>
          <w:szCs w:val="24"/>
        </w:rPr>
        <w:t>The five-step decision-making process</w:t>
      </w:r>
      <w:r w:rsidR="0086574C">
        <w:rPr>
          <w:rFonts w:ascii="Arial" w:eastAsia="Calibri" w:hAnsi="Arial" w:cs="Arial"/>
          <w:sz w:val="24"/>
          <w:szCs w:val="24"/>
        </w:rPr>
        <w:t xml:space="preserve"> is</w:t>
      </w:r>
      <w:r w:rsidR="00715082">
        <w:rPr>
          <w:rStyle w:val="Voetnootmarkering"/>
          <w:rFonts w:ascii="Arial" w:eastAsia="Calibri" w:hAnsi="Arial" w:cs="Arial"/>
          <w:sz w:val="24"/>
          <w:szCs w:val="24"/>
        </w:rPr>
        <w:footnoteReference w:id="2"/>
      </w:r>
      <w:r w:rsidR="0086574C">
        <w:rPr>
          <w:rFonts w:ascii="Arial" w:eastAsia="Calibri" w:hAnsi="Arial" w:cs="Arial"/>
          <w:sz w:val="24"/>
          <w:szCs w:val="24"/>
        </w:rPr>
        <w:t>:</w:t>
      </w:r>
    </w:p>
    <w:p w14:paraId="48512D4D" w14:textId="1F64C811" w:rsidR="00A87874" w:rsidRPr="00A87874" w:rsidRDefault="00A87874" w:rsidP="00094AEB">
      <w:pPr>
        <w:numPr>
          <w:ilvl w:val="0"/>
          <w:numId w:val="5"/>
        </w:numPr>
        <w:autoSpaceDE w:val="0"/>
        <w:autoSpaceDN w:val="0"/>
        <w:adjustRightInd w:val="0"/>
        <w:spacing w:after="0" w:line="240" w:lineRule="auto"/>
        <w:jc w:val="both"/>
        <w:rPr>
          <w:rFonts w:ascii="Arial" w:eastAsia="Calibri" w:hAnsi="Arial" w:cs="Arial"/>
          <w:sz w:val="24"/>
          <w:szCs w:val="24"/>
        </w:rPr>
      </w:pPr>
      <w:r w:rsidRPr="00A87874">
        <w:rPr>
          <w:rFonts w:ascii="Arial" w:eastAsia="Calibri" w:hAnsi="Arial" w:cs="Arial"/>
          <w:sz w:val="24"/>
          <w:szCs w:val="24"/>
        </w:rPr>
        <w:t xml:space="preserve">Identify the problem and uncertainties. The first step in the decision-making process is to establish the objective of the business enterprise. </w:t>
      </w:r>
    </w:p>
    <w:p w14:paraId="50BD6BED" w14:textId="77777777" w:rsidR="00094AEB" w:rsidRDefault="00A87874" w:rsidP="00A87874">
      <w:pPr>
        <w:numPr>
          <w:ilvl w:val="0"/>
          <w:numId w:val="5"/>
        </w:numPr>
        <w:autoSpaceDE w:val="0"/>
        <w:autoSpaceDN w:val="0"/>
        <w:adjustRightInd w:val="0"/>
        <w:spacing w:after="0" w:line="240" w:lineRule="auto"/>
        <w:jc w:val="both"/>
        <w:rPr>
          <w:rFonts w:ascii="Arial" w:eastAsia="Calibri" w:hAnsi="Arial" w:cs="Arial"/>
          <w:sz w:val="24"/>
          <w:szCs w:val="24"/>
        </w:rPr>
      </w:pPr>
      <w:r w:rsidRPr="00A87874">
        <w:rPr>
          <w:rFonts w:ascii="Arial" w:eastAsia="Calibri" w:hAnsi="Arial" w:cs="Arial"/>
          <w:sz w:val="24"/>
          <w:szCs w:val="24"/>
        </w:rPr>
        <w:t>Obtain information.</w:t>
      </w:r>
    </w:p>
    <w:p w14:paraId="6D43C354" w14:textId="7612F7E8" w:rsidR="00A87874" w:rsidRPr="00A87874" w:rsidRDefault="00094AEB" w:rsidP="00094AEB">
      <w:pPr>
        <w:autoSpaceDE w:val="0"/>
        <w:autoSpaceDN w:val="0"/>
        <w:adjustRightInd w:val="0"/>
        <w:spacing w:after="0" w:line="240" w:lineRule="auto"/>
        <w:ind w:left="720"/>
        <w:jc w:val="both"/>
        <w:rPr>
          <w:rFonts w:ascii="Arial" w:eastAsia="Calibri" w:hAnsi="Arial" w:cs="Arial"/>
          <w:sz w:val="24"/>
          <w:szCs w:val="24"/>
        </w:rPr>
      </w:pPr>
      <w:r w:rsidRPr="00094AEB">
        <w:rPr>
          <w:rFonts w:ascii="Arial" w:eastAsia="Calibri" w:hAnsi="Arial" w:cs="Arial"/>
          <w:sz w:val="24"/>
          <w:szCs w:val="24"/>
        </w:rPr>
        <w:t>The second step-in decision-making process is one of defining or identifying the problem. Defining the nature of the problem is important because decision making is after all meant for solution of the problem.</w:t>
      </w:r>
    </w:p>
    <w:p w14:paraId="3D7BFB83" w14:textId="586CA7E1" w:rsidR="00094AEB" w:rsidRDefault="00A87874" w:rsidP="00A87874">
      <w:pPr>
        <w:numPr>
          <w:ilvl w:val="0"/>
          <w:numId w:val="5"/>
        </w:numPr>
        <w:autoSpaceDE w:val="0"/>
        <w:autoSpaceDN w:val="0"/>
        <w:adjustRightInd w:val="0"/>
        <w:spacing w:after="0" w:line="240" w:lineRule="auto"/>
        <w:jc w:val="both"/>
        <w:rPr>
          <w:rFonts w:ascii="Arial" w:eastAsia="Calibri" w:hAnsi="Arial" w:cs="Arial"/>
          <w:sz w:val="24"/>
          <w:szCs w:val="24"/>
        </w:rPr>
      </w:pPr>
      <w:r w:rsidRPr="00A87874">
        <w:rPr>
          <w:rFonts w:ascii="Arial" w:eastAsia="Calibri" w:hAnsi="Arial" w:cs="Arial"/>
          <w:sz w:val="24"/>
          <w:szCs w:val="24"/>
        </w:rPr>
        <w:t xml:space="preserve">Make predictions about the future. </w:t>
      </w:r>
    </w:p>
    <w:p w14:paraId="5B715407" w14:textId="406D73F7" w:rsidR="00094AEB" w:rsidRDefault="00094AEB" w:rsidP="00094AEB">
      <w:pPr>
        <w:autoSpaceDE w:val="0"/>
        <w:autoSpaceDN w:val="0"/>
        <w:adjustRightInd w:val="0"/>
        <w:spacing w:after="0" w:line="240" w:lineRule="auto"/>
        <w:ind w:left="720"/>
        <w:jc w:val="both"/>
        <w:rPr>
          <w:rFonts w:ascii="Arial" w:eastAsia="Calibri" w:hAnsi="Arial" w:cs="Arial"/>
          <w:sz w:val="24"/>
          <w:szCs w:val="24"/>
        </w:rPr>
      </w:pPr>
      <w:r w:rsidRPr="00094AEB">
        <w:rPr>
          <w:rFonts w:ascii="Arial" w:eastAsia="Calibri" w:hAnsi="Arial" w:cs="Arial"/>
          <w:sz w:val="24"/>
          <w:szCs w:val="24"/>
        </w:rPr>
        <w:t>Once the problem has been identified, the next step is to find out alternative solutions to the problem. </w:t>
      </w:r>
    </w:p>
    <w:p w14:paraId="0B8758C1" w14:textId="4137FA4D" w:rsidR="00A87874" w:rsidRDefault="00A87874" w:rsidP="00A87874">
      <w:pPr>
        <w:numPr>
          <w:ilvl w:val="0"/>
          <w:numId w:val="5"/>
        </w:numPr>
        <w:autoSpaceDE w:val="0"/>
        <w:autoSpaceDN w:val="0"/>
        <w:adjustRightInd w:val="0"/>
        <w:spacing w:after="0" w:line="240" w:lineRule="auto"/>
        <w:jc w:val="both"/>
        <w:rPr>
          <w:rFonts w:ascii="Arial" w:eastAsia="Calibri" w:hAnsi="Arial" w:cs="Arial"/>
          <w:sz w:val="24"/>
          <w:szCs w:val="24"/>
        </w:rPr>
      </w:pPr>
      <w:r w:rsidRPr="00A87874">
        <w:rPr>
          <w:rFonts w:ascii="Arial" w:eastAsia="Calibri" w:hAnsi="Arial" w:cs="Arial"/>
          <w:sz w:val="24"/>
          <w:szCs w:val="24"/>
        </w:rPr>
        <w:t xml:space="preserve">Make decisions by choosing among alternatives. </w:t>
      </w:r>
    </w:p>
    <w:p w14:paraId="1B8A301F" w14:textId="6DD480F1" w:rsidR="00094AEB" w:rsidRPr="00A87874" w:rsidRDefault="00094AEB" w:rsidP="00094AEB">
      <w:pPr>
        <w:autoSpaceDE w:val="0"/>
        <w:autoSpaceDN w:val="0"/>
        <w:adjustRightInd w:val="0"/>
        <w:spacing w:after="0" w:line="240" w:lineRule="auto"/>
        <w:ind w:left="720"/>
        <w:jc w:val="both"/>
        <w:rPr>
          <w:rFonts w:ascii="Arial" w:eastAsia="Calibri" w:hAnsi="Arial" w:cs="Arial"/>
          <w:sz w:val="24"/>
          <w:szCs w:val="24"/>
        </w:rPr>
      </w:pPr>
      <w:r w:rsidRPr="00094AEB">
        <w:rPr>
          <w:rFonts w:ascii="Arial" w:eastAsia="Calibri" w:hAnsi="Arial" w:cs="Arial"/>
          <w:sz w:val="24"/>
          <w:szCs w:val="24"/>
        </w:rPr>
        <w:t>The next step in business decision making is to evaluate the alternative courses of action. This requires, the collection and analysis of the relevant data.</w:t>
      </w:r>
    </w:p>
    <w:p w14:paraId="75889278" w14:textId="10862FA5" w:rsidR="00340B06" w:rsidRPr="00094AEB" w:rsidRDefault="00A87874" w:rsidP="00540980">
      <w:pPr>
        <w:numPr>
          <w:ilvl w:val="0"/>
          <w:numId w:val="5"/>
        </w:numPr>
        <w:autoSpaceDE w:val="0"/>
        <w:autoSpaceDN w:val="0"/>
        <w:adjustRightInd w:val="0"/>
        <w:spacing w:after="0" w:line="240" w:lineRule="auto"/>
        <w:jc w:val="both"/>
        <w:rPr>
          <w:rFonts w:ascii="Arial" w:eastAsia="Calibri" w:hAnsi="Arial" w:cs="Arial"/>
          <w:sz w:val="24"/>
          <w:szCs w:val="24"/>
        </w:rPr>
      </w:pPr>
      <w:r w:rsidRPr="00A87874">
        <w:rPr>
          <w:rFonts w:ascii="Arial" w:eastAsia="Calibri" w:hAnsi="Arial" w:cs="Arial"/>
          <w:sz w:val="24"/>
          <w:szCs w:val="24"/>
        </w:rPr>
        <w:t xml:space="preserve">Implement the decision, evaluate performance, and learn. </w:t>
      </w:r>
    </w:p>
    <w:p w14:paraId="78D6C224" w14:textId="4D966AEE" w:rsidR="0062224C" w:rsidRDefault="00AF7256" w:rsidP="00974D3B">
      <w:pPr>
        <w:autoSpaceDE w:val="0"/>
        <w:autoSpaceDN w:val="0"/>
        <w:adjustRightInd w:val="0"/>
        <w:spacing w:after="0" w:line="240" w:lineRule="auto"/>
        <w:ind w:left="720"/>
        <w:contextualSpacing/>
        <w:jc w:val="both"/>
        <w:rPr>
          <w:rFonts w:ascii="Arial" w:eastAsia="Calibri" w:hAnsi="Arial" w:cs="Arial"/>
          <w:sz w:val="24"/>
          <w:szCs w:val="24"/>
        </w:rPr>
      </w:pPr>
      <w:r>
        <w:rPr>
          <w:rFonts w:ascii="Arial" w:eastAsia="Calibri" w:hAnsi="Arial" w:cs="Arial"/>
          <w:sz w:val="24"/>
          <w:szCs w:val="24"/>
        </w:rPr>
        <w:t>T</w:t>
      </w:r>
      <w:r w:rsidRPr="00AF7256">
        <w:rPr>
          <w:rFonts w:ascii="Arial" w:eastAsia="Calibri" w:hAnsi="Arial" w:cs="Arial"/>
          <w:sz w:val="24"/>
          <w:szCs w:val="24"/>
        </w:rPr>
        <w:t>he final step is to implement the decision. The implementation of the decision requires constant monitoring so that expected results from the optimal course of action are obtained.</w:t>
      </w:r>
    </w:p>
    <w:p w14:paraId="1E90FA2A" w14:textId="36ACDDD9" w:rsidR="00AF7256" w:rsidRDefault="00AF7256" w:rsidP="00974D3B">
      <w:pPr>
        <w:autoSpaceDE w:val="0"/>
        <w:autoSpaceDN w:val="0"/>
        <w:adjustRightInd w:val="0"/>
        <w:spacing w:after="0" w:line="240" w:lineRule="auto"/>
        <w:ind w:left="720"/>
        <w:contextualSpacing/>
        <w:jc w:val="both"/>
        <w:rPr>
          <w:rFonts w:ascii="Arial" w:eastAsia="Calibri" w:hAnsi="Arial" w:cs="Arial"/>
          <w:sz w:val="24"/>
          <w:szCs w:val="24"/>
        </w:rPr>
      </w:pPr>
    </w:p>
    <w:p w14:paraId="20C7AE0B" w14:textId="4B1631F8" w:rsidR="000956C6" w:rsidRDefault="000956C6" w:rsidP="00974D3B">
      <w:pPr>
        <w:autoSpaceDE w:val="0"/>
        <w:autoSpaceDN w:val="0"/>
        <w:adjustRightInd w:val="0"/>
        <w:spacing w:after="0" w:line="240" w:lineRule="auto"/>
        <w:ind w:left="720"/>
        <w:contextualSpacing/>
        <w:jc w:val="both"/>
        <w:rPr>
          <w:rFonts w:ascii="Arial" w:eastAsia="Calibri" w:hAnsi="Arial" w:cs="Arial"/>
          <w:sz w:val="24"/>
          <w:szCs w:val="24"/>
        </w:rPr>
      </w:pPr>
    </w:p>
    <w:p w14:paraId="2D87E564" w14:textId="5177EF30" w:rsidR="00715082" w:rsidRDefault="00715082" w:rsidP="00974D3B">
      <w:pPr>
        <w:autoSpaceDE w:val="0"/>
        <w:autoSpaceDN w:val="0"/>
        <w:adjustRightInd w:val="0"/>
        <w:spacing w:after="0" w:line="240" w:lineRule="auto"/>
        <w:ind w:left="720"/>
        <w:contextualSpacing/>
        <w:jc w:val="both"/>
        <w:rPr>
          <w:rFonts w:ascii="Arial" w:eastAsia="Calibri" w:hAnsi="Arial" w:cs="Arial"/>
          <w:sz w:val="24"/>
          <w:szCs w:val="24"/>
        </w:rPr>
      </w:pPr>
    </w:p>
    <w:p w14:paraId="011FF7AE" w14:textId="426D8FA0" w:rsidR="00715082" w:rsidRDefault="00715082" w:rsidP="00974D3B">
      <w:pPr>
        <w:autoSpaceDE w:val="0"/>
        <w:autoSpaceDN w:val="0"/>
        <w:adjustRightInd w:val="0"/>
        <w:spacing w:after="0" w:line="240" w:lineRule="auto"/>
        <w:ind w:left="720"/>
        <w:contextualSpacing/>
        <w:jc w:val="both"/>
        <w:rPr>
          <w:rFonts w:ascii="Arial" w:eastAsia="Calibri" w:hAnsi="Arial" w:cs="Arial"/>
          <w:sz w:val="24"/>
          <w:szCs w:val="24"/>
        </w:rPr>
      </w:pPr>
    </w:p>
    <w:p w14:paraId="002BB68F" w14:textId="48D5FDB0" w:rsidR="00715082" w:rsidRDefault="00715082" w:rsidP="00974D3B">
      <w:pPr>
        <w:autoSpaceDE w:val="0"/>
        <w:autoSpaceDN w:val="0"/>
        <w:adjustRightInd w:val="0"/>
        <w:spacing w:after="0" w:line="240" w:lineRule="auto"/>
        <w:ind w:left="720"/>
        <w:contextualSpacing/>
        <w:jc w:val="both"/>
        <w:rPr>
          <w:rFonts w:ascii="Arial" w:eastAsia="Calibri" w:hAnsi="Arial" w:cs="Arial"/>
          <w:sz w:val="24"/>
          <w:szCs w:val="24"/>
        </w:rPr>
      </w:pPr>
    </w:p>
    <w:p w14:paraId="5472227A" w14:textId="77777777" w:rsidR="00BF7809" w:rsidRPr="004620CE" w:rsidRDefault="00BF7809" w:rsidP="00974D3B">
      <w:pPr>
        <w:autoSpaceDE w:val="0"/>
        <w:autoSpaceDN w:val="0"/>
        <w:adjustRightInd w:val="0"/>
        <w:spacing w:after="0" w:line="240" w:lineRule="auto"/>
        <w:ind w:left="720"/>
        <w:contextualSpacing/>
        <w:jc w:val="both"/>
        <w:rPr>
          <w:rFonts w:ascii="Arial" w:eastAsia="Calibri" w:hAnsi="Arial" w:cs="Arial"/>
          <w:sz w:val="24"/>
          <w:szCs w:val="24"/>
        </w:rPr>
      </w:pPr>
    </w:p>
    <w:p w14:paraId="61E2DAC8" w14:textId="77777777" w:rsidR="0062224C" w:rsidRPr="004620CE" w:rsidRDefault="0062224C" w:rsidP="00974D3B">
      <w:pPr>
        <w:autoSpaceDE w:val="0"/>
        <w:autoSpaceDN w:val="0"/>
        <w:adjustRightInd w:val="0"/>
        <w:spacing w:after="0" w:line="240" w:lineRule="auto"/>
        <w:ind w:left="720"/>
        <w:contextualSpacing/>
        <w:jc w:val="both"/>
        <w:rPr>
          <w:rFonts w:ascii="Arial" w:eastAsia="Calibri" w:hAnsi="Arial" w:cs="Arial"/>
          <w:sz w:val="24"/>
          <w:szCs w:val="24"/>
        </w:rPr>
      </w:pPr>
    </w:p>
    <w:p w14:paraId="56F026A9" w14:textId="557BE6FD" w:rsidR="0062224C" w:rsidRDefault="0062224C" w:rsidP="00974D3B">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lastRenderedPageBreak/>
        <w:t>Distinguish planning decisions from control decisions.</w:t>
      </w:r>
    </w:p>
    <w:p w14:paraId="0D59544D" w14:textId="77777777" w:rsidR="00D9509D" w:rsidRPr="004620CE" w:rsidRDefault="00D9509D" w:rsidP="00D9509D">
      <w:pPr>
        <w:autoSpaceDE w:val="0"/>
        <w:autoSpaceDN w:val="0"/>
        <w:adjustRightInd w:val="0"/>
        <w:spacing w:after="0" w:line="240" w:lineRule="auto"/>
        <w:ind w:left="420"/>
        <w:contextualSpacing/>
        <w:jc w:val="both"/>
        <w:rPr>
          <w:rFonts w:ascii="Arial" w:eastAsia="Calibri" w:hAnsi="Arial" w:cs="Arial"/>
          <w:sz w:val="24"/>
          <w:szCs w:val="24"/>
        </w:rPr>
      </w:pPr>
    </w:p>
    <w:p w14:paraId="71AB8755" w14:textId="77777777" w:rsidR="00DF3CF9" w:rsidRDefault="00DF3CF9" w:rsidP="00DF3CF9">
      <w:pPr>
        <w:autoSpaceDE w:val="0"/>
        <w:autoSpaceDN w:val="0"/>
        <w:adjustRightInd w:val="0"/>
        <w:spacing w:after="0" w:line="240" w:lineRule="auto"/>
        <w:ind w:firstLine="420"/>
        <w:jc w:val="both"/>
        <w:rPr>
          <w:rFonts w:ascii="Arial" w:eastAsia="Calibri" w:hAnsi="Arial" w:cs="Arial"/>
          <w:sz w:val="24"/>
          <w:szCs w:val="24"/>
          <w:lang w:val="en"/>
        </w:rPr>
      </w:pPr>
      <w:r w:rsidRPr="00DF3CF9">
        <w:rPr>
          <w:rFonts w:ascii="Arial" w:eastAsia="Calibri" w:hAnsi="Arial" w:cs="Arial"/>
          <w:sz w:val="24"/>
          <w:szCs w:val="24"/>
          <w:lang w:val="en"/>
        </w:rPr>
        <w:t>Planning:</w:t>
      </w:r>
    </w:p>
    <w:p w14:paraId="45418E37" w14:textId="77777777" w:rsidR="00DF3CF9" w:rsidRPr="00DF3CF9" w:rsidRDefault="00DF3CF9" w:rsidP="00DF3CF9">
      <w:pPr>
        <w:pStyle w:val="Lijstalinea"/>
        <w:numPr>
          <w:ilvl w:val="0"/>
          <w:numId w:val="21"/>
        </w:numPr>
        <w:autoSpaceDE w:val="0"/>
        <w:autoSpaceDN w:val="0"/>
        <w:adjustRightInd w:val="0"/>
        <w:spacing w:after="0" w:line="240" w:lineRule="auto"/>
        <w:jc w:val="both"/>
        <w:rPr>
          <w:rFonts w:ascii="Arial" w:eastAsia="Calibri" w:hAnsi="Arial" w:cs="Arial"/>
          <w:sz w:val="24"/>
          <w:szCs w:val="24"/>
        </w:rPr>
      </w:pPr>
      <w:r w:rsidRPr="00DF3CF9">
        <w:rPr>
          <w:rFonts w:ascii="Arial" w:eastAsia="Calibri" w:hAnsi="Arial" w:cs="Arial"/>
          <w:sz w:val="24"/>
          <w:szCs w:val="24"/>
          <w:lang w:val="en"/>
        </w:rPr>
        <w:t>select the goals of the organization, predict the results in the different ways in which the goals can be achieved, decide how you want to achieve goals.</w:t>
      </w:r>
    </w:p>
    <w:p w14:paraId="335BD629" w14:textId="77777777" w:rsidR="00DF3CF9" w:rsidRPr="00DF3CF9" w:rsidRDefault="00DF3CF9" w:rsidP="00DF3CF9">
      <w:pPr>
        <w:pStyle w:val="Lijstalinea"/>
        <w:numPr>
          <w:ilvl w:val="0"/>
          <w:numId w:val="21"/>
        </w:numPr>
        <w:autoSpaceDE w:val="0"/>
        <w:autoSpaceDN w:val="0"/>
        <w:adjustRightInd w:val="0"/>
        <w:spacing w:after="0" w:line="240" w:lineRule="auto"/>
        <w:jc w:val="both"/>
        <w:rPr>
          <w:rFonts w:ascii="Arial" w:eastAsia="Calibri" w:hAnsi="Arial" w:cs="Arial"/>
          <w:sz w:val="24"/>
          <w:szCs w:val="24"/>
        </w:rPr>
      </w:pPr>
      <w:r w:rsidRPr="00DF3CF9">
        <w:rPr>
          <w:rFonts w:ascii="Arial" w:eastAsia="Calibri" w:hAnsi="Arial" w:cs="Arial"/>
          <w:sz w:val="24"/>
          <w:szCs w:val="24"/>
          <w:lang w:val="en"/>
        </w:rPr>
        <w:t xml:space="preserve">communicate the goals and how to reach the entire organization.  A planning tool is budgeting.  </w:t>
      </w:r>
    </w:p>
    <w:p w14:paraId="7A214305" w14:textId="77777777" w:rsidR="00DF3CF9" w:rsidRDefault="00DF3CF9" w:rsidP="00DF3CF9">
      <w:pPr>
        <w:autoSpaceDE w:val="0"/>
        <w:autoSpaceDN w:val="0"/>
        <w:adjustRightInd w:val="0"/>
        <w:spacing w:after="0" w:line="240" w:lineRule="auto"/>
        <w:ind w:left="72"/>
        <w:jc w:val="both"/>
        <w:rPr>
          <w:rFonts w:ascii="Arial" w:eastAsia="Calibri" w:hAnsi="Arial" w:cs="Arial"/>
          <w:sz w:val="24"/>
          <w:szCs w:val="24"/>
          <w:lang w:val="en"/>
        </w:rPr>
      </w:pPr>
      <w:r w:rsidRPr="00DF3CF9">
        <w:rPr>
          <w:rFonts w:ascii="Arial" w:eastAsia="Calibri" w:hAnsi="Arial" w:cs="Arial"/>
          <w:sz w:val="24"/>
          <w:szCs w:val="24"/>
          <w:lang w:val="en"/>
        </w:rPr>
        <w:t>Control:</w:t>
      </w:r>
    </w:p>
    <w:p w14:paraId="725C8ACE" w14:textId="77777777" w:rsidR="00DF3CF9" w:rsidRPr="00DF3CF9" w:rsidRDefault="00DF3CF9" w:rsidP="00DF3CF9">
      <w:pPr>
        <w:pStyle w:val="Lijstalinea"/>
        <w:numPr>
          <w:ilvl w:val="0"/>
          <w:numId w:val="21"/>
        </w:numPr>
        <w:autoSpaceDE w:val="0"/>
        <w:autoSpaceDN w:val="0"/>
        <w:adjustRightInd w:val="0"/>
        <w:spacing w:after="0" w:line="240" w:lineRule="auto"/>
        <w:jc w:val="both"/>
        <w:rPr>
          <w:rFonts w:ascii="Arial" w:eastAsia="Calibri" w:hAnsi="Arial" w:cs="Arial"/>
          <w:sz w:val="24"/>
          <w:szCs w:val="24"/>
        </w:rPr>
      </w:pPr>
      <w:r w:rsidRPr="00DF3CF9">
        <w:rPr>
          <w:rFonts w:ascii="Arial" w:eastAsia="Calibri" w:hAnsi="Arial" w:cs="Arial"/>
          <w:sz w:val="24"/>
          <w:szCs w:val="24"/>
          <w:lang w:val="en"/>
        </w:rPr>
        <w:t>action whereby implementation of the planned activities takes place.</w:t>
      </w:r>
    </w:p>
    <w:p w14:paraId="1841ACFF" w14:textId="5F51E7E7" w:rsidR="00DF3CF9" w:rsidRPr="00B04AF9" w:rsidRDefault="00DF3CF9" w:rsidP="00DF3CF9">
      <w:pPr>
        <w:pStyle w:val="Lijstalinea"/>
        <w:numPr>
          <w:ilvl w:val="0"/>
          <w:numId w:val="21"/>
        </w:numPr>
        <w:autoSpaceDE w:val="0"/>
        <w:autoSpaceDN w:val="0"/>
        <w:adjustRightInd w:val="0"/>
        <w:spacing w:after="0" w:line="240" w:lineRule="auto"/>
        <w:jc w:val="both"/>
        <w:rPr>
          <w:rFonts w:ascii="Arial" w:eastAsia="Calibri" w:hAnsi="Arial" w:cs="Arial"/>
          <w:sz w:val="24"/>
          <w:szCs w:val="24"/>
        </w:rPr>
      </w:pPr>
      <w:r w:rsidRPr="00DF3CF9">
        <w:rPr>
          <w:rFonts w:ascii="Arial" w:eastAsia="Calibri" w:hAnsi="Arial" w:cs="Arial"/>
          <w:sz w:val="24"/>
          <w:szCs w:val="24"/>
          <w:lang w:val="en"/>
        </w:rPr>
        <w:t>decide how to carry out the evaluation and what feedback is needed to make better decisions in the future.</w:t>
      </w:r>
    </w:p>
    <w:p w14:paraId="643A6288" w14:textId="26F40FFD" w:rsidR="00B04AF9" w:rsidRDefault="00B04AF9" w:rsidP="00B04AF9">
      <w:pPr>
        <w:pStyle w:val="Lijstalinea"/>
        <w:autoSpaceDE w:val="0"/>
        <w:autoSpaceDN w:val="0"/>
        <w:adjustRightInd w:val="0"/>
        <w:spacing w:after="0" w:line="240" w:lineRule="auto"/>
        <w:ind w:left="432"/>
        <w:jc w:val="both"/>
        <w:rPr>
          <w:rFonts w:ascii="Arial" w:eastAsia="Calibri" w:hAnsi="Arial" w:cs="Arial"/>
          <w:sz w:val="24"/>
          <w:szCs w:val="24"/>
        </w:rPr>
      </w:pPr>
    </w:p>
    <w:p w14:paraId="7C1618B3" w14:textId="77777777" w:rsidR="00E2470E" w:rsidRPr="00DF3CF9" w:rsidRDefault="00E2470E" w:rsidP="00B04AF9">
      <w:pPr>
        <w:pStyle w:val="Lijstalinea"/>
        <w:autoSpaceDE w:val="0"/>
        <w:autoSpaceDN w:val="0"/>
        <w:adjustRightInd w:val="0"/>
        <w:spacing w:after="0" w:line="240" w:lineRule="auto"/>
        <w:ind w:left="432"/>
        <w:jc w:val="both"/>
        <w:rPr>
          <w:rFonts w:ascii="Arial" w:eastAsia="Calibri" w:hAnsi="Arial" w:cs="Arial"/>
          <w:sz w:val="24"/>
          <w:szCs w:val="24"/>
        </w:rPr>
      </w:pPr>
    </w:p>
    <w:p w14:paraId="60568FEA"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73DBEF14" w14:textId="77777777" w:rsidR="0062224C" w:rsidRPr="004620CE" w:rsidRDefault="0062224C" w:rsidP="00974D3B">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What three guidelines help management accountants provide the most value to managers?</w:t>
      </w:r>
    </w:p>
    <w:p w14:paraId="1A9C73AE" w14:textId="77777777" w:rsidR="00B97D1D" w:rsidRDefault="00B97D1D" w:rsidP="00974D3B">
      <w:pPr>
        <w:autoSpaceDE w:val="0"/>
        <w:autoSpaceDN w:val="0"/>
        <w:adjustRightInd w:val="0"/>
        <w:spacing w:after="0" w:line="240" w:lineRule="auto"/>
        <w:ind w:firstLine="420"/>
        <w:jc w:val="both"/>
        <w:rPr>
          <w:rFonts w:ascii="Arial" w:eastAsia="Calibri" w:hAnsi="Arial" w:cs="Arial"/>
          <w:sz w:val="24"/>
          <w:szCs w:val="24"/>
        </w:rPr>
      </w:pPr>
    </w:p>
    <w:p w14:paraId="45282BC6" w14:textId="49256E45" w:rsidR="00461AF1" w:rsidRDefault="00461AF1" w:rsidP="00461AF1">
      <w:pPr>
        <w:autoSpaceDE w:val="0"/>
        <w:autoSpaceDN w:val="0"/>
        <w:adjustRightInd w:val="0"/>
        <w:spacing w:after="0" w:line="240" w:lineRule="auto"/>
        <w:jc w:val="both"/>
        <w:rPr>
          <w:rFonts w:ascii="Arial" w:eastAsia="Calibri" w:hAnsi="Arial" w:cs="Arial"/>
          <w:sz w:val="24"/>
          <w:szCs w:val="24"/>
        </w:rPr>
      </w:pPr>
      <w:r w:rsidRPr="00461AF1">
        <w:rPr>
          <w:rFonts w:ascii="Arial" w:eastAsia="Calibri" w:hAnsi="Arial" w:cs="Arial"/>
          <w:sz w:val="24"/>
          <w:szCs w:val="24"/>
        </w:rPr>
        <w:t xml:space="preserve">Three guidelines </w:t>
      </w:r>
      <w:r>
        <w:rPr>
          <w:rFonts w:ascii="Arial" w:eastAsia="Calibri" w:hAnsi="Arial" w:cs="Arial"/>
          <w:sz w:val="24"/>
          <w:szCs w:val="24"/>
        </w:rPr>
        <w:t xml:space="preserve">that </w:t>
      </w:r>
      <w:r w:rsidRPr="00461AF1">
        <w:rPr>
          <w:rFonts w:ascii="Arial" w:eastAsia="Calibri" w:hAnsi="Arial" w:cs="Arial"/>
          <w:sz w:val="24"/>
          <w:szCs w:val="24"/>
        </w:rPr>
        <w:t xml:space="preserve">help management accountants provide the most value to </w:t>
      </w:r>
      <w:r>
        <w:rPr>
          <w:rFonts w:ascii="Arial" w:eastAsia="Calibri" w:hAnsi="Arial" w:cs="Arial"/>
          <w:sz w:val="24"/>
          <w:szCs w:val="24"/>
        </w:rPr>
        <w:t xml:space="preserve">managers </w:t>
      </w:r>
      <w:r w:rsidR="000956C6">
        <w:rPr>
          <w:rFonts w:ascii="Arial" w:eastAsia="Calibri" w:hAnsi="Arial" w:cs="Arial"/>
          <w:sz w:val="24"/>
          <w:szCs w:val="24"/>
        </w:rPr>
        <w:t>is</w:t>
      </w:r>
      <w:r w:rsidR="00E13213">
        <w:rPr>
          <w:rStyle w:val="Voetnootmarkering"/>
          <w:rFonts w:ascii="Arial" w:eastAsia="Calibri" w:hAnsi="Arial" w:cs="Arial"/>
          <w:sz w:val="24"/>
          <w:szCs w:val="24"/>
        </w:rPr>
        <w:footnoteReference w:id="3"/>
      </w:r>
      <w:r>
        <w:rPr>
          <w:rFonts w:ascii="Arial" w:eastAsia="Calibri" w:hAnsi="Arial" w:cs="Arial"/>
          <w:sz w:val="24"/>
          <w:szCs w:val="24"/>
        </w:rPr>
        <w:t>:</w:t>
      </w:r>
    </w:p>
    <w:p w14:paraId="6205D35A" w14:textId="1115D11A" w:rsidR="00461AF1" w:rsidRPr="00461AF1" w:rsidRDefault="00DF3CF9" w:rsidP="00461AF1">
      <w:pPr>
        <w:pStyle w:val="Lijstalinea"/>
        <w:numPr>
          <w:ilvl w:val="0"/>
          <w:numId w:val="24"/>
        </w:numPr>
        <w:autoSpaceDE w:val="0"/>
        <w:autoSpaceDN w:val="0"/>
        <w:adjustRightInd w:val="0"/>
        <w:spacing w:after="0" w:line="240" w:lineRule="auto"/>
        <w:jc w:val="both"/>
        <w:rPr>
          <w:rFonts w:ascii="Arial" w:eastAsia="Calibri" w:hAnsi="Arial" w:cs="Arial"/>
          <w:sz w:val="24"/>
          <w:szCs w:val="24"/>
          <w:lang w:val="en"/>
        </w:rPr>
      </w:pPr>
      <w:r w:rsidRPr="00461AF1">
        <w:rPr>
          <w:rFonts w:ascii="Arial" w:eastAsia="Calibri" w:hAnsi="Arial" w:cs="Arial"/>
          <w:sz w:val="24"/>
          <w:szCs w:val="24"/>
          <w:lang w:val="en"/>
        </w:rPr>
        <w:t xml:space="preserve">cost benefit </w:t>
      </w:r>
      <w:r w:rsidR="00BF578F" w:rsidRPr="00461AF1">
        <w:rPr>
          <w:rFonts w:ascii="Arial" w:eastAsia="Calibri" w:hAnsi="Arial" w:cs="Arial"/>
          <w:sz w:val="24"/>
          <w:szCs w:val="24"/>
          <w:lang w:val="en"/>
        </w:rPr>
        <w:t>approach</w:t>
      </w:r>
      <w:r w:rsidR="00BF578F">
        <w:rPr>
          <w:rFonts w:ascii="Arial" w:eastAsia="Calibri" w:hAnsi="Arial" w:cs="Arial"/>
          <w:sz w:val="24"/>
          <w:szCs w:val="24"/>
          <w:lang w:val="en"/>
        </w:rPr>
        <w:t xml:space="preserve">: management accounting </w:t>
      </w:r>
      <w:r w:rsidR="00461AF1" w:rsidRPr="00461AF1">
        <w:rPr>
          <w:rFonts w:ascii="Arial" w:eastAsia="Calibri" w:hAnsi="Arial" w:cs="Arial"/>
          <w:sz w:val="24"/>
          <w:szCs w:val="24"/>
          <w:lang w:val="en"/>
        </w:rPr>
        <w:t>is constantly looking at the best uses of capital goods.</w:t>
      </w:r>
    </w:p>
    <w:p w14:paraId="4C1949A3" w14:textId="6D2B2CB4" w:rsidR="00461AF1" w:rsidRPr="00461AF1" w:rsidRDefault="00461AF1" w:rsidP="00461AF1">
      <w:pPr>
        <w:pStyle w:val="Lijstalinea"/>
        <w:numPr>
          <w:ilvl w:val="0"/>
          <w:numId w:val="24"/>
        </w:numPr>
        <w:autoSpaceDE w:val="0"/>
        <w:autoSpaceDN w:val="0"/>
        <w:adjustRightInd w:val="0"/>
        <w:spacing w:after="0" w:line="240" w:lineRule="auto"/>
        <w:jc w:val="both"/>
        <w:rPr>
          <w:rFonts w:ascii="Arial" w:eastAsia="Calibri" w:hAnsi="Arial" w:cs="Arial"/>
          <w:sz w:val="24"/>
          <w:szCs w:val="24"/>
        </w:rPr>
      </w:pPr>
      <w:r w:rsidRPr="00461AF1">
        <w:rPr>
          <w:rFonts w:ascii="Arial" w:eastAsia="Calibri" w:hAnsi="Arial" w:cs="Arial"/>
          <w:sz w:val="24"/>
          <w:szCs w:val="24"/>
          <w:lang w:val="en"/>
        </w:rPr>
        <w:t>behavior</w:t>
      </w:r>
      <w:r w:rsidR="00DF3CF9" w:rsidRPr="00461AF1">
        <w:rPr>
          <w:rFonts w:ascii="Arial" w:eastAsia="Calibri" w:hAnsi="Arial" w:cs="Arial"/>
          <w:sz w:val="24"/>
          <w:szCs w:val="24"/>
          <w:lang w:val="en"/>
        </w:rPr>
        <w:t xml:space="preserve"> and technical </w:t>
      </w:r>
      <w:r w:rsidR="00BF578F" w:rsidRPr="00461AF1">
        <w:rPr>
          <w:rFonts w:ascii="Arial" w:eastAsia="Calibri" w:hAnsi="Arial" w:cs="Arial"/>
          <w:sz w:val="24"/>
          <w:szCs w:val="24"/>
          <w:lang w:val="en"/>
        </w:rPr>
        <w:t>considerations</w:t>
      </w:r>
      <w:r w:rsidR="00BF578F">
        <w:rPr>
          <w:rFonts w:ascii="Arial" w:eastAsia="Calibri" w:hAnsi="Arial" w:cs="Arial"/>
          <w:sz w:val="24"/>
          <w:szCs w:val="24"/>
          <w:lang w:val="en"/>
        </w:rPr>
        <w:t>:</w:t>
      </w:r>
      <w:r w:rsidR="00BF578F" w:rsidRPr="00BF578F">
        <w:rPr>
          <w:rFonts w:ascii="Arial" w:eastAsia="Calibri" w:hAnsi="Arial" w:cs="Arial"/>
          <w:sz w:val="24"/>
          <w:szCs w:val="24"/>
          <w:lang w:val="en"/>
        </w:rPr>
        <w:t xml:space="preserve"> </w:t>
      </w:r>
      <w:r w:rsidR="00BF578F" w:rsidRPr="00DF3CF9">
        <w:rPr>
          <w:rFonts w:ascii="Arial" w:eastAsia="Calibri" w:hAnsi="Arial" w:cs="Arial"/>
          <w:sz w:val="24"/>
          <w:szCs w:val="24"/>
          <w:lang w:val="en"/>
        </w:rPr>
        <w:t xml:space="preserve">a </w:t>
      </w:r>
      <w:r w:rsidR="00BF578F">
        <w:rPr>
          <w:rFonts w:ascii="Arial" w:eastAsia="Calibri" w:hAnsi="Arial" w:cs="Arial"/>
          <w:sz w:val="24"/>
          <w:szCs w:val="24"/>
          <w:lang w:val="en"/>
        </w:rPr>
        <w:t xml:space="preserve">management accounting </w:t>
      </w:r>
      <w:r w:rsidR="00BF578F" w:rsidRPr="00DF3CF9">
        <w:rPr>
          <w:rFonts w:ascii="Arial" w:eastAsia="Calibri" w:hAnsi="Arial" w:cs="Arial"/>
          <w:sz w:val="24"/>
          <w:szCs w:val="24"/>
          <w:lang w:val="en"/>
        </w:rPr>
        <w:t>system must fulfill 2 missions at the same time for the purpose of providing information helping managers in such a way that they make the right economic decision</w:t>
      </w:r>
      <w:r w:rsidR="00BF578F">
        <w:rPr>
          <w:rFonts w:ascii="Arial" w:eastAsia="Calibri" w:hAnsi="Arial" w:cs="Arial"/>
          <w:sz w:val="24"/>
          <w:szCs w:val="24"/>
          <w:lang w:val="en"/>
        </w:rPr>
        <w:t xml:space="preserve"> and</w:t>
      </w:r>
      <w:r w:rsidR="00BF578F" w:rsidRPr="00DF3CF9">
        <w:rPr>
          <w:rFonts w:ascii="Arial" w:eastAsia="Calibri" w:hAnsi="Arial" w:cs="Arial"/>
          <w:sz w:val="24"/>
          <w:szCs w:val="24"/>
          <w:lang w:val="en"/>
        </w:rPr>
        <w:t xml:space="preserve"> motivating managers and employees to pursue the goals of the organization.</w:t>
      </w:r>
    </w:p>
    <w:p w14:paraId="047797C3" w14:textId="4D812EB3" w:rsidR="007144E0" w:rsidRPr="007144E0" w:rsidRDefault="00DF3CF9" w:rsidP="00BF578F">
      <w:pPr>
        <w:pStyle w:val="Lijstalinea"/>
        <w:numPr>
          <w:ilvl w:val="0"/>
          <w:numId w:val="24"/>
        </w:numPr>
        <w:autoSpaceDE w:val="0"/>
        <w:autoSpaceDN w:val="0"/>
        <w:adjustRightInd w:val="0"/>
        <w:spacing w:after="0" w:line="240" w:lineRule="auto"/>
        <w:jc w:val="both"/>
        <w:rPr>
          <w:rFonts w:ascii="Arial" w:eastAsia="Calibri" w:hAnsi="Arial" w:cs="Arial"/>
          <w:sz w:val="24"/>
          <w:szCs w:val="24"/>
        </w:rPr>
      </w:pPr>
      <w:r w:rsidRPr="00461AF1">
        <w:rPr>
          <w:rFonts w:ascii="Arial" w:eastAsia="Calibri" w:hAnsi="Arial" w:cs="Arial"/>
          <w:sz w:val="24"/>
          <w:szCs w:val="24"/>
          <w:lang w:val="en"/>
        </w:rPr>
        <w:t xml:space="preserve">different cost for different purposes.  </w:t>
      </w:r>
      <w:r w:rsidR="007144E0" w:rsidRPr="007144E0">
        <w:rPr>
          <w:rFonts w:ascii="Arial" w:eastAsia="Calibri" w:hAnsi="Arial" w:cs="Arial"/>
          <w:sz w:val="24"/>
          <w:szCs w:val="24"/>
        </w:rPr>
        <w:t xml:space="preserve"> </w:t>
      </w:r>
    </w:p>
    <w:p w14:paraId="05378F20" w14:textId="7B05C4D7" w:rsidR="0062224C" w:rsidRPr="004620CE" w:rsidRDefault="0062224C" w:rsidP="007144E0">
      <w:pPr>
        <w:autoSpaceDE w:val="0"/>
        <w:autoSpaceDN w:val="0"/>
        <w:adjustRightInd w:val="0"/>
        <w:spacing w:after="0" w:line="240" w:lineRule="auto"/>
        <w:ind w:left="420"/>
        <w:contextualSpacing/>
        <w:jc w:val="both"/>
        <w:rPr>
          <w:rFonts w:ascii="Arial" w:eastAsia="Calibri" w:hAnsi="Arial" w:cs="Arial"/>
          <w:sz w:val="24"/>
          <w:szCs w:val="24"/>
        </w:rPr>
      </w:pPr>
    </w:p>
    <w:p w14:paraId="589D53ED" w14:textId="731AC241" w:rsidR="0062224C" w:rsidRDefault="0062224C" w:rsidP="00AF7256">
      <w:pPr>
        <w:autoSpaceDE w:val="0"/>
        <w:autoSpaceDN w:val="0"/>
        <w:adjustRightInd w:val="0"/>
        <w:spacing w:after="0" w:line="240" w:lineRule="auto"/>
        <w:contextualSpacing/>
        <w:jc w:val="both"/>
        <w:rPr>
          <w:rFonts w:ascii="Arial" w:eastAsia="Calibri" w:hAnsi="Arial" w:cs="Arial"/>
          <w:sz w:val="24"/>
          <w:szCs w:val="24"/>
        </w:rPr>
      </w:pPr>
    </w:p>
    <w:p w14:paraId="649B24C8" w14:textId="77777777" w:rsidR="00AF7256" w:rsidRPr="004620CE" w:rsidRDefault="00AF7256" w:rsidP="00AF7256">
      <w:pPr>
        <w:autoSpaceDE w:val="0"/>
        <w:autoSpaceDN w:val="0"/>
        <w:adjustRightInd w:val="0"/>
        <w:spacing w:after="0" w:line="240" w:lineRule="auto"/>
        <w:contextualSpacing/>
        <w:jc w:val="both"/>
        <w:rPr>
          <w:rFonts w:ascii="Arial" w:eastAsia="Calibri" w:hAnsi="Arial" w:cs="Arial"/>
          <w:sz w:val="24"/>
          <w:szCs w:val="24"/>
        </w:rPr>
      </w:pPr>
    </w:p>
    <w:p w14:paraId="26A98623" w14:textId="77777777" w:rsidR="0062224C" w:rsidRPr="004620CE" w:rsidRDefault="0062224C" w:rsidP="00974D3B">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“Knowledge of technical issues such as computer technology is a necessary but not sufficient condition to becoming a successful management accountant.” Do you agree? Why?</w:t>
      </w:r>
    </w:p>
    <w:p w14:paraId="5362E5E3" w14:textId="77777777" w:rsidR="00572F87" w:rsidRDefault="00572F87" w:rsidP="007144E0">
      <w:pPr>
        <w:autoSpaceDE w:val="0"/>
        <w:autoSpaceDN w:val="0"/>
        <w:adjustRightInd w:val="0"/>
        <w:spacing w:after="0" w:line="240" w:lineRule="auto"/>
        <w:ind w:firstLine="420"/>
        <w:jc w:val="both"/>
        <w:rPr>
          <w:rFonts w:ascii="Arial" w:eastAsia="Calibri" w:hAnsi="Arial" w:cs="Arial"/>
          <w:sz w:val="24"/>
          <w:szCs w:val="24"/>
        </w:rPr>
      </w:pPr>
    </w:p>
    <w:p w14:paraId="465F99CB" w14:textId="66A2AE04" w:rsidR="00572F87" w:rsidRDefault="00572F87" w:rsidP="007144E0">
      <w:pPr>
        <w:autoSpaceDE w:val="0"/>
        <w:autoSpaceDN w:val="0"/>
        <w:adjustRightInd w:val="0"/>
        <w:spacing w:after="0" w:line="240" w:lineRule="auto"/>
        <w:ind w:firstLine="420"/>
        <w:jc w:val="both"/>
        <w:rPr>
          <w:rFonts w:ascii="Arial" w:eastAsia="Calibri" w:hAnsi="Arial" w:cs="Arial"/>
          <w:sz w:val="24"/>
          <w:szCs w:val="24"/>
        </w:rPr>
      </w:pPr>
      <w:r w:rsidRPr="00572F87">
        <w:rPr>
          <w:rFonts w:ascii="Arial" w:eastAsia="Calibri" w:hAnsi="Arial" w:cs="Arial"/>
          <w:sz w:val="24"/>
          <w:szCs w:val="24"/>
          <w:lang w:val="en"/>
        </w:rPr>
        <w:t>Knowledge of technical issues such as computer technology is a necessary but not sufficient condition to becoming a successful management accountant, because part of a manager's tasks is to achieve goals. To achieve goals, you are working with people to get them to be motivated to perform.</w:t>
      </w:r>
    </w:p>
    <w:p w14:paraId="61E6E09F" w14:textId="77777777" w:rsidR="00572F87" w:rsidRDefault="00572F87" w:rsidP="007144E0">
      <w:pPr>
        <w:autoSpaceDE w:val="0"/>
        <w:autoSpaceDN w:val="0"/>
        <w:adjustRightInd w:val="0"/>
        <w:spacing w:after="0" w:line="240" w:lineRule="auto"/>
        <w:ind w:firstLine="420"/>
        <w:jc w:val="both"/>
        <w:rPr>
          <w:rFonts w:ascii="Arial" w:eastAsia="Calibri" w:hAnsi="Arial" w:cs="Arial"/>
          <w:sz w:val="24"/>
          <w:szCs w:val="24"/>
        </w:rPr>
      </w:pPr>
    </w:p>
    <w:p w14:paraId="6543DC8A" w14:textId="2EDEFF86" w:rsidR="0062224C" w:rsidRDefault="0062224C" w:rsidP="00AF7256">
      <w:pPr>
        <w:autoSpaceDE w:val="0"/>
        <w:autoSpaceDN w:val="0"/>
        <w:adjustRightInd w:val="0"/>
        <w:spacing w:after="0" w:line="240" w:lineRule="auto"/>
        <w:ind w:firstLine="420"/>
        <w:jc w:val="both"/>
        <w:rPr>
          <w:rFonts w:ascii="Arial" w:eastAsia="Calibri" w:hAnsi="Arial" w:cs="Arial"/>
          <w:sz w:val="24"/>
          <w:szCs w:val="24"/>
        </w:rPr>
      </w:pPr>
    </w:p>
    <w:p w14:paraId="3BFD7C9D" w14:textId="77777777" w:rsidR="00AF7256" w:rsidRPr="004620CE" w:rsidRDefault="00AF7256" w:rsidP="00AF7256">
      <w:pPr>
        <w:autoSpaceDE w:val="0"/>
        <w:autoSpaceDN w:val="0"/>
        <w:adjustRightInd w:val="0"/>
        <w:spacing w:after="0" w:line="240" w:lineRule="auto"/>
        <w:ind w:firstLine="420"/>
        <w:jc w:val="both"/>
        <w:rPr>
          <w:rFonts w:ascii="Arial" w:eastAsia="Calibri" w:hAnsi="Arial" w:cs="Arial"/>
          <w:sz w:val="24"/>
          <w:szCs w:val="24"/>
        </w:rPr>
      </w:pPr>
    </w:p>
    <w:p w14:paraId="777075B1" w14:textId="77777777" w:rsidR="0062224C" w:rsidRPr="004620CE" w:rsidRDefault="0062224C" w:rsidP="00974D3B">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 xml:space="preserve">As a new controller, reply to this comment by a plant manager: “As I see it, our accountants may be needed to keep records for shareholders and Uncle Sam, but I don’t want them sticking their noses in my day-to-day operations. I do the best I know </w:t>
      </w:r>
      <w:r w:rsidRPr="004620CE">
        <w:rPr>
          <w:rFonts w:ascii="Arial" w:eastAsia="Calibri" w:hAnsi="Arial" w:cs="Arial"/>
          <w:sz w:val="24"/>
          <w:szCs w:val="24"/>
        </w:rPr>
        <w:lastRenderedPageBreak/>
        <w:t>how. No bean counter knows enough about my responsibilities to be of any use to me.”</w:t>
      </w:r>
    </w:p>
    <w:p w14:paraId="6CFC837E" w14:textId="77777777" w:rsidR="00B97D1D" w:rsidRDefault="00B97D1D" w:rsidP="00974D3B">
      <w:pPr>
        <w:autoSpaceDE w:val="0"/>
        <w:autoSpaceDN w:val="0"/>
        <w:adjustRightInd w:val="0"/>
        <w:spacing w:after="0" w:line="240" w:lineRule="auto"/>
        <w:jc w:val="both"/>
        <w:rPr>
          <w:rFonts w:ascii="Arial" w:eastAsia="Calibri" w:hAnsi="Arial" w:cs="Arial"/>
          <w:sz w:val="24"/>
          <w:szCs w:val="24"/>
        </w:rPr>
      </w:pPr>
    </w:p>
    <w:p w14:paraId="2F726BDC" w14:textId="784207AB" w:rsidR="00572F87" w:rsidRDefault="00572F87" w:rsidP="005F7683">
      <w:pPr>
        <w:autoSpaceDE w:val="0"/>
        <w:autoSpaceDN w:val="0"/>
        <w:adjustRightInd w:val="0"/>
        <w:spacing w:after="0" w:line="240" w:lineRule="auto"/>
        <w:ind w:firstLine="420"/>
        <w:jc w:val="both"/>
        <w:rPr>
          <w:rFonts w:ascii="Arial" w:eastAsia="Calibri" w:hAnsi="Arial" w:cs="Arial"/>
          <w:sz w:val="24"/>
          <w:szCs w:val="24"/>
        </w:rPr>
      </w:pPr>
      <w:bookmarkStart w:id="13" w:name="_Hlk99619029"/>
      <w:r w:rsidRPr="00572F87">
        <w:rPr>
          <w:rFonts w:ascii="Arial" w:eastAsia="Calibri" w:hAnsi="Arial" w:cs="Arial"/>
          <w:sz w:val="24"/>
          <w:szCs w:val="24"/>
          <w:lang w:val="en"/>
        </w:rPr>
        <w:t>The duty of an accountant is not only to keep records for shareholders, but they must also provide advice, support, and assistance other managers</w:t>
      </w:r>
    </w:p>
    <w:p w14:paraId="546274C4" w14:textId="77777777" w:rsidR="00572F87" w:rsidRDefault="00572F87" w:rsidP="005F7683">
      <w:pPr>
        <w:autoSpaceDE w:val="0"/>
        <w:autoSpaceDN w:val="0"/>
        <w:adjustRightInd w:val="0"/>
        <w:spacing w:after="0" w:line="240" w:lineRule="auto"/>
        <w:ind w:firstLine="420"/>
        <w:jc w:val="both"/>
        <w:rPr>
          <w:rFonts w:ascii="Arial" w:eastAsia="Calibri" w:hAnsi="Arial" w:cs="Arial"/>
          <w:sz w:val="24"/>
          <w:szCs w:val="24"/>
        </w:rPr>
      </w:pPr>
    </w:p>
    <w:bookmarkEnd w:id="13"/>
    <w:p w14:paraId="30600628" w14:textId="2DB05EBE" w:rsidR="0062224C" w:rsidRPr="004620CE" w:rsidRDefault="0062224C" w:rsidP="005F7683">
      <w:pPr>
        <w:autoSpaceDE w:val="0"/>
        <w:autoSpaceDN w:val="0"/>
        <w:adjustRightInd w:val="0"/>
        <w:spacing w:after="0" w:line="240" w:lineRule="auto"/>
        <w:jc w:val="both"/>
        <w:rPr>
          <w:rFonts w:ascii="Arial" w:eastAsia="Calibri" w:hAnsi="Arial" w:cs="Arial"/>
          <w:sz w:val="24"/>
          <w:szCs w:val="24"/>
        </w:rPr>
      </w:pPr>
    </w:p>
    <w:p w14:paraId="6ED8F3EF"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14131C00" w14:textId="77777777" w:rsidR="0062224C" w:rsidRPr="004620CE" w:rsidRDefault="0062224C" w:rsidP="00974D3B">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Where does the management accounting function fit into an organization’s structure?</w:t>
      </w:r>
    </w:p>
    <w:p w14:paraId="3C25EF5C" w14:textId="77777777" w:rsidR="0062224C" w:rsidRPr="004620CE" w:rsidRDefault="0062224C" w:rsidP="00974D3B">
      <w:pPr>
        <w:autoSpaceDE w:val="0"/>
        <w:autoSpaceDN w:val="0"/>
        <w:adjustRightInd w:val="0"/>
        <w:spacing w:after="0" w:line="240" w:lineRule="auto"/>
        <w:ind w:left="420"/>
        <w:contextualSpacing/>
        <w:jc w:val="both"/>
        <w:rPr>
          <w:rFonts w:ascii="Arial" w:eastAsia="Calibri" w:hAnsi="Arial" w:cs="Arial"/>
          <w:sz w:val="24"/>
          <w:szCs w:val="24"/>
        </w:rPr>
      </w:pPr>
    </w:p>
    <w:p w14:paraId="75E3C67B" w14:textId="76BE8947" w:rsidR="0062224C" w:rsidRDefault="00A162A8" w:rsidP="00AF7256">
      <w:pPr>
        <w:autoSpaceDE w:val="0"/>
        <w:autoSpaceDN w:val="0"/>
        <w:adjustRightInd w:val="0"/>
        <w:spacing w:after="0" w:line="240" w:lineRule="auto"/>
        <w:ind w:firstLine="420"/>
        <w:rPr>
          <w:rFonts w:ascii="Arial" w:eastAsia="Calibri" w:hAnsi="Arial" w:cs="Arial"/>
          <w:sz w:val="24"/>
          <w:szCs w:val="24"/>
        </w:rPr>
      </w:pPr>
      <w:r>
        <w:rPr>
          <w:rFonts w:ascii="Arial" w:eastAsia="Calibri" w:hAnsi="Arial" w:cs="Arial"/>
          <w:sz w:val="24"/>
          <w:szCs w:val="24"/>
        </w:rPr>
        <w:t>The m</w:t>
      </w:r>
      <w:r w:rsidR="00963892" w:rsidRPr="00963892">
        <w:rPr>
          <w:rFonts w:ascii="Arial" w:eastAsia="Calibri" w:hAnsi="Arial" w:cs="Arial"/>
          <w:sz w:val="24"/>
          <w:szCs w:val="24"/>
        </w:rPr>
        <w:t xml:space="preserve">anagement accounting </w:t>
      </w:r>
      <w:r>
        <w:rPr>
          <w:rFonts w:ascii="Arial" w:eastAsia="Calibri" w:hAnsi="Arial" w:cs="Arial"/>
          <w:sz w:val="24"/>
          <w:szCs w:val="24"/>
        </w:rPr>
        <w:t xml:space="preserve">function is a staff function. </w:t>
      </w:r>
      <w:r w:rsidR="00572F87" w:rsidRPr="00572F87">
        <w:rPr>
          <w:rFonts w:ascii="Arial" w:hAnsi="Arial" w:cs="Arial"/>
          <w:sz w:val="24"/>
          <w:szCs w:val="24"/>
          <w:lang w:val="en"/>
        </w:rPr>
        <w:t>Staff management has a supporting task towards the line management. There is a chief financial officer (CFO). Under the CFO you have the chief accounting officer and under the chief accounting officer you have management accounting and financial accounting</w:t>
      </w:r>
      <w:r w:rsidR="00820404" w:rsidRPr="00572F87">
        <w:rPr>
          <w:rFonts w:ascii="Arial" w:eastAsia="Calibri" w:hAnsi="Arial" w:cs="Arial"/>
          <w:sz w:val="24"/>
          <w:szCs w:val="24"/>
        </w:rPr>
        <w:t>.</w:t>
      </w:r>
      <w:r w:rsidR="00E9374C" w:rsidRPr="00572F87">
        <w:rPr>
          <w:rFonts w:ascii="Arial" w:eastAsia="Calibri" w:hAnsi="Arial" w:cs="Arial"/>
          <w:sz w:val="24"/>
          <w:szCs w:val="24"/>
        </w:rPr>
        <w:t xml:space="preserve"> </w:t>
      </w:r>
    </w:p>
    <w:p w14:paraId="06A56B8C" w14:textId="131B8BFD" w:rsidR="00E2470E" w:rsidRDefault="00E2470E" w:rsidP="00AF7256">
      <w:pPr>
        <w:autoSpaceDE w:val="0"/>
        <w:autoSpaceDN w:val="0"/>
        <w:adjustRightInd w:val="0"/>
        <w:spacing w:after="0" w:line="240" w:lineRule="auto"/>
        <w:ind w:firstLine="420"/>
        <w:rPr>
          <w:rFonts w:ascii="Arial" w:eastAsia="Calibri" w:hAnsi="Arial" w:cs="Arial"/>
          <w:sz w:val="24"/>
          <w:szCs w:val="24"/>
        </w:rPr>
      </w:pPr>
    </w:p>
    <w:p w14:paraId="22D6303E" w14:textId="77777777" w:rsidR="00E2470E" w:rsidRPr="00AF7256" w:rsidRDefault="00E2470E" w:rsidP="00AF7256">
      <w:pPr>
        <w:autoSpaceDE w:val="0"/>
        <w:autoSpaceDN w:val="0"/>
        <w:adjustRightInd w:val="0"/>
        <w:spacing w:after="0" w:line="240" w:lineRule="auto"/>
        <w:ind w:firstLine="420"/>
        <w:rPr>
          <w:rFonts w:ascii="Arial" w:eastAsia="Calibri" w:hAnsi="Arial" w:cs="Arial"/>
          <w:sz w:val="24"/>
          <w:szCs w:val="24"/>
        </w:rPr>
      </w:pPr>
    </w:p>
    <w:p w14:paraId="3E4253F8" w14:textId="77777777" w:rsidR="0062224C" w:rsidRPr="0086226B" w:rsidRDefault="0062224C" w:rsidP="00974D3B">
      <w:pPr>
        <w:autoSpaceDE w:val="0"/>
        <w:autoSpaceDN w:val="0"/>
        <w:adjustRightInd w:val="0"/>
        <w:spacing w:after="0" w:line="240" w:lineRule="auto"/>
        <w:jc w:val="both"/>
        <w:rPr>
          <w:rFonts w:ascii="Arial" w:eastAsia="Calibri" w:hAnsi="Arial" w:cs="Arial"/>
          <w:sz w:val="24"/>
          <w:szCs w:val="24"/>
        </w:rPr>
      </w:pPr>
    </w:p>
    <w:p w14:paraId="119C3188" w14:textId="77777777" w:rsidR="0062224C" w:rsidRPr="00280BD2" w:rsidRDefault="0062224C" w:rsidP="00974D3B">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 xml:space="preserve">Name the four areas in which standards of ethical conduct exist for management </w:t>
      </w:r>
    </w:p>
    <w:p w14:paraId="3024D91E"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accountants in the United States. What organization sets forth these standards?</w:t>
      </w:r>
    </w:p>
    <w:p w14:paraId="10AA1BE8"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03CF16F4" w14:textId="77777777" w:rsidR="00D73765" w:rsidRPr="00D73765" w:rsidRDefault="00D73765" w:rsidP="00D73765">
      <w:pPr>
        <w:autoSpaceDE w:val="0"/>
        <w:autoSpaceDN w:val="0"/>
        <w:adjustRightInd w:val="0"/>
        <w:spacing w:after="0" w:line="240" w:lineRule="auto"/>
        <w:ind w:firstLine="720"/>
        <w:jc w:val="both"/>
        <w:rPr>
          <w:rFonts w:ascii="Arial" w:eastAsia="Calibri" w:hAnsi="Arial" w:cs="Arial"/>
          <w:sz w:val="24"/>
          <w:szCs w:val="24"/>
        </w:rPr>
      </w:pPr>
      <w:r w:rsidRPr="00D73765">
        <w:rPr>
          <w:rFonts w:ascii="Arial" w:eastAsia="Calibri" w:hAnsi="Arial" w:cs="Arial"/>
          <w:sz w:val="24"/>
          <w:szCs w:val="24"/>
        </w:rPr>
        <w:t xml:space="preserve">four areas in which standards of ethical conduct exist for management </w:t>
      </w:r>
    </w:p>
    <w:p w14:paraId="4FF89ED9" w14:textId="63EC6E3C" w:rsidR="005F7683" w:rsidRPr="005F7683" w:rsidRDefault="00D73765" w:rsidP="00572F87">
      <w:pPr>
        <w:autoSpaceDE w:val="0"/>
        <w:autoSpaceDN w:val="0"/>
        <w:adjustRightInd w:val="0"/>
        <w:spacing w:after="0" w:line="240" w:lineRule="auto"/>
        <w:ind w:firstLine="720"/>
        <w:jc w:val="both"/>
        <w:rPr>
          <w:rFonts w:ascii="Arial" w:eastAsia="Calibri" w:hAnsi="Arial" w:cs="Arial"/>
          <w:sz w:val="24"/>
          <w:szCs w:val="24"/>
        </w:rPr>
      </w:pPr>
      <w:r w:rsidRPr="00D73765">
        <w:rPr>
          <w:rFonts w:ascii="Arial" w:eastAsia="Calibri" w:hAnsi="Arial" w:cs="Arial"/>
          <w:sz w:val="24"/>
          <w:szCs w:val="24"/>
        </w:rPr>
        <w:t xml:space="preserve">accountants in the United States </w:t>
      </w:r>
      <w:r>
        <w:rPr>
          <w:rFonts w:ascii="Arial" w:eastAsia="Calibri" w:hAnsi="Arial" w:cs="Arial"/>
          <w:sz w:val="24"/>
          <w:szCs w:val="24"/>
        </w:rPr>
        <w:t xml:space="preserve">are </w:t>
      </w:r>
      <w:bookmarkStart w:id="14" w:name="_Hlk99628570"/>
      <w:r w:rsidR="0062224C" w:rsidRPr="004620CE">
        <w:rPr>
          <w:rFonts w:ascii="Arial" w:eastAsia="Calibri" w:hAnsi="Arial" w:cs="Arial"/>
          <w:sz w:val="24"/>
          <w:szCs w:val="24"/>
        </w:rPr>
        <w:t>competence, confidentiality, integrity, and credibility.</w:t>
      </w:r>
      <w:bookmarkEnd w:id="14"/>
      <w:r w:rsidR="00572F87">
        <w:rPr>
          <w:rFonts w:ascii="Arial" w:eastAsia="Calibri" w:hAnsi="Arial" w:cs="Arial"/>
          <w:sz w:val="24"/>
          <w:szCs w:val="24"/>
        </w:rPr>
        <w:t xml:space="preserve"> </w:t>
      </w:r>
      <w:r w:rsidR="00A23A4D">
        <w:rPr>
          <w:rFonts w:ascii="Arial" w:eastAsia="Calibri" w:hAnsi="Arial" w:cs="Arial"/>
          <w:sz w:val="24"/>
          <w:szCs w:val="24"/>
        </w:rPr>
        <w:t xml:space="preserve">The </w:t>
      </w:r>
      <w:r w:rsidR="00A23A4D" w:rsidRPr="00A23A4D">
        <w:rPr>
          <w:rFonts w:ascii="Arial" w:eastAsia="Calibri" w:hAnsi="Arial" w:cs="Arial"/>
          <w:sz w:val="24"/>
          <w:szCs w:val="24"/>
        </w:rPr>
        <w:t xml:space="preserve">organization sets forth these standards </w:t>
      </w:r>
      <w:r w:rsidR="00A23A4D">
        <w:rPr>
          <w:rFonts w:ascii="Arial" w:eastAsia="Calibri" w:hAnsi="Arial" w:cs="Arial"/>
          <w:sz w:val="24"/>
          <w:szCs w:val="24"/>
        </w:rPr>
        <w:t xml:space="preserve">is </w:t>
      </w:r>
      <w:r w:rsidR="0062224C" w:rsidRPr="004620CE">
        <w:rPr>
          <w:rFonts w:ascii="Arial" w:eastAsia="Calibri" w:hAnsi="Arial" w:cs="Arial"/>
          <w:sz w:val="24"/>
          <w:szCs w:val="24"/>
        </w:rPr>
        <w:t>the Institute of Management Accountants</w:t>
      </w:r>
      <w:r w:rsidR="00AF7256">
        <w:rPr>
          <w:rFonts w:ascii="Arial" w:eastAsia="Calibri" w:hAnsi="Arial" w:cs="Arial"/>
          <w:sz w:val="24"/>
          <w:szCs w:val="24"/>
        </w:rPr>
        <w:t>.</w:t>
      </w:r>
      <w:r w:rsidR="0062224C" w:rsidRPr="004620CE">
        <w:rPr>
          <w:rFonts w:ascii="Arial" w:eastAsia="Calibri" w:hAnsi="Arial" w:cs="Arial"/>
          <w:sz w:val="24"/>
          <w:szCs w:val="24"/>
        </w:rPr>
        <w:t xml:space="preserve"> </w:t>
      </w:r>
    </w:p>
    <w:p w14:paraId="5AC38D4A" w14:textId="51B9E754"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1B103809"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5842772D"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08E2E540" w14:textId="77777777" w:rsidR="0062224C" w:rsidRPr="004620CE" w:rsidRDefault="0062224C" w:rsidP="00974D3B">
      <w:pPr>
        <w:numPr>
          <w:ilvl w:val="1"/>
          <w:numId w:val="2"/>
        </w:numPr>
        <w:autoSpaceDE w:val="0"/>
        <w:autoSpaceDN w:val="0"/>
        <w:adjustRightInd w:val="0"/>
        <w:spacing w:after="0" w:line="240" w:lineRule="auto"/>
        <w:contextualSpacing/>
        <w:jc w:val="both"/>
        <w:rPr>
          <w:rFonts w:ascii="Arial" w:eastAsia="Calibri" w:hAnsi="Arial" w:cs="Arial"/>
          <w:sz w:val="24"/>
          <w:szCs w:val="24"/>
        </w:rPr>
      </w:pPr>
      <w:r w:rsidRPr="004620CE">
        <w:rPr>
          <w:rFonts w:ascii="Arial" w:eastAsia="Calibri" w:hAnsi="Arial" w:cs="Arial"/>
          <w:sz w:val="24"/>
          <w:szCs w:val="24"/>
        </w:rPr>
        <w:t xml:space="preserve">What </w:t>
      </w:r>
      <w:bookmarkStart w:id="15" w:name="_Hlk99616924"/>
      <w:r w:rsidRPr="004620CE">
        <w:rPr>
          <w:rFonts w:ascii="Arial" w:eastAsia="Calibri" w:hAnsi="Arial" w:cs="Arial"/>
          <w:sz w:val="24"/>
          <w:szCs w:val="24"/>
        </w:rPr>
        <w:t>steps should a management accountant take if established written policies provide insufficient guidance on how to handle an ethical conflict</w:t>
      </w:r>
      <w:bookmarkEnd w:id="15"/>
      <w:r w:rsidRPr="004620CE">
        <w:rPr>
          <w:rFonts w:ascii="Arial" w:eastAsia="Calibri" w:hAnsi="Arial" w:cs="Arial"/>
          <w:sz w:val="24"/>
          <w:szCs w:val="24"/>
        </w:rPr>
        <w:t>?</w:t>
      </w:r>
    </w:p>
    <w:p w14:paraId="2331DBBE" w14:textId="4AC7D400" w:rsidR="003D4EAF" w:rsidRDefault="003D4EAF" w:rsidP="003D4EAF">
      <w:pPr>
        <w:autoSpaceDE w:val="0"/>
        <w:autoSpaceDN w:val="0"/>
        <w:adjustRightInd w:val="0"/>
        <w:spacing w:after="0" w:line="240" w:lineRule="auto"/>
        <w:contextualSpacing/>
        <w:jc w:val="both"/>
        <w:rPr>
          <w:rFonts w:ascii="Arial" w:eastAsia="Calibri" w:hAnsi="Arial" w:cs="Arial"/>
          <w:sz w:val="24"/>
          <w:szCs w:val="24"/>
        </w:rPr>
      </w:pPr>
    </w:p>
    <w:p w14:paraId="796E97ED" w14:textId="661E39AF" w:rsidR="003D4EAF" w:rsidRPr="003D4EAF" w:rsidRDefault="003D4EAF" w:rsidP="003D4EAF">
      <w:pPr>
        <w:autoSpaceDE w:val="0"/>
        <w:autoSpaceDN w:val="0"/>
        <w:adjustRightInd w:val="0"/>
        <w:spacing w:after="0" w:line="240" w:lineRule="auto"/>
        <w:contextualSpacing/>
        <w:jc w:val="both"/>
        <w:rPr>
          <w:rFonts w:ascii="Arial" w:eastAsia="Calibri" w:hAnsi="Arial" w:cs="Arial"/>
          <w:sz w:val="24"/>
          <w:szCs w:val="24"/>
        </w:rPr>
      </w:pPr>
      <w:r w:rsidRPr="003D4EAF">
        <w:rPr>
          <w:rFonts w:ascii="Arial" w:eastAsia="Calibri" w:hAnsi="Arial" w:cs="Arial"/>
          <w:sz w:val="24"/>
          <w:szCs w:val="24"/>
          <w:lang w:val="en"/>
        </w:rPr>
        <w:t>steps that a management accountant should take if established written policies provide insufficient guidance on how to handle an ethical conflict are</w:t>
      </w:r>
      <w:r w:rsidR="00E13213">
        <w:rPr>
          <w:rStyle w:val="Voetnootmarkering"/>
          <w:rFonts w:ascii="Arial" w:eastAsia="Calibri" w:hAnsi="Arial" w:cs="Arial"/>
          <w:sz w:val="24"/>
          <w:szCs w:val="24"/>
          <w:lang w:val="en"/>
        </w:rPr>
        <w:footnoteReference w:id="4"/>
      </w:r>
      <w:r>
        <w:rPr>
          <w:rFonts w:ascii="Arial" w:eastAsia="Calibri" w:hAnsi="Arial" w:cs="Arial"/>
          <w:sz w:val="24"/>
          <w:szCs w:val="24"/>
          <w:lang w:val="en"/>
        </w:rPr>
        <w:t>:</w:t>
      </w:r>
    </w:p>
    <w:p w14:paraId="1A21C497" w14:textId="1C7F8500" w:rsidR="003D4EAF" w:rsidRPr="003D4EAF" w:rsidRDefault="003D4EAF" w:rsidP="003D4EAF">
      <w:pPr>
        <w:pStyle w:val="Lijstalinea"/>
        <w:numPr>
          <w:ilvl w:val="0"/>
          <w:numId w:val="25"/>
        </w:numPr>
        <w:autoSpaceDE w:val="0"/>
        <w:autoSpaceDN w:val="0"/>
        <w:adjustRightInd w:val="0"/>
        <w:spacing w:after="0" w:line="240" w:lineRule="auto"/>
        <w:jc w:val="both"/>
        <w:rPr>
          <w:rFonts w:ascii="Arial" w:eastAsia="Calibri" w:hAnsi="Arial" w:cs="Arial"/>
          <w:sz w:val="24"/>
          <w:szCs w:val="24"/>
          <w:lang w:val="en"/>
        </w:rPr>
      </w:pPr>
      <w:r w:rsidRPr="003D4EAF">
        <w:rPr>
          <w:rFonts w:ascii="Arial" w:eastAsia="Calibri" w:hAnsi="Arial" w:cs="Arial"/>
          <w:sz w:val="24"/>
          <w:szCs w:val="24"/>
          <w:lang w:val="en"/>
        </w:rPr>
        <w:t>making it negotiable with the superior if the superior is not involved in the case. If the superior is involved in the case, he must go to higher management.</w:t>
      </w:r>
    </w:p>
    <w:p w14:paraId="7AE062F8" w14:textId="77777777" w:rsidR="003D4EAF" w:rsidRPr="003D4EAF" w:rsidRDefault="003D4EAF" w:rsidP="003D4EAF">
      <w:pPr>
        <w:pStyle w:val="Lijstalinea"/>
        <w:numPr>
          <w:ilvl w:val="0"/>
          <w:numId w:val="25"/>
        </w:numPr>
        <w:autoSpaceDE w:val="0"/>
        <w:autoSpaceDN w:val="0"/>
        <w:adjustRightInd w:val="0"/>
        <w:spacing w:after="0" w:line="240" w:lineRule="auto"/>
        <w:jc w:val="both"/>
        <w:rPr>
          <w:rFonts w:ascii="Arial" w:eastAsia="Calibri" w:hAnsi="Arial" w:cs="Arial"/>
          <w:sz w:val="24"/>
          <w:szCs w:val="24"/>
        </w:rPr>
      </w:pPr>
      <w:r w:rsidRPr="003D4EAF">
        <w:rPr>
          <w:rFonts w:ascii="Arial" w:eastAsia="Calibri" w:hAnsi="Arial" w:cs="Arial"/>
          <w:sz w:val="24"/>
          <w:szCs w:val="24"/>
          <w:lang w:val="en"/>
        </w:rPr>
        <w:t>bring more clarity to the case by discussing it with an IMA Ethics Counselor or other impartial advisor to get a better picture of how to handle the case.</w:t>
      </w:r>
    </w:p>
    <w:p w14:paraId="43DA4179" w14:textId="69910101" w:rsidR="003D4EAF" w:rsidRPr="003D4EAF" w:rsidRDefault="003D4EAF" w:rsidP="003D4EAF">
      <w:pPr>
        <w:pStyle w:val="Lijstalinea"/>
        <w:numPr>
          <w:ilvl w:val="0"/>
          <w:numId w:val="25"/>
        </w:numPr>
        <w:autoSpaceDE w:val="0"/>
        <w:autoSpaceDN w:val="0"/>
        <w:adjustRightInd w:val="0"/>
        <w:spacing w:after="0" w:line="240" w:lineRule="auto"/>
        <w:jc w:val="both"/>
        <w:rPr>
          <w:rFonts w:ascii="Arial" w:eastAsia="Calibri" w:hAnsi="Arial" w:cs="Arial"/>
          <w:sz w:val="24"/>
          <w:szCs w:val="24"/>
        </w:rPr>
      </w:pPr>
      <w:r w:rsidRPr="003D4EAF">
        <w:rPr>
          <w:rFonts w:ascii="Arial" w:eastAsia="Calibri" w:hAnsi="Arial" w:cs="Arial"/>
          <w:sz w:val="24"/>
          <w:szCs w:val="24"/>
          <w:lang w:val="en"/>
        </w:rPr>
        <w:t>take control of your own lawyer.</w:t>
      </w:r>
    </w:p>
    <w:p w14:paraId="6F1CE4E1" w14:textId="77777777" w:rsidR="003D4EAF" w:rsidRPr="004620CE" w:rsidRDefault="003D4EAF" w:rsidP="003D4EAF">
      <w:pPr>
        <w:autoSpaceDE w:val="0"/>
        <w:autoSpaceDN w:val="0"/>
        <w:adjustRightInd w:val="0"/>
        <w:spacing w:after="0" w:line="240" w:lineRule="auto"/>
        <w:contextualSpacing/>
        <w:jc w:val="both"/>
        <w:rPr>
          <w:rFonts w:ascii="Arial" w:eastAsia="Calibri" w:hAnsi="Arial" w:cs="Arial"/>
          <w:sz w:val="24"/>
          <w:szCs w:val="24"/>
        </w:rPr>
      </w:pPr>
    </w:p>
    <w:p w14:paraId="79168A49" w14:textId="0CEE05E5" w:rsidR="00B97D1D" w:rsidRDefault="00B97D1D" w:rsidP="00974D3B">
      <w:pPr>
        <w:autoSpaceDE w:val="0"/>
        <w:autoSpaceDN w:val="0"/>
        <w:adjustRightInd w:val="0"/>
        <w:spacing w:after="0" w:line="240" w:lineRule="auto"/>
        <w:jc w:val="both"/>
        <w:rPr>
          <w:rFonts w:ascii="Arial" w:eastAsia="Calibri" w:hAnsi="Arial" w:cs="Arial"/>
          <w:sz w:val="24"/>
          <w:szCs w:val="24"/>
        </w:rPr>
      </w:pPr>
    </w:p>
    <w:p w14:paraId="2264E0C2" w14:textId="130F3FA8" w:rsidR="00E13213" w:rsidRDefault="00E13213" w:rsidP="00974D3B">
      <w:pPr>
        <w:autoSpaceDE w:val="0"/>
        <w:autoSpaceDN w:val="0"/>
        <w:adjustRightInd w:val="0"/>
        <w:spacing w:after="0" w:line="240" w:lineRule="auto"/>
        <w:jc w:val="both"/>
        <w:rPr>
          <w:rFonts w:ascii="Arial" w:eastAsia="Calibri" w:hAnsi="Arial" w:cs="Arial"/>
          <w:sz w:val="24"/>
          <w:szCs w:val="24"/>
        </w:rPr>
      </w:pPr>
    </w:p>
    <w:p w14:paraId="4B09C6F4" w14:textId="77777777" w:rsidR="00E13213" w:rsidRPr="004620CE" w:rsidRDefault="00E13213" w:rsidP="00974D3B">
      <w:pPr>
        <w:autoSpaceDE w:val="0"/>
        <w:autoSpaceDN w:val="0"/>
        <w:adjustRightInd w:val="0"/>
        <w:spacing w:after="0" w:line="240" w:lineRule="auto"/>
        <w:jc w:val="both"/>
        <w:rPr>
          <w:rFonts w:ascii="Arial" w:eastAsia="Calibri" w:hAnsi="Arial" w:cs="Arial"/>
          <w:sz w:val="24"/>
          <w:szCs w:val="24"/>
        </w:rPr>
      </w:pPr>
    </w:p>
    <w:p w14:paraId="5FE5C8D0"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0D55B4E6"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lastRenderedPageBreak/>
        <w:t>2-1 Define cost object and give three examples.</w:t>
      </w:r>
    </w:p>
    <w:p w14:paraId="2C098D29" w14:textId="37B6B5E2" w:rsidR="0062224C" w:rsidRDefault="00277174" w:rsidP="00974D3B">
      <w:pPr>
        <w:autoSpaceDE w:val="0"/>
        <w:autoSpaceDN w:val="0"/>
        <w:adjustRightInd w:val="0"/>
        <w:spacing w:after="0" w:line="240" w:lineRule="auto"/>
        <w:ind w:firstLine="720"/>
        <w:jc w:val="both"/>
        <w:rPr>
          <w:rFonts w:ascii="Arial" w:eastAsia="Calibri" w:hAnsi="Arial" w:cs="Arial"/>
          <w:sz w:val="24"/>
          <w:szCs w:val="24"/>
          <w:lang w:val="en"/>
        </w:rPr>
      </w:pPr>
      <w:r w:rsidRPr="00277174">
        <w:rPr>
          <w:rFonts w:ascii="Arial" w:eastAsia="Calibri" w:hAnsi="Arial" w:cs="Arial"/>
          <w:sz w:val="24"/>
          <w:szCs w:val="24"/>
          <w:lang w:val="en"/>
        </w:rPr>
        <w:t xml:space="preserve">A cost object is anything for which a separate determination of </w:t>
      </w:r>
      <w:r w:rsidRPr="00277174">
        <w:rPr>
          <w:rFonts w:ascii="Arial" w:eastAsia="Calibri" w:hAnsi="Arial" w:cs="Arial"/>
          <w:b/>
          <w:bCs/>
          <w:sz w:val="24"/>
          <w:szCs w:val="24"/>
          <w:lang w:val="en"/>
        </w:rPr>
        <w:t>costs</w:t>
      </w:r>
      <w:r w:rsidRPr="00277174">
        <w:rPr>
          <w:rFonts w:ascii="Arial" w:eastAsia="Calibri" w:hAnsi="Arial" w:cs="Arial"/>
          <w:sz w:val="24"/>
          <w:szCs w:val="24"/>
          <w:lang w:val="en"/>
        </w:rPr>
        <w:t xml:space="preserve"> is desired. Examples include a product, a machine, a service, a project, a customer, an activity, a department, a program</w:t>
      </w:r>
    </w:p>
    <w:p w14:paraId="776C65FB" w14:textId="77777777" w:rsidR="00277174" w:rsidRDefault="00277174" w:rsidP="00974D3B">
      <w:pPr>
        <w:autoSpaceDE w:val="0"/>
        <w:autoSpaceDN w:val="0"/>
        <w:adjustRightInd w:val="0"/>
        <w:spacing w:after="0" w:line="240" w:lineRule="auto"/>
        <w:ind w:firstLine="720"/>
        <w:jc w:val="both"/>
        <w:rPr>
          <w:rFonts w:ascii="Arial" w:eastAsia="Calibri" w:hAnsi="Arial" w:cs="Arial"/>
          <w:sz w:val="24"/>
          <w:szCs w:val="24"/>
        </w:rPr>
      </w:pPr>
    </w:p>
    <w:p w14:paraId="6D9F9B22" w14:textId="004DE325" w:rsidR="00B97D1D" w:rsidRDefault="00B97D1D" w:rsidP="00974D3B">
      <w:pPr>
        <w:autoSpaceDE w:val="0"/>
        <w:autoSpaceDN w:val="0"/>
        <w:adjustRightInd w:val="0"/>
        <w:spacing w:after="0" w:line="240" w:lineRule="auto"/>
        <w:jc w:val="both"/>
        <w:rPr>
          <w:rFonts w:ascii="Arial" w:eastAsia="Calibri" w:hAnsi="Arial" w:cs="Arial"/>
          <w:sz w:val="24"/>
          <w:szCs w:val="24"/>
        </w:rPr>
      </w:pPr>
    </w:p>
    <w:p w14:paraId="470FB2C5" w14:textId="77777777" w:rsidR="00AF7256" w:rsidRPr="004620CE" w:rsidRDefault="00AF7256" w:rsidP="00974D3B">
      <w:pPr>
        <w:autoSpaceDE w:val="0"/>
        <w:autoSpaceDN w:val="0"/>
        <w:adjustRightInd w:val="0"/>
        <w:spacing w:after="0" w:line="240" w:lineRule="auto"/>
        <w:jc w:val="both"/>
        <w:rPr>
          <w:rFonts w:ascii="Arial" w:eastAsia="Calibri" w:hAnsi="Arial" w:cs="Arial"/>
          <w:sz w:val="24"/>
          <w:szCs w:val="24"/>
        </w:rPr>
      </w:pPr>
    </w:p>
    <w:p w14:paraId="1B3F71B1"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2-2 Define direct costs and indirect costs.</w:t>
      </w:r>
    </w:p>
    <w:p w14:paraId="6BF94400" w14:textId="77777777" w:rsidR="0062224C" w:rsidRDefault="0062224C" w:rsidP="00974D3B">
      <w:pPr>
        <w:autoSpaceDE w:val="0"/>
        <w:autoSpaceDN w:val="0"/>
        <w:adjustRightInd w:val="0"/>
        <w:spacing w:after="0" w:line="240" w:lineRule="auto"/>
        <w:jc w:val="both"/>
        <w:rPr>
          <w:rFonts w:ascii="Arial" w:eastAsia="Calibri" w:hAnsi="Arial" w:cs="Arial"/>
          <w:sz w:val="24"/>
          <w:szCs w:val="24"/>
        </w:rPr>
      </w:pPr>
    </w:p>
    <w:p w14:paraId="05E5A1E6" w14:textId="77777777" w:rsidR="00277174" w:rsidRPr="00277174" w:rsidRDefault="00277174" w:rsidP="00277174">
      <w:pPr>
        <w:autoSpaceDE w:val="0"/>
        <w:autoSpaceDN w:val="0"/>
        <w:adjustRightInd w:val="0"/>
        <w:spacing w:after="0" w:line="240" w:lineRule="auto"/>
        <w:ind w:firstLine="720"/>
        <w:jc w:val="both"/>
        <w:rPr>
          <w:rFonts w:ascii="Arial" w:eastAsia="Calibri" w:hAnsi="Arial" w:cs="Arial"/>
          <w:sz w:val="24"/>
          <w:szCs w:val="24"/>
        </w:rPr>
      </w:pPr>
      <w:r w:rsidRPr="00277174">
        <w:rPr>
          <w:rFonts w:ascii="Arial" w:eastAsia="Calibri" w:hAnsi="Arial" w:cs="Arial"/>
          <w:sz w:val="24"/>
          <w:szCs w:val="24"/>
          <w:lang w:val="en"/>
        </w:rPr>
        <w:t>direct costs are costs that you can assign directly to something.</w:t>
      </w:r>
    </w:p>
    <w:p w14:paraId="6719BC3D" w14:textId="03202CBA" w:rsidR="0062224C" w:rsidRPr="004620CE" w:rsidRDefault="00277174" w:rsidP="00277174">
      <w:pPr>
        <w:autoSpaceDE w:val="0"/>
        <w:autoSpaceDN w:val="0"/>
        <w:adjustRightInd w:val="0"/>
        <w:spacing w:after="0" w:line="240" w:lineRule="auto"/>
        <w:jc w:val="both"/>
        <w:rPr>
          <w:rFonts w:ascii="Arial" w:eastAsia="Calibri" w:hAnsi="Arial" w:cs="Arial"/>
          <w:sz w:val="24"/>
          <w:szCs w:val="24"/>
        </w:rPr>
      </w:pPr>
      <w:r w:rsidRPr="00277174">
        <w:rPr>
          <w:rFonts w:ascii="Arial" w:eastAsia="Calibri" w:hAnsi="Arial" w:cs="Arial"/>
          <w:sz w:val="24"/>
          <w:szCs w:val="24"/>
          <w:lang w:val="en"/>
        </w:rPr>
        <w:t>Indirect costs are costs that cannot be directly assigned to something</w:t>
      </w:r>
      <w:r>
        <w:rPr>
          <w:rFonts w:ascii="Arial" w:eastAsia="Calibri" w:hAnsi="Arial" w:cs="Arial"/>
          <w:sz w:val="24"/>
          <w:szCs w:val="24"/>
          <w:lang w:val="en"/>
        </w:rPr>
        <w:tab/>
      </w:r>
    </w:p>
    <w:p w14:paraId="61575DDA" w14:textId="404A0F7A" w:rsidR="0062224C" w:rsidRDefault="0062224C" w:rsidP="00974D3B">
      <w:pPr>
        <w:autoSpaceDE w:val="0"/>
        <w:autoSpaceDN w:val="0"/>
        <w:adjustRightInd w:val="0"/>
        <w:spacing w:after="0" w:line="240" w:lineRule="auto"/>
        <w:jc w:val="both"/>
        <w:rPr>
          <w:rFonts w:ascii="Arial" w:eastAsia="Calibri" w:hAnsi="Arial" w:cs="Arial"/>
          <w:sz w:val="24"/>
          <w:szCs w:val="24"/>
        </w:rPr>
      </w:pPr>
    </w:p>
    <w:p w14:paraId="7440905C" w14:textId="77777777" w:rsidR="00AF7256" w:rsidRDefault="00AF7256" w:rsidP="00974D3B">
      <w:pPr>
        <w:autoSpaceDE w:val="0"/>
        <w:autoSpaceDN w:val="0"/>
        <w:adjustRightInd w:val="0"/>
        <w:spacing w:after="0" w:line="240" w:lineRule="auto"/>
        <w:jc w:val="both"/>
        <w:rPr>
          <w:rFonts w:ascii="Arial" w:eastAsia="Calibri" w:hAnsi="Arial" w:cs="Arial"/>
          <w:sz w:val="24"/>
          <w:szCs w:val="24"/>
        </w:rPr>
      </w:pPr>
    </w:p>
    <w:p w14:paraId="2B0D7AE4" w14:textId="77777777" w:rsidR="00B97D1D" w:rsidRPr="004620CE" w:rsidRDefault="00B97D1D" w:rsidP="00974D3B">
      <w:pPr>
        <w:autoSpaceDE w:val="0"/>
        <w:autoSpaceDN w:val="0"/>
        <w:adjustRightInd w:val="0"/>
        <w:spacing w:after="0" w:line="240" w:lineRule="auto"/>
        <w:jc w:val="both"/>
        <w:rPr>
          <w:rFonts w:ascii="Arial" w:eastAsia="Calibri" w:hAnsi="Arial" w:cs="Arial"/>
          <w:sz w:val="24"/>
          <w:szCs w:val="24"/>
        </w:rPr>
      </w:pPr>
    </w:p>
    <w:p w14:paraId="6FB87166"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2-3 Why do managers consider direct costs to be more accurate than indirect costs?</w:t>
      </w:r>
    </w:p>
    <w:p w14:paraId="11E343E7" w14:textId="77777777" w:rsidR="0062224C" w:rsidRDefault="0062224C" w:rsidP="00974D3B">
      <w:pPr>
        <w:autoSpaceDE w:val="0"/>
        <w:autoSpaceDN w:val="0"/>
        <w:adjustRightInd w:val="0"/>
        <w:spacing w:after="0" w:line="240" w:lineRule="auto"/>
        <w:jc w:val="both"/>
        <w:rPr>
          <w:rFonts w:ascii="Arial" w:eastAsia="Calibri" w:hAnsi="Arial" w:cs="Arial"/>
          <w:sz w:val="24"/>
          <w:szCs w:val="24"/>
        </w:rPr>
      </w:pPr>
    </w:p>
    <w:p w14:paraId="43729B7D" w14:textId="77777777" w:rsidR="00277174" w:rsidRPr="00277174" w:rsidRDefault="0062224C" w:rsidP="00277174">
      <w:pPr>
        <w:autoSpaceDE w:val="0"/>
        <w:autoSpaceDN w:val="0"/>
        <w:adjustRightInd w:val="0"/>
        <w:spacing w:after="0" w:line="240" w:lineRule="auto"/>
        <w:ind w:firstLine="720"/>
        <w:jc w:val="both"/>
        <w:rPr>
          <w:rFonts w:ascii="Arial" w:eastAsia="Calibri" w:hAnsi="Arial" w:cs="Arial"/>
          <w:sz w:val="24"/>
          <w:szCs w:val="24"/>
        </w:rPr>
      </w:pPr>
      <w:r w:rsidRPr="004620CE">
        <w:rPr>
          <w:rFonts w:ascii="Arial" w:eastAsia="Calibri" w:hAnsi="Arial" w:cs="Arial"/>
          <w:sz w:val="24"/>
          <w:szCs w:val="24"/>
        </w:rPr>
        <w:t xml:space="preserve">Managers consider direct costs to be more accurate than indirect costs </w:t>
      </w:r>
      <w:r w:rsidR="00277174" w:rsidRPr="00277174">
        <w:rPr>
          <w:rFonts w:ascii="Arial" w:eastAsia="Calibri" w:hAnsi="Arial" w:cs="Arial"/>
          <w:sz w:val="24"/>
          <w:szCs w:val="24"/>
          <w:lang w:val="en"/>
        </w:rPr>
        <w:t>because the direct costs are the costs incurred to make a product while the indirect costs must be allocated.</w:t>
      </w:r>
    </w:p>
    <w:p w14:paraId="59AF6471" w14:textId="1EC3EA78" w:rsidR="00277174" w:rsidRDefault="00277174" w:rsidP="00860E67">
      <w:pPr>
        <w:autoSpaceDE w:val="0"/>
        <w:autoSpaceDN w:val="0"/>
        <w:adjustRightInd w:val="0"/>
        <w:spacing w:after="0" w:line="240" w:lineRule="auto"/>
        <w:ind w:firstLine="720"/>
        <w:jc w:val="both"/>
        <w:rPr>
          <w:rFonts w:ascii="Arial" w:eastAsia="Calibri" w:hAnsi="Arial" w:cs="Arial"/>
          <w:sz w:val="24"/>
          <w:szCs w:val="24"/>
        </w:rPr>
      </w:pPr>
    </w:p>
    <w:p w14:paraId="65E95519" w14:textId="77777777" w:rsidR="00277174" w:rsidRDefault="00277174" w:rsidP="00860E67">
      <w:pPr>
        <w:autoSpaceDE w:val="0"/>
        <w:autoSpaceDN w:val="0"/>
        <w:adjustRightInd w:val="0"/>
        <w:spacing w:after="0" w:line="240" w:lineRule="auto"/>
        <w:ind w:firstLine="720"/>
        <w:jc w:val="both"/>
        <w:rPr>
          <w:rFonts w:ascii="Arial" w:eastAsia="Calibri" w:hAnsi="Arial" w:cs="Arial"/>
          <w:sz w:val="24"/>
          <w:szCs w:val="24"/>
        </w:rPr>
      </w:pPr>
    </w:p>
    <w:p w14:paraId="4FA57636" w14:textId="77777777" w:rsidR="00AF7256" w:rsidRDefault="00AF7256" w:rsidP="00974D3B">
      <w:pPr>
        <w:autoSpaceDE w:val="0"/>
        <w:autoSpaceDN w:val="0"/>
        <w:adjustRightInd w:val="0"/>
        <w:spacing w:after="0" w:line="240" w:lineRule="auto"/>
        <w:jc w:val="both"/>
        <w:rPr>
          <w:rFonts w:ascii="Arial" w:eastAsia="Calibri" w:hAnsi="Arial" w:cs="Arial"/>
          <w:sz w:val="24"/>
          <w:szCs w:val="24"/>
        </w:rPr>
      </w:pPr>
    </w:p>
    <w:p w14:paraId="2FEB8CFE" w14:textId="6BEF1FD7" w:rsidR="0062224C"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 xml:space="preserve">2-4 Name </w:t>
      </w:r>
      <w:bookmarkStart w:id="16" w:name="_Hlk89084325"/>
      <w:r w:rsidRPr="004620CE">
        <w:rPr>
          <w:rFonts w:ascii="Arial" w:eastAsia="Calibri" w:hAnsi="Arial" w:cs="Arial"/>
          <w:sz w:val="24"/>
          <w:szCs w:val="24"/>
        </w:rPr>
        <w:t>three factors that will affect the classification of a cost as direct or indirect.</w:t>
      </w:r>
      <w:bookmarkEnd w:id="16"/>
    </w:p>
    <w:p w14:paraId="7A8CCB94"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066AEEC5" w14:textId="3BDB37AB" w:rsidR="0062224C" w:rsidRPr="004620CE" w:rsidRDefault="0062224C" w:rsidP="00974D3B">
      <w:pPr>
        <w:autoSpaceDE w:val="0"/>
        <w:autoSpaceDN w:val="0"/>
        <w:adjustRightInd w:val="0"/>
        <w:spacing w:after="0" w:line="240" w:lineRule="auto"/>
        <w:ind w:firstLine="360"/>
        <w:jc w:val="both"/>
        <w:rPr>
          <w:rFonts w:ascii="Arial" w:eastAsia="Calibri" w:hAnsi="Arial" w:cs="Arial"/>
          <w:sz w:val="24"/>
          <w:szCs w:val="24"/>
        </w:rPr>
      </w:pPr>
      <w:r w:rsidRPr="004620CE">
        <w:rPr>
          <w:rFonts w:ascii="Arial" w:eastAsia="Calibri" w:hAnsi="Arial" w:cs="Arial"/>
          <w:sz w:val="24"/>
          <w:szCs w:val="24"/>
        </w:rPr>
        <w:t>Three factors that will affect the classification of a cost as direct or indirect</w:t>
      </w:r>
      <w:r w:rsidR="00E13213">
        <w:rPr>
          <w:rStyle w:val="Voetnootmarkering"/>
          <w:rFonts w:ascii="Arial" w:eastAsia="Calibri" w:hAnsi="Arial" w:cs="Arial"/>
          <w:sz w:val="24"/>
          <w:szCs w:val="24"/>
        </w:rPr>
        <w:footnoteReference w:id="5"/>
      </w:r>
      <w:r w:rsidRPr="004620CE">
        <w:rPr>
          <w:rFonts w:ascii="Arial" w:eastAsia="Calibri" w:hAnsi="Arial" w:cs="Arial"/>
          <w:sz w:val="24"/>
          <w:szCs w:val="24"/>
        </w:rPr>
        <w:t>.</w:t>
      </w:r>
    </w:p>
    <w:p w14:paraId="4F56B4BC" w14:textId="77777777" w:rsidR="0062224C" w:rsidRPr="004620CE" w:rsidRDefault="0062224C" w:rsidP="00974D3B">
      <w:pPr>
        <w:numPr>
          <w:ilvl w:val="0"/>
          <w:numId w:val="7"/>
        </w:numPr>
        <w:autoSpaceDE w:val="0"/>
        <w:autoSpaceDN w:val="0"/>
        <w:adjustRightInd w:val="0"/>
        <w:spacing w:after="0" w:line="240" w:lineRule="auto"/>
        <w:contextualSpacing/>
        <w:jc w:val="both"/>
        <w:rPr>
          <w:rFonts w:ascii="Arial" w:eastAsia="Calibri" w:hAnsi="Arial" w:cs="Arial"/>
          <w:sz w:val="24"/>
          <w:szCs w:val="24"/>
        </w:rPr>
      </w:pPr>
      <w:r w:rsidRPr="00C76EAF">
        <w:rPr>
          <w:rFonts w:ascii="Arial" w:eastAsia="Calibri" w:hAnsi="Arial" w:cs="Arial"/>
          <w:sz w:val="24"/>
          <w:szCs w:val="24"/>
        </w:rPr>
        <w:t>The materiality of the cost in question</w:t>
      </w:r>
      <w:r w:rsidRPr="004620CE">
        <w:rPr>
          <w:rFonts w:ascii="Arial" w:eastAsia="Calibri" w:hAnsi="Arial" w:cs="Arial"/>
          <w:sz w:val="24"/>
          <w:szCs w:val="24"/>
        </w:rPr>
        <w:t>. The smaller the amount of a cost—that is, the more immaterial the cost is—the less likely it is economically feasible to trace it to a particular cost object.</w:t>
      </w:r>
    </w:p>
    <w:p w14:paraId="4C6080D7" w14:textId="77777777" w:rsidR="0062224C" w:rsidRPr="004620CE" w:rsidRDefault="0062224C" w:rsidP="00974D3B">
      <w:pPr>
        <w:numPr>
          <w:ilvl w:val="0"/>
          <w:numId w:val="7"/>
        </w:numPr>
        <w:autoSpaceDE w:val="0"/>
        <w:autoSpaceDN w:val="0"/>
        <w:adjustRightInd w:val="0"/>
        <w:spacing w:after="0" w:line="240" w:lineRule="auto"/>
        <w:contextualSpacing/>
        <w:jc w:val="both"/>
        <w:rPr>
          <w:rFonts w:ascii="Arial" w:eastAsia="Calibri" w:hAnsi="Arial" w:cs="Arial"/>
          <w:sz w:val="24"/>
          <w:szCs w:val="24"/>
        </w:rPr>
      </w:pPr>
      <w:r w:rsidRPr="00C76EAF">
        <w:rPr>
          <w:rFonts w:ascii="Arial" w:eastAsia="Calibri" w:hAnsi="Arial" w:cs="Arial"/>
          <w:sz w:val="24"/>
          <w:szCs w:val="24"/>
        </w:rPr>
        <w:t>Available information-gathering technology.</w:t>
      </w:r>
      <w:r w:rsidRPr="004620CE">
        <w:rPr>
          <w:rFonts w:ascii="Arial" w:eastAsia="Calibri" w:hAnsi="Arial" w:cs="Arial"/>
          <w:sz w:val="24"/>
          <w:szCs w:val="24"/>
        </w:rPr>
        <w:t xml:space="preserve"> Improvements in information-gathering technology make it possible to consider more and more costs as direct costs.</w:t>
      </w:r>
    </w:p>
    <w:p w14:paraId="23C90357" w14:textId="41AEDAE2" w:rsidR="00860E67" w:rsidRPr="00860E67" w:rsidRDefault="0062224C" w:rsidP="00860E67">
      <w:pPr>
        <w:numPr>
          <w:ilvl w:val="0"/>
          <w:numId w:val="7"/>
        </w:numPr>
        <w:autoSpaceDE w:val="0"/>
        <w:autoSpaceDN w:val="0"/>
        <w:adjustRightInd w:val="0"/>
        <w:spacing w:after="0" w:line="240" w:lineRule="auto"/>
        <w:contextualSpacing/>
        <w:jc w:val="both"/>
        <w:rPr>
          <w:rFonts w:ascii="Arial" w:eastAsia="Calibri" w:hAnsi="Arial" w:cs="Arial"/>
          <w:sz w:val="24"/>
          <w:szCs w:val="24"/>
        </w:rPr>
      </w:pPr>
      <w:r w:rsidRPr="00C76EAF">
        <w:rPr>
          <w:rFonts w:ascii="Arial" w:eastAsia="Calibri" w:hAnsi="Arial" w:cs="Arial"/>
          <w:sz w:val="24"/>
          <w:szCs w:val="24"/>
        </w:rPr>
        <w:t>Design of operations.</w:t>
      </w:r>
      <w:r w:rsidRPr="004620CE">
        <w:rPr>
          <w:rFonts w:ascii="Arial" w:eastAsia="Calibri" w:hAnsi="Arial" w:cs="Arial"/>
          <w:sz w:val="24"/>
          <w:szCs w:val="24"/>
        </w:rPr>
        <w:t xml:space="preserve"> Classifying a cost as direct is easier if a company’s facility (or some part of it) is used exclusively for a specific cost object, such as a specific product or a particular customer</w:t>
      </w:r>
      <w:r w:rsidR="00860E67">
        <w:rPr>
          <w:rFonts w:ascii="Arial" w:eastAsia="Calibri" w:hAnsi="Arial" w:cs="Arial"/>
          <w:sz w:val="24"/>
          <w:szCs w:val="24"/>
        </w:rPr>
        <w:t xml:space="preserve"> </w:t>
      </w:r>
      <w:r w:rsidR="00860E67" w:rsidRPr="00860E67">
        <w:rPr>
          <w:rFonts w:ascii="Arial" w:eastAsia="Calibri" w:hAnsi="Arial" w:cs="Arial"/>
          <w:sz w:val="24"/>
          <w:szCs w:val="24"/>
        </w:rPr>
        <w:t>(</w:t>
      </w:r>
      <w:proofErr w:type="spellStart"/>
      <w:r w:rsidR="00860E67" w:rsidRPr="00860E67">
        <w:rPr>
          <w:rFonts w:ascii="Arial" w:eastAsia="Calibri" w:hAnsi="Arial" w:cs="Arial"/>
          <w:sz w:val="24"/>
          <w:szCs w:val="24"/>
        </w:rPr>
        <w:t>Rajan</w:t>
      </w:r>
      <w:proofErr w:type="spellEnd"/>
      <w:r w:rsidR="00860E67" w:rsidRPr="00860E67">
        <w:rPr>
          <w:rFonts w:ascii="Arial" w:eastAsia="Calibri" w:hAnsi="Arial" w:cs="Arial"/>
          <w:sz w:val="24"/>
          <w:szCs w:val="24"/>
        </w:rPr>
        <w:t xml:space="preserve">, Madhav, </w:t>
      </w:r>
      <w:proofErr w:type="spellStart"/>
      <w:r w:rsidR="00860E67" w:rsidRPr="00860E67">
        <w:rPr>
          <w:rFonts w:ascii="Arial" w:eastAsia="Calibri" w:hAnsi="Arial" w:cs="Arial"/>
          <w:sz w:val="24"/>
          <w:szCs w:val="24"/>
        </w:rPr>
        <w:t>Datar</w:t>
      </w:r>
      <w:proofErr w:type="spellEnd"/>
      <w:r w:rsidR="00860E67" w:rsidRPr="00860E67">
        <w:rPr>
          <w:rFonts w:ascii="Arial" w:eastAsia="Calibri" w:hAnsi="Arial" w:cs="Arial"/>
          <w:sz w:val="24"/>
          <w:szCs w:val="24"/>
        </w:rPr>
        <w:t xml:space="preserve"> and Horngren 2015, </w:t>
      </w:r>
      <w:r w:rsidR="00826928">
        <w:rPr>
          <w:rFonts w:ascii="Arial" w:eastAsia="Calibri" w:hAnsi="Arial" w:cs="Arial"/>
          <w:sz w:val="24"/>
          <w:szCs w:val="24"/>
        </w:rPr>
        <w:t>31</w:t>
      </w:r>
      <w:r w:rsidR="00860E67" w:rsidRPr="00860E67">
        <w:rPr>
          <w:rFonts w:ascii="Arial" w:eastAsia="Calibri" w:hAnsi="Arial" w:cs="Arial"/>
          <w:sz w:val="24"/>
          <w:szCs w:val="24"/>
        </w:rPr>
        <w:t xml:space="preserve">). </w:t>
      </w:r>
    </w:p>
    <w:p w14:paraId="2D3B8B34" w14:textId="7191EB62" w:rsidR="0062224C" w:rsidRPr="004620CE" w:rsidRDefault="0062224C" w:rsidP="00860E67">
      <w:pPr>
        <w:autoSpaceDE w:val="0"/>
        <w:autoSpaceDN w:val="0"/>
        <w:adjustRightInd w:val="0"/>
        <w:spacing w:after="0" w:line="240" w:lineRule="auto"/>
        <w:ind w:left="720"/>
        <w:contextualSpacing/>
        <w:jc w:val="both"/>
        <w:rPr>
          <w:rFonts w:ascii="Arial" w:eastAsia="Calibri" w:hAnsi="Arial" w:cs="Arial"/>
          <w:sz w:val="24"/>
          <w:szCs w:val="24"/>
        </w:rPr>
      </w:pPr>
    </w:p>
    <w:p w14:paraId="60580E39"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2D2693B9"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p>
    <w:p w14:paraId="3BFDF314" w14:textId="19B4E03E" w:rsidR="0062224C"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2-5 Define variable cost and fixed cost. Give an example of each.</w:t>
      </w:r>
    </w:p>
    <w:p w14:paraId="4B0B7035" w14:textId="77777777" w:rsidR="00AF7256" w:rsidRDefault="00AF7256" w:rsidP="00974D3B">
      <w:pPr>
        <w:autoSpaceDE w:val="0"/>
        <w:autoSpaceDN w:val="0"/>
        <w:adjustRightInd w:val="0"/>
        <w:spacing w:after="0" w:line="240" w:lineRule="auto"/>
        <w:jc w:val="both"/>
        <w:rPr>
          <w:rFonts w:ascii="Arial" w:eastAsia="Calibri" w:hAnsi="Arial" w:cs="Arial"/>
          <w:sz w:val="24"/>
          <w:szCs w:val="24"/>
        </w:rPr>
      </w:pPr>
    </w:p>
    <w:p w14:paraId="53D4BCFA" w14:textId="77777777" w:rsidR="001062F8" w:rsidRPr="00106D87" w:rsidRDefault="001062F8" w:rsidP="00AF7256">
      <w:pPr>
        <w:autoSpaceDE w:val="0"/>
        <w:autoSpaceDN w:val="0"/>
        <w:adjustRightInd w:val="0"/>
        <w:spacing w:after="0" w:line="240" w:lineRule="auto"/>
        <w:ind w:firstLine="720"/>
        <w:jc w:val="both"/>
        <w:rPr>
          <w:rFonts w:ascii="Arial" w:eastAsia="Calibri" w:hAnsi="Arial" w:cs="Arial"/>
          <w:sz w:val="24"/>
          <w:szCs w:val="24"/>
        </w:rPr>
      </w:pPr>
      <w:r w:rsidRPr="00106D87">
        <w:rPr>
          <w:rFonts w:ascii="Arial" w:eastAsia="Calibri" w:hAnsi="Arial" w:cs="Arial"/>
          <w:sz w:val="24"/>
          <w:szCs w:val="24"/>
          <w:lang w:val="en"/>
        </w:rPr>
        <w:t>This includes all costs that depend on the production quantity or simply change monthly.  An example is flour for the baker. If the baker produces 1,000 loaves of bread, he needs much less flour than if he makes 100,000 loaves of bread.</w:t>
      </w:r>
    </w:p>
    <w:p w14:paraId="2362A2E1" w14:textId="77777777" w:rsidR="001062F8" w:rsidRPr="001062F8" w:rsidRDefault="001062F8" w:rsidP="001062F8">
      <w:pPr>
        <w:autoSpaceDE w:val="0"/>
        <w:autoSpaceDN w:val="0"/>
        <w:adjustRightInd w:val="0"/>
        <w:spacing w:after="0" w:line="240" w:lineRule="auto"/>
        <w:jc w:val="both"/>
        <w:rPr>
          <w:rFonts w:ascii="Arial" w:eastAsia="Calibri" w:hAnsi="Arial" w:cs="Arial"/>
          <w:sz w:val="24"/>
          <w:szCs w:val="24"/>
        </w:rPr>
      </w:pPr>
      <w:r w:rsidRPr="00106D87">
        <w:rPr>
          <w:rFonts w:ascii="Arial" w:eastAsia="Calibri" w:hAnsi="Arial" w:cs="Arial"/>
          <w:sz w:val="24"/>
          <w:szCs w:val="24"/>
          <w:lang w:val="en"/>
        </w:rPr>
        <w:lastRenderedPageBreak/>
        <w:t>Fixed costs are costs that do not change if is produced. An example of fixed costs is the rent of a business premises: it does not matter how many products are produced in the building; the rent is the same</w:t>
      </w:r>
      <w:r w:rsidRPr="001062F8">
        <w:rPr>
          <w:rFonts w:ascii="Arial" w:eastAsia="Calibri" w:hAnsi="Arial" w:cs="Arial"/>
          <w:sz w:val="24"/>
          <w:szCs w:val="24"/>
          <w:lang w:val="en"/>
        </w:rPr>
        <w:t>.</w:t>
      </w:r>
    </w:p>
    <w:p w14:paraId="199537B4" w14:textId="77777777" w:rsidR="001062F8" w:rsidRPr="004620CE" w:rsidRDefault="001062F8" w:rsidP="00974D3B">
      <w:pPr>
        <w:autoSpaceDE w:val="0"/>
        <w:autoSpaceDN w:val="0"/>
        <w:adjustRightInd w:val="0"/>
        <w:spacing w:after="0" w:line="240" w:lineRule="auto"/>
        <w:jc w:val="both"/>
        <w:rPr>
          <w:rFonts w:ascii="Arial" w:eastAsia="Calibri" w:hAnsi="Arial" w:cs="Arial"/>
          <w:sz w:val="24"/>
          <w:szCs w:val="24"/>
        </w:rPr>
      </w:pPr>
    </w:p>
    <w:p w14:paraId="18631C10" w14:textId="77777777" w:rsidR="0062224C" w:rsidRDefault="0062224C" w:rsidP="00974D3B">
      <w:pPr>
        <w:autoSpaceDE w:val="0"/>
        <w:autoSpaceDN w:val="0"/>
        <w:adjustRightInd w:val="0"/>
        <w:spacing w:after="0" w:line="240" w:lineRule="auto"/>
        <w:jc w:val="both"/>
        <w:rPr>
          <w:rFonts w:ascii="Arial" w:eastAsia="Calibri" w:hAnsi="Arial" w:cs="Arial"/>
          <w:b/>
          <w:bCs/>
          <w:sz w:val="24"/>
          <w:szCs w:val="24"/>
        </w:rPr>
      </w:pPr>
    </w:p>
    <w:p w14:paraId="2C3D3E79" w14:textId="77777777" w:rsidR="00B97D1D" w:rsidRPr="004620CE" w:rsidRDefault="00B97D1D" w:rsidP="00974D3B">
      <w:pPr>
        <w:autoSpaceDE w:val="0"/>
        <w:autoSpaceDN w:val="0"/>
        <w:adjustRightInd w:val="0"/>
        <w:spacing w:after="0" w:line="240" w:lineRule="auto"/>
        <w:jc w:val="both"/>
        <w:rPr>
          <w:rFonts w:ascii="Arial" w:eastAsia="Calibri" w:hAnsi="Arial" w:cs="Arial"/>
          <w:sz w:val="24"/>
          <w:szCs w:val="24"/>
        </w:rPr>
      </w:pPr>
    </w:p>
    <w:p w14:paraId="6B76B601" w14:textId="449262ED" w:rsidR="00B97D1D" w:rsidRDefault="0062224C" w:rsidP="00B97D1D">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2-6 What is a cost driver? Give one example.</w:t>
      </w:r>
    </w:p>
    <w:p w14:paraId="74FDDE4D" w14:textId="77777777" w:rsidR="00AF7256" w:rsidRDefault="00AF7256" w:rsidP="00AF7256">
      <w:pPr>
        <w:autoSpaceDE w:val="0"/>
        <w:autoSpaceDN w:val="0"/>
        <w:adjustRightInd w:val="0"/>
        <w:spacing w:after="0" w:line="240" w:lineRule="auto"/>
        <w:ind w:firstLine="720"/>
        <w:jc w:val="both"/>
        <w:rPr>
          <w:rFonts w:ascii="Arial" w:eastAsia="Calibri" w:hAnsi="Arial" w:cs="Arial"/>
          <w:sz w:val="24"/>
          <w:szCs w:val="24"/>
          <w:lang w:val="en"/>
        </w:rPr>
      </w:pPr>
    </w:p>
    <w:p w14:paraId="3EE9F610" w14:textId="18168435" w:rsidR="00B97D1D" w:rsidRPr="00106D87" w:rsidRDefault="001062F8" w:rsidP="00AF7256">
      <w:pPr>
        <w:autoSpaceDE w:val="0"/>
        <w:autoSpaceDN w:val="0"/>
        <w:adjustRightInd w:val="0"/>
        <w:spacing w:after="0" w:line="240" w:lineRule="auto"/>
        <w:ind w:firstLine="720"/>
        <w:jc w:val="both"/>
        <w:rPr>
          <w:rFonts w:ascii="Arial" w:eastAsia="Calibri" w:hAnsi="Arial" w:cs="Arial"/>
          <w:b/>
          <w:bCs/>
          <w:color w:val="C00000"/>
          <w:sz w:val="24"/>
          <w:szCs w:val="24"/>
        </w:rPr>
      </w:pPr>
      <w:r w:rsidRPr="001062F8">
        <w:rPr>
          <w:rFonts w:ascii="Arial" w:eastAsia="Calibri" w:hAnsi="Arial" w:cs="Arial"/>
          <w:sz w:val="24"/>
          <w:szCs w:val="24"/>
          <w:lang w:val="en"/>
        </w:rPr>
        <w:t>cost drivers can be defined as activities that make a substantial contribution to the incurrence of costs</w:t>
      </w:r>
      <w:r>
        <w:rPr>
          <w:rFonts w:ascii="Arial" w:eastAsia="Calibri" w:hAnsi="Arial" w:cs="Arial"/>
          <w:sz w:val="24"/>
          <w:szCs w:val="24"/>
          <w:lang w:val="en"/>
        </w:rPr>
        <w:t>. An example of a co</w:t>
      </w:r>
      <w:r w:rsidR="000956C6">
        <w:rPr>
          <w:rFonts w:ascii="Arial" w:eastAsia="Calibri" w:hAnsi="Arial" w:cs="Arial"/>
          <w:sz w:val="24"/>
          <w:szCs w:val="24"/>
          <w:lang w:val="en"/>
        </w:rPr>
        <w:t>st driver is the s</w:t>
      </w:r>
      <w:r w:rsidR="000956C6" w:rsidRPr="000956C6">
        <w:rPr>
          <w:rFonts w:ascii="Arial" w:eastAsia="Calibri" w:hAnsi="Arial" w:cs="Arial"/>
          <w:sz w:val="24"/>
          <w:szCs w:val="24"/>
        </w:rPr>
        <w:t>q</w:t>
      </w:r>
      <w:r w:rsidR="000956C6">
        <w:rPr>
          <w:rFonts w:ascii="Arial" w:eastAsia="Calibri" w:hAnsi="Arial" w:cs="Arial"/>
          <w:sz w:val="24"/>
          <w:szCs w:val="24"/>
        </w:rPr>
        <w:t>uare</w:t>
      </w:r>
      <w:r w:rsidR="000956C6" w:rsidRPr="000956C6">
        <w:rPr>
          <w:rFonts w:ascii="Arial" w:eastAsia="Calibri" w:hAnsi="Arial" w:cs="Arial"/>
          <w:sz w:val="24"/>
          <w:szCs w:val="24"/>
        </w:rPr>
        <w:t xml:space="preserve"> footage used</w:t>
      </w:r>
    </w:p>
    <w:p w14:paraId="533D928A" w14:textId="02019F2B" w:rsidR="0062224C" w:rsidRPr="004620CE" w:rsidRDefault="0062224C" w:rsidP="00B97D1D">
      <w:pPr>
        <w:autoSpaceDE w:val="0"/>
        <w:autoSpaceDN w:val="0"/>
        <w:adjustRightInd w:val="0"/>
        <w:spacing w:after="0" w:line="240" w:lineRule="auto"/>
        <w:ind w:firstLine="720"/>
        <w:jc w:val="both"/>
        <w:rPr>
          <w:rFonts w:ascii="Arial" w:eastAsia="Calibri" w:hAnsi="Arial" w:cs="Arial"/>
          <w:sz w:val="24"/>
          <w:szCs w:val="24"/>
        </w:rPr>
      </w:pPr>
    </w:p>
    <w:p w14:paraId="7C2BAAC5" w14:textId="443129D1" w:rsidR="0062224C" w:rsidRDefault="0062224C" w:rsidP="00974D3B">
      <w:pPr>
        <w:autoSpaceDE w:val="0"/>
        <w:autoSpaceDN w:val="0"/>
        <w:adjustRightInd w:val="0"/>
        <w:spacing w:after="0" w:line="240" w:lineRule="auto"/>
        <w:jc w:val="both"/>
        <w:rPr>
          <w:rFonts w:ascii="Arial" w:eastAsia="Calibri" w:hAnsi="Arial" w:cs="Arial"/>
          <w:sz w:val="24"/>
          <w:szCs w:val="24"/>
        </w:rPr>
      </w:pPr>
    </w:p>
    <w:p w14:paraId="2D1E0EAB" w14:textId="77777777" w:rsidR="00B97D1D" w:rsidRPr="004620CE" w:rsidRDefault="00B97D1D" w:rsidP="00974D3B">
      <w:pPr>
        <w:autoSpaceDE w:val="0"/>
        <w:autoSpaceDN w:val="0"/>
        <w:adjustRightInd w:val="0"/>
        <w:spacing w:after="0" w:line="240" w:lineRule="auto"/>
        <w:jc w:val="both"/>
        <w:rPr>
          <w:rFonts w:ascii="Arial" w:eastAsia="Calibri" w:hAnsi="Arial" w:cs="Arial"/>
          <w:sz w:val="24"/>
          <w:szCs w:val="24"/>
        </w:rPr>
      </w:pPr>
    </w:p>
    <w:p w14:paraId="32434453"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2-7 What is the relevant range? What role does the relevant-range concept play in explaining how costs behave?</w:t>
      </w:r>
    </w:p>
    <w:p w14:paraId="0A5E7A47" w14:textId="77777777" w:rsidR="001062F8" w:rsidRDefault="001062F8" w:rsidP="00860E67">
      <w:pPr>
        <w:autoSpaceDE w:val="0"/>
        <w:autoSpaceDN w:val="0"/>
        <w:adjustRightInd w:val="0"/>
        <w:spacing w:after="0" w:line="240" w:lineRule="auto"/>
        <w:jc w:val="both"/>
        <w:rPr>
          <w:rFonts w:ascii="Arial" w:eastAsia="Calibri" w:hAnsi="Arial" w:cs="Arial"/>
          <w:sz w:val="24"/>
          <w:szCs w:val="24"/>
        </w:rPr>
      </w:pPr>
    </w:p>
    <w:p w14:paraId="1E3C9AF4" w14:textId="376F3D8B" w:rsidR="00860E67" w:rsidRPr="00860E67" w:rsidRDefault="001062F8" w:rsidP="00796F22">
      <w:pPr>
        <w:autoSpaceDE w:val="0"/>
        <w:autoSpaceDN w:val="0"/>
        <w:adjustRightInd w:val="0"/>
        <w:spacing w:after="0" w:line="240" w:lineRule="auto"/>
        <w:ind w:firstLine="720"/>
        <w:jc w:val="both"/>
        <w:rPr>
          <w:rFonts w:ascii="Arial" w:eastAsia="Calibri" w:hAnsi="Arial" w:cs="Arial"/>
          <w:sz w:val="24"/>
          <w:szCs w:val="24"/>
        </w:rPr>
      </w:pPr>
      <w:r w:rsidRPr="001062F8">
        <w:rPr>
          <w:rFonts w:ascii="Arial" w:eastAsia="Calibri" w:hAnsi="Arial" w:cs="Arial"/>
          <w:sz w:val="24"/>
          <w:szCs w:val="24"/>
          <w:lang w:val="en"/>
        </w:rPr>
        <w:t xml:space="preserve">A relevant range is the range of the cost driver (= factor that affects the total costs) in which a specific relationship between the costs and the activity level or volume is valid.  Fixed costs are only fixed in relation to a given relevant range of the cost driver and a given duration. </w:t>
      </w:r>
      <w:r w:rsidR="00860E67" w:rsidRPr="00860E67">
        <w:rPr>
          <w:rFonts w:ascii="Arial" w:eastAsia="Calibri" w:hAnsi="Arial" w:cs="Arial"/>
          <w:sz w:val="24"/>
          <w:szCs w:val="24"/>
        </w:rPr>
        <w:t xml:space="preserve"> </w:t>
      </w:r>
    </w:p>
    <w:p w14:paraId="08EBCF6C" w14:textId="4ED6027B" w:rsidR="00796F22" w:rsidRDefault="00796F22" w:rsidP="00974D3B">
      <w:pPr>
        <w:autoSpaceDE w:val="0"/>
        <w:autoSpaceDN w:val="0"/>
        <w:adjustRightInd w:val="0"/>
        <w:spacing w:after="0" w:line="240" w:lineRule="auto"/>
        <w:jc w:val="both"/>
        <w:rPr>
          <w:rFonts w:ascii="Arial" w:eastAsia="Calibri" w:hAnsi="Arial" w:cs="Arial"/>
          <w:sz w:val="24"/>
          <w:szCs w:val="24"/>
        </w:rPr>
      </w:pPr>
    </w:p>
    <w:p w14:paraId="1D7894A7" w14:textId="35EB87CF" w:rsidR="0010457F" w:rsidRDefault="0010457F" w:rsidP="00974D3B">
      <w:pPr>
        <w:autoSpaceDE w:val="0"/>
        <w:autoSpaceDN w:val="0"/>
        <w:adjustRightInd w:val="0"/>
        <w:spacing w:after="0" w:line="240" w:lineRule="auto"/>
        <w:jc w:val="both"/>
        <w:rPr>
          <w:rFonts w:ascii="Arial" w:eastAsia="Calibri" w:hAnsi="Arial" w:cs="Arial"/>
          <w:sz w:val="24"/>
          <w:szCs w:val="24"/>
        </w:rPr>
      </w:pPr>
    </w:p>
    <w:p w14:paraId="27C5F26F" w14:textId="77777777" w:rsidR="0010457F" w:rsidRPr="004620CE" w:rsidRDefault="0010457F" w:rsidP="00974D3B">
      <w:pPr>
        <w:autoSpaceDE w:val="0"/>
        <w:autoSpaceDN w:val="0"/>
        <w:adjustRightInd w:val="0"/>
        <w:spacing w:after="0" w:line="240" w:lineRule="auto"/>
        <w:jc w:val="both"/>
        <w:rPr>
          <w:rFonts w:ascii="Arial" w:eastAsia="Calibri" w:hAnsi="Arial" w:cs="Arial"/>
          <w:sz w:val="24"/>
          <w:szCs w:val="24"/>
        </w:rPr>
      </w:pPr>
    </w:p>
    <w:p w14:paraId="1F80E40F"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2-8 Explain why unit costs must often be interpreted with caution.</w:t>
      </w:r>
    </w:p>
    <w:p w14:paraId="2EB9D649" w14:textId="77777777" w:rsidR="0062224C" w:rsidRDefault="0062224C" w:rsidP="00974D3B">
      <w:pPr>
        <w:autoSpaceDE w:val="0"/>
        <w:autoSpaceDN w:val="0"/>
        <w:adjustRightInd w:val="0"/>
        <w:spacing w:after="0" w:line="240" w:lineRule="auto"/>
        <w:jc w:val="both"/>
        <w:rPr>
          <w:rFonts w:ascii="Arial" w:eastAsia="Calibri" w:hAnsi="Arial" w:cs="Arial"/>
          <w:sz w:val="24"/>
          <w:szCs w:val="24"/>
        </w:rPr>
      </w:pPr>
    </w:p>
    <w:p w14:paraId="39EC5640" w14:textId="5C615FF9" w:rsidR="001062F8" w:rsidRPr="001062F8" w:rsidRDefault="001062F8" w:rsidP="001062F8">
      <w:pPr>
        <w:autoSpaceDE w:val="0"/>
        <w:autoSpaceDN w:val="0"/>
        <w:adjustRightInd w:val="0"/>
        <w:spacing w:after="0" w:line="240" w:lineRule="auto"/>
        <w:ind w:firstLine="720"/>
        <w:jc w:val="both"/>
        <w:rPr>
          <w:rFonts w:ascii="Arial" w:eastAsia="Calibri" w:hAnsi="Arial" w:cs="Arial"/>
          <w:sz w:val="24"/>
          <w:szCs w:val="24"/>
        </w:rPr>
      </w:pPr>
      <w:r w:rsidRPr="001062F8">
        <w:rPr>
          <w:rFonts w:ascii="Arial" w:eastAsia="Calibri" w:hAnsi="Arial" w:cs="Arial"/>
          <w:sz w:val="24"/>
          <w:szCs w:val="24"/>
          <w:lang w:val="en"/>
        </w:rPr>
        <w:t>because unit costs are subject to change. The number of products produced last year does not have to be the same number of products this year. Attention must be paid to this because when the volume changes, the costs also change.</w:t>
      </w:r>
    </w:p>
    <w:p w14:paraId="2A5E8942" w14:textId="765A6B10" w:rsidR="0062224C" w:rsidRPr="004620CE" w:rsidRDefault="0062224C" w:rsidP="001062F8">
      <w:pPr>
        <w:autoSpaceDE w:val="0"/>
        <w:autoSpaceDN w:val="0"/>
        <w:adjustRightInd w:val="0"/>
        <w:spacing w:after="0" w:line="240" w:lineRule="auto"/>
        <w:jc w:val="both"/>
        <w:rPr>
          <w:rFonts w:ascii="Arial" w:eastAsia="Calibri" w:hAnsi="Arial" w:cs="Arial"/>
          <w:sz w:val="24"/>
          <w:szCs w:val="24"/>
        </w:rPr>
      </w:pPr>
    </w:p>
    <w:p w14:paraId="07C4818C" w14:textId="5A0FE9D3" w:rsidR="0062224C" w:rsidRDefault="0062224C" w:rsidP="00974D3B">
      <w:pPr>
        <w:autoSpaceDE w:val="0"/>
        <w:autoSpaceDN w:val="0"/>
        <w:adjustRightInd w:val="0"/>
        <w:spacing w:after="0" w:line="240" w:lineRule="auto"/>
        <w:jc w:val="both"/>
        <w:rPr>
          <w:rFonts w:ascii="Arial" w:eastAsia="Calibri" w:hAnsi="Arial" w:cs="Arial"/>
          <w:sz w:val="24"/>
          <w:szCs w:val="24"/>
        </w:rPr>
      </w:pPr>
    </w:p>
    <w:p w14:paraId="2F8A2C41" w14:textId="77777777" w:rsidR="00B97D1D" w:rsidRPr="004620CE" w:rsidRDefault="00B97D1D" w:rsidP="00974D3B">
      <w:pPr>
        <w:autoSpaceDE w:val="0"/>
        <w:autoSpaceDN w:val="0"/>
        <w:adjustRightInd w:val="0"/>
        <w:spacing w:after="0" w:line="240" w:lineRule="auto"/>
        <w:jc w:val="both"/>
        <w:rPr>
          <w:rFonts w:ascii="Arial" w:eastAsia="Calibri" w:hAnsi="Arial" w:cs="Arial"/>
          <w:sz w:val="24"/>
          <w:szCs w:val="24"/>
        </w:rPr>
      </w:pPr>
    </w:p>
    <w:p w14:paraId="18AA7FCD"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2-9 Describe how manufacturing-, merchandising-, and service-sector companies differ from one another.</w:t>
      </w:r>
    </w:p>
    <w:p w14:paraId="7256E50D" w14:textId="6F261793" w:rsidR="0062224C" w:rsidRDefault="0062224C" w:rsidP="00DA320E">
      <w:pPr>
        <w:autoSpaceDE w:val="0"/>
        <w:autoSpaceDN w:val="0"/>
        <w:adjustRightInd w:val="0"/>
        <w:spacing w:after="0" w:line="240" w:lineRule="auto"/>
        <w:contextualSpacing/>
        <w:jc w:val="both"/>
        <w:rPr>
          <w:rFonts w:ascii="Arial" w:eastAsia="Calibri" w:hAnsi="Arial" w:cs="Arial"/>
          <w:sz w:val="24"/>
          <w:szCs w:val="24"/>
        </w:rPr>
      </w:pPr>
    </w:p>
    <w:p w14:paraId="3443E33B" w14:textId="77777777" w:rsidR="00DA320E" w:rsidRPr="00DA320E" w:rsidRDefault="00DA320E" w:rsidP="00DA320E">
      <w:pPr>
        <w:autoSpaceDE w:val="0"/>
        <w:autoSpaceDN w:val="0"/>
        <w:adjustRightInd w:val="0"/>
        <w:spacing w:after="0" w:line="240" w:lineRule="auto"/>
        <w:ind w:firstLine="720"/>
        <w:contextualSpacing/>
        <w:jc w:val="both"/>
        <w:rPr>
          <w:rFonts w:ascii="Arial" w:eastAsia="Calibri" w:hAnsi="Arial" w:cs="Arial"/>
          <w:sz w:val="24"/>
          <w:szCs w:val="24"/>
        </w:rPr>
      </w:pPr>
      <w:r w:rsidRPr="00DA320E">
        <w:rPr>
          <w:rFonts w:ascii="Arial" w:eastAsia="Calibri" w:hAnsi="Arial" w:cs="Arial"/>
          <w:sz w:val="24"/>
          <w:szCs w:val="24"/>
          <w:lang w:val="en"/>
        </w:rPr>
        <w:t xml:space="preserve">The manufacturing company differs from the merchandising company in that the manufacturing company transforms the purchasing products and resells them in a form other than the basic form. </w:t>
      </w:r>
    </w:p>
    <w:p w14:paraId="2B7115EB" w14:textId="77777777" w:rsidR="00DA320E" w:rsidRPr="00DA320E" w:rsidRDefault="00DA320E" w:rsidP="00DA320E">
      <w:pPr>
        <w:autoSpaceDE w:val="0"/>
        <w:autoSpaceDN w:val="0"/>
        <w:adjustRightInd w:val="0"/>
        <w:spacing w:after="0" w:line="240" w:lineRule="auto"/>
        <w:contextualSpacing/>
        <w:jc w:val="both"/>
        <w:rPr>
          <w:rFonts w:ascii="Arial" w:eastAsia="Calibri" w:hAnsi="Arial" w:cs="Arial"/>
          <w:sz w:val="24"/>
          <w:szCs w:val="24"/>
          <w:lang w:val="en"/>
        </w:rPr>
      </w:pPr>
      <w:r w:rsidRPr="00DA320E">
        <w:rPr>
          <w:rFonts w:ascii="Arial" w:eastAsia="Calibri" w:hAnsi="Arial" w:cs="Arial"/>
          <w:sz w:val="24"/>
          <w:szCs w:val="24"/>
          <w:lang w:val="en"/>
        </w:rPr>
        <w:t xml:space="preserve">Companies in the service sector provide services or non-material products to their customers – for example, legal advice. They have no stock of material products at the end of the accounting period. Labor costs are their most significant cost category. </w:t>
      </w:r>
    </w:p>
    <w:p w14:paraId="2C6296CA" w14:textId="77777777" w:rsidR="00DA320E" w:rsidRPr="00DA320E" w:rsidRDefault="00DA320E" w:rsidP="00DA320E">
      <w:pPr>
        <w:autoSpaceDE w:val="0"/>
        <w:autoSpaceDN w:val="0"/>
        <w:adjustRightInd w:val="0"/>
        <w:spacing w:after="0" w:line="240" w:lineRule="auto"/>
        <w:contextualSpacing/>
        <w:jc w:val="both"/>
        <w:rPr>
          <w:rFonts w:ascii="Arial" w:eastAsia="Calibri" w:hAnsi="Arial" w:cs="Arial"/>
          <w:sz w:val="24"/>
          <w:szCs w:val="24"/>
        </w:rPr>
      </w:pPr>
      <w:r w:rsidRPr="00DA320E">
        <w:rPr>
          <w:rFonts w:ascii="Arial" w:eastAsia="Calibri" w:hAnsi="Arial" w:cs="Arial"/>
          <w:sz w:val="24"/>
          <w:szCs w:val="24"/>
          <w:lang w:val="en"/>
        </w:rPr>
        <w:t>Trading companies sell tangible products that they first bought in the same form from suppliers – examples are bookstores, chain stores, hardware stores. Goods that they have not sold at the end of the period, they keep as stock.</w:t>
      </w:r>
    </w:p>
    <w:p w14:paraId="5D3F829F" w14:textId="77777777" w:rsidR="00DA320E" w:rsidRPr="00DA320E" w:rsidRDefault="00DA320E" w:rsidP="00DA320E">
      <w:pPr>
        <w:autoSpaceDE w:val="0"/>
        <w:autoSpaceDN w:val="0"/>
        <w:adjustRightInd w:val="0"/>
        <w:spacing w:after="0" w:line="240" w:lineRule="auto"/>
        <w:contextualSpacing/>
        <w:jc w:val="both"/>
        <w:rPr>
          <w:rFonts w:ascii="Arial" w:eastAsia="Calibri" w:hAnsi="Arial" w:cs="Arial"/>
          <w:sz w:val="24"/>
          <w:szCs w:val="24"/>
        </w:rPr>
      </w:pPr>
      <w:r w:rsidRPr="00DA320E">
        <w:rPr>
          <w:rFonts w:ascii="Arial" w:eastAsia="Calibri" w:hAnsi="Arial" w:cs="Arial"/>
          <w:sz w:val="24"/>
          <w:szCs w:val="24"/>
          <w:lang w:val="en"/>
        </w:rPr>
        <w:t xml:space="preserve">Production companies supply tangible products that they have converted into a different form than as they received them – examples are computer and textile companies and </w:t>
      </w:r>
      <w:r w:rsidRPr="00DA320E">
        <w:rPr>
          <w:rFonts w:ascii="Arial" w:eastAsia="Calibri" w:hAnsi="Arial" w:cs="Arial"/>
          <w:sz w:val="24"/>
          <w:szCs w:val="24"/>
          <w:lang w:val="en"/>
        </w:rPr>
        <w:lastRenderedPageBreak/>
        <w:t>companies in food processing. At the end of the period, their stock consists of, among other things, direct materials, work in progress, end products.</w:t>
      </w:r>
    </w:p>
    <w:p w14:paraId="236351BF" w14:textId="77777777" w:rsidR="00DA320E" w:rsidRPr="004620CE" w:rsidRDefault="00DA320E" w:rsidP="00DA320E">
      <w:pPr>
        <w:autoSpaceDE w:val="0"/>
        <w:autoSpaceDN w:val="0"/>
        <w:adjustRightInd w:val="0"/>
        <w:spacing w:after="0" w:line="240" w:lineRule="auto"/>
        <w:contextualSpacing/>
        <w:jc w:val="both"/>
        <w:rPr>
          <w:rFonts w:ascii="Arial" w:eastAsia="Calibri" w:hAnsi="Arial" w:cs="Arial"/>
          <w:sz w:val="24"/>
          <w:szCs w:val="24"/>
        </w:rPr>
      </w:pPr>
    </w:p>
    <w:p w14:paraId="0A9E1B16" w14:textId="62D082F7" w:rsidR="0062224C" w:rsidRDefault="0062224C" w:rsidP="00974D3B">
      <w:pPr>
        <w:autoSpaceDE w:val="0"/>
        <w:autoSpaceDN w:val="0"/>
        <w:adjustRightInd w:val="0"/>
        <w:spacing w:after="0" w:line="240" w:lineRule="auto"/>
        <w:jc w:val="both"/>
        <w:rPr>
          <w:rFonts w:ascii="Arial" w:eastAsia="Calibri" w:hAnsi="Arial" w:cs="Arial"/>
          <w:sz w:val="24"/>
          <w:szCs w:val="24"/>
        </w:rPr>
      </w:pPr>
    </w:p>
    <w:p w14:paraId="743D3743" w14:textId="77777777" w:rsidR="00B97D1D" w:rsidRPr="004620CE" w:rsidRDefault="00B97D1D" w:rsidP="00974D3B">
      <w:pPr>
        <w:autoSpaceDE w:val="0"/>
        <w:autoSpaceDN w:val="0"/>
        <w:adjustRightInd w:val="0"/>
        <w:spacing w:after="0" w:line="240" w:lineRule="auto"/>
        <w:jc w:val="both"/>
        <w:rPr>
          <w:rFonts w:ascii="Arial" w:eastAsia="Calibri" w:hAnsi="Arial" w:cs="Arial"/>
          <w:sz w:val="24"/>
          <w:szCs w:val="24"/>
        </w:rPr>
      </w:pPr>
    </w:p>
    <w:p w14:paraId="6E81DC1A"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2-10 What are three different types of inventories that manufacturing companies hold?</w:t>
      </w:r>
    </w:p>
    <w:p w14:paraId="06E5CBBB" w14:textId="77777777" w:rsidR="0062224C" w:rsidRDefault="0062224C" w:rsidP="00974D3B">
      <w:pPr>
        <w:autoSpaceDE w:val="0"/>
        <w:autoSpaceDN w:val="0"/>
        <w:adjustRightInd w:val="0"/>
        <w:spacing w:after="0" w:line="240" w:lineRule="auto"/>
        <w:jc w:val="both"/>
        <w:rPr>
          <w:rFonts w:ascii="Arial" w:eastAsia="Calibri" w:hAnsi="Arial" w:cs="Arial"/>
          <w:sz w:val="24"/>
          <w:szCs w:val="24"/>
        </w:rPr>
      </w:pPr>
    </w:p>
    <w:p w14:paraId="38C58932" w14:textId="057F1A22" w:rsidR="0062224C" w:rsidRPr="004620CE" w:rsidRDefault="0062224C" w:rsidP="00796F22">
      <w:pPr>
        <w:autoSpaceDE w:val="0"/>
        <w:autoSpaceDN w:val="0"/>
        <w:adjustRightInd w:val="0"/>
        <w:spacing w:after="0" w:line="240" w:lineRule="auto"/>
        <w:ind w:firstLine="360"/>
        <w:jc w:val="both"/>
        <w:rPr>
          <w:rFonts w:ascii="Arial" w:eastAsia="Calibri" w:hAnsi="Arial" w:cs="Arial"/>
          <w:sz w:val="24"/>
          <w:szCs w:val="24"/>
        </w:rPr>
      </w:pPr>
      <w:r w:rsidRPr="004620CE">
        <w:rPr>
          <w:rFonts w:ascii="Arial" w:eastAsia="Calibri" w:hAnsi="Arial" w:cs="Arial"/>
          <w:sz w:val="24"/>
          <w:szCs w:val="24"/>
        </w:rPr>
        <w:t>Three different types of inventories that manufacturing companies hold</w:t>
      </w:r>
      <w:r w:rsidR="008C6589">
        <w:rPr>
          <w:rStyle w:val="Voetnootmarkering"/>
          <w:rFonts w:ascii="Arial" w:eastAsia="Calibri" w:hAnsi="Arial" w:cs="Arial"/>
          <w:sz w:val="24"/>
          <w:szCs w:val="24"/>
        </w:rPr>
        <w:footnoteReference w:id="6"/>
      </w:r>
      <w:r w:rsidR="008C6589">
        <w:rPr>
          <w:rFonts w:ascii="Arial" w:eastAsia="Calibri" w:hAnsi="Arial" w:cs="Arial"/>
          <w:sz w:val="24"/>
          <w:szCs w:val="24"/>
        </w:rPr>
        <w:t>.</w:t>
      </w:r>
    </w:p>
    <w:p w14:paraId="5B4B0642" w14:textId="138CC780" w:rsidR="00085F8A" w:rsidRPr="00796F22" w:rsidRDefault="00085F8A" w:rsidP="00085F8A">
      <w:pPr>
        <w:pStyle w:val="Lijstalinea"/>
        <w:numPr>
          <w:ilvl w:val="0"/>
          <w:numId w:val="19"/>
        </w:numPr>
        <w:autoSpaceDE w:val="0"/>
        <w:autoSpaceDN w:val="0"/>
        <w:adjustRightInd w:val="0"/>
        <w:spacing w:after="0" w:line="240" w:lineRule="auto"/>
        <w:jc w:val="both"/>
        <w:rPr>
          <w:rFonts w:ascii="Arial" w:eastAsia="Calibri" w:hAnsi="Arial" w:cs="Arial"/>
          <w:sz w:val="24"/>
          <w:szCs w:val="24"/>
        </w:rPr>
      </w:pPr>
      <w:r w:rsidRPr="00796F22">
        <w:rPr>
          <w:rFonts w:ascii="Arial" w:eastAsia="Calibri" w:hAnsi="Arial" w:cs="Arial"/>
          <w:sz w:val="24"/>
          <w:szCs w:val="24"/>
        </w:rPr>
        <w:t>Raw Material: This is basic goods procured which will be converted into finished goods.</w:t>
      </w:r>
    </w:p>
    <w:p w14:paraId="683BFFBF" w14:textId="67105843" w:rsidR="00085F8A" w:rsidRPr="00796F22" w:rsidRDefault="00085F8A" w:rsidP="00085F8A">
      <w:pPr>
        <w:pStyle w:val="Lijstalinea"/>
        <w:numPr>
          <w:ilvl w:val="0"/>
          <w:numId w:val="19"/>
        </w:numPr>
        <w:autoSpaceDE w:val="0"/>
        <w:autoSpaceDN w:val="0"/>
        <w:adjustRightInd w:val="0"/>
        <w:spacing w:after="0" w:line="240" w:lineRule="auto"/>
        <w:jc w:val="both"/>
        <w:rPr>
          <w:rFonts w:ascii="Arial" w:eastAsia="Calibri" w:hAnsi="Arial" w:cs="Arial"/>
          <w:sz w:val="24"/>
          <w:szCs w:val="24"/>
        </w:rPr>
      </w:pPr>
      <w:r w:rsidRPr="00796F22">
        <w:rPr>
          <w:rFonts w:ascii="Arial" w:eastAsia="Calibri" w:hAnsi="Arial" w:cs="Arial"/>
          <w:sz w:val="24"/>
          <w:szCs w:val="24"/>
        </w:rPr>
        <w:t xml:space="preserve">Work-In-Progress: Type of inventory on which the production process is applied partially but is not wholly converted into finished goods at any </w:t>
      </w:r>
      <w:r w:rsidR="00DA320E" w:rsidRPr="00796F22">
        <w:rPr>
          <w:rFonts w:ascii="Arial" w:eastAsia="Calibri" w:hAnsi="Arial" w:cs="Arial"/>
          <w:sz w:val="24"/>
          <w:szCs w:val="24"/>
        </w:rPr>
        <w:t>point</w:t>
      </w:r>
      <w:r w:rsidRPr="00796F22">
        <w:rPr>
          <w:rFonts w:ascii="Arial" w:eastAsia="Calibri" w:hAnsi="Arial" w:cs="Arial"/>
          <w:sz w:val="24"/>
          <w:szCs w:val="24"/>
        </w:rPr>
        <w:t xml:space="preserve"> of time.</w:t>
      </w:r>
    </w:p>
    <w:p w14:paraId="60CF2032" w14:textId="55AE1C78" w:rsidR="00085F8A" w:rsidRPr="00085F8A" w:rsidRDefault="00085F8A" w:rsidP="00085F8A">
      <w:pPr>
        <w:numPr>
          <w:ilvl w:val="0"/>
          <w:numId w:val="19"/>
        </w:numPr>
        <w:tabs>
          <w:tab w:val="num" w:pos="720"/>
        </w:tabs>
        <w:autoSpaceDE w:val="0"/>
        <w:autoSpaceDN w:val="0"/>
        <w:adjustRightInd w:val="0"/>
        <w:spacing w:after="0" w:line="240" w:lineRule="auto"/>
        <w:jc w:val="both"/>
        <w:rPr>
          <w:rFonts w:ascii="Arial" w:eastAsia="Calibri" w:hAnsi="Arial" w:cs="Arial"/>
          <w:sz w:val="24"/>
          <w:szCs w:val="24"/>
        </w:rPr>
      </w:pPr>
      <w:r w:rsidRPr="00796F22">
        <w:rPr>
          <w:rFonts w:ascii="Arial" w:eastAsia="Calibri" w:hAnsi="Arial" w:cs="Arial"/>
          <w:sz w:val="24"/>
          <w:szCs w:val="24"/>
        </w:rPr>
        <w:t>Finished Goods: Finished goods are form of inventories on which the entire production process</w:t>
      </w:r>
      <w:r w:rsidRPr="00085F8A">
        <w:rPr>
          <w:rFonts w:ascii="Arial" w:eastAsia="Calibri" w:hAnsi="Arial" w:cs="Arial"/>
          <w:sz w:val="24"/>
          <w:szCs w:val="24"/>
        </w:rPr>
        <w:t xml:space="preserve"> is applied, and the product is in sellable condition.</w:t>
      </w:r>
    </w:p>
    <w:p w14:paraId="535A4E13" w14:textId="5734DEE8" w:rsidR="0062224C" w:rsidRDefault="0062224C" w:rsidP="00974D3B">
      <w:pPr>
        <w:autoSpaceDE w:val="0"/>
        <w:autoSpaceDN w:val="0"/>
        <w:adjustRightInd w:val="0"/>
        <w:spacing w:after="0" w:line="240" w:lineRule="auto"/>
        <w:jc w:val="both"/>
        <w:rPr>
          <w:rFonts w:ascii="Arial" w:eastAsia="Calibri" w:hAnsi="Arial" w:cs="Arial"/>
          <w:sz w:val="24"/>
          <w:szCs w:val="24"/>
        </w:rPr>
      </w:pPr>
    </w:p>
    <w:p w14:paraId="22585A14" w14:textId="2EE2DE8A" w:rsidR="00796F22" w:rsidRDefault="00796F22" w:rsidP="00974D3B">
      <w:pPr>
        <w:autoSpaceDE w:val="0"/>
        <w:autoSpaceDN w:val="0"/>
        <w:adjustRightInd w:val="0"/>
        <w:spacing w:after="0" w:line="240" w:lineRule="auto"/>
        <w:jc w:val="both"/>
        <w:rPr>
          <w:rFonts w:ascii="Arial" w:eastAsia="Calibri" w:hAnsi="Arial" w:cs="Arial"/>
          <w:sz w:val="24"/>
          <w:szCs w:val="24"/>
        </w:rPr>
      </w:pPr>
    </w:p>
    <w:p w14:paraId="50801385" w14:textId="5C79C8C8" w:rsidR="00B04AF9" w:rsidRDefault="00B04AF9" w:rsidP="00974D3B">
      <w:pPr>
        <w:autoSpaceDE w:val="0"/>
        <w:autoSpaceDN w:val="0"/>
        <w:adjustRightInd w:val="0"/>
        <w:spacing w:after="0" w:line="240" w:lineRule="auto"/>
        <w:jc w:val="both"/>
        <w:rPr>
          <w:rFonts w:ascii="Arial" w:eastAsia="Calibri" w:hAnsi="Arial" w:cs="Arial"/>
          <w:sz w:val="24"/>
          <w:szCs w:val="24"/>
        </w:rPr>
      </w:pPr>
    </w:p>
    <w:p w14:paraId="471876F9" w14:textId="109911E4" w:rsidR="00B04AF9" w:rsidRDefault="00B04AF9" w:rsidP="00974D3B">
      <w:pPr>
        <w:autoSpaceDE w:val="0"/>
        <w:autoSpaceDN w:val="0"/>
        <w:adjustRightInd w:val="0"/>
        <w:spacing w:after="0" w:line="240" w:lineRule="auto"/>
        <w:jc w:val="both"/>
        <w:rPr>
          <w:rFonts w:ascii="Arial" w:eastAsia="Calibri" w:hAnsi="Arial" w:cs="Arial"/>
          <w:sz w:val="24"/>
          <w:szCs w:val="24"/>
        </w:rPr>
      </w:pPr>
    </w:p>
    <w:p w14:paraId="4A721541"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2-11 Distinguish between inventoriable costs and period costs.</w:t>
      </w:r>
    </w:p>
    <w:p w14:paraId="15A63D1A" w14:textId="77777777" w:rsidR="0062224C" w:rsidRDefault="0062224C" w:rsidP="00974D3B">
      <w:pPr>
        <w:autoSpaceDE w:val="0"/>
        <w:autoSpaceDN w:val="0"/>
        <w:adjustRightInd w:val="0"/>
        <w:spacing w:after="0" w:line="240" w:lineRule="auto"/>
        <w:jc w:val="both"/>
        <w:rPr>
          <w:rFonts w:ascii="Arial" w:eastAsia="Calibri" w:hAnsi="Arial" w:cs="Arial"/>
          <w:b/>
          <w:bCs/>
          <w:sz w:val="24"/>
          <w:szCs w:val="24"/>
        </w:rPr>
      </w:pPr>
    </w:p>
    <w:p w14:paraId="249E292D" w14:textId="2C3BF0B0" w:rsidR="0062224C" w:rsidRDefault="00DA320E" w:rsidP="00DA320E">
      <w:pPr>
        <w:autoSpaceDE w:val="0"/>
        <w:autoSpaceDN w:val="0"/>
        <w:adjustRightInd w:val="0"/>
        <w:spacing w:after="0" w:line="240" w:lineRule="auto"/>
        <w:ind w:firstLine="720"/>
        <w:jc w:val="both"/>
        <w:rPr>
          <w:rFonts w:ascii="Arial" w:eastAsia="Calibri" w:hAnsi="Arial" w:cs="Arial"/>
          <w:sz w:val="24"/>
          <w:szCs w:val="24"/>
          <w:lang w:val="en"/>
        </w:rPr>
      </w:pPr>
      <w:r w:rsidRPr="00DA320E">
        <w:rPr>
          <w:rFonts w:ascii="Arial" w:eastAsia="Calibri" w:hAnsi="Arial" w:cs="Arial"/>
          <w:sz w:val="24"/>
          <w:szCs w:val="24"/>
          <w:lang w:val="en"/>
        </w:rPr>
        <w:t>The main difference between period costs and product costs is that period costs are an expense charged for a period in which they are incurred, while product costs are costs related to products that a company produces and sells.</w:t>
      </w:r>
    </w:p>
    <w:p w14:paraId="128D6762" w14:textId="77777777" w:rsidR="00DA320E" w:rsidRDefault="00DA320E" w:rsidP="00DA320E">
      <w:pPr>
        <w:autoSpaceDE w:val="0"/>
        <w:autoSpaceDN w:val="0"/>
        <w:adjustRightInd w:val="0"/>
        <w:spacing w:after="0" w:line="240" w:lineRule="auto"/>
        <w:ind w:firstLine="720"/>
        <w:jc w:val="both"/>
        <w:rPr>
          <w:rFonts w:ascii="Arial" w:eastAsia="Calibri" w:hAnsi="Arial" w:cs="Arial"/>
          <w:sz w:val="24"/>
          <w:szCs w:val="24"/>
        </w:rPr>
      </w:pPr>
    </w:p>
    <w:p w14:paraId="629E626F" w14:textId="77777777" w:rsidR="0062224C"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 xml:space="preserve">2-12 Define the following: </w:t>
      </w:r>
      <w:bookmarkStart w:id="17" w:name="_Hlk100580814"/>
      <w:r w:rsidRPr="004620CE">
        <w:rPr>
          <w:rFonts w:ascii="Arial" w:eastAsia="Calibri" w:hAnsi="Arial" w:cs="Arial"/>
          <w:sz w:val="24"/>
          <w:szCs w:val="24"/>
        </w:rPr>
        <w:t>direct material costs</w:t>
      </w:r>
      <w:bookmarkEnd w:id="17"/>
      <w:r w:rsidRPr="004620CE">
        <w:rPr>
          <w:rFonts w:ascii="Arial" w:eastAsia="Calibri" w:hAnsi="Arial" w:cs="Arial"/>
          <w:sz w:val="24"/>
          <w:szCs w:val="24"/>
        </w:rPr>
        <w:t xml:space="preserve">, direct manufacturing-labor costs, </w:t>
      </w:r>
    </w:p>
    <w:p w14:paraId="554F9C98" w14:textId="77777777" w:rsidR="0062224C" w:rsidRPr="004620CE" w:rsidRDefault="0062224C" w:rsidP="000551F3">
      <w:pPr>
        <w:autoSpaceDE w:val="0"/>
        <w:autoSpaceDN w:val="0"/>
        <w:adjustRightInd w:val="0"/>
        <w:spacing w:after="0" w:line="240" w:lineRule="auto"/>
        <w:ind w:firstLine="720"/>
        <w:jc w:val="both"/>
        <w:rPr>
          <w:rFonts w:ascii="Arial" w:eastAsia="Calibri" w:hAnsi="Arial" w:cs="Arial"/>
          <w:sz w:val="24"/>
          <w:szCs w:val="24"/>
        </w:rPr>
      </w:pPr>
      <w:r w:rsidRPr="004620CE">
        <w:rPr>
          <w:rFonts w:ascii="Arial" w:eastAsia="Calibri" w:hAnsi="Arial" w:cs="Arial"/>
          <w:sz w:val="24"/>
          <w:szCs w:val="24"/>
        </w:rPr>
        <w:t>manufacturing overhead costs, prime costs, and conversion costs.</w:t>
      </w:r>
    </w:p>
    <w:p w14:paraId="20D28EA3" w14:textId="6B913E2B" w:rsidR="000551F3" w:rsidRDefault="000551F3" w:rsidP="00974D3B">
      <w:pPr>
        <w:autoSpaceDE w:val="0"/>
        <w:autoSpaceDN w:val="0"/>
        <w:adjustRightInd w:val="0"/>
        <w:spacing w:after="0" w:line="240" w:lineRule="auto"/>
        <w:jc w:val="both"/>
        <w:rPr>
          <w:rFonts w:ascii="Arial" w:eastAsia="Calibri" w:hAnsi="Arial" w:cs="Arial"/>
          <w:sz w:val="24"/>
          <w:szCs w:val="24"/>
        </w:rPr>
      </w:pPr>
    </w:p>
    <w:p w14:paraId="3E0AD92E" w14:textId="12C17E81" w:rsidR="00796F22" w:rsidRDefault="00796F22" w:rsidP="00796F22">
      <w:pPr>
        <w:pStyle w:val="Lijstalinea"/>
        <w:numPr>
          <w:ilvl w:val="0"/>
          <w:numId w:val="21"/>
        </w:num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D</w:t>
      </w:r>
      <w:r w:rsidRPr="00796F22">
        <w:rPr>
          <w:rFonts w:ascii="Arial" w:eastAsia="Calibri" w:hAnsi="Arial" w:cs="Arial"/>
          <w:sz w:val="24"/>
          <w:szCs w:val="24"/>
        </w:rPr>
        <w:t>irect material costs</w:t>
      </w:r>
      <w:r w:rsidR="0006794D" w:rsidRPr="0006794D">
        <w:rPr>
          <w:rFonts w:ascii="Arial" w:eastAsia="Calibri" w:hAnsi="Arial" w:cs="Arial"/>
          <w:sz w:val="24"/>
          <w:szCs w:val="24"/>
        </w:rPr>
        <w:t> </w:t>
      </w:r>
      <w:proofErr w:type="gramStart"/>
      <w:r w:rsidR="0006794D" w:rsidRPr="0006794D">
        <w:rPr>
          <w:rFonts w:ascii="Arial" w:eastAsia="Calibri" w:hAnsi="Arial" w:cs="Arial"/>
          <w:sz w:val="24"/>
          <w:szCs w:val="24"/>
        </w:rPr>
        <w:t>is</w:t>
      </w:r>
      <w:proofErr w:type="gramEnd"/>
      <w:r w:rsidR="0006794D" w:rsidRPr="0006794D">
        <w:rPr>
          <w:rFonts w:ascii="Arial" w:eastAsia="Calibri" w:hAnsi="Arial" w:cs="Arial"/>
          <w:sz w:val="24"/>
          <w:szCs w:val="24"/>
        </w:rPr>
        <w:t xml:space="preserve"> the cost of the raw materials and components used to create a product.</w:t>
      </w:r>
    </w:p>
    <w:p w14:paraId="241ED263" w14:textId="128C46B1" w:rsidR="0006794D" w:rsidRDefault="0006794D" w:rsidP="00796F22">
      <w:pPr>
        <w:pStyle w:val="Lijstalinea"/>
        <w:numPr>
          <w:ilvl w:val="0"/>
          <w:numId w:val="21"/>
        </w:numPr>
        <w:autoSpaceDE w:val="0"/>
        <w:autoSpaceDN w:val="0"/>
        <w:adjustRightInd w:val="0"/>
        <w:spacing w:after="0" w:line="240" w:lineRule="auto"/>
        <w:jc w:val="both"/>
        <w:rPr>
          <w:rFonts w:ascii="Arial" w:eastAsia="Calibri" w:hAnsi="Arial" w:cs="Arial"/>
          <w:sz w:val="24"/>
          <w:szCs w:val="24"/>
        </w:rPr>
      </w:pPr>
      <w:r w:rsidRPr="0006794D">
        <w:rPr>
          <w:rFonts w:ascii="Arial" w:eastAsia="Calibri" w:hAnsi="Arial" w:cs="Arial"/>
          <w:sz w:val="24"/>
          <w:szCs w:val="24"/>
        </w:rPr>
        <w:t>Direct labor costs refer to the total cost incurred by the company for paying the wages and other benefits to the employees of the company against the work performed by them which are related directly to the manufacturing of the product of the company or for the provision of the services.</w:t>
      </w:r>
    </w:p>
    <w:p w14:paraId="2A80A30F" w14:textId="2F0EE87E" w:rsidR="0008352C" w:rsidRPr="00796F22" w:rsidRDefault="0008352C" w:rsidP="00796F22">
      <w:pPr>
        <w:pStyle w:val="Lijstalinea"/>
        <w:numPr>
          <w:ilvl w:val="0"/>
          <w:numId w:val="21"/>
        </w:numPr>
        <w:autoSpaceDE w:val="0"/>
        <w:autoSpaceDN w:val="0"/>
        <w:adjustRightInd w:val="0"/>
        <w:spacing w:after="0" w:line="240" w:lineRule="auto"/>
        <w:jc w:val="both"/>
        <w:rPr>
          <w:rFonts w:ascii="Arial" w:eastAsia="Calibri" w:hAnsi="Arial" w:cs="Arial"/>
          <w:sz w:val="24"/>
          <w:szCs w:val="24"/>
        </w:rPr>
      </w:pPr>
      <w:r w:rsidRPr="0008352C">
        <w:rPr>
          <w:rFonts w:ascii="Arial" w:eastAsia="Calibri" w:hAnsi="Arial" w:cs="Arial"/>
          <w:sz w:val="24"/>
          <w:szCs w:val="24"/>
        </w:rPr>
        <w:t>The manufacturing overhead cost is the cost that business owners incur outside the expenses associated with direct labor or the cost of raw and direct materials.</w:t>
      </w:r>
    </w:p>
    <w:p w14:paraId="6675FE13" w14:textId="77777777" w:rsidR="00796F22" w:rsidRPr="00796F22" w:rsidRDefault="00DA320E" w:rsidP="00DA320E">
      <w:pPr>
        <w:pStyle w:val="Lijstalinea"/>
        <w:numPr>
          <w:ilvl w:val="0"/>
          <w:numId w:val="21"/>
        </w:numPr>
        <w:autoSpaceDE w:val="0"/>
        <w:autoSpaceDN w:val="0"/>
        <w:adjustRightInd w:val="0"/>
        <w:spacing w:after="0" w:line="240" w:lineRule="auto"/>
        <w:jc w:val="both"/>
        <w:rPr>
          <w:rFonts w:ascii="Arial" w:eastAsia="Calibri" w:hAnsi="Arial" w:cs="Arial"/>
          <w:sz w:val="24"/>
          <w:szCs w:val="24"/>
        </w:rPr>
      </w:pPr>
      <w:r w:rsidRPr="00796F22">
        <w:rPr>
          <w:rFonts w:ascii="Arial" w:eastAsia="Calibri" w:hAnsi="Arial" w:cs="Arial"/>
          <w:sz w:val="24"/>
          <w:szCs w:val="24"/>
          <w:lang w:val="en"/>
        </w:rPr>
        <w:t xml:space="preserve">Prime costs are all direct production costs. </w:t>
      </w:r>
    </w:p>
    <w:p w14:paraId="2ADFEB5C" w14:textId="5FA96CB5" w:rsidR="0086574C" w:rsidRPr="0008352C" w:rsidRDefault="00DA320E" w:rsidP="007B13F4">
      <w:pPr>
        <w:pStyle w:val="Lijstalinea"/>
        <w:numPr>
          <w:ilvl w:val="0"/>
          <w:numId w:val="21"/>
        </w:numPr>
        <w:autoSpaceDE w:val="0"/>
        <w:autoSpaceDN w:val="0"/>
        <w:adjustRightInd w:val="0"/>
        <w:spacing w:after="0" w:line="240" w:lineRule="auto"/>
        <w:jc w:val="both"/>
        <w:rPr>
          <w:rFonts w:ascii="Arial" w:eastAsia="Calibri" w:hAnsi="Arial" w:cs="Arial"/>
          <w:sz w:val="24"/>
          <w:szCs w:val="24"/>
        </w:rPr>
      </w:pPr>
      <w:r w:rsidRPr="0008352C">
        <w:rPr>
          <w:rFonts w:ascii="Arial" w:eastAsia="Calibri" w:hAnsi="Arial" w:cs="Arial"/>
          <w:sz w:val="24"/>
          <w:szCs w:val="24"/>
          <w:lang w:val="en"/>
        </w:rPr>
        <w:t xml:space="preserve">Conversion costs are all production costs that are not direct material costs. These costs are for converting direct materials into finished products. </w:t>
      </w:r>
    </w:p>
    <w:p w14:paraId="01BC4136" w14:textId="34CC4A48" w:rsidR="0008352C" w:rsidRDefault="0008352C" w:rsidP="0008352C">
      <w:pPr>
        <w:autoSpaceDE w:val="0"/>
        <w:autoSpaceDN w:val="0"/>
        <w:adjustRightInd w:val="0"/>
        <w:spacing w:after="0" w:line="240" w:lineRule="auto"/>
        <w:jc w:val="both"/>
        <w:rPr>
          <w:rFonts w:ascii="Arial" w:eastAsia="Calibri" w:hAnsi="Arial" w:cs="Arial"/>
          <w:sz w:val="24"/>
          <w:szCs w:val="24"/>
        </w:rPr>
      </w:pPr>
    </w:p>
    <w:p w14:paraId="1C4A743D" w14:textId="39A17E7C" w:rsidR="0008352C" w:rsidRDefault="0008352C" w:rsidP="0008352C">
      <w:pPr>
        <w:autoSpaceDE w:val="0"/>
        <w:autoSpaceDN w:val="0"/>
        <w:adjustRightInd w:val="0"/>
        <w:spacing w:after="0" w:line="240" w:lineRule="auto"/>
        <w:jc w:val="both"/>
        <w:rPr>
          <w:rFonts w:ascii="Arial" w:eastAsia="Calibri" w:hAnsi="Arial" w:cs="Arial"/>
          <w:sz w:val="24"/>
          <w:szCs w:val="24"/>
        </w:rPr>
      </w:pPr>
    </w:p>
    <w:p w14:paraId="037E1E90" w14:textId="186720AE" w:rsidR="00BF7809" w:rsidRDefault="00BF7809" w:rsidP="0008352C">
      <w:pPr>
        <w:autoSpaceDE w:val="0"/>
        <w:autoSpaceDN w:val="0"/>
        <w:adjustRightInd w:val="0"/>
        <w:spacing w:after="0" w:line="240" w:lineRule="auto"/>
        <w:jc w:val="both"/>
        <w:rPr>
          <w:rFonts w:ascii="Arial" w:eastAsia="Calibri" w:hAnsi="Arial" w:cs="Arial"/>
          <w:sz w:val="24"/>
          <w:szCs w:val="24"/>
        </w:rPr>
      </w:pPr>
    </w:p>
    <w:p w14:paraId="475D66B0" w14:textId="77777777" w:rsidR="00BF7809" w:rsidRDefault="00BF7809" w:rsidP="0008352C">
      <w:pPr>
        <w:autoSpaceDE w:val="0"/>
        <w:autoSpaceDN w:val="0"/>
        <w:adjustRightInd w:val="0"/>
        <w:spacing w:after="0" w:line="240" w:lineRule="auto"/>
        <w:jc w:val="both"/>
        <w:rPr>
          <w:rFonts w:ascii="Arial" w:eastAsia="Calibri" w:hAnsi="Arial" w:cs="Arial"/>
          <w:sz w:val="24"/>
          <w:szCs w:val="24"/>
        </w:rPr>
      </w:pPr>
    </w:p>
    <w:p w14:paraId="6E55FD00" w14:textId="77777777" w:rsidR="0008352C" w:rsidRPr="0008352C" w:rsidRDefault="0008352C" w:rsidP="0008352C">
      <w:pPr>
        <w:autoSpaceDE w:val="0"/>
        <w:autoSpaceDN w:val="0"/>
        <w:adjustRightInd w:val="0"/>
        <w:spacing w:after="0" w:line="240" w:lineRule="auto"/>
        <w:jc w:val="both"/>
        <w:rPr>
          <w:rFonts w:ascii="Arial" w:eastAsia="Calibri" w:hAnsi="Arial" w:cs="Arial"/>
          <w:sz w:val="24"/>
          <w:szCs w:val="24"/>
        </w:rPr>
      </w:pPr>
    </w:p>
    <w:p w14:paraId="3A63D413"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lastRenderedPageBreak/>
        <w:t>2-13 Describe the overtime-premium and idle-time categories of indirect labor.</w:t>
      </w:r>
    </w:p>
    <w:p w14:paraId="0DEEDE80" w14:textId="77777777" w:rsidR="000551F3" w:rsidRDefault="000551F3" w:rsidP="00860E67">
      <w:pPr>
        <w:autoSpaceDE w:val="0"/>
        <w:autoSpaceDN w:val="0"/>
        <w:adjustRightInd w:val="0"/>
        <w:spacing w:after="0" w:line="240" w:lineRule="auto"/>
        <w:ind w:firstLine="720"/>
        <w:jc w:val="both"/>
        <w:rPr>
          <w:rFonts w:ascii="Arial" w:eastAsia="Calibri" w:hAnsi="Arial" w:cs="Arial"/>
          <w:b/>
          <w:bCs/>
          <w:sz w:val="24"/>
          <w:szCs w:val="24"/>
        </w:rPr>
      </w:pPr>
    </w:p>
    <w:p w14:paraId="7A17C0BF" w14:textId="6AA97C78" w:rsidR="0062224C" w:rsidRDefault="00F9370B" w:rsidP="0008352C">
      <w:pPr>
        <w:autoSpaceDE w:val="0"/>
        <w:autoSpaceDN w:val="0"/>
        <w:adjustRightInd w:val="0"/>
        <w:spacing w:after="0" w:line="240" w:lineRule="auto"/>
        <w:ind w:firstLine="720"/>
        <w:jc w:val="both"/>
        <w:rPr>
          <w:rFonts w:ascii="Arial" w:eastAsia="Calibri" w:hAnsi="Arial" w:cs="Arial"/>
          <w:sz w:val="24"/>
          <w:szCs w:val="24"/>
        </w:rPr>
      </w:pPr>
      <w:r w:rsidRPr="00F9370B">
        <w:rPr>
          <w:rFonts w:ascii="Arial" w:eastAsia="Calibri" w:hAnsi="Arial" w:cs="Arial"/>
          <w:sz w:val="24"/>
          <w:szCs w:val="24"/>
        </w:rPr>
        <w:t>O</w:t>
      </w:r>
      <w:r w:rsidR="00DA320E">
        <w:rPr>
          <w:rFonts w:ascii="Arial" w:eastAsia="Calibri" w:hAnsi="Arial" w:cs="Arial"/>
          <w:sz w:val="24"/>
          <w:szCs w:val="24"/>
        </w:rPr>
        <w:t>vertime-</w:t>
      </w:r>
      <w:r w:rsidRPr="00F9370B">
        <w:rPr>
          <w:rFonts w:ascii="Arial" w:eastAsia="Calibri" w:hAnsi="Arial" w:cs="Arial"/>
          <w:sz w:val="24"/>
          <w:szCs w:val="24"/>
        </w:rPr>
        <w:t xml:space="preserve">premiums is usually considered to be a part of indirect costs or overhead. </w:t>
      </w:r>
      <w:r w:rsidR="00342E72" w:rsidRPr="00F9370B">
        <w:rPr>
          <w:rFonts w:ascii="Arial" w:eastAsia="Calibri" w:hAnsi="Arial" w:cs="Arial"/>
          <w:sz w:val="24"/>
          <w:szCs w:val="24"/>
        </w:rPr>
        <w:t>Idle</w:t>
      </w:r>
      <w:r w:rsidR="00342E72">
        <w:rPr>
          <w:rFonts w:ascii="Arial" w:eastAsia="Calibri" w:hAnsi="Arial" w:cs="Arial"/>
          <w:sz w:val="24"/>
          <w:szCs w:val="24"/>
        </w:rPr>
        <w:t xml:space="preserve"> time</w:t>
      </w:r>
      <w:r w:rsidRPr="00F9370B">
        <w:rPr>
          <w:rFonts w:ascii="Arial" w:eastAsia="Calibri" w:hAnsi="Arial" w:cs="Arial"/>
          <w:sz w:val="24"/>
          <w:szCs w:val="24"/>
        </w:rPr>
        <w:t xml:space="preserve"> is when wages are paid for unproductive time caused by lack of order, machine or computer breakdowns, work delays, poor </w:t>
      </w:r>
      <w:r w:rsidR="00DA320E" w:rsidRPr="00F9370B">
        <w:rPr>
          <w:rFonts w:ascii="Arial" w:eastAsia="Calibri" w:hAnsi="Arial" w:cs="Arial"/>
          <w:sz w:val="24"/>
          <w:szCs w:val="24"/>
        </w:rPr>
        <w:t>scheduling,</w:t>
      </w:r>
      <w:r w:rsidRPr="00F9370B">
        <w:rPr>
          <w:rFonts w:ascii="Arial" w:eastAsia="Calibri" w:hAnsi="Arial" w:cs="Arial"/>
          <w:sz w:val="24"/>
          <w:szCs w:val="24"/>
        </w:rPr>
        <w:t xml:space="preserve"> and the like.</w:t>
      </w:r>
    </w:p>
    <w:p w14:paraId="67FD71BD" w14:textId="73D7D186" w:rsidR="00B97D1D" w:rsidRDefault="00B97D1D" w:rsidP="00974D3B">
      <w:pPr>
        <w:autoSpaceDE w:val="0"/>
        <w:autoSpaceDN w:val="0"/>
        <w:adjustRightInd w:val="0"/>
        <w:spacing w:after="0" w:line="240" w:lineRule="auto"/>
        <w:jc w:val="both"/>
        <w:rPr>
          <w:rFonts w:ascii="Arial" w:eastAsia="Calibri" w:hAnsi="Arial" w:cs="Arial"/>
          <w:sz w:val="24"/>
          <w:szCs w:val="24"/>
        </w:rPr>
      </w:pPr>
    </w:p>
    <w:p w14:paraId="398DEA81" w14:textId="146A3533" w:rsidR="0008352C" w:rsidRDefault="0008352C" w:rsidP="00974D3B">
      <w:pPr>
        <w:autoSpaceDE w:val="0"/>
        <w:autoSpaceDN w:val="0"/>
        <w:adjustRightInd w:val="0"/>
        <w:spacing w:after="0" w:line="240" w:lineRule="auto"/>
        <w:jc w:val="both"/>
        <w:rPr>
          <w:rFonts w:ascii="Arial" w:eastAsia="Calibri" w:hAnsi="Arial" w:cs="Arial"/>
          <w:sz w:val="24"/>
          <w:szCs w:val="24"/>
        </w:rPr>
      </w:pPr>
    </w:p>
    <w:p w14:paraId="4987B34D" w14:textId="77777777" w:rsidR="0008352C" w:rsidRPr="004620CE" w:rsidRDefault="0008352C" w:rsidP="00974D3B">
      <w:pPr>
        <w:autoSpaceDE w:val="0"/>
        <w:autoSpaceDN w:val="0"/>
        <w:adjustRightInd w:val="0"/>
        <w:spacing w:after="0" w:line="240" w:lineRule="auto"/>
        <w:jc w:val="both"/>
        <w:rPr>
          <w:rFonts w:ascii="Arial" w:eastAsia="Calibri" w:hAnsi="Arial" w:cs="Arial"/>
          <w:sz w:val="24"/>
          <w:szCs w:val="24"/>
        </w:rPr>
      </w:pPr>
    </w:p>
    <w:p w14:paraId="7C4A5E63" w14:textId="77777777" w:rsidR="0062224C" w:rsidRPr="004620CE"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 xml:space="preserve">2-14 Define product cost. Describe </w:t>
      </w:r>
      <w:bookmarkStart w:id="18" w:name="_Hlk100582450"/>
      <w:r w:rsidRPr="004620CE">
        <w:rPr>
          <w:rFonts w:ascii="Arial" w:eastAsia="Calibri" w:hAnsi="Arial" w:cs="Arial"/>
          <w:sz w:val="24"/>
          <w:szCs w:val="24"/>
        </w:rPr>
        <w:t>three different purposes for computing product costs.</w:t>
      </w:r>
      <w:bookmarkEnd w:id="18"/>
    </w:p>
    <w:p w14:paraId="0C8B9B49" w14:textId="77777777" w:rsidR="0008352C" w:rsidRDefault="0008352C" w:rsidP="0008352C">
      <w:pPr>
        <w:autoSpaceDE w:val="0"/>
        <w:autoSpaceDN w:val="0"/>
        <w:adjustRightInd w:val="0"/>
        <w:spacing w:after="0" w:line="240" w:lineRule="auto"/>
        <w:contextualSpacing/>
        <w:jc w:val="both"/>
        <w:rPr>
          <w:rFonts w:ascii="Arial" w:eastAsia="Calibri" w:hAnsi="Arial" w:cs="Arial"/>
          <w:sz w:val="24"/>
          <w:szCs w:val="24"/>
        </w:rPr>
      </w:pPr>
    </w:p>
    <w:p w14:paraId="77C928CE" w14:textId="21B0785D" w:rsidR="0008352C" w:rsidRDefault="00106D87" w:rsidP="0008352C">
      <w:pPr>
        <w:autoSpaceDE w:val="0"/>
        <w:autoSpaceDN w:val="0"/>
        <w:adjustRightInd w:val="0"/>
        <w:spacing w:after="0" w:line="240" w:lineRule="auto"/>
        <w:ind w:firstLine="720"/>
        <w:contextualSpacing/>
        <w:jc w:val="both"/>
        <w:rPr>
          <w:rFonts w:ascii="Arial" w:eastAsia="Calibri" w:hAnsi="Arial" w:cs="Arial"/>
          <w:sz w:val="24"/>
          <w:szCs w:val="24"/>
          <w:lang w:val="en"/>
        </w:rPr>
      </w:pPr>
      <w:r>
        <w:rPr>
          <w:rFonts w:ascii="Arial" w:eastAsia="Calibri" w:hAnsi="Arial" w:cs="Arial"/>
          <w:sz w:val="24"/>
          <w:szCs w:val="24"/>
        </w:rPr>
        <w:t>Product costs</w:t>
      </w:r>
      <w:r w:rsidR="00342E72" w:rsidRPr="00342E72">
        <w:rPr>
          <w:rFonts w:ascii="Arial" w:eastAsia="Calibri" w:hAnsi="Arial" w:cs="Arial"/>
          <w:sz w:val="24"/>
          <w:szCs w:val="24"/>
          <w:lang w:val="en"/>
        </w:rPr>
        <w:t xml:space="preserve"> </w:t>
      </w:r>
      <w:r w:rsidR="00E80DB3" w:rsidRPr="00E80DB3">
        <w:rPr>
          <w:rFonts w:ascii="Arial" w:eastAsia="Calibri" w:hAnsi="Arial" w:cs="Arial"/>
          <w:sz w:val="24"/>
          <w:szCs w:val="24"/>
          <w:lang w:val="en"/>
        </w:rPr>
        <w:t xml:space="preserve">are the direct costs involved in producing a product. </w:t>
      </w:r>
      <w:r w:rsidR="00342E72" w:rsidRPr="00342E72">
        <w:rPr>
          <w:rFonts w:ascii="Arial" w:eastAsia="Calibri" w:hAnsi="Arial" w:cs="Arial"/>
          <w:sz w:val="24"/>
          <w:szCs w:val="24"/>
          <w:lang w:val="en"/>
        </w:rPr>
        <w:t>These are direct costs, such as materials or ingredients, but also indirect costs such as wage costs or the use of machines.</w:t>
      </w:r>
      <w:r w:rsidR="00342E72">
        <w:rPr>
          <w:rFonts w:ascii="Arial" w:eastAsia="Calibri" w:hAnsi="Arial" w:cs="Arial"/>
          <w:sz w:val="24"/>
          <w:szCs w:val="24"/>
          <w:lang w:val="en"/>
        </w:rPr>
        <w:t xml:space="preserve"> </w:t>
      </w:r>
    </w:p>
    <w:p w14:paraId="4DA9D953" w14:textId="08032CA2" w:rsidR="002E1F0D" w:rsidRDefault="002E1F0D" w:rsidP="002E1F0D">
      <w:pPr>
        <w:autoSpaceDE w:val="0"/>
        <w:autoSpaceDN w:val="0"/>
        <w:adjustRightInd w:val="0"/>
        <w:spacing w:after="0" w:line="240" w:lineRule="auto"/>
        <w:contextualSpacing/>
        <w:jc w:val="both"/>
        <w:rPr>
          <w:rFonts w:ascii="Arial" w:eastAsia="Calibri" w:hAnsi="Arial" w:cs="Arial"/>
          <w:sz w:val="24"/>
          <w:szCs w:val="24"/>
          <w:lang w:val="en"/>
        </w:rPr>
      </w:pPr>
    </w:p>
    <w:p w14:paraId="7CD3F068" w14:textId="1C9D26C6" w:rsidR="002E1F0D" w:rsidRDefault="002E1F0D" w:rsidP="002E1F0D">
      <w:pPr>
        <w:autoSpaceDE w:val="0"/>
        <w:autoSpaceDN w:val="0"/>
        <w:adjustRightInd w:val="0"/>
        <w:spacing w:after="0" w:line="240" w:lineRule="auto"/>
        <w:contextualSpacing/>
        <w:jc w:val="both"/>
        <w:rPr>
          <w:rFonts w:ascii="Arial" w:eastAsia="Calibri" w:hAnsi="Arial" w:cs="Arial"/>
          <w:b/>
          <w:bCs/>
          <w:color w:val="FF0000"/>
          <w:sz w:val="24"/>
          <w:szCs w:val="24"/>
        </w:rPr>
      </w:pPr>
      <w:r>
        <w:rPr>
          <w:rFonts w:ascii="Arial" w:eastAsia="Calibri" w:hAnsi="Arial" w:cs="Arial"/>
          <w:sz w:val="24"/>
          <w:szCs w:val="24"/>
        </w:rPr>
        <w:t>T</w:t>
      </w:r>
      <w:r w:rsidRPr="004620CE">
        <w:rPr>
          <w:rFonts w:ascii="Arial" w:eastAsia="Calibri" w:hAnsi="Arial" w:cs="Arial"/>
          <w:sz w:val="24"/>
          <w:szCs w:val="24"/>
        </w:rPr>
        <w:t>hree different purposes for computing product costs.</w:t>
      </w:r>
    </w:p>
    <w:p w14:paraId="1F10A842" w14:textId="77777777" w:rsidR="0008352C" w:rsidRPr="0008352C" w:rsidRDefault="0008352C" w:rsidP="0008352C">
      <w:pPr>
        <w:pStyle w:val="Lijstalinea"/>
        <w:numPr>
          <w:ilvl w:val="0"/>
          <w:numId w:val="30"/>
        </w:numPr>
        <w:autoSpaceDE w:val="0"/>
        <w:autoSpaceDN w:val="0"/>
        <w:adjustRightInd w:val="0"/>
        <w:spacing w:after="0" w:line="240" w:lineRule="auto"/>
        <w:jc w:val="both"/>
        <w:rPr>
          <w:rFonts w:ascii="Arial" w:eastAsia="Calibri" w:hAnsi="Arial" w:cs="Arial"/>
          <w:b/>
          <w:bCs/>
          <w:color w:val="FF0000"/>
          <w:sz w:val="24"/>
          <w:szCs w:val="24"/>
        </w:rPr>
      </w:pPr>
      <w:r w:rsidRPr="0008352C">
        <w:rPr>
          <w:rFonts w:ascii="Arial" w:eastAsia="Calibri" w:hAnsi="Arial" w:cs="Arial"/>
          <w:sz w:val="24"/>
          <w:szCs w:val="24"/>
        </w:rPr>
        <w:t xml:space="preserve">Pricing and product mix decisions. </w:t>
      </w:r>
    </w:p>
    <w:p w14:paraId="6EE45B9A" w14:textId="5E781BAD" w:rsidR="00106D87" w:rsidRPr="00106D87" w:rsidRDefault="0008352C" w:rsidP="0008352C">
      <w:pPr>
        <w:pStyle w:val="Lijstalinea"/>
        <w:numPr>
          <w:ilvl w:val="0"/>
          <w:numId w:val="30"/>
        </w:numPr>
        <w:autoSpaceDE w:val="0"/>
        <w:autoSpaceDN w:val="0"/>
        <w:adjustRightInd w:val="0"/>
        <w:spacing w:after="0" w:line="240" w:lineRule="auto"/>
        <w:jc w:val="both"/>
        <w:rPr>
          <w:rFonts w:ascii="Arial" w:eastAsia="Calibri" w:hAnsi="Arial" w:cs="Arial"/>
          <w:b/>
          <w:bCs/>
          <w:color w:val="FF0000"/>
          <w:sz w:val="24"/>
          <w:szCs w:val="24"/>
        </w:rPr>
      </w:pPr>
      <w:r w:rsidRPr="0008352C">
        <w:rPr>
          <w:rFonts w:ascii="Arial" w:eastAsia="Calibri" w:hAnsi="Arial" w:cs="Arial"/>
          <w:sz w:val="24"/>
          <w:szCs w:val="24"/>
        </w:rPr>
        <w:t xml:space="preserve">contracting with government agencies </w:t>
      </w:r>
    </w:p>
    <w:p w14:paraId="7AD31BD8" w14:textId="53E52C6E" w:rsidR="0062224C" w:rsidRPr="002E1F0D" w:rsidRDefault="0008352C" w:rsidP="0008352C">
      <w:pPr>
        <w:pStyle w:val="Lijstalinea"/>
        <w:numPr>
          <w:ilvl w:val="0"/>
          <w:numId w:val="30"/>
        </w:numPr>
        <w:autoSpaceDE w:val="0"/>
        <w:autoSpaceDN w:val="0"/>
        <w:adjustRightInd w:val="0"/>
        <w:spacing w:after="0" w:line="240" w:lineRule="auto"/>
        <w:jc w:val="both"/>
        <w:rPr>
          <w:rFonts w:ascii="Arial" w:eastAsia="Calibri" w:hAnsi="Arial" w:cs="Arial"/>
          <w:b/>
          <w:bCs/>
          <w:color w:val="FF0000"/>
          <w:sz w:val="24"/>
          <w:szCs w:val="24"/>
        </w:rPr>
      </w:pPr>
      <w:r w:rsidRPr="0008352C">
        <w:rPr>
          <w:rFonts w:ascii="Arial" w:eastAsia="Calibri" w:hAnsi="Arial" w:cs="Arial"/>
          <w:sz w:val="24"/>
          <w:szCs w:val="24"/>
        </w:rPr>
        <w:t xml:space="preserve">preparing financial statements for external reporting under </w:t>
      </w:r>
      <w:r w:rsidR="00106D87" w:rsidRPr="00106D87">
        <w:rPr>
          <w:rFonts w:ascii="Arial" w:eastAsia="Calibri" w:hAnsi="Arial" w:cs="Arial"/>
          <w:sz w:val="24"/>
          <w:szCs w:val="24"/>
        </w:rPr>
        <w:t xml:space="preserve">Generally Accepted Accounting Principles </w:t>
      </w:r>
      <w:r w:rsidR="00106D87">
        <w:rPr>
          <w:rFonts w:ascii="Arial" w:eastAsia="Calibri" w:hAnsi="Arial" w:cs="Arial"/>
          <w:sz w:val="24"/>
          <w:szCs w:val="24"/>
        </w:rPr>
        <w:t>(</w:t>
      </w:r>
      <w:r w:rsidRPr="0008352C">
        <w:rPr>
          <w:rFonts w:ascii="Arial" w:eastAsia="Calibri" w:hAnsi="Arial" w:cs="Arial"/>
          <w:sz w:val="24"/>
          <w:szCs w:val="24"/>
        </w:rPr>
        <w:t>GAAP</w:t>
      </w:r>
      <w:r w:rsidR="00106D87">
        <w:rPr>
          <w:rFonts w:ascii="Arial" w:eastAsia="Calibri" w:hAnsi="Arial" w:cs="Arial"/>
          <w:sz w:val="24"/>
          <w:szCs w:val="24"/>
        </w:rPr>
        <w:t>)</w:t>
      </w:r>
      <w:r w:rsidRPr="0008352C">
        <w:rPr>
          <w:rFonts w:ascii="Arial" w:eastAsia="Calibri" w:hAnsi="Arial" w:cs="Arial"/>
          <w:sz w:val="24"/>
          <w:szCs w:val="24"/>
        </w:rPr>
        <w:t>.</w:t>
      </w:r>
    </w:p>
    <w:p w14:paraId="19E66223" w14:textId="00F436F1" w:rsidR="002E1F0D" w:rsidRDefault="002E1F0D" w:rsidP="002E1F0D">
      <w:pPr>
        <w:autoSpaceDE w:val="0"/>
        <w:autoSpaceDN w:val="0"/>
        <w:adjustRightInd w:val="0"/>
        <w:spacing w:after="0" w:line="240" w:lineRule="auto"/>
        <w:jc w:val="both"/>
        <w:rPr>
          <w:rFonts w:ascii="Arial" w:eastAsia="Calibri" w:hAnsi="Arial" w:cs="Arial"/>
          <w:b/>
          <w:bCs/>
          <w:color w:val="FF0000"/>
          <w:sz w:val="24"/>
          <w:szCs w:val="24"/>
        </w:rPr>
      </w:pPr>
    </w:p>
    <w:p w14:paraId="1FE128EB" w14:textId="77777777" w:rsidR="002E1F0D" w:rsidRPr="002E1F0D" w:rsidRDefault="002E1F0D" w:rsidP="002E1F0D">
      <w:pPr>
        <w:autoSpaceDE w:val="0"/>
        <w:autoSpaceDN w:val="0"/>
        <w:adjustRightInd w:val="0"/>
        <w:spacing w:after="0" w:line="240" w:lineRule="auto"/>
        <w:jc w:val="both"/>
        <w:rPr>
          <w:rFonts w:ascii="Arial" w:eastAsia="Calibri" w:hAnsi="Arial" w:cs="Arial"/>
          <w:b/>
          <w:bCs/>
          <w:color w:val="FF0000"/>
          <w:sz w:val="24"/>
          <w:szCs w:val="24"/>
        </w:rPr>
      </w:pPr>
    </w:p>
    <w:p w14:paraId="29019E6A" w14:textId="77777777" w:rsidR="00B97D1D" w:rsidRPr="004620CE" w:rsidRDefault="00B97D1D" w:rsidP="00974D3B">
      <w:pPr>
        <w:autoSpaceDE w:val="0"/>
        <w:autoSpaceDN w:val="0"/>
        <w:adjustRightInd w:val="0"/>
        <w:spacing w:after="0" w:line="240" w:lineRule="auto"/>
        <w:jc w:val="both"/>
        <w:rPr>
          <w:rFonts w:ascii="Arial" w:eastAsia="Calibri" w:hAnsi="Arial" w:cs="Arial"/>
          <w:sz w:val="24"/>
          <w:szCs w:val="24"/>
        </w:rPr>
      </w:pPr>
    </w:p>
    <w:p w14:paraId="0FE014CC" w14:textId="77777777" w:rsidR="0062224C" w:rsidRPr="004620CE" w:rsidRDefault="0062224C" w:rsidP="00974D3B">
      <w:pPr>
        <w:autoSpaceDE w:val="0"/>
        <w:autoSpaceDN w:val="0"/>
        <w:adjustRightInd w:val="0"/>
        <w:spacing w:after="0" w:line="240" w:lineRule="auto"/>
        <w:jc w:val="both"/>
        <w:rPr>
          <w:rFonts w:ascii="Arial" w:eastAsia="Calibri" w:hAnsi="Arial" w:cs="Arial"/>
          <w:b/>
          <w:bCs/>
          <w:sz w:val="24"/>
          <w:szCs w:val="24"/>
        </w:rPr>
      </w:pPr>
      <w:r w:rsidRPr="004620CE">
        <w:rPr>
          <w:rFonts w:ascii="Arial" w:eastAsia="Calibri" w:hAnsi="Arial" w:cs="Arial"/>
          <w:sz w:val="24"/>
          <w:szCs w:val="24"/>
        </w:rPr>
        <w:t>2-15 What are three common features of cost accounting and cost management?</w:t>
      </w:r>
    </w:p>
    <w:p w14:paraId="228A9C2B" w14:textId="77777777" w:rsidR="0062224C" w:rsidRDefault="0062224C" w:rsidP="00974D3B">
      <w:pPr>
        <w:autoSpaceDE w:val="0"/>
        <w:autoSpaceDN w:val="0"/>
        <w:adjustRightInd w:val="0"/>
        <w:spacing w:after="0" w:line="240" w:lineRule="auto"/>
        <w:jc w:val="both"/>
        <w:rPr>
          <w:rFonts w:ascii="Arial" w:eastAsia="Calibri" w:hAnsi="Arial" w:cs="Arial"/>
          <w:sz w:val="24"/>
          <w:szCs w:val="24"/>
        </w:rPr>
      </w:pPr>
    </w:p>
    <w:p w14:paraId="3A95F118" w14:textId="1D4AD425" w:rsidR="0062224C" w:rsidRDefault="0062224C" w:rsidP="00974D3B">
      <w:pPr>
        <w:autoSpaceDE w:val="0"/>
        <w:autoSpaceDN w:val="0"/>
        <w:adjustRightInd w:val="0"/>
        <w:spacing w:after="0" w:line="240" w:lineRule="auto"/>
        <w:jc w:val="both"/>
        <w:rPr>
          <w:rFonts w:ascii="Arial" w:eastAsia="Calibri" w:hAnsi="Arial" w:cs="Arial"/>
          <w:sz w:val="24"/>
          <w:szCs w:val="24"/>
        </w:rPr>
      </w:pPr>
      <w:r w:rsidRPr="004620CE">
        <w:rPr>
          <w:rFonts w:ascii="Arial" w:eastAsia="Calibri" w:hAnsi="Arial" w:cs="Arial"/>
          <w:sz w:val="24"/>
          <w:szCs w:val="24"/>
        </w:rPr>
        <w:t>Three features of cost accounting and cost management.</w:t>
      </w:r>
    </w:p>
    <w:p w14:paraId="11E130AF" w14:textId="2ED06781" w:rsidR="00342E72" w:rsidRPr="00342E72" w:rsidRDefault="00342E72" w:rsidP="00342E72">
      <w:pPr>
        <w:pStyle w:val="Lijstalinea"/>
        <w:numPr>
          <w:ilvl w:val="0"/>
          <w:numId w:val="27"/>
        </w:numPr>
        <w:autoSpaceDE w:val="0"/>
        <w:autoSpaceDN w:val="0"/>
        <w:adjustRightInd w:val="0"/>
        <w:spacing w:after="0" w:line="240" w:lineRule="auto"/>
        <w:jc w:val="both"/>
        <w:rPr>
          <w:rFonts w:ascii="Arial" w:eastAsia="Calibri" w:hAnsi="Arial" w:cs="Arial"/>
          <w:sz w:val="24"/>
          <w:szCs w:val="24"/>
        </w:rPr>
      </w:pPr>
      <w:r w:rsidRPr="00342E72">
        <w:rPr>
          <w:rFonts w:ascii="Arial" w:eastAsia="Calibri" w:hAnsi="Arial" w:cs="Arial"/>
          <w:sz w:val="24"/>
          <w:szCs w:val="24"/>
          <w:lang w:val="en"/>
        </w:rPr>
        <w:t>calculating the costs of products, services, and other cost objects.</w:t>
      </w:r>
    </w:p>
    <w:p w14:paraId="071552DD" w14:textId="3A6BB925" w:rsidR="00342E72" w:rsidRPr="00342E72" w:rsidRDefault="00342E72" w:rsidP="00342E72">
      <w:pPr>
        <w:pStyle w:val="Lijstalinea"/>
        <w:numPr>
          <w:ilvl w:val="0"/>
          <w:numId w:val="27"/>
        </w:numPr>
        <w:autoSpaceDE w:val="0"/>
        <w:autoSpaceDN w:val="0"/>
        <w:adjustRightInd w:val="0"/>
        <w:spacing w:after="0" w:line="240" w:lineRule="auto"/>
        <w:jc w:val="both"/>
        <w:rPr>
          <w:rFonts w:ascii="Arial" w:eastAsia="Calibri" w:hAnsi="Arial" w:cs="Arial"/>
          <w:sz w:val="24"/>
          <w:szCs w:val="24"/>
        </w:rPr>
      </w:pPr>
      <w:r w:rsidRPr="00342E72">
        <w:rPr>
          <w:rFonts w:ascii="Arial" w:eastAsia="Calibri" w:hAnsi="Arial" w:cs="Arial"/>
          <w:sz w:val="24"/>
          <w:szCs w:val="24"/>
          <w:lang w:val="en"/>
        </w:rPr>
        <w:t>obtaining information for planning and control and performance evaluation.</w:t>
      </w:r>
    </w:p>
    <w:p w14:paraId="5AB94D8E" w14:textId="5F8657F9" w:rsidR="00342E72" w:rsidRPr="00B04AF9" w:rsidRDefault="00342E72" w:rsidP="00342E72">
      <w:pPr>
        <w:pStyle w:val="Lijstalinea"/>
        <w:numPr>
          <w:ilvl w:val="0"/>
          <w:numId w:val="27"/>
        </w:numPr>
        <w:autoSpaceDE w:val="0"/>
        <w:autoSpaceDN w:val="0"/>
        <w:adjustRightInd w:val="0"/>
        <w:spacing w:after="0" w:line="240" w:lineRule="auto"/>
        <w:jc w:val="both"/>
        <w:rPr>
          <w:rFonts w:ascii="Arial" w:eastAsia="Calibri" w:hAnsi="Arial" w:cs="Arial"/>
          <w:sz w:val="24"/>
          <w:szCs w:val="24"/>
        </w:rPr>
      </w:pPr>
      <w:r w:rsidRPr="00342E72">
        <w:rPr>
          <w:rFonts w:ascii="Arial" w:eastAsia="Calibri" w:hAnsi="Arial" w:cs="Arial"/>
          <w:sz w:val="24"/>
          <w:szCs w:val="24"/>
          <w:lang w:val="en"/>
        </w:rPr>
        <w:t>analyzing the relevant information for making decisions.</w:t>
      </w:r>
    </w:p>
    <w:p w14:paraId="3FE9E764" w14:textId="2C5292F2" w:rsidR="00B04AF9" w:rsidRDefault="00B04AF9" w:rsidP="00B04AF9">
      <w:pPr>
        <w:autoSpaceDE w:val="0"/>
        <w:autoSpaceDN w:val="0"/>
        <w:adjustRightInd w:val="0"/>
        <w:spacing w:after="0" w:line="240" w:lineRule="auto"/>
        <w:jc w:val="both"/>
        <w:rPr>
          <w:rFonts w:ascii="Arial" w:eastAsia="Calibri" w:hAnsi="Arial" w:cs="Arial"/>
          <w:sz w:val="24"/>
          <w:szCs w:val="24"/>
        </w:rPr>
      </w:pPr>
    </w:p>
    <w:p w14:paraId="76DC28A6" w14:textId="1F354C9F" w:rsidR="00B04AF9" w:rsidRDefault="00B04AF9" w:rsidP="00B04AF9">
      <w:pPr>
        <w:autoSpaceDE w:val="0"/>
        <w:autoSpaceDN w:val="0"/>
        <w:adjustRightInd w:val="0"/>
        <w:spacing w:after="0" w:line="240" w:lineRule="auto"/>
        <w:jc w:val="both"/>
        <w:rPr>
          <w:rFonts w:ascii="Arial" w:eastAsia="Calibri" w:hAnsi="Arial" w:cs="Arial"/>
          <w:sz w:val="24"/>
          <w:szCs w:val="24"/>
        </w:rPr>
      </w:pPr>
    </w:p>
    <w:p w14:paraId="5AC93658" w14:textId="5B887913" w:rsidR="00B04AF9" w:rsidRDefault="00B04AF9" w:rsidP="00B04AF9">
      <w:pPr>
        <w:autoSpaceDE w:val="0"/>
        <w:autoSpaceDN w:val="0"/>
        <w:adjustRightInd w:val="0"/>
        <w:spacing w:after="0" w:line="240" w:lineRule="auto"/>
        <w:jc w:val="both"/>
        <w:rPr>
          <w:rFonts w:ascii="Arial" w:eastAsia="Calibri" w:hAnsi="Arial" w:cs="Arial"/>
          <w:sz w:val="24"/>
          <w:szCs w:val="24"/>
        </w:rPr>
      </w:pPr>
    </w:p>
    <w:p w14:paraId="1D99AC2A" w14:textId="2B6E8E11"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4B4CEE9A" w14:textId="0C813363"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539D12EA" w14:textId="73102C7F"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4E87F521" w14:textId="2C6AB024"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13F412D2" w14:textId="59814227"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4ED3AE2E" w14:textId="7BFC3D84"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16D0F009" w14:textId="77287E56"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6783A9D1" w14:textId="49942BD7"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5462B79D" w14:textId="6B55A25F"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4F43021C" w14:textId="0E167D6B"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0FD620A1" w14:textId="171CC191"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453A9B1C" w14:textId="30AC26B4"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57558BE0" w14:textId="6C7B2FF6"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4CEBE8B4" w14:textId="4D50ECF1"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349EBE8E" w14:textId="50438AC4"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4A2F5952" w14:textId="0A706628" w:rsidR="009F6FB8" w:rsidRDefault="009F6FB8" w:rsidP="00B04AF9">
      <w:pPr>
        <w:autoSpaceDE w:val="0"/>
        <w:autoSpaceDN w:val="0"/>
        <w:adjustRightInd w:val="0"/>
        <w:spacing w:after="0" w:line="240" w:lineRule="auto"/>
        <w:jc w:val="both"/>
        <w:rPr>
          <w:rFonts w:ascii="Arial" w:eastAsia="Calibri" w:hAnsi="Arial" w:cs="Arial"/>
          <w:sz w:val="24"/>
          <w:szCs w:val="24"/>
        </w:rPr>
      </w:pPr>
    </w:p>
    <w:p w14:paraId="0D0DF1CE" w14:textId="10085999" w:rsidR="005918F5" w:rsidRDefault="006E1DDE" w:rsidP="00BF12EC">
      <w:pPr>
        <w:pStyle w:val="Kop1"/>
        <w:rPr>
          <w:b/>
          <w:bCs/>
          <w:color w:val="auto"/>
        </w:rPr>
      </w:pPr>
      <w:bookmarkStart w:id="19" w:name="_Toc90555579"/>
      <w:bookmarkStart w:id="20" w:name="_Toc101428249"/>
      <w:bookmarkStart w:id="21" w:name="_Toc101430085"/>
      <w:r w:rsidRPr="00C76EAF">
        <w:rPr>
          <w:b/>
          <w:bCs/>
          <w:color w:val="auto"/>
        </w:rPr>
        <w:t>Conclusion</w:t>
      </w:r>
      <w:bookmarkEnd w:id="19"/>
      <w:bookmarkEnd w:id="20"/>
      <w:bookmarkEnd w:id="21"/>
    </w:p>
    <w:p w14:paraId="2B62063E" w14:textId="77777777" w:rsidR="00C76EAF" w:rsidRPr="00C76EAF" w:rsidRDefault="00C76EAF" w:rsidP="00C76EAF">
      <w:pPr>
        <w:spacing w:after="0"/>
      </w:pPr>
    </w:p>
    <w:p w14:paraId="115CF0E0" w14:textId="77777777" w:rsidR="00342E72" w:rsidRPr="00342E72" w:rsidRDefault="00342E72" w:rsidP="00342E72">
      <w:pPr>
        <w:spacing w:after="0"/>
        <w:jc w:val="both"/>
        <w:rPr>
          <w:rFonts w:ascii="Arial" w:hAnsi="Arial" w:cs="Arial"/>
          <w:sz w:val="24"/>
          <w:szCs w:val="24"/>
        </w:rPr>
      </w:pPr>
      <w:r w:rsidRPr="00342E72">
        <w:rPr>
          <w:rFonts w:ascii="Arial" w:hAnsi="Arial" w:cs="Arial"/>
          <w:sz w:val="24"/>
          <w:szCs w:val="24"/>
          <w:lang w:val="en"/>
        </w:rPr>
        <w:t>The main difference between financial accounting and management accounting is that the financial accounting information is provided externally and in management accounting information is provided for internal use. In chapter, the task of a management accounting is explained in detail. Management accounting isn't just about numbers as one might think at first. Management accounting provides not only financial but also non-financial information that helps managers make decisions to achieve the company's goals.</w:t>
      </w:r>
    </w:p>
    <w:p w14:paraId="35917108" w14:textId="77777777" w:rsidR="00342E72" w:rsidRPr="00342E72" w:rsidRDefault="00342E72" w:rsidP="00342E72">
      <w:pPr>
        <w:spacing w:after="0"/>
        <w:jc w:val="both"/>
        <w:rPr>
          <w:rFonts w:ascii="Arial" w:hAnsi="Arial" w:cs="Arial"/>
          <w:sz w:val="24"/>
          <w:szCs w:val="24"/>
        </w:rPr>
      </w:pPr>
      <w:r w:rsidRPr="00342E72">
        <w:rPr>
          <w:rFonts w:ascii="Arial" w:hAnsi="Arial" w:cs="Arial"/>
          <w:sz w:val="24"/>
          <w:szCs w:val="24"/>
          <w:lang w:val="en"/>
        </w:rPr>
        <w:t>Management accountants have ethics obligations such as Honesty, Fairness, Objectivity, and Responsibility. Management accountants must also comply with the following standards: competence, confidentiality, integrity, and credibility.  Failure to comply with these standards can lead to disciplinary action.</w:t>
      </w:r>
    </w:p>
    <w:p w14:paraId="27AA0777" w14:textId="77777777" w:rsidR="00342E72" w:rsidRPr="00342E72" w:rsidRDefault="00342E72" w:rsidP="00342E72">
      <w:pPr>
        <w:spacing w:after="0"/>
        <w:jc w:val="both"/>
        <w:rPr>
          <w:rFonts w:ascii="Arial" w:hAnsi="Arial" w:cs="Arial"/>
          <w:sz w:val="24"/>
          <w:szCs w:val="24"/>
        </w:rPr>
      </w:pPr>
      <w:r w:rsidRPr="00342E72">
        <w:rPr>
          <w:rFonts w:ascii="Arial" w:hAnsi="Arial" w:cs="Arial"/>
          <w:sz w:val="24"/>
          <w:szCs w:val="24"/>
          <w:lang w:val="en"/>
        </w:rPr>
        <w:t>I work for the telecommunications regulator of Suriname. We have a financial manager.   However, we do not have a management accountant.  It is more due to the nature of the organization that we do not have management accounting. 2 years ago, we did have an internal auditor. He was more concerned with the administrative organization of the company.  Including describing the processes that apply to the services offered by the organization. The organization is also small, so at least there is no need for a management accountant.</w:t>
      </w:r>
    </w:p>
    <w:p w14:paraId="40ED259D" w14:textId="77777777" w:rsidR="00342E72" w:rsidRPr="00342E72" w:rsidRDefault="00342E72" w:rsidP="00342E72">
      <w:pPr>
        <w:spacing w:after="0"/>
        <w:jc w:val="both"/>
        <w:rPr>
          <w:rFonts w:ascii="Arial" w:hAnsi="Arial" w:cs="Arial"/>
          <w:sz w:val="24"/>
          <w:szCs w:val="24"/>
        </w:rPr>
      </w:pPr>
      <w:r w:rsidRPr="00342E72">
        <w:rPr>
          <w:rFonts w:ascii="Arial" w:hAnsi="Arial" w:cs="Arial"/>
          <w:sz w:val="24"/>
          <w:szCs w:val="24"/>
          <w:lang w:val="en"/>
        </w:rPr>
        <w:t>What is very important is that rates are calculated for the services that the organization offers and then it is important that the persons who are charged with this do consider the various costs that play a role in this. The information for calculating the rates is generated at the financial department. I am responsible for calculating the rates of the organization's services. Very important in the calculation of the services is how the different costs are allocated to the different services. When it comes to direct costs, that's easy. For indirect costs, we use distribution keys to allocate the direct costs to the services. Our cost types therefore differ considerably when it comes to services. And, not just service, but service with a non-profit eye brand. When calculating the rates, it is assumed that the organization must be able to cover the costs it incurs. If there is a surplus, it must be paid to the state.  You could say that the services we make available are wholesale services. They are used by third parties to provide commercial services.</w:t>
      </w:r>
    </w:p>
    <w:p w14:paraId="64C8D984" w14:textId="77777777" w:rsidR="00342E72" w:rsidRPr="00342E72" w:rsidRDefault="00342E72" w:rsidP="00342E72">
      <w:pPr>
        <w:spacing w:after="0"/>
        <w:jc w:val="both"/>
        <w:rPr>
          <w:rFonts w:ascii="Arial" w:hAnsi="Arial" w:cs="Arial"/>
          <w:sz w:val="24"/>
          <w:szCs w:val="24"/>
        </w:rPr>
      </w:pPr>
      <w:r w:rsidRPr="00342E72">
        <w:rPr>
          <w:rFonts w:ascii="Arial" w:hAnsi="Arial" w:cs="Arial"/>
          <w:sz w:val="24"/>
          <w:szCs w:val="24"/>
          <w:lang w:val="en"/>
        </w:rPr>
        <w:t>Due to the purpose of the organization and the fact that it concerns services, we do not have much to do with the many costs that are incurred at a production company. It is important to know different cost formats and how they are used. In Chapter 2, the various costs are discussed in detail.</w:t>
      </w:r>
    </w:p>
    <w:p w14:paraId="084D82DC" w14:textId="77777777" w:rsidR="00342E72" w:rsidRPr="00342E72" w:rsidRDefault="00342E72" w:rsidP="00342E72">
      <w:pPr>
        <w:spacing w:after="0"/>
        <w:jc w:val="both"/>
        <w:rPr>
          <w:rFonts w:ascii="Arial" w:hAnsi="Arial" w:cs="Arial"/>
          <w:sz w:val="24"/>
          <w:szCs w:val="24"/>
        </w:rPr>
      </w:pPr>
    </w:p>
    <w:p w14:paraId="435BDFD0" w14:textId="77777777" w:rsidR="003C4F55" w:rsidRDefault="003C4F55" w:rsidP="0064503E">
      <w:pPr>
        <w:spacing w:after="0"/>
        <w:jc w:val="both"/>
        <w:rPr>
          <w:rFonts w:ascii="Arial" w:hAnsi="Arial" w:cs="Arial"/>
          <w:sz w:val="24"/>
          <w:szCs w:val="24"/>
        </w:rPr>
      </w:pPr>
    </w:p>
    <w:p w14:paraId="37E4D220" w14:textId="4D4A5422" w:rsidR="00696E86" w:rsidRDefault="00696E86" w:rsidP="00974D3B">
      <w:pPr>
        <w:jc w:val="both"/>
        <w:rPr>
          <w:rFonts w:ascii="Arial" w:hAnsi="Arial" w:cs="Arial"/>
          <w:sz w:val="24"/>
          <w:szCs w:val="24"/>
        </w:rPr>
      </w:pPr>
    </w:p>
    <w:p w14:paraId="6A150533" w14:textId="77777777" w:rsidR="0062177C" w:rsidRPr="00302254" w:rsidRDefault="0062177C" w:rsidP="00974D3B">
      <w:pPr>
        <w:jc w:val="both"/>
        <w:rPr>
          <w:rFonts w:ascii="Arial" w:hAnsi="Arial" w:cs="Arial"/>
          <w:sz w:val="24"/>
          <w:szCs w:val="24"/>
        </w:rPr>
      </w:pPr>
    </w:p>
    <w:p w14:paraId="239D7814" w14:textId="3FB4B24C" w:rsidR="00C76EAF" w:rsidRDefault="006E1DDE" w:rsidP="009F6FB8">
      <w:pPr>
        <w:pStyle w:val="Kop1"/>
        <w:rPr>
          <w:b/>
          <w:bCs/>
          <w:color w:val="auto"/>
        </w:rPr>
      </w:pPr>
      <w:bookmarkStart w:id="22" w:name="_Toc90555580"/>
      <w:bookmarkStart w:id="23" w:name="_Toc101428250"/>
      <w:bookmarkStart w:id="24" w:name="_Toc101430086"/>
      <w:r w:rsidRPr="00C76EAF">
        <w:rPr>
          <w:b/>
          <w:bCs/>
          <w:color w:val="auto"/>
        </w:rPr>
        <w:t>Bibliography</w:t>
      </w:r>
      <w:bookmarkEnd w:id="22"/>
      <w:bookmarkEnd w:id="23"/>
      <w:bookmarkEnd w:id="24"/>
    </w:p>
    <w:p w14:paraId="682DFABF" w14:textId="77777777" w:rsidR="009F6FB8" w:rsidRPr="009F6FB8" w:rsidRDefault="009F6FB8" w:rsidP="009F6FB8">
      <w:pPr>
        <w:spacing w:after="0"/>
      </w:pPr>
    </w:p>
    <w:p w14:paraId="1EF72C12" w14:textId="73672BAC" w:rsidR="0062224C" w:rsidRPr="0062224C" w:rsidRDefault="0062224C" w:rsidP="009F6FB8">
      <w:pPr>
        <w:spacing w:after="0"/>
        <w:jc w:val="both"/>
        <w:rPr>
          <w:rFonts w:ascii="Arial" w:hAnsi="Arial" w:cs="Arial"/>
          <w:sz w:val="24"/>
          <w:szCs w:val="24"/>
        </w:rPr>
      </w:pPr>
      <w:proofErr w:type="spellStart"/>
      <w:r w:rsidRPr="0062224C">
        <w:rPr>
          <w:rFonts w:ascii="Arial" w:hAnsi="Arial" w:cs="Arial"/>
          <w:sz w:val="24"/>
          <w:szCs w:val="24"/>
        </w:rPr>
        <w:t>Rajan</w:t>
      </w:r>
      <w:proofErr w:type="spellEnd"/>
      <w:r w:rsidRPr="0062224C">
        <w:rPr>
          <w:rFonts w:ascii="Arial" w:hAnsi="Arial" w:cs="Arial"/>
          <w:sz w:val="24"/>
          <w:szCs w:val="24"/>
        </w:rPr>
        <w:t xml:space="preserve">, Madhav V., Srikant M. </w:t>
      </w:r>
      <w:proofErr w:type="spellStart"/>
      <w:r w:rsidRPr="0062224C">
        <w:rPr>
          <w:rFonts w:ascii="Arial" w:hAnsi="Arial" w:cs="Arial"/>
          <w:sz w:val="24"/>
          <w:szCs w:val="24"/>
        </w:rPr>
        <w:t>Datar</w:t>
      </w:r>
      <w:proofErr w:type="spellEnd"/>
      <w:r w:rsidRPr="0062224C">
        <w:rPr>
          <w:rFonts w:ascii="Arial" w:hAnsi="Arial" w:cs="Arial"/>
          <w:sz w:val="24"/>
          <w:szCs w:val="24"/>
        </w:rPr>
        <w:t xml:space="preserve">, and Charles T. Horngren. Cost Accounting: A Managerial Emphasis. </w:t>
      </w:r>
      <w:r w:rsidR="00276A48">
        <w:rPr>
          <w:rFonts w:ascii="Arial" w:hAnsi="Arial" w:cs="Arial"/>
          <w:sz w:val="24"/>
          <w:szCs w:val="24"/>
        </w:rPr>
        <w:t xml:space="preserve">New </w:t>
      </w:r>
      <w:proofErr w:type="spellStart"/>
      <w:r w:rsidR="00276A48">
        <w:rPr>
          <w:rFonts w:ascii="Arial" w:hAnsi="Arial" w:cs="Arial"/>
          <w:sz w:val="24"/>
          <w:szCs w:val="24"/>
        </w:rPr>
        <w:t>Jersey</w:t>
      </w:r>
      <w:r w:rsidRPr="0062224C">
        <w:rPr>
          <w:rFonts w:ascii="Arial" w:hAnsi="Arial" w:cs="Arial"/>
          <w:sz w:val="24"/>
          <w:szCs w:val="24"/>
        </w:rPr>
        <w:t>Pearson</w:t>
      </w:r>
      <w:proofErr w:type="spellEnd"/>
      <w:r w:rsidRPr="0062224C">
        <w:rPr>
          <w:rFonts w:ascii="Arial" w:hAnsi="Arial" w:cs="Arial"/>
          <w:sz w:val="24"/>
          <w:szCs w:val="24"/>
        </w:rPr>
        <w:t xml:space="preserve"> Education, Inc, 2015.</w:t>
      </w:r>
    </w:p>
    <w:p w14:paraId="4EEE16E6" w14:textId="77777777" w:rsidR="0062224C" w:rsidRDefault="0062224C" w:rsidP="00974D3B">
      <w:pPr>
        <w:spacing w:after="0"/>
        <w:jc w:val="both"/>
        <w:rPr>
          <w:rFonts w:ascii="Arial" w:hAnsi="Arial" w:cs="Arial"/>
          <w:sz w:val="24"/>
          <w:szCs w:val="24"/>
        </w:rPr>
      </w:pPr>
    </w:p>
    <w:p w14:paraId="66D12E93" w14:textId="5BE586B3" w:rsidR="00A8674B" w:rsidRDefault="00A8674B" w:rsidP="00974D3B">
      <w:pPr>
        <w:spacing w:after="0" w:line="240" w:lineRule="auto"/>
        <w:jc w:val="both"/>
        <w:rPr>
          <w:rFonts w:ascii="Times New Roman" w:eastAsia="Times New Roman" w:hAnsi="Times New Roman" w:cs="Times New Roman"/>
          <w:sz w:val="24"/>
          <w:szCs w:val="24"/>
        </w:rPr>
      </w:pPr>
    </w:p>
    <w:p w14:paraId="61F4CF11" w14:textId="77777777" w:rsidR="00A8674B" w:rsidRPr="00302254" w:rsidRDefault="00A8674B" w:rsidP="00974D3B">
      <w:pPr>
        <w:jc w:val="both"/>
        <w:rPr>
          <w:rFonts w:ascii="Arial" w:hAnsi="Arial" w:cs="Arial"/>
          <w:sz w:val="24"/>
          <w:szCs w:val="24"/>
        </w:rPr>
      </w:pPr>
    </w:p>
    <w:sectPr w:rsidR="00A8674B" w:rsidRPr="00302254" w:rsidSect="00455B45">
      <w:footerReference w:type="default" r:id="rId10"/>
      <w:type w:val="continuous"/>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66B4F" w14:textId="77777777" w:rsidR="00627895" w:rsidRDefault="00627895" w:rsidP="006E1DDE">
      <w:pPr>
        <w:spacing w:after="0" w:line="240" w:lineRule="auto"/>
      </w:pPr>
      <w:r>
        <w:separator/>
      </w:r>
    </w:p>
  </w:endnote>
  <w:endnote w:type="continuationSeparator" w:id="0">
    <w:p w14:paraId="0B5238A5" w14:textId="77777777" w:rsidR="00627895" w:rsidRDefault="00627895"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874108"/>
      <w:docPartObj>
        <w:docPartGallery w:val="Page Numbers (Bottom of Page)"/>
        <w:docPartUnique/>
      </w:docPartObj>
    </w:sdtPr>
    <w:sdtContent>
      <w:p w14:paraId="56D067F8" w14:textId="6F4C84AB" w:rsidR="005932D7" w:rsidRDefault="005932D7">
        <w:pPr>
          <w:pStyle w:val="Voettekst"/>
          <w:jc w:val="right"/>
        </w:pPr>
        <w:r>
          <w:fldChar w:fldCharType="begin"/>
        </w:r>
        <w:r>
          <w:instrText>PAGE   \* MERGEFORMAT</w:instrText>
        </w:r>
        <w:r>
          <w:fldChar w:fldCharType="separate"/>
        </w:r>
        <w:r>
          <w:rPr>
            <w:lang w:val="nl-NL"/>
          </w:rPr>
          <w:t>2</w:t>
        </w:r>
        <w:r>
          <w:fldChar w:fldCharType="end"/>
        </w:r>
      </w:p>
    </w:sdtContent>
  </w:sdt>
  <w:p w14:paraId="4537F90B" w14:textId="77777777" w:rsidR="007950BD" w:rsidRDefault="007950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05BF" w14:textId="77777777" w:rsidR="00627895" w:rsidRDefault="00627895" w:rsidP="006E1DDE">
      <w:pPr>
        <w:spacing w:after="0" w:line="240" w:lineRule="auto"/>
      </w:pPr>
      <w:r>
        <w:separator/>
      </w:r>
    </w:p>
  </w:footnote>
  <w:footnote w:type="continuationSeparator" w:id="0">
    <w:p w14:paraId="5F879CB9" w14:textId="77777777" w:rsidR="00627895" w:rsidRDefault="00627895" w:rsidP="006E1DDE">
      <w:pPr>
        <w:spacing w:after="0" w:line="240" w:lineRule="auto"/>
      </w:pPr>
      <w:r>
        <w:continuationSeparator/>
      </w:r>
    </w:p>
  </w:footnote>
  <w:footnote w:id="1">
    <w:p w14:paraId="0E70C8A5" w14:textId="5EEBFB12" w:rsidR="00715082" w:rsidRDefault="00715082">
      <w:pPr>
        <w:pStyle w:val="Voetnoottekst"/>
      </w:pPr>
      <w:r>
        <w:rPr>
          <w:rStyle w:val="Voetnootmarkering"/>
        </w:rPr>
        <w:footnoteRef/>
      </w:r>
      <w:r w:rsidRPr="00715082">
        <w:rPr>
          <w:lang w:val="nl-NL"/>
        </w:rPr>
        <w:t xml:space="preserve"> Charles T. </w:t>
      </w:r>
      <w:proofErr w:type="spellStart"/>
      <w:r w:rsidRPr="00715082">
        <w:rPr>
          <w:lang w:val="nl-NL"/>
        </w:rPr>
        <w:t>Horngren</w:t>
      </w:r>
      <w:proofErr w:type="spellEnd"/>
      <w:r w:rsidRPr="00715082">
        <w:rPr>
          <w:lang w:val="nl-NL"/>
        </w:rPr>
        <w:t xml:space="preserve">, et al. </w:t>
      </w:r>
      <w:r w:rsidRPr="00715082">
        <w:rPr>
          <w:lang w:val="en"/>
        </w:rPr>
        <w:t>Cost Accounting: A Managerial Emphasis (New Jersey :</w:t>
      </w:r>
      <w:r w:rsidRPr="00715082">
        <w:t>Pearson Education, Inc.,</w:t>
      </w:r>
      <w:r w:rsidRPr="00715082">
        <w:rPr>
          <w:lang w:val="en"/>
        </w:rPr>
        <w:t xml:space="preserve"> </w:t>
      </w:r>
      <w:r w:rsidRPr="00715082">
        <w:t>2015),</w:t>
      </w:r>
      <w:r>
        <w:t xml:space="preserve"> 6</w:t>
      </w:r>
    </w:p>
  </w:footnote>
  <w:footnote w:id="2">
    <w:p w14:paraId="63463A2D" w14:textId="2A9C592F" w:rsidR="00715082" w:rsidRPr="00A1480F" w:rsidRDefault="00715082">
      <w:pPr>
        <w:pStyle w:val="Voetnoottekst"/>
        <w:rPr>
          <w:lang w:val="nl-NL"/>
        </w:rPr>
      </w:pPr>
      <w:r>
        <w:rPr>
          <w:rStyle w:val="Voetnootmarkering"/>
        </w:rPr>
        <w:footnoteRef/>
      </w:r>
      <w:r w:rsidRPr="00A1480F">
        <w:rPr>
          <w:lang w:val="nl-NL"/>
        </w:rPr>
        <w:t xml:space="preserve"> Horngren, 10</w:t>
      </w:r>
    </w:p>
  </w:footnote>
  <w:footnote w:id="3">
    <w:p w14:paraId="3C042A0E" w14:textId="6F032137" w:rsidR="00E13213" w:rsidRPr="00A1480F" w:rsidRDefault="00E13213">
      <w:pPr>
        <w:pStyle w:val="Voetnoottekst"/>
        <w:rPr>
          <w:lang w:val="nl-NL"/>
        </w:rPr>
      </w:pPr>
      <w:r>
        <w:rPr>
          <w:rStyle w:val="Voetnootmarkering"/>
        </w:rPr>
        <w:footnoteRef/>
      </w:r>
      <w:r w:rsidRPr="00A1480F">
        <w:rPr>
          <w:lang w:val="nl-NL"/>
        </w:rPr>
        <w:t xml:space="preserve"> Horngren, 13</w:t>
      </w:r>
    </w:p>
  </w:footnote>
  <w:footnote w:id="4">
    <w:p w14:paraId="3097CE69" w14:textId="065667DD" w:rsidR="00E13213" w:rsidRPr="00A1480F" w:rsidRDefault="00E13213">
      <w:pPr>
        <w:pStyle w:val="Voetnoottekst"/>
        <w:rPr>
          <w:lang w:val="nl-NL"/>
        </w:rPr>
      </w:pPr>
      <w:r>
        <w:rPr>
          <w:rStyle w:val="Voetnootmarkering"/>
        </w:rPr>
        <w:footnoteRef/>
      </w:r>
      <w:r w:rsidRPr="00A1480F">
        <w:rPr>
          <w:lang w:val="nl-NL"/>
        </w:rPr>
        <w:t xml:space="preserve"> Hornhren, 19</w:t>
      </w:r>
    </w:p>
  </w:footnote>
  <w:footnote w:id="5">
    <w:p w14:paraId="63F35F4E" w14:textId="730381BA" w:rsidR="00E13213" w:rsidRPr="00A1480F" w:rsidRDefault="00E13213">
      <w:pPr>
        <w:pStyle w:val="Voetnoottekst"/>
        <w:rPr>
          <w:lang w:val="nl-NL"/>
        </w:rPr>
      </w:pPr>
      <w:r>
        <w:rPr>
          <w:rStyle w:val="Voetnootmarkering"/>
        </w:rPr>
        <w:footnoteRef/>
      </w:r>
      <w:r w:rsidRPr="00A1480F">
        <w:rPr>
          <w:lang w:val="nl-NL"/>
        </w:rPr>
        <w:t xml:space="preserve"> Horngren, </w:t>
      </w:r>
      <w:r w:rsidR="00FD590D" w:rsidRPr="00A1480F">
        <w:rPr>
          <w:lang w:val="nl-NL"/>
        </w:rPr>
        <w:t>31</w:t>
      </w:r>
    </w:p>
  </w:footnote>
  <w:footnote w:id="6">
    <w:p w14:paraId="781A3C40" w14:textId="4715A406" w:rsidR="008C6589" w:rsidRPr="00A1480F" w:rsidRDefault="008C6589">
      <w:pPr>
        <w:pStyle w:val="Voetnoottekst"/>
        <w:rPr>
          <w:lang w:val="nl-NL"/>
        </w:rPr>
      </w:pPr>
      <w:r>
        <w:rPr>
          <w:rStyle w:val="Voetnootmarkering"/>
        </w:rPr>
        <w:footnoteRef/>
      </w:r>
      <w:r w:rsidRPr="00A1480F">
        <w:rPr>
          <w:lang w:val="nl-NL"/>
        </w:rPr>
        <w:t xml:space="preserve"> </w:t>
      </w:r>
      <w:r w:rsidR="00276A48" w:rsidRPr="00A1480F">
        <w:rPr>
          <w:lang w:val="nl-NL"/>
        </w:rPr>
        <w:t>Horngren,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Koptekst"/>
    </w:pPr>
    <w:r>
      <w:rPr>
        <w:noProof/>
      </w:rPr>
      <w:drawing>
        <wp:inline distT="0" distB="0" distL="0" distR="0" wp14:anchorId="6CD52A8F" wp14:editId="48CE963A">
          <wp:extent cx="5401429" cy="495369"/>
          <wp:effectExtent l="0" t="0" r="889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586"/>
    <w:multiLevelType w:val="hybridMultilevel"/>
    <w:tmpl w:val="E4368F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BE1493"/>
    <w:multiLevelType w:val="hybridMultilevel"/>
    <w:tmpl w:val="2C08B97E"/>
    <w:lvl w:ilvl="0" w:tplc="7C7646A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21020E"/>
    <w:multiLevelType w:val="hybridMultilevel"/>
    <w:tmpl w:val="4D307BB4"/>
    <w:lvl w:ilvl="0" w:tplc="94F895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CA6487"/>
    <w:multiLevelType w:val="hybridMultilevel"/>
    <w:tmpl w:val="3B34C262"/>
    <w:lvl w:ilvl="0" w:tplc="9A4CC144">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CB502C"/>
    <w:multiLevelType w:val="hybridMultilevel"/>
    <w:tmpl w:val="5E625D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10578B"/>
    <w:multiLevelType w:val="multilevel"/>
    <w:tmpl w:val="729675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730EA6"/>
    <w:multiLevelType w:val="hybridMultilevel"/>
    <w:tmpl w:val="4B0C79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4E5E99"/>
    <w:multiLevelType w:val="hybridMultilevel"/>
    <w:tmpl w:val="91667744"/>
    <w:lvl w:ilvl="0" w:tplc="D618FD66">
      <w:start w:val="1"/>
      <w:numFmt w:val="decimal"/>
      <w:lvlText w:val="%1."/>
      <w:lvlJc w:val="left"/>
      <w:pPr>
        <w:ind w:left="1152" w:hanging="360"/>
      </w:pPr>
      <w:rPr>
        <w:rFonts w:hint="default"/>
        <w:b w:val="0"/>
        <w:bCs w:val="0"/>
        <w:color w:val="auto"/>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8" w15:restartNumberingAfterBreak="0">
    <w:nsid w:val="388D2CC7"/>
    <w:multiLevelType w:val="hybridMultilevel"/>
    <w:tmpl w:val="FCEA1F62"/>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ED7036"/>
    <w:multiLevelType w:val="multilevel"/>
    <w:tmpl w:val="0BF2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AE4591"/>
    <w:multiLevelType w:val="hybridMultilevel"/>
    <w:tmpl w:val="FBC67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0327040"/>
    <w:multiLevelType w:val="hybridMultilevel"/>
    <w:tmpl w:val="8ED06CE8"/>
    <w:lvl w:ilvl="0" w:tplc="678A768E">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5064C90"/>
    <w:multiLevelType w:val="hybridMultilevel"/>
    <w:tmpl w:val="D03AC1A8"/>
    <w:lvl w:ilvl="0" w:tplc="C1F0CA76">
      <w:start w:val="1"/>
      <w:numFmt w:val="decimal"/>
      <w:lvlText w:val="%1."/>
      <w:lvlJc w:val="left"/>
      <w:pPr>
        <w:ind w:left="432" w:hanging="360"/>
      </w:pPr>
      <w:rPr>
        <w:rFonts w:hint="default"/>
      </w:rPr>
    </w:lvl>
    <w:lvl w:ilvl="1" w:tplc="04130019" w:tentative="1">
      <w:start w:val="1"/>
      <w:numFmt w:val="lowerLetter"/>
      <w:lvlText w:val="%2."/>
      <w:lvlJc w:val="left"/>
      <w:pPr>
        <w:ind w:left="1152" w:hanging="360"/>
      </w:pPr>
    </w:lvl>
    <w:lvl w:ilvl="2" w:tplc="0413001B" w:tentative="1">
      <w:start w:val="1"/>
      <w:numFmt w:val="lowerRoman"/>
      <w:lvlText w:val="%3."/>
      <w:lvlJc w:val="right"/>
      <w:pPr>
        <w:ind w:left="1872" w:hanging="180"/>
      </w:pPr>
    </w:lvl>
    <w:lvl w:ilvl="3" w:tplc="0413000F" w:tentative="1">
      <w:start w:val="1"/>
      <w:numFmt w:val="decimal"/>
      <w:lvlText w:val="%4."/>
      <w:lvlJc w:val="left"/>
      <w:pPr>
        <w:ind w:left="2592" w:hanging="360"/>
      </w:pPr>
    </w:lvl>
    <w:lvl w:ilvl="4" w:tplc="04130019" w:tentative="1">
      <w:start w:val="1"/>
      <w:numFmt w:val="lowerLetter"/>
      <w:lvlText w:val="%5."/>
      <w:lvlJc w:val="left"/>
      <w:pPr>
        <w:ind w:left="3312" w:hanging="360"/>
      </w:pPr>
    </w:lvl>
    <w:lvl w:ilvl="5" w:tplc="0413001B" w:tentative="1">
      <w:start w:val="1"/>
      <w:numFmt w:val="lowerRoman"/>
      <w:lvlText w:val="%6."/>
      <w:lvlJc w:val="right"/>
      <w:pPr>
        <w:ind w:left="4032" w:hanging="180"/>
      </w:pPr>
    </w:lvl>
    <w:lvl w:ilvl="6" w:tplc="0413000F" w:tentative="1">
      <w:start w:val="1"/>
      <w:numFmt w:val="decimal"/>
      <w:lvlText w:val="%7."/>
      <w:lvlJc w:val="left"/>
      <w:pPr>
        <w:ind w:left="4752" w:hanging="360"/>
      </w:pPr>
    </w:lvl>
    <w:lvl w:ilvl="7" w:tplc="04130019" w:tentative="1">
      <w:start w:val="1"/>
      <w:numFmt w:val="lowerLetter"/>
      <w:lvlText w:val="%8."/>
      <w:lvlJc w:val="left"/>
      <w:pPr>
        <w:ind w:left="5472" w:hanging="360"/>
      </w:pPr>
    </w:lvl>
    <w:lvl w:ilvl="8" w:tplc="0413001B" w:tentative="1">
      <w:start w:val="1"/>
      <w:numFmt w:val="lowerRoman"/>
      <w:lvlText w:val="%9."/>
      <w:lvlJc w:val="right"/>
      <w:pPr>
        <w:ind w:left="6192" w:hanging="180"/>
      </w:pPr>
    </w:lvl>
  </w:abstractNum>
  <w:abstractNum w:abstractNumId="13" w15:restartNumberingAfterBreak="0">
    <w:nsid w:val="48907C82"/>
    <w:multiLevelType w:val="hybridMultilevel"/>
    <w:tmpl w:val="218C7F24"/>
    <w:lvl w:ilvl="0" w:tplc="F9780370">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4" w15:restartNumberingAfterBreak="0">
    <w:nsid w:val="4C2A2C9E"/>
    <w:multiLevelType w:val="hybridMultilevel"/>
    <w:tmpl w:val="603C35EC"/>
    <w:lvl w:ilvl="0" w:tplc="24FEB098">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364676"/>
    <w:multiLevelType w:val="hybridMultilevel"/>
    <w:tmpl w:val="50B6A98E"/>
    <w:lvl w:ilvl="0" w:tplc="A0F8EF98">
      <w:numFmt w:val="bullet"/>
      <w:lvlText w:val="-"/>
      <w:lvlJc w:val="left"/>
      <w:pPr>
        <w:ind w:left="432" w:hanging="360"/>
      </w:pPr>
      <w:rPr>
        <w:rFonts w:ascii="Arial" w:eastAsia="Calibri" w:hAnsi="Arial" w:cs="Arial" w:hint="default"/>
      </w:rPr>
    </w:lvl>
    <w:lvl w:ilvl="1" w:tplc="04130003" w:tentative="1">
      <w:start w:val="1"/>
      <w:numFmt w:val="bullet"/>
      <w:lvlText w:val="o"/>
      <w:lvlJc w:val="left"/>
      <w:pPr>
        <w:ind w:left="1152" w:hanging="360"/>
      </w:pPr>
      <w:rPr>
        <w:rFonts w:ascii="Courier New" w:hAnsi="Courier New" w:cs="Courier New" w:hint="default"/>
      </w:rPr>
    </w:lvl>
    <w:lvl w:ilvl="2" w:tplc="04130005" w:tentative="1">
      <w:start w:val="1"/>
      <w:numFmt w:val="bullet"/>
      <w:lvlText w:val=""/>
      <w:lvlJc w:val="left"/>
      <w:pPr>
        <w:ind w:left="1872" w:hanging="360"/>
      </w:pPr>
      <w:rPr>
        <w:rFonts w:ascii="Wingdings" w:hAnsi="Wingdings" w:hint="default"/>
      </w:rPr>
    </w:lvl>
    <w:lvl w:ilvl="3" w:tplc="04130001" w:tentative="1">
      <w:start w:val="1"/>
      <w:numFmt w:val="bullet"/>
      <w:lvlText w:val=""/>
      <w:lvlJc w:val="left"/>
      <w:pPr>
        <w:ind w:left="2592" w:hanging="360"/>
      </w:pPr>
      <w:rPr>
        <w:rFonts w:ascii="Symbol" w:hAnsi="Symbol" w:hint="default"/>
      </w:rPr>
    </w:lvl>
    <w:lvl w:ilvl="4" w:tplc="04130003" w:tentative="1">
      <w:start w:val="1"/>
      <w:numFmt w:val="bullet"/>
      <w:lvlText w:val="o"/>
      <w:lvlJc w:val="left"/>
      <w:pPr>
        <w:ind w:left="3312" w:hanging="360"/>
      </w:pPr>
      <w:rPr>
        <w:rFonts w:ascii="Courier New" w:hAnsi="Courier New" w:cs="Courier New" w:hint="default"/>
      </w:rPr>
    </w:lvl>
    <w:lvl w:ilvl="5" w:tplc="04130005" w:tentative="1">
      <w:start w:val="1"/>
      <w:numFmt w:val="bullet"/>
      <w:lvlText w:val=""/>
      <w:lvlJc w:val="left"/>
      <w:pPr>
        <w:ind w:left="4032" w:hanging="360"/>
      </w:pPr>
      <w:rPr>
        <w:rFonts w:ascii="Wingdings" w:hAnsi="Wingdings" w:hint="default"/>
      </w:rPr>
    </w:lvl>
    <w:lvl w:ilvl="6" w:tplc="04130001" w:tentative="1">
      <w:start w:val="1"/>
      <w:numFmt w:val="bullet"/>
      <w:lvlText w:val=""/>
      <w:lvlJc w:val="left"/>
      <w:pPr>
        <w:ind w:left="4752" w:hanging="360"/>
      </w:pPr>
      <w:rPr>
        <w:rFonts w:ascii="Symbol" w:hAnsi="Symbol" w:hint="default"/>
      </w:rPr>
    </w:lvl>
    <w:lvl w:ilvl="7" w:tplc="04130003" w:tentative="1">
      <w:start w:val="1"/>
      <w:numFmt w:val="bullet"/>
      <w:lvlText w:val="o"/>
      <w:lvlJc w:val="left"/>
      <w:pPr>
        <w:ind w:left="5472" w:hanging="360"/>
      </w:pPr>
      <w:rPr>
        <w:rFonts w:ascii="Courier New" w:hAnsi="Courier New" w:cs="Courier New" w:hint="default"/>
      </w:rPr>
    </w:lvl>
    <w:lvl w:ilvl="8" w:tplc="04130005" w:tentative="1">
      <w:start w:val="1"/>
      <w:numFmt w:val="bullet"/>
      <w:lvlText w:val=""/>
      <w:lvlJc w:val="left"/>
      <w:pPr>
        <w:ind w:left="6192" w:hanging="360"/>
      </w:pPr>
      <w:rPr>
        <w:rFonts w:ascii="Wingdings" w:hAnsi="Wingdings" w:hint="default"/>
      </w:rPr>
    </w:lvl>
  </w:abstractNum>
  <w:abstractNum w:abstractNumId="16" w15:restartNumberingAfterBreak="0">
    <w:nsid w:val="54FA4873"/>
    <w:multiLevelType w:val="multilevel"/>
    <w:tmpl w:val="2DF2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4B68FB"/>
    <w:multiLevelType w:val="hybridMultilevel"/>
    <w:tmpl w:val="0AC688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7395412"/>
    <w:multiLevelType w:val="hybridMultilevel"/>
    <w:tmpl w:val="1C86C8D6"/>
    <w:lvl w:ilvl="0" w:tplc="8ED870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8E74369"/>
    <w:multiLevelType w:val="hybridMultilevel"/>
    <w:tmpl w:val="8CF06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B740197"/>
    <w:multiLevelType w:val="hybridMultilevel"/>
    <w:tmpl w:val="A9223166"/>
    <w:lvl w:ilvl="0" w:tplc="91584FE0">
      <w:start w:val="2"/>
      <w:numFmt w:val="bullet"/>
      <w:lvlText w:val="-"/>
      <w:lvlJc w:val="left"/>
      <w:pPr>
        <w:ind w:left="720" w:hanging="360"/>
      </w:pPr>
      <w:rPr>
        <w:rFonts w:ascii="Arial" w:eastAsia="Calibr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ED648F8"/>
    <w:multiLevelType w:val="hybridMultilevel"/>
    <w:tmpl w:val="BF2C6F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FA71E0E"/>
    <w:multiLevelType w:val="hybridMultilevel"/>
    <w:tmpl w:val="28464C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4D73EFF"/>
    <w:multiLevelType w:val="multilevel"/>
    <w:tmpl w:val="103E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94955"/>
    <w:multiLevelType w:val="hybridMultilevel"/>
    <w:tmpl w:val="AD54E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90C19B0"/>
    <w:multiLevelType w:val="hybridMultilevel"/>
    <w:tmpl w:val="D2BE3AFE"/>
    <w:lvl w:ilvl="0" w:tplc="6B76038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96D27F9"/>
    <w:multiLevelType w:val="hybridMultilevel"/>
    <w:tmpl w:val="67408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9A615E8"/>
    <w:multiLevelType w:val="hybridMultilevel"/>
    <w:tmpl w:val="DC727A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B831302"/>
    <w:multiLevelType w:val="hybridMultilevel"/>
    <w:tmpl w:val="24A65C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B56F52"/>
    <w:multiLevelType w:val="hybridMultilevel"/>
    <w:tmpl w:val="87D8D4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79609613">
    <w:abstractNumId w:val="24"/>
  </w:num>
  <w:num w:numId="2" w16cid:durableId="1992557864">
    <w:abstractNumId w:val="5"/>
  </w:num>
  <w:num w:numId="3" w16cid:durableId="1916016502">
    <w:abstractNumId w:val="21"/>
  </w:num>
  <w:num w:numId="4" w16cid:durableId="2009404288">
    <w:abstractNumId w:val="0"/>
  </w:num>
  <w:num w:numId="5" w16cid:durableId="1760522284">
    <w:abstractNumId w:val="28"/>
  </w:num>
  <w:num w:numId="6" w16cid:durableId="1873222261">
    <w:abstractNumId w:val="13"/>
  </w:num>
  <w:num w:numId="7" w16cid:durableId="1456211897">
    <w:abstractNumId w:val="19"/>
  </w:num>
  <w:num w:numId="8" w16cid:durableId="955869452">
    <w:abstractNumId w:val="29"/>
  </w:num>
  <w:num w:numId="9" w16cid:durableId="95642410">
    <w:abstractNumId w:val="26"/>
  </w:num>
  <w:num w:numId="10" w16cid:durableId="121853169">
    <w:abstractNumId w:val="20"/>
  </w:num>
  <w:num w:numId="11" w16cid:durableId="1441680085">
    <w:abstractNumId w:val="4"/>
  </w:num>
  <w:num w:numId="12" w16cid:durableId="70584223">
    <w:abstractNumId w:val="27"/>
  </w:num>
  <w:num w:numId="13" w16cid:durableId="637221544">
    <w:abstractNumId w:val="11"/>
  </w:num>
  <w:num w:numId="14" w16cid:durableId="1310746272">
    <w:abstractNumId w:val="22"/>
  </w:num>
  <w:num w:numId="15" w16cid:durableId="618605658">
    <w:abstractNumId w:val="6"/>
  </w:num>
  <w:num w:numId="16" w16cid:durableId="624042521">
    <w:abstractNumId w:val="17"/>
  </w:num>
  <w:num w:numId="17" w16cid:durableId="1342852981">
    <w:abstractNumId w:val="10"/>
  </w:num>
  <w:num w:numId="18" w16cid:durableId="1023047903">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907574495">
    <w:abstractNumId w:val="3"/>
  </w:num>
  <w:num w:numId="20" w16cid:durableId="1722095356">
    <w:abstractNumId w:val="14"/>
  </w:num>
  <w:num w:numId="21" w16cid:durableId="1196772645">
    <w:abstractNumId w:val="15"/>
  </w:num>
  <w:num w:numId="22" w16cid:durableId="414057908">
    <w:abstractNumId w:val="16"/>
  </w:num>
  <w:num w:numId="23" w16cid:durableId="2070029168">
    <w:abstractNumId w:val="8"/>
  </w:num>
  <w:num w:numId="24" w16cid:durableId="1228297636">
    <w:abstractNumId w:val="18"/>
  </w:num>
  <w:num w:numId="25" w16cid:durableId="99691758">
    <w:abstractNumId w:val="12"/>
  </w:num>
  <w:num w:numId="26" w16cid:durableId="1148942314">
    <w:abstractNumId w:val="9"/>
  </w:num>
  <w:num w:numId="27" w16cid:durableId="1881243311">
    <w:abstractNumId w:val="2"/>
  </w:num>
  <w:num w:numId="28" w16cid:durableId="1959294174">
    <w:abstractNumId w:val="25"/>
  </w:num>
  <w:num w:numId="29" w16cid:durableId="1552382284">
    <w:abstractNumId w:val="1"/>
  </w:num>
  <w:num w:numId="30" w16cid:durableId="1232886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20EC1"/>
    <w:rsid w:val="000377CF"/>
    <w:rsid w:val="00050B32"/>
    <w:rsid w:val="000551F3"/>
    <w:rsid w:val="00056202"/>
    <w:rsid w:val="00065881"/>
    <w:rsid w:val="0006794D"/>
    <w:rsid w:val="0008352C"/>
    <w:rsid w:val="00085F8A"/>
    <w:rsid w:val="00087C14"/>
    <w:rsid w:val="00092FC5"/>
    <w:rsid w:val="00094AEB"/>
    <w:rsid w:val="000956C6"/>
    <w:rsid w:val="000B0CF8"/>
    <w:rsid w:val="000D0B3F"/>
    <w:rsid w:val="000F00FF"/>
    <w:rsid w:val="000F4D98"/>
    <w:rsid w:val="0010457F"/>
    <w:rsid w:val="001062F8"/>
    <w:rsid w:val="00106D87"/>
    <w:rsid w:val="001135F2"/>
    <w:rsid w:val="00144865"/>
    <w:rsid w:val="001856A8"/>
    <w:rsid w:val="001E4E3A"/>
    <w:rsid w:val="0021147B"/>
    <w:rsid w:val="00227C1C"/>
    <w:rsid w:val="00276A48"/>
    <w:rsid w:val="00277174"/>
    <w:rsid w:val="002B5CBB"/>
    <w:rsid w:val="002C7625"/>
    <w:rsid w:val="002E0F1F"/>
    <w:rsid w:val="002E1F0D"/>
    <w:rsid w:val="002E385A"/>
    <w:rsid w:val="002E744D"/>
    <w:rsid w:val="00302254"/>
    <w:rsid w:val="00315B16"/>
    <w:rsid w:val="00340B06"/>
    <w:rsid w:val="00342E72"/>
    <w:rsid w:val="003614A5"/>
    <w:rsid w:val="003A7818"/>
    <w:rsid w:val="003C4F55"/>
    <w:rsid w:val="003C7D47"/>
    <w:rsid w:val="003D1601"/>
    <w:rsid w:val="003D4EAF"/>
    <w:rsid w:val="003E418A"/>
    <w:rsid w:val="00403581"/>
    <w:rsid w:val="00427DE9"/>
    <w:rsid w:val="0043150A"/>
    <w:rsid w:val="00437F13"/>
    <w:rsid w:val="004553C4"/>
    <w:rsid w:val="00455B45"/>
    <w:rsid w:val="00461AF1"/>
    <w:rsid w:val="0047715E"/>
    <w:rsid w:val="004C3B1A"/>
    <w:rsid w:val="004C59BE"/>
    <w:rsid w:val="00555269"/>
    <w:rsid w:val="00572F87"/>
    <w:rsid w:val="005918F5"/>
    <w:rsid w:val="005932D7"/>
    <w:rsid w:val="005A7F0C"/>
    <w:rsid w:val="005C0327"/>
    <w:rsid w:val="005D0FD7"/>
    <w:rsid w:val="005E738B"/>
    <w:rsid w:val="005F658A"/>
    <w:rsid w:val="005F7683"/>
    <w:rsid w:val="0060241F"/>
    <w:rsid w:val="0062177C"/>
    <w:rsid w:val="00622133"/>
    <w:rsid w:val="0062224C"/>
    <w:rsid w:val="00627895"/>
    <w:rsid w:val="00632511"/>
    <w:rsid w:val="0064503E"/>
    <w:rsid w:val="006562B5"/>
    <w:rsid w:val="00680A9B"/>
    <w:rsid w:val="00687C70"/>
    <w:rsid w:val="006935F9"/>
    <w:rsid w:val="00696E86"/>
    <w:rsid w:val="006A5F8D"/>
    <w:rsid w:val="006C794F"/>
    <w:rsid w:val="006D3FAA"/>
    <w:rsid w:val="006E1DDE"/>
    <w:rsid w:val="00703A2D"/>
    <w:rsid w:val="00707300"/>
    <w:rsid w:val="007144E0"/>
    <w:rsid w:val="00715082"/>
    <w:rsid w:val="0074059E"/>
    <w:rsid w:val="007709B9"/>
    <w:rsid w:val="0077435A"/>
    <w:rsid w:val="00790DC1"/>
    <w:rsid w:val="007950BD"/>
    <w:rsid w:val="00796F22"/>
    <w:rsid w:val="007B7D46"/>
    <w:rsid w:val="007D0773"/>
    <w:rsid w:val="00820404"/>
    <w:rsid w:val="00826928"/>
    <w:rsid w:val="00850EEA"/>
    <w:rsid w:val="00860E67"/>
    <w:rsid w:val="0086226B"/>
    <w:rsid w:val="0086386A"/>
    <w:rsid w:val="0086574C"/>
    <w:rsid w:val="00867389"/>
    <w:rsid w:val="008A4F85"/>
    <w:rsid w:val="008C6589"/>
    <w:rsid w:val="009046E7"/>
    <w:rsid w:val="009228AF"/>
    <w:rsid w:val="009375FE"/>
    <w:rsid w:val="00942C3F"/>
    <w:rsid w:val="00963663"/>
    <w:rsid w:val="00963892"/>
    <w:rsid w:val="00974D3B"/>
    <w:rsid w:val="00991CCD"/>
    <w:rsid w:val="00995A51"/>
    <w:rsid w:val="009B7697"/>
    <w:rsid w:val="009C3072"/>
    <w:rsid w:val="009F6FB8"/>
    <w:rsid w:val="00A03139"/>
    <w:rsid w:val="00A036B9"/>
    <w:rsid w:val="00A1480F"/>
    <w:rsid w:val="00A162A8"/>
    <w:rsid w:val="00A23A4D"/>
    <w:rsid w:val="00A24122"/>
    <w:rsid w:val="00A260E4"/>
    <w:rsid w:val="00A4139C"/>
    <w:rsid w:val="00A46B88"/>
    <w:rsid w:val="00A54A4B"/>
    <w:rsid w:val="00A8674B"/>
    <w:rsid w:val="00A87874"/>
    <w:rsid w:val="00A934F0"/>
    <w:rsid w:val="00AA6D14"/>
    <w:rsid w:val="00AE4BFB"/>
    <w:rsid w:val="00AF03BE"/>
    <w:rsid w:val="00AF2904"/>
    <w:rsid w:val="00AF7256"/>
    <w:rsid w:val="00B04AF9"/>
    <w:rsid w:val="00B10A67"/>
    <w:rsid w:val="00B324AB"/>
    <w:rsid w:val="00B45376"/>
    <w:rsid w:val="00B875AE"/>
    <w:rsid w:val="00B95A8A"/>
    <w:rsid w:val="00B960EE"/>
    <w:rsid w:val="00B97D1D"/>
    <w:rsid w:val="00BA2991"/>
    <w:rsid w:val="00BB76A0"/>
    <w:rsid w:val="00BC765D"/>
    <w:rsid w:val="00BD10F4"/>
    <w:rsid w:val="00BF12EC"/>
    <w:rsid w:val="00BF578F"/>
    <w:rsid w:val="00BF7809"/>
    <w:rsid w:val="00C019A6"/>
    <w:rsid w:val="00C31251"/>
    <w:rsid w:val="00C63382"/>
    <w:rsid w:val="00C63EFD"/>
    <w:rsid w:val="00C76EAF"/>
    <w:rsid w:val="00C87706"/>
    <w:rsid w:val="00CC7D30"/>
    <w:rsid w:val="00CE19DD"/>
    <w:rsid w:val="00D01E46"/>
    <w:rsid w:val="00D33918"/>
    <w:rsid w:val="00D46CA3"/>
    <w:rsid w:val="00D73765"/>
    <w:rsid w:val="00D82FE6"/>
    <w:rsid w:val="00D94D96"/>
    <w:rsid w:val="00D9509D"/>
    <w:rsid w:val="00D971D2"/>
    <w:rsid w:val="00DA320E"/>
    <w:rsid w:val="00DE005A"/>
    <w:rsid w:val="00DF1FCF"/>
    <w:rsid w:val="00DF2EFF"/>
    <w:rsid w:val="00DF3CF9"/>
    <w:rsid w:val="00E13213"/>
    <w:rsid w:val="00E2470E"/>
    <w:rsid w:val="00E61D9B"/>
    <w:rsid w:val="00E744F9"/>
    <w:rsid w:val="00E80DB3"/>
    <w:rsid w:val="00E816F4"/>
    <w:rsid w:val="00E843C7"/>
    <w:rsid w:val="00E9200E"/>
    <w:rsid w:val="00E9374C"/>
    <w:rsid w:val="00EB3314"/>
    <w:rsid w:val="00ED342F"/>
    <w:rsid w:val="00EF0AB0"/>
    <w:rsid w:val="00F02E22"/>
    <w:rsid w:val="00F2038A"/>
    <w:rsid w:val="00F44FC7"/>
    <w:rsid w:val="00F4673B"/>
    <w:rsid w:val="00F5190A"/>
    <w:rsid w:val="00F9370B"/>
    <w:rsid w:val="00FB7834"/>
    <w:rsid w:val="00FD590D"/>
    <w:rsid w:val="00FE1AC7"/>
    <w:rsid w:val="00FF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60E4"/>
  </w:style>
  <w:style w:type="paragraph" w:styleId="Kop1">
    <w:name w:val="heading 1"/>
    <w:basedOn w:val="Standaard"/>
    <w:next w:val="Standaard"/>
    <w:link w:val="Kop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E73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E1DD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E1DDE"/>
  </w:style>
  <w:style w:type="paragraph" w:styleId="Voettekst">
    <w:name w:val="footer"/>
    <w:basedOn w:val="Standaard"/>
    <w:link w:val="VoettekstChar"/>
    <w:uiPriority w:val="99"/>
    <w:unhideWhenUsed/>
    <w:rsid w:val="006E1DD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A8674B"/>
    <w:rPr>
      <w:color w:val="0000FF"/>
      <w:u w:val="single"/>
    </w:rPr>
  </w:style>
  <w:style w:type="character" w:customStyle="1" w:styleId="Kop1Char">
    <w:name w:val="Kop 1 Char"/>
    <w:basedOn w:val="Standaardalinea-lettertype"/>
    <w:link w:val="Kop1"/>
    <w:uiPriority w:val="9"/>
    <w:rsid w:val="00707300"/>
    <w:rPr>
      <w:rFonts w:asciiTheme="majorHAnsi" w:eastAsiaTheme="majorEastAsia" w:hAnsiTheme="majorHAnsi" w:cstheme="majorBidi"/>
      <w:color w:val="2F5496" w:themeColor="accent1" w:themeShade="BF"/>
      <w:sz w:val="32"/>
      <w:szCs w:val="32"/>
    </w:rPr>
  </w:style>
  <w:style w:type="paragraph" w:styleId="Bibliografie">
    <w:name w:val="Bibliography"/>
    <w:basedOn w:val="Standaard"/>
    <w:next w:val="Standaard"/>
    <w:uiPriority w:val="37"/>
    <w:unhideWhenUsed/>
    <w:rsid w:val="00707300"/>
  </w:style>
  <w:style w:type="paragraph" w:styleId="Kopvaninhoudsopgave">
    <w:name w:val="TOC Heading"/>
    <w:basedOn w:val="Kop1"/>
    <w:next w:val="Standaard"/>
    <w:uiPriority w:val="39"/>
    <w:unhideWhenUsed/>
    <w:qFormat/>
    <w:rsid w:val="005E738B"/>
    <w:pPr>
      <w:outlineLvl w:val="9"/>
    </w:pPr>
  </w:style>
  <w:style w:type="paragraph" w:styleId="Inhopg2">
    <w:name w:val="toc 2"/>
    <w:basedOn w:val="Standaard"/>
    <w:next w:val="Standaard"/>
    <w:autoRedefine/>
    <w:uiPriority w:val="39"/>
    <w:unhideWhenUsed/>
    <w:rsid w:val="005E738B"/>
    <w:pPr>
      <w:spacing w:after="100"/>
      <w:ind w:left="220"/>
    </w:pPr>
    <w:rPr>
      <w:rFonts w:eastAsiaTheme="minorEastAsia" w:cs="Times New Roman"/>
    </w:rPr>
  </w:style>
  <w:style w:type="paragraph" w:styleId="Inhopg1">
    <w:name w:val="toc 1"/>
    <w:basedOn w:val="Standaard"/>
    <w:next w:val="Standaard"/>
    <w:autoRedefine/>
    <w:uiPriority w:val="39"/>
    <w:unhideWhenUsed/>
    <w:rsid w:val="005E738B"/>
    <w:pPr>
      <w:spacing w:after="100"/>
    </w:pPr>
    <w:rPr>
      <w:rFonts w:eastAsiaTheme="minorEastAsia" w:cs="Times New Roman"/>
    </w:rPr>
  </w:style>
  <w:style w:type="paragraph" w:styleId="Inhopg3">
    <w:name w:val="toc 3"/>
    <w:basedOn w:val="Standaard"/>
    <w:next w:val="Standaard"/>
    <w:autoRedefine/>
    <w:uiPriority w:val="39"/>
    <w:unhideWhenUsed/>
    <w:rsid w:val="005E738B"/>
    <w:pPr>
      <w:spacing w:after="100"/>
      <w:ind w:left="440"/>
    </w:pPr>
    <w:rPr>
      <w:rFonts w:eastAsiaTheme="minorEastAsia" w:cs="Times New Roman"/>
    </w:rPr>
  </w:style>
  <w:style w:type="character" w:customStyle="1" w:styleId="Kop2Char">
    <w:name w:val="Kop 2 Char"/>
    <w:basedOn w:val="Standaardalinea-lettertype"/>
    <w:link w:val="Kop2"/>
    <w:uiPriority w:val="9"/>
    <w:rsid w:val="005E738B"/>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5918F5"/>
    <w:pPr>
      <w:ind w:left="720"/>
      <w:contextualSpacing/>
    </w:pPr>
  </w:style>
  <w:style w:type="character" w:styleId="Onopgelostemelding">
    <w:name w:val="Unresolved Mention"/>
    <w:basedOn w:val="Standaardalinea-lettertype"/>
    <w:uiPriority w:val="99"/>
    <w:semiHidden/>
    <w:unhideWhenUsed/>
    <w:rsid w:val="00D01E46"/>
    <w:rPr>
      <w:color w:val="605E5C"/>
      <w:shd w:val="clear" w:color="auto" w:fill="E1DFDD"/>
    </w:rPr>
  </w:style>
  <w:style w:type="paragraph" w:styleId="Voetnoottekst">
    <w:name w:val="footnote text"/>
    <w:basedOn w:val="Standaard"/>
    <w:link w:val="VoetnoottekstChar"/>
    <w:uiPriority w:val="99"/>
    <w:semiHidden/>
    <w:unhideWhenUsed/>
    <w:rsid w:val="008638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6386A"/>
    <w:rPr>
      <w:sz w:val="20"/>
      <w:szCs w:val="20"/>
    </w:rPr>
  </w:style>
  <w:style w:type="character" w:styleId="Voetnootmarkering">
    <w:name w:val="footnote reference"/>
    <w:basedOn w:val="Standaardalinea-lettertype"/>
    <w:uiPriority w:val="99"/>
    <w:semiHidden/>
    <w:unhideWhenUsed/>
    <w:rsid w:val="008638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57419667">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39931134">
      <w:bodyDiv w:val="1"/>
      <w:marLeft w:val="0"/>
      <w:marRight w:val="0"/>
      <w:marTop w:val="0"/>
      <w:marBottom w:val="0"/>
      <w:divBdr>
        <w:top w:val="none" w:sz="0" w:space="0" w:color="auto"/>
        <w:left w:val="none" w:sz="0" w:space="0" w:color="auto"/>
        <w:bottom w:val="none" w:sz="0" w:space="0" w:color="auto"/>
        <w:right w:val="none" w:sz="0" w:space="0" w:color="auto"/>
      </w:divBdr>
    </w:div>
    <w:div w:id="1542552017">
      <w:bodyDiv w:val="1"/>
      <w:marLeft w:val="0"/>
      <w:marRight w:val="0"/>
      <w:marTop w:val="0"/>
      <w:marBottom w:val="0"/>
      <w:divBdr>
        <w:top w:val="none" w:sz="0" w:space="0" w:color="auto"/>
        <w:left w:val="none" w:sz="0" w:space="0" w:color="auto"/>
        <w:bottom w:val="none" w:sz="0" w:space="0" w:color="auto"/>
        <w:right w:val="none" w:sz="0" w:space="0" w:color="auto"/>
      </w:divBdr>
    </w:div>
    <w:div w:id="1575044058">
      <w:bodyDiv w:val="1"/>
      <w:marLeft w:val="0"/>
      <w:marRight w:val="0"/>
      <w:marTop w:val="0"/>
      <w:marBottom w:val="0"/>
      <w:divBdr>
        <w:top w:val="none" w:sz="0" w:space="0" w:color="auto"/>
        <w:left w:val="none" w:sz="0" w:space="0" w:color="auto"/>
        <w:bottom w:val="none" w:sz="0" w:space="0" w:color="auto"/>
        <w:right w:val="none" w:sz="0" w:space="0" w:color="auto"/>
      </w:divBdr>
      <w:divsChild>
        <w:div w:id="1514219923">
          <w:marLeft w:val="0"/>
          <w:marRight w:val="0"/>
          <w:marTop w:val="0"/>
          <w:marBottom w:val="0"/>
          <w:divBdr>
            <w:top w:val="none" w:sz="0" w:space="0" w:color="auto"/>
            <w:left w:val="none" w:sz="0" w:space="0" w:color="auto"/>
            <w:bottom w:val="none" w:sz="0" w:space="0" w:color="auto"/>
            <w:right w:val="none" w:sz="0" w:space="0" w:color="auto"/>
          </w:divBdr>
        </w:div>
        <w:div w:id="86267775">
          <w:marLeft w:val="0"/>
          <w:marRight w:val="0"/>
          <w:marTop w:val="0"/>
          <w:marBottom w:val="0"/>
          <w:divBdr>
            <w:top w:val="none" w:sz="0" w:space="0" w:color="auto"/>
            <w:left w:val="none" w:sz="0" w:space="0" w:color="auto"/>
            <w:bottom w:val="none" w:sz="0" w:space="0" w:color="auto"/>
            <w:right w:val="none" w:sz="0" w:space="0" w:color="auto"/>
          </w:divBdr>
        </w:div>
        <w:div w:id="1037243114">
          <w:marLeft w:val="0"/>
          <w:marRight w:val="0"/>
          <w:marTop w:val="0"/>
          <w:marBottom w:val="0"/>
          <w:divBdr>
            <w:top w:val="none" w:sz="0" w:space="0" w:color="auto"/>
            <w:left w:val="none" w:sz="0" w:space="0" w:color="auto"/>
            <w:bottom w:val="none" w:sz="0" w:space="0" w:color="auto"/>
            <w:right w:val="none" w:sz="0" w:space="0" w:color="auto"/>
          </w:divBdr>
        </w:div>
        <w:div w:id="640770347">
          <w:marLeft w:val="0"/>
          <w:marRight w:val="0"/>
          <w:marTop w:val="0"/>
          <w:marBottom w:val="0"/>
          <w:divBdr>
            <w:top w:val="none" w:sz="0" w:space="0" w:color="auto"/>
            <w:left w:val="none" w:sz="0" w:space="0" w:color="auto"/>
            <w:bottom w:val="none" w:sz="0" w:space="0" w:color="auto"/>
            <w:right w:val="none" w:sz="0" w:space="0" w:color="auto"/>
          </w:divBdr>
        </w:div>
      </w:divsChild>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balancesmb.com/customer-service-guide-for-small-business-29480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2</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3</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4</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5</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6</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7</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8</b:RefOrder>
  </b:Source>
  <b:Source>
    <b:Tag>Raj11</b:Tag>
    <b:SourceType>Book</b:SourceType>
    <b:Guid>{D54F0F79-0E6A-4BF8-A4B1-2F779C6D140E}</b:Guid>
    <b:Author>
      <b:Author>
        <b:NameList>
          <b:Person>
            <b:Last>Rajan</b:Last>
            <b:First>Madhav</b:First>
            <b:Middle>V., Srikant M. Datar, and Charles T. Horngren.</b:Middle>
          </b:Person>
        </b:NameList>
      </b:Author>
    </b:Author>
    <b:Title>Cost accounting; A magerial </b:Title>
    <b:Year>2011</b:Year>
    <b:RefOrder>1</b:RefOrder>
  </b:Source>
</b:Sources>
</file>

<file path=customXml/itemProps1.xml><?xml version="1.0" encoding="utf-8"?>
<ds:datastoreItem xmlns:ds="http://schemas.openxmlformats.org/officeDocument/2006/customXml" ds:itemID="{0204E969-1A49-40FD-AEC8-6C72B890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15</Pages>
  <Words>3575</Words>
  <Characters>19665</Characters>
  <Application>Microsoft Office Word</Application>
  <DocSecurity>0</DocSecurity>
  <Lines>163</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Haidy Pinas</cp:lastModifiedBy>
  <cp:revision>24</cp:revision>
  <dcterms:created xsi:type="dcterms:W3CDTF">2021-12-01T15:06:00Z</dcterms:created>
  <dcterms:modified xsi:type="dcterms:W3CDTF">2022-04-21T13:42:00Z</dcterms:modified>
</cp:coreProperties>
</file>