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4F2162E1"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Your name</w:t>
      </w:r>
      <w:r w:rsidR="00FE43ED">
        <w:rPr>
          <w:rFonts w:ascii="Arial" w:hAnsi="Arial" w:cs="Arial"/>
          <w:b/>
          <w:sz w:val="40"/>
          <w:szCs w:val="40"/>
        </w:rPr>
        <w:t>: Funmilola Gbadeyan</w:t>
      </w:r>
    </w:p>
    <w:p w14:paraId="23A2E745" w14:textId="5CE81429" w:rsidR="00FE43ED" w:rsidRPr="00302254" w:rsidRDefault="00FE43ED" w:rsidP="00FE43ED">
      <w:pPr>
        <w:pStyle w:val="Default"/>
        <w:rPr>
          <w:rFonts w:ascii="Arial" w:hAnsi="Arial" w:cs="Arial"/>
          <w:b/>
          <w:bCs/>
          <w:sz w:val="40"/>
          <w:szCs w:val="40"/>
        </w:rPr>
      </w:pPr>
      <w:r>
        <w:rPr>
          <w:rFonts w:ascii="Arial" w:hAnsi="Arial" w:cs="Arial"/>
          <w:b/>
          <w:bCs/>
          <w:sz w:val="40"/>
          <w:szCs w:val="40"/>
        </w:rPr>
        <w:t xml:space="preserve">              </w:t>
      </w:r>
      <w:r w:rsidR="006E1DDE" w:rsidRPr="00302254">
        <w:rPr>
          <w:rFonts w:ascii="Arial" w:hAnsi="Arial" w:cs="Arial"/>
          <w:b/>
          <w:bCs/>
          <w:sz w:val="40"/>
          <w:szCs w:val="40"/>
        </w:rPr>
        <w:t xml:space="preserve"> ID number</w:t>
      </w:r>
      <w:r>
        <w:rPr>
          <w:rFonts w:ascii="Arial" w:hAnsi="Arial" w:cs="Arial"/>
          <w:b/>
          <w:bCs/>
          <w:sz w:val="40"/>
          <w:szCs w:val="40"/>
        </w:rPr>
        <w:t xml:space="preserve">:  </w:t>
      </w:r>
      <w:r w:rsidRPr="00AC4C36">
        <w:rPr>
          <w:rFonts w:ascii="Arial" w:hAnsi="Arial" w:cs="Arial"/>
          <w:b/>
          <w:bCs/>
          <w:sz w:val="40"/>
          <w:szCs w:val="40"/>
        </w:rPr>
        <w:t>UD77286NU86491</w:t>
      </w:r>
    </w:p>
    <w:p w14:paraId="2CCB3D2C" w14:textId="3B8EF731" w:rsidR="006E1DDE" w:rsidRPr="00302254" w:rsidRDefault="00FE43ED" w:rsidP="00FE43ED">
      <w:pPr>
        <w:pStyle w:val="Default"/>
        <w:rPr>
          <w:rFonts w:ascii="Arial" w:hAnsi="Arial" w:cs="Arial"/>
          <w:b/>
          <w:bCs/>
          <w:sz w:val="40"/>
          <w:szCs w:val="40"/>
        </w:rPr>
      </w:pPr>
      <w:r>
        <w:rPr>
          <w:rFonts w:ascii="Arial" w:hAnsi="Arial" w:cs="Arial"/>
          <w:b/>
          <w:bCs/>
          <w:sz w:val="40"/>
          <w:szCs w:val="40"/>
        </w:rPr>
        <w:t xml:space="preserve">   </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266C812F" w:rsidR="006E1DDE" w:rsidRPr="00302254" w:rsidRDefault="00FE43ED" w:rsidP="006E1DDE">
      <w:pPr>
        <w:pStyle w:val="Default"/>
        <w:jc w:val="center"/>
        <w:rPr>
          <w:rFonts w:ascii="Arial" w:hAnsi="Arial" w:cs="Arial"/>
          <w:b/>
          <w:sz w:val="40"/>
          <w:szCs w:val="40"/>
        </w:rPr>
      </w:pPr>
      <w:r>
        <w:rPr>
          <w:rFonts w:ascii="Arial" w:hAnsi="Arial" w:cs="Arial"/>
          <w:b/>
          <w:sz w:val="40"/>
          <w:szCs w:val="40"/>
        </w:rPr>
        <w:t>Gender Equality Globally</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4CF6C331" w:rsidR="001135F2" w:rsidRPr="00302254" w:rsidRDefault="003B1647" w:rsidP="001135F2">
      <w:pPr>
        <w:pStyle w:val="Default"/>
        <w:jc w:val="center"/>
        <w:rPr>
          <w:rFonts w:ascii="Arial" w:hAnsi="Arial" w:cs="Arial"/>
          <w:b/>
          <w:sz w:val="40"/>
          <w:szCs w:val="40"/>
        </w:rPr>
      </w:pPr>
      <w:r>
        <w:rPr>
          <w:rFonts w:ascii="Arial" w:hAnsi="Arial" w:cs="Arial"/>
          <w:b/>
          <w:sz w:val="40"/>
          <w:szCs w:val="40"/>
        </w:rPr>
        <w:t xml:space="preserve">Achieve </w:t>
      </w:r>
      <w:r w:rsidR="00555D01">
        <w:rPr>
          <w:rFonts w:ascii="Arial" w:hAnsi="Arial" w:cs="Arial"/>
          <w:b/>
          <w:sz w:val="40"/>
          <w:szCs w:val="40"/>
        </w:rPr>
        <w:t>“</w:t>
      </w:r>
      <w:r>
        <w:rPr>
          <w:rFonts w:ascii="Arial" w:hAnsi="Arial" w:cs="Arial"/>
          <w:b/>
          <w:sz w:val="40"/>
          <w:szCs w:val="40"/>
        </w:rPr>
        <w:t>Gender Equality</w:t>
      </w:r>
      <w:r w:rsidR="00555D01">
        <w:rPr>
          <w:rFonts w:ascii="Arial" w:hAnsi="Arial" w:cs="Arial"/>
          <w:b/>
          <w:sz w:val="40"/>
          <w:szCs w:val="40"/>
        </w:rPr>
        <w:t>” Globally</w:t>
      </w:r>
      <w:r>
        <w:rPr>
          <w:rFonts w:ascii="Arial" w:hAnsi="Arial" w:cs="Arial"/>
          <w:b/>
          <w:sz w:val="40"/>
          <w:szCs w:val="40"/>
        </w:rPr>
        <w:t xml:space="preserve"> by 2030.</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223DC0B4" w:rsidR="00437F13" w:rsidRPr="00302254" w:rsidRDefault="003B1647" w:rsidP="006E1DDE">
      <w:pPr>
        <w:jc w:val="center"/>
        <w:rPr>
          <w:rFonts w:ascii="Arial" w:hAnsi="Arial" w:cs="Arial"/>
          <w:b/>
          <w:bCs/>
          <w:sz w:val="40"/>
          <w:szCs w:val="40"/>
        </w:rPr>
      </w:pPr>
      <w:r>
        <w:rPr>
          <w:rFonts w:ascii="Arial" w:hAnsi="Arial" w:cs="Arial"/>
          <w:b/>
          <w:bCs/>
          <w:sz w:val="40"/>
          <w:szCs w:val="40"/>
        </w:rPr>
        <w:t>July/2022</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641388F2" w14:textId="721EF043" w:rsidR="006E1DDE" w:rsidRPr="00170130" w:rsidRDefault="006E1DDE" w:rsidP="006E1DDE">
      <w:pPr>
        <w:rPr>
          <w:rFonts w:ascii="Arial" w:hAnsi="Arial" w:cs="Arial"/>
          <w:b/>
          <w:bCs/>
          <w:sz w:val="24"/>
          <w:szCs w:val="24"/>
          <w:u w:val="single"/>
        </w:rPr>
      </w:pPr>
      <w:r w:rsidRPr="00BA2991">
        <w:rPr>
          <w:rFonts w:ascii="Arial" w:hAnsi="Arial" w:cs="Arial"/>
          <w:b/>
          <w:bCs/>
          <w:sz w:val="24"/>
          <w:szCs w:val="24"/>
          <w:u w:val="single"/>
        </w:rPr>
        <w:t>Introduction</w:t>
      </w:r>
    </w:p>
    <w:p w14:paraId="5324A53A" w14:textId="226B50FF" w:rsidR="0015281B" w:rsidRDefault="003B1647" w:rsidP="006E1DDE">
      <w:pPr>
        <w:rPr>
          <w:rFonts w:ascii="Arial" w:hAnsi="Arial" w:cs="Arial"/>
          <w:sz w:val="24"/>
          <w:szCs w:val="24"/>
        </w:rPr>
      </w:pPr>
      <w:r>
        <w:rPr>
          <w:rFonts w:ascii="Arial" w:hAnsi="Arial" w:cs="Arial"/>
          <w:sz w:val="24"/>
          <w:szCs w:val="24"/>
        </w:rPr>
        <w:t xml:space="preserve">United Nations’ goal Number 5 is </w:t>
      </w:r>
      <w:r w:rsidR="002D5526">
        <w:rPr>
          <w:rFonts w:ascii="Arial" w:hAnsi="Arial" w:cs="Arial"/>
          <w:sz w:val="24"/>
          <w:szCs w:val="24"/>
        </w:rPr>
        <w:t xml:space="preserve">to achieve gender Equality and empower all women and girls by 2030. </w:t>
      </w:r>
      <w:r w:rsidR="0015281B">
        <w:rPr>
          <w:rFonts w:ascii="Arial" w:hAnsi="Arial" w:cs="Arial"/>
          <w:sz w:val="24"/>
          <w:szCs w:val="24"/>
        </w:rPr>
        <w:t xml:space="preserve">Gender equality is when people of all genders have equal rights, </w:t>
      </w:r>
      <w:r w:rsidR="00706E88">
        <w:rPr>
          <w:rFonts w:ascii="Arial" w:hAnsi="Arial" w:cs="Arial"/>
          <w:sz w:val="24"/>
          <w:szCs w:val="24"/>
        </w:rPr>
        <w:t>responsibilities,</w:t>
      </w:r>
      <w:r w:rsidR="0015281B">
        <w:rPr>
          <w:rFonts w:ascii="Arial" w:hAnsi="Arial" w:cs="Arial"/>
          <w:sz w:val="24"/>
          <w:szCs w:val="24"/>
        </w:rPr>
        <w:t xml:space="preserve"> and opportunities.</w:t>
      </w:r>
    </w:p>
    <w:p w14:paraId="0A0F164A" w14:textId="41E0FB7C" w:rsidR="00D76A4B" w:rsidRDefault="00D76A4B" w:rsidP="006E1DDE">
      <w:pPr>
        <w:rPr>
          <w:rFonts w:ascii="Arial" w:hAnsi="Arial" w:cs="Arial"/>
          <w:sz w:val="24"/>
          <w:szCs w:val="24"/>
        </w:rPr>
      </w:pPr>
      <w:r>
        <w:rPr>
          <w:rFonts w:ascii="Arial" w:hAnsi="Arial" w:cs="Arial"/>
          <w:sz w:val="24"/>
          <w:szCs w:val="24"/>
        </w:rPr>
        <w:t>Gender equality is the state in which access to rights or opportunities are not affected by sexual orientation, this does not mean men or women, or trans-gender will have or need the same resources, but that their rights should not have to depend on their assigned gender at birth.</w:t>
      </w:r>
    </w:p>
    <w:p w14:paraId="17012814" w14:textId="2783742C" w:rsidR="00D76A4B" w:rsidRPr="00302254" w:rsidRDefault="009751DC" w:rsidP="006E1DDE">
      <w:pPr>
        <w:rPr>
          <w:rFonts w:ascii="Arial" w:hAnsi="Arial" w:cs="Arial"/>
          <w:sz w:val="24"/>
          <w:szCs w:val="24"/>
        </w:rPr>
      </w:pPr>
      <w:r>
        <w:rPr>
          <w:rFonts w:ascii="Arial" w:hAnsi="Arial" w:cs="Arial"/>
          <w:sz w:val="24"/>
          <w:szCs w:val="24"/>
        </w:rPr>
        <w:t xml:space="preserve">This is important to have a safer and healthier community. Gender equality is a human right that involves fairness, </w:t>
      </w:r>
      <w:r w:rsidR="00706E88">
        <w:rPr>
          <w:rFonts w:ascii="Arial" w:hAnsi="Arial" w:cs="Arial"/>
          <w:sz w:val="24"/>
          <w:szCs w:val="24"/>
        </w:rPr>
        <w:t>j</w:t>
      </w:r>
      <w:r>
        <w:rPr>
          <w:rFonts w:ascii="Arial" w:hAnsi="Arial" w:cs="Arial"/>
          <w:sz w:val="24"/>
          <w:szCs w:val="24"/>
        </w:rPr>
        <w:t>ustice</w:t>
      </w:r>
      <w:r w:rsidR="00706E88">
        <w:rPr>
          <w:rFonts w:ascii="Arial" w:hAnsi="Arial" w:cs="Arial"/>
          <w:sz w:val="24"/>
          <w:szCs w:val="24"/>
        </w:rPr>
        <w:t>,</w:t>
      </w:r>
      <w:r>
        <w:rPr>
          <w:rFonts w:ascii="Arial" w:hAnsi="Arial" w:cs="Arial"/>
          <w:sz w:val="24"/>
          <w:szCs w:val="24"/>
        </w:rPr>
        <w:t xml:space="preserve"> </w:t>
      </w:r>
      <w:r w:rsidR="00706E88">
        <w:rPr>
          <w:rFonts w:ascii="Arial" w:hAnsi="Arial" w:cs="Arial"/>
          <w:sz w:val="24"/>
          <w:szCs w:val="24"/>
        </w:rPr>
        <w:t>peace,</w:t>
      </w:r>
      <w:r>
        <w:rPr>
          <w:rFonts w:ascii="Arial" w:hAnsi="Arial" w:cs="Arial"/>
          <w:sz w:val="24"/>
          <w:szCs w:val="24"/>
        </w:rPr>
        <w:t xml:space="preserve"> and security.</w:t>
      </w:r>
      <w:r w:rsidR="00D76A4B">
        <w:rPr>
          <w:rFonts w:ascii="Arial" w:hAnsi="Arial" w:cs="Arial"/>
          <w:sz w:val="24"/>
          <w:szCs w:val="24"/>
        </w:rPr>
        <w:t xml:space="preserve"> </w:t>
      </w:r>
      <w:r w:rsidR="00170130">
        <w:rPr>
          <w:rFonts w:ascii="Arial" w:hAnsi="Arial" w:cs="Arial"/>
          <w:sz w:val="24"/>
          <w:szCs w:val="24"/>
        </w:rPr>
        <w:t xml:space="preserve">This assignment looks at </w:t>
      </w:r>
      <w:r w:rsidR="007222AC">
        <w:rPr>
          <w:rFonts w:ascii="Arial" w:hAnsi="Arial" w:cs="Arial"/>
          <w:sz w:val="24"/>
          <w:szCs w:val="24"/>
        </w:rPr>
        <w:t>the progress so far in achieving gender equality and whether it is achievable.</w:t>
      </w:r>
    </w:p>
    <w:p w14:paraId="4006CC84" w14:textId="59AF397C" w:rsidR="006E1DDE" w:rsidRPr="00D76A4B" w:rsidRDefault="007D0773" w:rsidP="006E1DDE">
      <w:pPr>
        <w:rPr>
          <w:rFonts w:ascii="Arial" w:hAnsi="Arial" w:cs="Arial"/>
          <w:b/>
          <w:bCs/>
          <w:sz w:val="24"/>
          <w:szCs w:val="24"/>
          <w:u w:val="single"/>
        </w:rPr>
      </w:pPr>
      <w:r w:rsidRPr="00BA2991">
        <w:rPr>
          <w:rFonts w:ascii="Arial" w:hAnsi="Arial" w:cs="Arial"/>
          <w:b/>
          <w:bCs/>
          <w:sz w:val="24"/>
          <w:szCs w:val="24"/>
          <w:u w:val="single"/>
        </w:rPr>
        <w:t>Body of Assignment</w:t>
      </w:r>
    </w:p>
    <w:p w14:paraId="2EB0AD28" w14:textId="77777777" w:rsidR="00D76A4B" w:rsidRDefault="00D76A4B" w:rsidP="006E1DDE">
      <w:pPr>
        <w:rPr>
          <w:rFonts w:ascii="Arial" w:hAnsi="Arial" w:cs="Arial"/>
          <w:bCs/>
          <w:sz w:val="24"/>
          <w:szCs w:val="24"/>
        </w:rPr>
      </w:pPr>
      <w:r>
        <w:rPr>
          <w:rFonts w:ascii="Arial" w:hAnsi="Arial" w:cs="Arial"/>
          <w:bCs/>
          <w:sz w:val="24"/>
          <w:szCs w:val="24"/>
        </w:rPr>
        <w:t xml:space="preserve">Women are 52% of the World population. Gender inequality denies half the population of world the potentials to live their lives to the fullest politically, economically etc. </w:t>
      </w:r>
    </w:p>
    <w:p w14:paraId="5685CE18" w14:textId="48E26BE2" w:rsidR="00D76A4B" w:rsidRDefault="00D76A4B" w:rsidP="006E1DDE">
      <w:pPr>
        <w:rPr>
          <w:rFonts w:ascii="Arial" w:hAnsi="Arial" w:cs="Arial"/>
          <w:bCs/>
          <w:sz w:val="24"/>
          <w:szCs w:val="24"/>
        </w:rPr>
      </w:pPr>
      <w:r>
        <w:rPr>
          <w:rFonts w:ascii="Arial" w:hAnsi="Arial" w:cs="Arial"/>
          <w:bCs/>
          <w:sz w:val="24"/>
          <w:szCs w:val="24"/>
        </w:rPr>
        <w:t>The United Nations Sustainable Goal 5 is to achieve gender equality and empower all women and girls by 2030.The goal has the following nine targets:</w:t>
      </w:r>
    </w:p>
    <w:p w14:paraId="09B8E93F" w14:textId="18173D15" w:rsidR="00D76A4B" w:rsidRDefault="00D76A4B" w:rsidP="00D76A4B">
      <w:pPr>
        <w:pStyle w:val="ListParagraph"/>
        <w:numPr>
          <w:ilvl w:val="0"/>
          <w:numId w:val="1"/>
        </w:numPr>
        <w:rPr>
          <w:rFonts w:ascii="Arial" w:hAnsi="Arial" w:cs="Arial"/>
          <w:bCs/>
          <w:sz w:val="24"/>
          <w:szCs w:val="24"/>
        </w:rPr>
      </w:pPr>
      <w:r>
        <w:rPr>
          <w:rFonts w:ascii="Arial" w:hAnsi="Arial" w:cs="Arial"/>
          <w:bCs/>
          <w:sz w:val="24"/>
          <w:szCs w:val="24"/>
        </w:rPr>
        <w:t>End all forms of discrimination against all women and girls everywhere.</w:t>
      </w:r>
    </w:p>
    <w:p w14:paraId="4E8F0972" w14:textId="715D0033" w:rsidR="00D76A4B" w:rsidRDefault="00D76A4B" w:rsidP="00D76A4B">
      <w:pPr>
        <w:pStyle w:val="ListParagraph"/>
        <w:numPr>
          <w:ilvl w:val="0"/>
          <w:numId w:val="1"/>
        </w:numPr>
        <w:rPr>
          <w:rFonts w:ascii="Arial" w:hAnsi="Arial" w:cs="Arial"/>
          <w:bCs/>
          <w:sz w:val="24"/>
          <w:szCs w:val="24"/>
        </w:rPr>
      </w:pPr>
      <w:r>
        <w:rPr>
          <w:rFonts w:ascii="Arial" w:hAnsi="Arial" w:cs="Arial"/>
          <w:bCs/>
          <w:sz w:val="24"/>
          <w:szCs w:val="24"/>
        </w:rPr>
        <w:t>Eliminate all forms of violence against all women and girls in the public and private spheres including trafficking, sexual and other types of exploitation.</w:t>
      </w:r>
    </w:p>
    <w:p w14:paraId="17DD9B4B" w14:textId="6162D891" w:rsidR="00D76A4B" w:rsidRDefault="00D76A4B" w:rsidP="00D76A4B">
      <w:pPr>
        <w:pStyle w:val="ListParagraph"/>
        <w:numPr>
          <w:ilvl w:val="0"/>
          <w:numId w:val="1"/>
        </w:numPr>
        <w:rPr>
          <w:rFonts w:ascii="Arial" w:hAnsi="Arial" w:cs="Arial"/>
          <w:bCs/>
          <w:sz w:val="24"/>
          <w:szCs w:val="24"/>
        </w:rPr>
      </w:pPr>
      <w:r>
        <w:rPr>
          <w:rFonts w:ascii="Arial" w:hAnsi="Arial" w:cs="Arial"/>
          <w:bCs/>
          <w:sz w:val="24"/>
          <w:szCs w:val="24"/>
        </w:rPr>
        <w:t>Eliminate all harmful practices such as child, early and forced marriage and female genital mutilation.</w:t>
      </w:r>
    </w:p>
    <w:p w14:paraId="281B1F66" w14:textId="64778B0C" w:rsidR="00D76A4B" w:rsidRDefault="00D76A4B" w:rsidP="00D76A4B">
      <w:pPr>
        <w:pStyle w:val="ListParagraph"/>
        <w:numPr>
          <w:ilvl w:val="0"/>
          <w:numId w:val="1"/>
        </w:numPr>
        <w:rPr>
          <w:rFonts w:ascii="Arial" w:hAnsi="Arial" w:cs="Arial"/>
          <w:bCs/>
          <w:sz w:val="24"/>
          <w:szCs w:val="24"/>
        </w:rPr>
      </w:pPr>
      <w:proofErr w:type="spellStart"/>
      <w:r>
        <w:rPr>
          <w:rFonts w:ascii="Arial" w:hAnsi="Arial" w:cs="Arial"/>
          <w:bCs/>
          <w:sz w:val="24"/>
          <w:szCs w:val="24"/>
        </w:rPr>
        <w:t>Recognise</w:t>
      </w:r>
      <w:proofErr w:type="spellEnd"/>
      <w:r>
        <w:rPr>
          <w:rFonts w:ascii="Arial" w:hAnsi="Arial" w:cs="Arial"/>
          <w:bCs/>
          <w:sz w:val="24"/>
          <w:szCs w:val="24"/>
        </w:rPr>
        <w:t xml:space="preserve"> and value unpaid care and domestic work through the provision of public services, infrastructure and social protection policies and the promotion of shared responsibility within the household.</w:t>
      </w:r>
    </w:p>
    <w:p w14:paraId="591E30D0" w14:textId="63475070" w:rsidR="00D76A4B" w:rsidRDefault="00D76A4B" w:rsidP="00D76A4B">
      <w:pPr>
        <w:pStyle w:val="ListParagraph"/>
        <w:numPr>
          <w:ilvl w:val="0"/>
          <w:numId w:val="1"/>
        </w:numPr>
        <w:rPr>
          <w:rFonts w:ascii="Arial" w:hAnsi="Arial" w:cs="Arial"/>
          <w:bCs/>
          <w:sz w:val="24"/>
          <w:szCs w:val="24"/>
        </w:rPr>
      </w:pPr>
      <w:r>
        <w:rPr>
          <w:rFonts w:ascii="Arial" w:hAnsi="Arial" w:cs="Arial"/>
          <w:bCs/>
          <w:sz w:val="24"/>
          <w:szCs w:val="24"/>
        </w:rPr>
        <w:t>Ensure full participation in leadership and decision-making.</w:t>
      </w:r>
    </w:p>
    <w:p w14:paraId="58894D77" w14:textId="004618D9" w:rsidR="00D76A4B" w:rsidRDefault="00D76A4B" w:rsidP="00D76A4B">
      <w:pPr>
        <w:pStyle w:val="ListParagraph"/>
        <w:numPr>
          <w:ilvl w:val="0"/>
          <w:numId w:val="1"/>
        </w:numPr>
        <w:rPr>
          <w:rFonts w:ascii="Arial" w:hAnsi="Arial" w:cs="Arial"/>
          <w:bCs/>
          <w:sz w:val="24"/>
          <w:szCs w:val="24"/>
        </w:rPr>
      </w:pPr>
      <w:r>
        <w:rPr>
          <w:rFonts w:ascii="Arial" w:hAnsi="Arial" w:cs="Arial"/>
          <w:bCs/>
          <w:sz w:val="24"/>
          <w:szCs w:val="24"/>
        </w:rPr>
        <w:t>Ensure universal access to reproductive health and rights.</w:t>
      </w:r>
    </w:p>
    <w:p w14:paraId="1C33EF56" w14:textId="6BE03E62" w:rsidR="00D76A4B" w:rsidRDefault="00D76A4B" w:rsidP="00D76A4B">
      <w:pPr>
        <w:pStyle w:val="ListParagraph"/>
        <w:numPr>
          <w:ilvl w:val="0"/>
          <w:numId w:val="1"/>
        </w:numPr>
        <w:rPr>
          <w:rFonts w:ascii="Arial" w:hAnsi="Arial" w:cs="Arial"/>
          <w:bCs/>
          <w:sz w:val="24"/>
          <w:szCs w:val="24"/>
        </w:rPr>
      </w:pPr>
      <w:r>
        <w:rPr>
          <w:rFonts w:ascii="Arial" w:hAnsi="Arial" w:cs="Arial"/>
          <w:bCs/>
          <w:sz w:val="24"/>
          <w:szCs w:val="24"/>
        </w:rPr>
        <w:t>Equal rights to economic resources, property ownership and financial resources.</w:t>
      </w:r>
    </w:p>
    <w:p w14:paraId="14C61669" w14:textId="2EB19F41" w:rsidR="00D76A4B" w:rsidRDefault="00D76A4B" w:rsidP="00D76A4B">
      <w:pPr>
        <w:pStyle w:val="ListParagraph"/>
        <w:numPr>
          <w:ilvl w:val="0"/>
          <w:numId w:val="1"/>
        </w:numPr>
        <w:rPr>
          <w:rFonts w:ascii="Arial" w:hAnsi="Arial" w:cs="Arial"/>
          <w:bCs/>
          <w:sz w:val="24"/>
          <w:szCs w:val="24"/>
        </w:rPr>
      </w:pPr>
      <w:r>
        <w:rPr>
          <w:rFonts w:ascii="Arial" w:hAnsi="Arial" w:cs="Arial"/>
          <w:bCs/>
          <w:sz w:val="24"/>
          <w:szCs w:val="24"/>
        </w:rPr>
        <w:t>To promote the empowerment of women through technology.</w:t>
      </w:r>
    </w:p>
    <w:p w14:paraId="6F375E59" w14:textId="08177A93" w:rsidR="00D76A4B" w:rsidRPr="00D76A4B" w:rsidRDefault="00D76A4B" w:rsidP="00D76A4B">
      <w:pPr>
        <w:pStyle w:val="ListParagraph"/>
        <w:numPr>
          <w:ilvl w:val="0"/>
          <w:numId w:val="1"/>
        </w:numPr>
        <w:rPr>
          <w:rFonts w:ascii="Arial" w:hAnsi="Arial" w:cs="Arial"/>
          <w:bCs/>
          <w:sz w:val="24"/>
          <w:szCs w:val="24"/>
        </w:rPr>
      </w:pPr>
      <w:r>
        <w:rPr>
          <w:rFonts w:ascii="Arial" w:hAnsi="Arial" w:cs="Arial"/>
          <w:bCs/>
          <w:sz w:val="24"/>
          <w:szCs w:val="24"/>
        </w:rPr>
        <w:t>To adopt and strengthen policies and enforceable legislation or gender equality.</w:t>
      </w:r>
    </w:p>
    <w:p w14:paraId="42F49B73" w14:textId="027D55D3" w:rsidR="00D76A4B" w:rsidRDefault="00D76A4B" w:rsidP="006E1DDE">
      <w:pPr>
        <w:rPr>
          <w:rFonts w:ascii="Arial" w:hAnsi="Arial" w:cs="Arial"/>
          <w:bCs/>
          <w:sz w:val="24"/>
          <w:szCs w:val="24"/>
        </w:rPr>
      </w:pPr>
      <w:sdt>
        <w:sdtPr>
          <w:rPr>
            <w:rFonts w:ascii="Arial" w:hAnsi="Arial" w:cs="Arial"/>
            <w:bCs/>
            <w:sz w:val="24"/>
            <w:szCs w:val="24"/>
          </w:rPr>
          <w:id w:val="-1172261715"/>
          <w:citation/>
        </w:sdtPr>
        <w:sdtContent>
          <w:r>
            <w:rPr>
              <w:rFonts w:ascii="Arial" w:hAnsi="Arial" w:cs="Arial"/>
              <w:bCs/>
              <w:sz w:val="24"/>
              <w:szCs w:val="24"/>
            </w:rPr>
            <w:fldChar w:fldCharType="begin"/>
          </w:r>
          <w:r>
            <w:rPr>
              <w:rFonts w:ascii="Arial" w:hAnsi="Arial" w:cs="Arial"/>
              <w:bCs/>
              <w:sz w:val="24"/>
              <w:szCs w:val="24"/>
            </w:rPr>
            <w:instrText xml:space="preserve"> CITATION uni15 \l 1033 </w:instrText>
          </w:r>
          <w:r>
            <w:rPr>
              <w:rFonts w:ascii="Arial" w:hAnsi="Arial" w:cs="Arial"/>
              <w:bCs/>
              <w:sz w:val="24"/>
              <w:szCs w:val="24"/>
            </w:rPr>
            <w:fldChar w:fldCharType="separate"/>
          </w:r>
          <w:r w:rsidRPr="00D76A4B">
            <w:rPr>
              <w:rFonts w:ascii="Arial" w:hAnsi="Arial" w:cs="Arial"/>
              <w:noProof/>
              <w:sz w:val="24"/>
              <w:szCs w:val="24"/>
            </w:rPr>
            <w:t>(united nations, 2015)</w:t>
          </w:r>
          <w:r>
            <w:rPr>
              <w:rFonts w:ascii="Arial" w:hAnsi="Arial" w:cs="Arial"/>
              <w:bCs/>
              <w:sz w:val="24"/>
              <w:szCs w:val="24"/>
            </w:rPr>
            <w:fldChar w:fldCharType="end"/>
          </w:r>
        </w:sdtContent>
      </w:sdt>
      <w:r>
        <w:rPr>
          <w:rFonts w:ascii="Arial" w:hAnsi="Arial" w:cs="Arial"/>
          <w:bCs/>
          <w:sz w:val="24"/>
          <w:szCs w:val="24"/>
        </w:rPr>
        <w:t>.</w:t>
      </w:r>
    </w:p>
    <w:p w14:paraId="1D5223EC" w14:textId="184D1550" w:rsidR="00D76A4B" w:rsidRDefault="00D76A4B" w:rsidP="006E1DDE">
      <w:pPr>
        <w:rPr>
          <w:rFonts w:ascii="Arial" w:hAnsi="Arial" w:cs="Arial"/>
          <w:bCs/>
          <w:sz w:val="24"/>
          <w:szCs w:val="24"/>
        </w:rPr>
      </w:pPr>
      <w:r>
        <w:rPr>
          <w:rFonts w:ascii="Arial" w:hAnsi="Arial" w:cs="Arial"/>
          <w:bCs/>
          <w:sz w:val="24"/>
          <w:szCs w:val="24"/>
        </w:rPr>
        <w:t>In 2015, it was discovered that out of about 193 nations of the world, only 21 women are leaders showing. Some of the aspect of this goal were making progress until COVID -</w:t>
      </w:r>
      <w:proofErr w:type="gramStart"/>
      <w:r>
        <w:rPr>
          <w:rFonts w:ascii="Arial" w:hAnsi="Arial" w:cs="Arial"/>
          <w:bCs/>
          <w:sz w:val="24"/>
          <w:szCs w:val="24"/>
        </w:rPr>
        <w:t>19  impacted</w:t>
      </w:r>
      <w:proofErr w:type="gramEnd"/>
      <w:r>
        <w:rPr>
          <w:rFonts w:ascii="Arial" w:hAnsi="Arial" w:cs="Arial"/>
          <w:bCs/>
          <w:sz w:val="24"/>
          <w:szCs w:val="24"/>
        </w:rPr>
        <w:t xml:space="preserve"> on them. Target 1 has been affected adversely by the pandemic. Violence against women have increased. Child marriage that was declining in the previous years started increasing. Care work at home is also affecting women disproportionately. In addition to the foregoing, women played a critical role during the pandemic by being used mostly as front-line health workers, caregivers, managers and leaders at the response and recovery </w:t>
      </w:r>
      <w:proofErr w:type="spellStart"/>
      <w:r>
        <w:rPr>
          <w:rFonts w:ascii="Arial" w:hAnsi="Arial" w:cs="Arial"/>
          <w:bCs/>
          <w:sz w:val="24"/>
          <w:szCs w:val="24"/>
        </w:rPr>
        <w:t>centres</w:t>
      </w:r>
      <w:proofErr w:type="spellEnd"/>
      <w:r>
        <w:rPr>
          <w:rFonts w:ascii="Arial" w:hAnsi="Arial" w:cs="Arial"/>
          <w:bCs/>
          <w:sz w:val="24"/>
          <w:szCs w:val="24"/>
        </w:rPr>
        <w:t xml:space="preserve">. </w:t>
      </w:r>
    </w:p>
    <w:p w14:paraId="4D421703" w14:textId="79E19A27" w:rsidR="00D76A4B" w:rsidRDefault="00D76A4B" w:rsidP="006E1DDE">
      <w:pPr>
        <w:rPr>
          <w:rFonts w:ascii="Arial" w:hAnsi="Arial" w:cs="Arial"/>
          <w:bCs/>
          <w:sz w:val="24"/>
          <w:szCs w:val="24"/>
        </w:rPr>
      </w:pPr>
      <w:r>
        <w:rPr>
          <w:rFonts w:ascii="Arial" w:hAnsi="Arial" w:cs="Arial"/>
          <w:bCs/>
          <w:sz w:val="24"/>
          <w:szCs w:val="24"/>
        </w:rPr>
        <w:t xml:space="preserve">Women continue to be underrepresented in critical leadership positions, reports as </w:t>
      </w:r>
      <w:proofErr w:type="gramStart"/>
      <w:r>
        <w:rPr>
          <w:rFonts w:ascii="Arial" w:hAnsi="Arial" w:cs="Arial"/>
          <w:bCs/>
          <w:sz w:val="24"/>
          <w:szCs w:val="24"/>
        </w:rPr>
        <w:t>at</w:t>
      </w:r>
      <w:proofErr w:type="gramEnd"/>
      <w:r>
        <w:rPr>
          <w:rFonts w:ascii="Arial" w:hAnsi="Arial" w:cs="Arial"/>
          <w:bCs/>
          <w:sz w:val="24"/>
          <w:szCs w:val="24"/>
        </w:rPr>
        <w:t xml:space="preserve"> January 2021, shows data from 135 countries of a slow upward trend when the number of women in the lower parliament of government reached 25.6%. Discriminatory laws and legal gaps are still operative in preventing women from enjoying their human rights.</w:t>
      </w:r>
    </w:p>
    <w:p w14:paraId="5469FF8A" w14:textId="6317DC0F" w:rsidR="00D76A4B" w:rsidRDefault="00D76A4B" w:rsidP="006E1DDE">
      <w:pPr>
        <w:rPr>
          <w:rFonts w:ascii="Arial" w:hAnsi="Arial" w:cs="Arial"/>
          <w:bCs/>
          <w:sz w:val="24"/>
          <w:szCs w:val="24"/>
        </w:rPr>
      </w:pPr>
      <w:r>
        <w:rPr>
          <w:rFonts w:ascii="Arial" w:hAnsi="Arial" w:cs="Arial"/>
          <w:bCs/>
          <w:sz w:val="24"/>
          <w:szCs w:val="24"/>
        </w:rPr>
        <w:t xml:space="preserve">Some laws and policies still restrict women from working in certain jobs and industries, 2019 report shows 39 % of women in the global </w:t>
      </w:r>
      <w:proofErr w:type="spellStart"/>
      <w:r>
        <w:rPr>
          <w:rFonts w:ascii="Arial" w:hAnsi="Arial" w:cs="Arial"/>
          <w:bCs/>
          <w:sz w:val="24"/>
          <w:szCs w:val="24"/>
        </w:rPr>
        <w:t>labour</w:t>
      </w:r>
      <w:proofErr w:type="spellEnd"/>
      <w:r>
        <w:rPr>
          <w:rFonts w:ascii="Arial" w:hAnsi="Arial" w:cs="Arial"/>
          <w:bCs/>
          <w:sz w:val="24"/>
          <w:szCs w:val="24"/>
        </w:rPr>
        <w:t xml:space="preserve"> force out of which only 28.3% women are in managerial positions.</w:t>
      </w:r>
    </w:p>
    <w:p w14:paraId="19F9FB09" w14:textId="4EBCFD03" w:rsidR="00D76A4B" w:rsidRDefault="00D76A4B" w:rsidP="006E1DDE">
      <w:pPr>
        <w:rPr>
          <w:rFonts w:ascii="Arial" w:hAnsi="Arial" w:cs="Arial"/>
          <w:bCs/>
          <w:sz w:val="24"/>
          <w:szCs w:val="24"/>
        </w:rPr>
      </w:pPr>
      <w:r>
        <w:rPr>
          <w:rFonts w:ascii="Arial" w:hAnsi="Arial" w:cs="Arial"/>
          <w:bCs/>
          <w:sz w:val="24"/>
          <w:szCs w:val="24"/>
        </w:rPr>
        <w:t>Reports based on survey (2000-2018) confirms one in three women have been subjected to physical or/ and sexual violence by a husband or an intimate partner. The practice of Child marriage however reduced significantly over the past decade by 15%.  one in five young women being married as children.</w:t>
      </w:r>
      <w:sdt>
        <w:sdtPr>
          <w:rPr>
            <w:rFonts w:ascii="Arial" w:hAnsi="Arial" w:cs="Arial"/>
            <w:bCs/>
            <w:sz w:val="24"/>
            <w:szCs w:val="24"/>
          </w:rPr>
          <w:id w:val="-926114880"/>
          <w:citation/>
        </w:sdtPr>
        <w:sdtContent>
          <w:r>
            <w:rPr>
              <w:rFonts w:ascii="Arial" w:hAnsi="Arial" w:cs="Arial"/>
              <w:bCs/>
              <w:sz w:val="24"/>
              <w:szCs w:val="24"/>
            </w:rPr>
            <w:fldChar w:fldCharType="begin"/>
          </w:r>
          <w:r>
            <w:rPr>
              <w:rFonts w:ascii="Arial" w:hAnsi="Arial" w:cs="Arial"/>
              <w:bCs/>
              <w:sz w:val="24"/>
              <w:szCs w:val="24"/>
            </w:rPr>
            <w:instrText xml:space="preserve"> CITATION Uni21 \l 1033 </w:instrText>
          </w:r>
          <w:r>
            <w:rPr>
              <w:rFonts w:ascii="Arial" w:hAnsi="Arial" w:cs="Arial"/>
              <w:bCs/>
              <w:sz w:val="24"/>
              <w:szCs w:val="24"/>
            </w:rPr>
            <w:fldChar w:fldCharType="separate"/>
          </w:r>
          <w:r>
            <w:rPr>
              <w:rFonts w:ascii="Arial" w:hAnsi="Arial" w:cs="Arial"/>
              <w:bCs/>
              <w:noProof/>
              <w:sz w:val="24"/>
              <w:szCs w:val="24"/>
            </w:rPr>
            <w:t xml:space="preserve"> </w:t>
          </w:r>
          <w:r w:rsidRPr="00D76A4B">
            <w:rPr>
              <w:rFonts w:ascii="Arial" w:hAnsi="Arial" w:cs="Arial"/>
              <w:noProof/>
              <w:sz w:val="24"/>
              <w:szCs w:val="24"/>
            </w:rPr>
            <w:t>(United Nations, 2021)</w:t>
          </w:r>
          <w:r>
            <w:rPr>
              <w:rFonts w:ascii="Arial" w:hAnsi="Arial" w:cs="Arial"/>
              <w:bCs/>
              <w:sz w:val="24"/>
              <w:szCs w:val="24"/>
            </w:rPr>
            <w:fldChar w:fldCharType="end"/>
          </w:r>
        </w:sdtContent>
      </w:sdt>
    </w:p>
    <w:p w14:paraId="3BF46C76" w14:textId="7DDBFC52" w:rsidR="00D76A4B" w:rsidRDefault="00D76A4B" w:rsidP="006E1DDE">
      <w:pPr>
        <w:rPr>
          <w:rFonts w:ascii="Arial" w:hAnsi="Arial" w:cs="Arial"/>
          <w:bCs/>
          <w:sz w:val="24"/>
          <w:szCs w:val="24"/>
        </w:rPr>
      </w:pPr>
      <w:r>
        <w:rPr>
          <w:rFonts w:ascii="Arial" w:hAnsi="Arial" w:cs="Arial"/>
          <w:bCs/>
          <w:sz w:val="24"/>
          <w:szCs w:val="24"/>
        </w:rPr>
        <w:t xml:space="preserve">Data from 31 countries shows about 200 million of women and girls have been subjected to genital mutilation while report from 90 countries (2001-2019) shows women spending 2.5 times as many hours as men in unpaid domestic and care work. </w:t>
      </w:r>
    </w:p>
    <w:p w14:paraId="60376E02" w14:textId="0EF6742B" w:rsidR="00D76A4B" w:rsidRDefault="00D76A4B" w:rsidP="006E1DDE">
      <w:pPr>
        <w:rPr>
          <w:rFonts w:ascii="Arial" w:hAnsi="Arial" w:cs="Arial"/>
          <w:bCs/>
          <w:sz w:val="24"/>
          <w:szCs w:val="24"/>
        </w:rPr>
      </w:pPr>
      <w:r>
        <w:rPr>
          <w:rFonts w:ascii="Arial" w:hAnsi="Arial" w:cs="Arial"/>
          <w:bCs/>
          <w:sz w:val="24"/>
          <w:szCs w:val="24"/>
        </w:rPr>
        <w:t>There is a need to rebuild systems, laws, policies, and institutions to advance gender equality. In addition, empowering more women with mobile phones has been shown to accelerate social and economic development.</w:t>
      </w:r>
    </w:p>
    <w:p w14:paraId="1FD343A1" w14:textId="344EC620" w:rsidR="00D76A4B" w:rsidRDefault="00D76A4B" w:rsidP="006E1DDE">
      <w:pPr>
        <w:rPr>
          <w:rFonts w:ascii="Arial" w:hAnsi="Arial" w:cs="Arial"/>
          <w:bCs/>
          <w:sz w:val="24"/>
          <w:szCs w:val="24"/>
        </w:rPr>
      </w:pPr>
      <w:r>
        <w:rPr>
          <w:rFonts w:ascii="Arial" w:hAnsi="Arial" w:cs="Arial"/>
          <w:bCs/>
          <w:sz w:val="24"/>
          <w:szCs w:val="24"/>
        </w:rPr>
        <w:t>Although no country is on track to achieving gender equality by 2030, it is however achievable by following the set down targets laid down by the United Nations.</w:t>
      </w:r>
    </w:p>
    <w:p w14:paraId="4D1380BB" w14:textId="4D7E44B1" w:rsidR="00D76A4B" w:rsidRDefault="00D76A4B" w:rsidP="00D76A4B">
      <w:pPr>
        <w:pStyle w:val="ListParagraph"/>
        <w:numPr>
          <w:ilvl w:val="0"/>
          <w:numId w:val="2"/>
        </w:numPr>
        <w:rPr>
          <w:rFonts w:ascii="Arial" w:hAnsi="Arial" w:cs="Arial"/>
          <w:bCs/>
          <w:sz w:val="24"/>
          <w:szCs w:val="24"/>
        </w:rPr>
      </w:pPr>
      <w:r>
        <w:rPr>
          <w:rFonts w:ascii="Arial" w:hAnsi="Arial" w:cs="Arial"/>
          <w:bCs/>
          <w:sz w:val="24"/>
          <w:szCs w:val="24"/>
        </w:rPr>
        <w:t xml:space="preserve">Stop all violence against women </w:t>
      </w:r>
    </w:p>
    <w:p w14:paraId="5885819D" w14:textId="13C24D95" w:rsidR="00D76A4B" w:rsidRDefault="00D76A4B" w:rsidP="00D76A4B">
      <w:pPr>
        <w:pStyle w:val="ListParagraph"/>
        <w:numPr>
          <w:ilvl w:val="0"/>
          <w:numId w:val="2"/>
        </w:numPr>
        <w:rPr>
          <w:rFonts w:ascii="Arial" w:hAnsi="Arial" w:cs="Arial"/>
          <w:bCs/>
          <w:sz w:val="24"/>
          <w:szCs w:val="24"/>
        </w:rPr>
      </w:pPr>
      <w:r>
        <w:rPr>
          <w:rFonts w:ascii="Arial" w:hAnsi="Arial" w:cs="Arial"/>
          <w:bCs/>
          <w:sz w:val="24"/>
          <w:szCs w:val="24"/>
        </w:rPr>
        <w:t>End child marriage</w:t>
      </w:r>
      <w:r w:rsidR="00C17211">
        <w:rPr>
          <w:rFonts w:ascii="Arial" w:hAnsi="Arial" w:cs="Arial"/>
          <w:bCs/>
          <w:sz w:val="24"/>
          <w:szCs w:val="24"/>
        </w:rPr>
        <w:t xml:space="preserve"> and sexual harassment</w:t>
      </w:r>
    </w:p>
    <w:p w14:paraId="1DB25259" w14:textId="790C93A6" w:rsidR="00D76A4B" w:rsidRDefault="00D76A4B" w:rsidP="00D76A4B">
      <w:pPr>
        <w:pStyle w:val="ListParagraph"/>
        <w:numPr>
          <w:ilvl w:val="0"/>
          <w:numId w:val="2"/>
        </w:numPr>
        <w:rPr>
          <w:rFonts w:ascii="Arial" w:hAnsi="Arial" w:cs="Arial"/>
          <w:bCs/>
          <w:sz w:val="24"/>
          <w:szCs w:val="24"/>
        </w:rPr>
      </w:pPr>
      <w:r>
        <w:rPr>
          <w:rFonts w:ascii="Arial" w:hAnsi="Arial" w:cs="Arial"/>
          <w:bCs/>
          <w:sz w:val="24"/>
          <w:szCs w:val="24"/>
        </w:rPr>
        <w:t>Educate women and girls</w:t>
      </w:r>
      <w:r w:rsidR="00C17211">
        <w:rPr>
          <w:rFonts w:ascii="Arial" w:hAnsi="Arial" w:cs="Arial"/>
          <w:bCs/>
          <w:sz w:val="24"/>
          <w:szCs w:val="24"/>
        </w:rPr>
        <w:t xml:space="preserve"> </w:t>
      </w:r>
    </w:p>
    <w:p w14:paraId="72894093" w14:textId="11E098B8" w:rsidR="007222AC" w:rsidRDefault="007222AC" w:rsidP="00D76A4B">
      <w:pPr>
        <w:pStyle w:val="ListParagraph"/>
        <w:numPr>
          <w:ilvl w:val="0"/>
          <w:numId w:val="2"/>
        </w:numPr>
        <w:rPr>
          <w:rFonts w:ascii="Arial" w:hAnsi="Arial" w:cs="Arial"/>
          <w:bCs/>
          <w:sz w:val="24"/>
          <w:szCs w:val="24"/>
        </w:rPr>
      </w:pPr>
      <w:r>
        <w:rPr>
          <w:rFonts w:ascii="Arial" w:hAnsi="Arial" w:cs="Arial"/>
          <w:bCs/>
          <w:sz w:val="24"/>
          <w:szCs w:val="24"/>
        </w:rPr>
        <w:t xml:space="preserve">Start placing values on the care given to family by women during pregnancy and </w:t>
      </w:r>
      <w:r w:rsidR="00721EF9">
        <w:rPr>
          <w:rFonts w:ascii="Arial" w:hAnsi="Arial" w:cs="Arial"/>
          <w:bCs/>
          <w:sz w:val="24"/>
          <w:szCs w:val="24"/>
        </w:rPr>
        <w:t>childcare period.</w:t>
      </w:r>
    </w:p>
    <w:p w14:paraId="5F2DDC2C" w14:textId="1B795C1B" w:rsidR="00D76A4B" w:rsidRDefault="00D76A4B" w:rsidP="00D76A4B">
      <w:pPr>
        <w:pStyle w:val="ListParagraph"/>
        <w:numPr>
          <w:ilvl w:val="0"/>
          <w:numId w:val="2"/>
        </w:numPr>
        <w:rPr>
          <w:rFonts w:ascii="Arial" w:hAnsi="Arial" w:cs="Arial"/>
          <w:bCs/>
          <w:sz w:val="24"/>
          <w:szCs w:val="24"/>
        </w:rPr>
      </w:pPr>
      <w:r>
        <w:rPr>
          <w:rFonts w:ascii="Arial" w:hAnsi="Arial" w:cs="Arial"/>
          <w:bCs/>
          <w:sz w:val="24"/>
          <w:szCs w:val="24"/>
        </w:rPr>
        <w:t>Let wages be transparent in the workplace</w:t>
      </w:r>
    </w:p>
    <w:p w14:paraId="19CF4403" w14:textId="4497F900" w:rsidR="00D76A4B" w:rsidRDefault="00D76A4B" w:rsidP="00D76A4B">
      <w:pPr>
        <w:pStyle w:val="ListParagraph"/>
        <w:numPr>
          <w:ilvl w:val="0"/>
          <w:numId w:val="2"/>
        </w:numPr>
        <w:rPr>
          <w:rFonts w:ascii="Arial" w:hAnsi="Arial" w:cs="Arial"/>
          <w:bCs/>
          <w:sz w:val="24"/>
          <w:szCs w:val="24"/>
        </w:rPr>
      </w:pPr>
      <w:r>
        <w:rPr>
          <w:rFonts w:ascii="Arial" w:hAnsi="Arial" w:cs="Arial"/>
          <w:bCs/>
          <w:sz w:val="24"/>
          <w:szCs w:val="24"/>
        </w:rPr>
        <w:t>Give equal house chores to boys and girls at home</w:t>
      </w:r>
    </w:p>
    <w:p w14:paraId="15384AA5" w14:textId="144C009A" w:rsidR="00D76A4B" w:rsidRDefault="00D76A4B" w:rsidP="00D76A4B">
      <w:pPr>
        <w:pStyle w:val="ListParagraph"/>
        <w:numPr>
          <w:ilvl w:val="0"/>
          <w:numId w:val="2"/>
        </w:numPr>
        <w:rPr>
          <w:rFonts w:ascii="Arial" w:hAnsi="Arial" w:cs="Arial"/>
          <w:bCs/>
          <w:sz w:val="24"/>
          <w:szCs w:val="24"/>
        </w:rPr>
      </w:pPr>
      <w:r>
        <w:rPr>
          <w:rFonts w:ascii="Arial" w:hAnsi="Arial" w:cs="Arial"/>
          <w:bCs/>
          <w:sz w:val="24"/>
          <w:szCs w:val="24"/>
        </w:rPr>
        <w:t>Support women in leadership positions</w:t>
      </w:r>
    </w:p>
    <w:p w14:paraId="42BFDBF4" w14:textId="1AE8CBCF" w:rsidR="00C17211" w:rsidRDefault="00C17211" w:rsidP="00D76A4B">
      <w:pPr>
        <w:pStyle w:val="ListParagraph"/>
        <w:numPr>
          <w:ilvl w:val="0"/>
          <w:numId w:val="2"/>
        </w:numPr>
        <w:rPr>
          <w:rFonts w:ascii="Arial" w:hAnsi="Arial" w:cs="Arial"/>
          <w:bCs/>
          <w:sz w:val="24"/>
          <w:szCs w:val="24"/>
        </w:rPr>
      </w:pPr>
      <w:r>
        <w:rPr>
          <w:rFonts w:ascii="Arial" w:hAnsi="Arial" w:cs="Arial"/>
          <w:bCs/>
          <w:sz w:val="24"/>
          <w:szCs w:val="24"/>
        </w:rPr>
        <w:t>Empower mothers in media and ICT</w:t>
      </w:r>
    </w:p>
    <w:p w14:paraId="016529AB" w14:textId="18B8018B" w:rsidR="00D76A4B" w:rsidRDefault="00D76A4B" w:rsidP="00D76A4B">
      <w:pPr>
        <w:pStyle w:val="ListParagraph"/>
        <w:rPr>
          <w:rFonts w:ascii="Arial" w:hAnsi="Arial" w:cs="Arial"/>
          <w:bCs/>
          <w:sz w:val="24"/>
          <w:szCs w:val="24"/>
        </w:rPr>
      </w:pPr>
    </w:p>
    <w:p w14:paraId="6B3D30C9" w14:textId="77777777" w:rsidR="00E50983" w:rsidRDefault="00A330DF" w:rsidP="00E50983">
      <w:pPr>
        <w:rPr>
          <w:rFonts w:ascii="Arial" w:hAnsi="Arial" w:cs="Arial"/>
          <w:bCs/>
          <w:sz w:val="24"/>
          <w:szCs w:val="24"/>
        </w:rPr>
      </w:pPr>
      <w:r w:rsidRPr="00C22097">
        <w:rPr>
          <w:rFonts w:ascii="Arial" w:hAnsi="Arial" w:cs="Arial"/>
          <w:bCs/>
          <w:sz w:val="24"/>
          <w:szCs w:val="24"/>
        </w:rPr>
        <w:t>Study have shown that educating girls is the most effective policy</w:t>
      </w:r>
      <w:r w:rsidR="00C526FF" w:rsidRPr="00C22097">
        <w:rPr>
          <w:rFonts w:ascii="Arial" w:hAnsi="Arial" w:cs="Arial"/>
          <w:bCs/>
          <w:sz w:val="24"/>
          <w:szCs w:val="24"/>
        </w:rPr>
        <w:t>, to raise awareness and help to promote gender equality. Mothers who have had some education, are more likely to send their children to school. Educated mothers will imm</w:t>
      </w:r>
      <w:r w:rsidR="00C22097" w:rsidRPr="00C22097">
        <w:rPr>
          <w:rFonts w:ascii="Arial" w:hAnsi="Arial" w:cs="Arial"/>
          <w:bCs/>
          <w:sz w:val="24"/>
          <w:szCs w:val="24"/>
        </w:rPr>
        <w:t>unize their children more than the uneducated mothers. Girls with at least six years of education are more able to protect themselves from HIV /AIDS and other diseases.</w:t>
      </w:r>
      <w:r w:rsidR="00083058">
        <w:rPr>
          <w:rFonts w:ascii="Arial" w:hAnsi="Arial" w:cs="Arial"/>
          <w:bCs/>
          <w:sz w:val="24"/>
          <w:szCs w:val="24"/>
        </w:rPr>
        <w:t xml:space="preserve"> </w:t>
      </w:r>
      <w:sdt>
        <w:sdtPr>
          <w:rPr>
            <w:rFonts w:ascii="Arial" w:hAnsi="Arial" w:cs="Arial"/>
            <w:bCs/>
            <w:sz w:val="24"/>
            <w:szCs w:val="24"/>
          </w:rPr>
          <w:id w:val="867803480"/>
          <w:citation/>
        </w:sdtPr>
        <w:sdtContent>
          <w:r w:rsidR="00C22097">
            <w:rPr>
              <w:rFonts w:ascii="Arial" w:hAnsi="Arial" w:cs="Arial"/>
              <w:bCs/>
              <w:sz w:val="24"/>
              <w:szCs w:val="24"/>
            </w:rPr>
            <w:fldChar w:fldCharType="begin"/>
          </w:r>
          <w:r w:rsidR="00C22097">
            <w:rPr>
              <w:rFonts w:ascii="Arial" w:hAnsi="Arial" w:cs="Arial"/>
              <w:bCs/>
              <w:sz w:val="24"/>
              <w:szCs w:val="24"/>
            </w:rPr>
            <w:instrText xml:space="preserve"> CITATION UNI10 \l 1033 </w:instrText>
          </w:r>
          <w:r w:rsidR="00C22097">
            <w:rPr>
              <w:rFonts w:ascii="Arial" w:hAnsi="Arial" w:cs="Arial"/>
              <w:bCs/>
              <w:sz w:val="24"/>
              <w:szCs w:val="24"/>
            </w:rPr>
            <w:fldChar w:fldCharType="separate"/>
          </w:r>
          <w:r w:rsidR="00C22097">
            <w:rPr>
              <w:rFonts w:ascii="Arial" w:hAnsi="Arial" w:cs="Arial"/>
              <w:bCs/>
              <w:noProof/>
              <w:sz w:val="24"/>
              <w:szCs w:val="24"/>
            </w:rPr>
            <w:t xml:space="preserve"> </w:t>
          </w:r>
          <w:r w:rsidR="00C22097" w:rsidRPr="00C22097">
            <w:rPr>
              <w:rFonts w:ascii="Arial" w:hAnsi="Arial" w:cs="Arial"/>
              <w:noProof/>
              <w:sz w:val="24"/>
              <w:szCs w:val="24"/>
            </w:rPr>
            <w:t>(UNICEF , 2010)</w:t>
          </w:r>
          <w:r w:rsidR="00C22097">
            <w:rPr>
              <w:rFonts w:ascii="Arial" w:hAnsi="Arial" w:cs="Arial"/>
              <w:bCs/>
              <w:sz w:val="24"/>
              <w:szCs w:val="24"/>
            </w:rPr>
            <w:fldChar w:fldCharType="end"/>
          </w:r>
        </w:sdtContent>
      </w:sdt>
    </w:p>
    <w:p w14:paraId="0B032703" w14:textId="7DF90621" w:rsidR="00E50983" w:rsidRDefault="00C17211" w:rsidP="00E50983">
      <w:pPr>
        <w:rPr>
          <w:rFonts w:ascii="Arial" w:hAnsi="Arial" w:cs="Arial"/>
          <w:bCs/>
          <w:sz w:val="24"/>
          <w:szCs w:val="24"/>
        </w:rPr>
      </w:pPr>
      <w:r>
        <w:rPr>
          <w:rFonts w:ascii="Arial" w:hAnsi="Arial" w:cs="Arial"/>
          <w:bCs/>
          <w:sz w:val="24"/>
          <w:szCs w:val="24"/>
        </w:rPr>
        <w:t>Therefore,</w:t>
      </w:r>
      <w:r w:rsidR="00E50983">
        <w:rPr>
          <w:rFonts w:ascii="Arial" w:hAnsi="Arial" w:cs="Arial"/>
          <w:bCs/>
          <w:sz w:val="24"/>
          <w:szCs w:val="24"/>
        </w:rPr>
        <w:t xml:space="preserve"> to educate women </w:t>
      </w:r>
      <w:r>
        <w:rPr>
          <w:rFonts w:ascii="Arial" w:hAnsi="Arial" w:cs="Arial"/>
          <w:bCs/>
          <w:sz w:val="24"/>
          <w:szCs w:val="24"/>
        </w:rPr>
        <w:t xml:space="preserve">at all </w:t>
      </w:r>
      <w:proofErr w:type="gramStart"/>
      <w:r>
        <w:rPr>
          <w:rFonts w:ascii="Arial" w:hAnsi="Arial" w:cs="Arial"/>
          <w:bCs/>
          <w:sz w:val="24"/>
          <w:szCs w:val="24"/>
        </w:rPr>
        <w:t>cost</w:t>
      </w:r>
      <w:proofErr w:type="gramEnd"/>
      <w:r>
        <w:rPr>
          <w:rFonts w:ascii="Arial" w:hAnsi="Arial" w:cs="Arial"/>
          <w:bCs/>
          <w:sz w:val="24"/>
          <w:szCs w:val="24"/>
        </w:rPr>
        <w:t xml:space="preserve"> is:</w:t>
      </w:r>
    </w:p>
    <w:p w14:paraId="661FF5FB" w14:textId="25856F14" w:rsidR="00A330DF" w:rsidRPr="00C17211" w:rsidRDefault="00A330DF" w:rsidP="00C17211">
      <w:pPr>
        <w:pStyle w:val="ListParagraph"/>
        <w:numPr>
          <w:ilvl w:val="0"/>
          <w:numId w:val="3"/>
        </w:numPr>
        <w:rPr>
          <w:rFonts w:ascii="Arial" w:hAnsi="Arial" w:cs="Arial"/>
          <w:bCs/>
          <w:sz w:val="24"/>
          <w:szCs w:val="24"/>
        </w:rPr>
      </w:pPr>
      <w:r w:rsidRPr="00C17211">
        <w:rPr>
          <w:rFonts w:ascii="Arial" w:hAnsi="Arial" w:cs="Arial"/>
          <w:bCs/>
          <w:sz w:val="24"/>
          <w:szCs w:val="24"/>
        </w:rPr>
        <w:t>to raise overall economic productivity</w:t>
      </w:r>
    </w:p>
    <w:p w14:paraId="3548B8D2" w14:textId="22B77C86" w:rsidR="00C526FF" w:rsidRDefault="00C526FF" w:rsidP="00A330DF">
      <w:pPr>
        <w:pStyle w:val="ListParagraph"/>
        <w:numPr>
          <w:ilvl w:val="0"/>
          <w:numId w:val="2"/>
        </w:numPr>
        <w:rPr>
          <w:rFonts w:ascii="Arial" w:hAnsi="Arial" w:cs="Arial"/>
          <w:bCs/>
          <w:sz w:val="24"/>
          <w:szCs w:val="24"/>
        </w:rPr>
      </w:pPr>
      <w:r>
        <w:rPr>
          <w:rFonts w:ascii="Arial" w:hAnsi="Arial" w:cs="Arial"/>
          <w:bCs/>
          <w:sz w:val="24"/>
          <w:szCs w:val="24"/>
        </w:rPr>
        <w:t>lower infant and maternal mortality</w:t>
      </w:r>
    </w:p>
    <w:p w14:paraId="7430D86C" w14:textId="1D177C8A" w:rsidR="00C526FF" w:rsidRDefault="00C526FF" w:rsidP="00A330DF">
      <w:pPr>
        <w:pStyle w:val="ListParagraph"/>
        <w:numPr>
          <w:ilvl w:val="0"/>
          <w:numId w:val="2"/>
        </w:numPr>
        <w:rPr>
          <w:rFonts w:ascii="Arial" w:hAnsi="Arial" w:cs="Arial"/>
          <w:bCs/>
          <w:sz w:val="24"/>
          <w:szCs w:val="24"/>
        </w:rPr>
      </w:pPr>
      <w:r>
        <w:rPr>
          <w:rFonts w:ascii="Arial" w:hAnsi="Arial" w:cs="Arial"/>
          <w:bCs/>
          <w:sz w:val="24"/>
          <w:szCs w:val="24"/>
        </w:rPr>
        <w:t>educate the next generation</w:t>
      </w:r>
    </w:p>
    <w:p w14:paraId="63448E78" w14:textId="7DC37714" w:rsidR="00D76A4B" w:rsidRPr="00C17211" w:rsidRDefault="00C526FF" w:rsidP="006E1DDE">
      <w:pPr>
        <w:pStyle w:val="ListParagraph"/>
        <w:numPr>
          <w:ilvl w:val="0"/>
          <w:numId w:val="2"/>
        </w:numPr>
        <w:rPr>
          <w:rFonts w:ascii="Arial" w:hAnsi="Arial" w:cs="Arial"/>
          <w:bCs/>
          <w:sz w:val="24"/>
          <w:szCs w:val="24"/>
        </w:rPr>
      </w:pPr>
      <w:r>
        <w:rPr>
          <w:rFonts w:ascii="Arial" w:hAnsi="Arial" w:cs="Arial"/>
          <w:bCs/>
          <w:sz w:val="24"/>
          <w:szCs w:val="24"/>
        </w:rPr>
        <w:t>improve nutrition and promote health.</w:t>
      </w:r>
    </w:p>
    <w:p w14:paraId="68B6D84E" w14:textId="7F13FC17" w:rsidR="00D76A4B" w:rsidRPr="00BA2991" w:rsidRDefault="00D76A4B" w:rsidP="006E1DDE">
      <w:pPr>
        <w:rPr>
          <w:rFonts w:ascii="Arial" w:hAnsi="Arial" w:cs="Arial"/>
          <w:bCs/>
          <w:sz w:val="24"/>
          <w:szCs w:val="24"/>
        </w:rPr>
      </w:pPr>
      <w:r>
        <w:rPr>
          <w:rFonts w:ascii="Arial" w:hAnsi="Arial" w:cs="Arial"/>
          <w:bCs/>
          <w:sz w:val="24"/>
          <w:szCs w:val="24"/>
        </w:rPr>
        <w:t>Empowering women in the use of ICT and media has</w:t>
      </w:r>
      <w:r w:rsidR="00C17211">
        <w:rPr>
          <w:rFonts w:ascii="Arial" w:hAnsi="Arial" w:cs="Arial"/>
          <w:bCs/>
          <w:sz w:val="24"/>
          <w:szCs w:val="24"/>
        </w:rPr>
        <w:t xml:space="preserve"> also</w:t>
      </w:r>
      <w:r>
        <w:rPr>
          <w:rFonts w:ascii="Arial" w:hAnsi="Arial" w:cs="Arial"/>
          <w:bCs/>
          <w:sz w:val="24"/>
          <w:szCs w:val="24"/>
        </w:rPr>
        <w:t xml:space="preserve"> shown a positive effect on the economy.</w:t>
      </w:r>
      <w:sdt>
        <w:sdtPr>
          <w:rPr>
            <w:rFonts w:ascii="Arial" w:hAnsi="Arial" w:cs="Arial"/>
            <w:bCs/>
            <w:sz w:val="24"/>
            <w:szCs w:val="24"/>
          </w:rPr>
          <w:id w:val="1782607840"/>
          <w:citation/>
        </w:sdtPr>
        <w:sdtContent>
          <w:r w:rsidR="00D55B4A">
            <w:rPr>
              <w:rFonts w:ascii="Arial" w:hAnsi="Arial" w:cs="Arial"/>
              <w:bCs/>
              <w:sz w:val="24"/>
              <w:szCs w:val="24"/>
            </w:rPr>
            <w:fldChar w:fldCharType="begin"/>
          </w:r>
          <w:r w:rsidR="00D55B4A">
            <w:rPr>
              <w:rFonts w:ascii="Arial" w:hAnsi="Arial" w:cs="Arial"/>
              <w:bCs/>
              <w:sz w:val="24"/>
              <w:szCs w:val="24"/>
            </w:rPr>
            <w:instrText xml:space="preserve"> CITATION UNI \l 1033 </w:instrText>
          </w:r>
          <w:r w:rsidR="00D55B4A">
            <w:rPr>
              <w:rFonts w:ascii="Arial" w:hAnsi="Arial" w:cs="Arial"/>
              <w:bCs/>
              <w:sz w:val="24"/>
              <w:szCs w:val="24"/>
            </w:rPr>
            <w:fldChar w:fldCharType="separate"/>
          </w:r>
          <w:r w:rsidR="00D55B4A">
            <w:rPr>
              <w:rFonts w:ascii="Arial" w:hAnsi="Arial" w:cs="Arial"/>
              <w:bCs/>
              <w:noProof/>
              <w:sz w:val="24"/>
              <w:szCs w:val="24"/>
            </w:rPr>
            <w:t xml:space="preserve"> </w:t>
          </w:r>
          <w:r w:rsidR="00D55B4A" w:rsidRPr="00D55B4A">
            <w:rPr>
              <w:rFonts w:ascii="Arial" w:hAnsi="Arial" w:cs="Arial"/>
              <w:noProof/>
              <w:sz w:val="24"/>
              <w:szCs w:val="24"/>
            </w:rPr>
            <w:t>(UNICEF)</w:t>
          </w:r>
          <w:r w:rsidR="00D55B4A">
            <w:rPr>
              <w:rFonts w:ascii="Arial" w:hAnsi="Arial" w:cs="Arial"/>
              <w:bCs/>
              <w:sz w:val="24"/>
              <w:szCs w:val="24"/>
            </w:rPr>
            <w:fldChar w:fldCharType="end"/>
          </w:r>
        </w:sdtContent>
      </w:sdt>
    </w:p>
    <w:p w14:paraId="221DD107" w14:textId="18719CF4" w:rsidR="006E1DDE" w:rsidRPr="00CA1403" w:rsidRDefault="006E1DDE" w:rsidP="006E1DDE">
      <w:pPr>
        <w:rPr>
          <w:rFonts w:ascii="Arial" w:hAnsi="Arial" w:cs="Arial"/>
          <w:b/>
          <w:bCs/>
          <w:sz w:val="24"/>
          <w:szCs w:val="24"/>
          <w:u w:val="single"/>
        </w:rPr>
      </w:pPr>
      <w:r w:rsidRPr="00BA2991">
        <w:rPr>
          <w:rFonts w:ascii="Arial" w:hAnsi="Arial" w:cs="Arial"/>
          <w:b/>
          <w:bCs/>
          <w:sz w:val="24"/>
          <w:szCs w:val="24"/>
          <w:u w:val="single"/>
        </w:rPr>
        <w:t>Conclusion</w:t>
      </w:r>
    </w:p>
    <w:p w14:paraId="49E7B69A" w14:textId="77777777" w:rsidR="00CA1403" w:rsidRPr="00CA1403" w:rsidRDefault="00CA1403" w:rsidP="00CA1403">
      <w:pPr>
        <w:rPr>
          <w:rFonts w:ascii="Arial" w:hAnsi="Arial" w:cs="Arial"/>
          <w:sz w:val="24"/>
          <w:szCs w:val="24"/>
        </w:rPr>
      </w:pPr>
      <w:r w:rsidRPr="00CA1403">
        <w:rPr>
          <w:rFonts w:ascii="Arial" w:hAnsi="Arial" w:cs="Arial"/>
          <w:sz w:val="24"/>
          <w:szCs w:val="24"/>
        </w:rPr>
        <w:t xml:space="preserve">In my opinion, a lot goes into achieving gender equality. A nation with </w:t>
      </w:r>
    </w:p>
    <w:p w14:paraId="7F5C41B9" w14:textId="18644FFF" w:rsidR="00170130" w:rsidRDefault="00170130" w:rsidP="00CA1403">
      <w:pPr>
        <w:rPr>
          <w:rFonts w:ascii="Arial" w:hAnsi="Arial" w:cs="Arial"/>
          <w:sz w:val="24"/>
          <w:szCs w:val="24"/>
        </w:rPr>
      </w:pPr>
      <w:r>
        <w:rPr>
          <w:rFonts w:ascii="Arial" w:hAnsi="Arial" w:cs="Arial"/>
          <w:sz w:val="24"/>
          <w:szCs w:val="24"/>
        </w:rPr>
        <w:t>g</w:t>
      </w:r>
      <w:r w:rsidR="00CA1403" w:rsidRPr="00CA1403">
        <w:rPr>
          <w:rFonts w:ascii="Arial" w:hAnsi="Arial" w:cs="Arial"/>
          <w:sz w:val="24"/>
          <w:szCs w:val="24"/>
        </w:rPr>
        <w:t xml:space="preserve">ender equality will be stable, </w:t>
      </w:r>
      <w:proofErr w:type="gramStart"/>
      <w:r w:rsidR="00CA1403" w:rsidRPr="00CA1403">
        <w:rPr>
          <w:rFonts w:ascii="Arial" w:hAnsi="Arial" w:cs="Arial"/>
          <w:sz w:val="24"/>
          <w:szCs w:val="24"/>
        </w:rPr>
        <w:t>peaceful</w:t>
      </w:r>
      <w:proofErr w:type="gramEnd"/>
      <w:r w:rsidR="00CA1403" w:rsidRPr="00CA1403">
        <w:rPr>
          <w:rFonts w:ascii="Arial" w:hAnsi="Arial" w:cs="Arial"/>
          <w:sz w:val="24"/>
          <w:szCs w:val="24"/>
        </w:rPr>
        <w:t xml:space="preserve"> and happy. However, there is a lot to be considered in trying to achieve this goal. Girls have different hormones to boys; they</w:t>
      </w:r>
      <w:r>
        <w:rPr>
          <w:rFonts w:ascii="Arial" w:hAnsi="Arial" w:cs="Arial"/>
          <w:sz w:val="24"/>
          <w:szCs w:val="24"/>
        </w:rPr>
        <w:t xml:space="preserve"> are the ones that</w:t>
      </w:r>
      <w:r w:rsidR="00CA1403" w:rsidRPr="00CA1403">
        <w:rPr>
          <w:rFonts w:ascii="Arial" w:hAnsi="Arial" w:cs="Arial"/>
          <w:sz w:val="24"/>
          <w:szCs w:val="24"/>
        </w:rPr>
        <w:t xml:space="preserve"> get pregnant and drop out of school while the boys continue with their education.</w:t>
      </w:r>
      <w:r>
        <w:rPr>
          <w:rFonts w:ascii="Arial" w:hAnsi="Arial" w:cs="Arial"/>
          <w:sz w:val="24"/>
          <w:szCs w:val="24"/>
        </w:rPr>
        <w:t xml:space="preserve"> They are more affected by infections due to rape and sexual harassments. </w:t>
      </w:r>
      <w:r w:rsidR="00CA1403" w:rsidRPr="00CA1403">
        <w:rPr>
          <w:rFonts w:ascii="Arial" w:hAnsi="Arial" w:cs="Arial"/>
          <w:sz w:val="24"/>
          <w:szCs w:val="24"/>
        </w:rPr>
        <w:t xml:space="preserve"> In workplaces, pregnant women are rarely given employment or leadership roles because of absenteeism from work. </w:t>
      </w:r>
      <w:sdt>
        <w:sdtPr>
          <w:rPr>
            <w:rFonts w:ascii="Arial" w:hAnsi="Arial" w:cs="Arial"/>
            <w:sz w:val="24"/>
            <w:szCs w:val="24"/>
          </w:rPr>
          <w:id w:val="963616577"/>
          <w:citation/>
        </w:sdtPr>
        <w:sdtContent>
          <w:r w:rsidR="00175FAA">
            <w:rPr>
              <w:rFonts w:ascii="Arial" w:hAnsi="Arial" w:cs="Arial"/>
              <w:sz w:val="24"/>
              <w:szCs w:val="24"/>
            </w:rPr>
            <w:fldChar w:fldCharType="begin"/>
          </w:r>
          <w:r w:rsidR="00175FAA">
            <w:rPr>
              <w:rFonts w:ascii="Arial" w:hAnsi="Arial" w:cs="Arial"/>
              <w:sz w:val="24"/>
              <w:szCs w:val="24"/>
            </w:rPr>
            <w:instrText xml:space="preserve"> CITATION Chi21 \l 1033 </w:instrText>
          </w:r>
          <w:r w:rsidR="00175FAA">
            <w:rPr>
              <w:rFonts w:ascii="Arial" w:hAnsi="Arial" w:cs="Arial"/>
              <w:sz w:val="24"/>
              <w:szCs w:val="24"/>
            </w:rPr>
            <w:fldChar w:fldCharType="separate"/>
          </w:r>
          <w:r w:rsidR="00175FAA" w:rsidRPr="00175FAA">
            <w:rPr>
              <w:rFonts w:ascii="Arial" w:hAnsi="Arial" w:cs="Arial"/>
              <w:noProof/>
              <w:sz w:val="24"/>
              <w:szCs w:val="24"/>
            </w:rPr>
            <w:t>(Adichie, 2021)</w:t>
          </w:r>
          <w:r w:rsidR="00175FAA">
            <w:rPr>
              <w:rFonts w:ascii="Arial" w:hAnsi="Arial" w:cs="Arial"/>
              <w:sz w:val="24"/>
              <w:szCs w:val="24"/>
            </w:rPr>
            <w:fldChar w:fldCharType="end"/>
          </w:r>
        </w:sdtContent>
      </w:sdt>
    </w:p>
    <w:p w14:paraId="59550A36" w14:textId="73EE4ECD" w:rsidR="00CA1403" w:rsidRPr="00CA1403" w:rsidRDefault="00CA1403" w:rsidP="00CA1403">
      <w:pPr>
        <w:rPr>
          <w:rFonts w:ascii="Arial" w:hAnsi="Arial" w:cs="Arial"/>
          <w:sz w:val="24"/>
          <w:szCs w:val="24"/>
        </w:rPr>
      </w:pPr>
      <w:r w:rsidRPr="00CA1403">
        <w:rPr>
          <w:rFonts w:ascii="Arial" w:hAnsi="Arial" w:cs="Arial"/>
          <w:sz w:val="24"/>
          <w:szCs w:val="24"/>
        </w:rPr>
        <w:t>Women are</w:t>
      </w:r>
      <w:r w:rsidR="00170130">
        <w:rPr>
          <w:rFonts w:ascii="Arial" w:hAnsi="Arial" w:cs="Arial"/>
          <w:sz w:val="24"/>
          <w:szCs w:val="24"/>
        </w:rPr>
        <w:t xml:space="preserve"> the ones who sacrifice careers </w:t>
      </w:r>
      <w:r w:rsidRPr="00CA1403">
        <w:rPr>
          <w:rFonts w:ascii="Arial" w:hAnsi="Arial" w:cs="Arial"/>
          <w:sz w:val="24"/>
          <w:szCs w:val="24"/>
        </w:rPr>
        <w:t xml:space="preserve">to take care of family while the fathers are not affected. </w:t>
      </w:r>
    </w:p>
    <w:p w14:paraId="2E759269" w14:textId="1FF2AA0C" w:rsidR="00CA1403" w:rsidRDefault="00CA1403" w:rsidP="00CA1403">
      <w:pPr>
        <w:rPr>
          <w:rFonts w:ascii="Arial" w:hAnsi="Arial" w:cs="Arial"/>
          <w:sz w:val="24"/>
          <w:szCs w:val="24"/>
        </w:rPr>
      </w:pPr>
      <w:r w:rsidRPr="00CA1403">
        <w:rPr>
          <w:rFonts w:ascii="Arial" w:hAnsi="Arial" w:cs="Arial"/>
          <w:sz w:val="24"/>
          <w:szCs w:val="24"/>
        </w:rPr>
        <w:t xml:space="preserve">To be able to achieve this goal therefore, due consideration needs to be </w:t>
      </w:r>
      <w:r>
        <w:rPr>
          <w:rFonts w:ascii="Arial" w:hAnsi="Arial" w:cs="Arial"/>
          <w:sz w:val="24"/>
          <w:szCs w:val="24"/>
        </w:rPr>
        <w:t xml:space="preserve">given to change </w:t>
      </w:r>
      <w:r w:rsidR="00170130">
        <w:rPr>
          <w:rFonts w:ascii="Arial" w:hAnsi="Arial" w:cs="Arial"/>
          <w:sz w:val="24"/>
          <w:szCs w:val="24"/>
        </w:rPr>
        <w:t>policies,</w:t>
      </w:r>
      <w:r>
        <w:rPr>
          <w:rFonts w:ascii="Arial" w:hAnsi="Arial" w:cs="Arial"/>
          <w:sz w:val="24"/>
          <w:szCs w:val="24"/>
        </w:rPr>
        <w:t xml:space="preserve"> laws traditions and cultures that bring gender inequality.</w:t>
      </w:r>
    </w:p>
    <w:p w14:paraId="781622A6" w14:textId="5F766B04" w:rsidR="00CA1403" w:rsidRDefault="00CA1403" w:rsidP="00CA1403">
      <w:pPr>
        <w:rPr>
          <w:rFonts w:ascii="Arial" w:hAnsi="Arial" w:cs="Arial"/>
          <w:sz w:val="24"/>
          <w:szCs w:val="24"/>
        </w:rPr>
      </w:pPr>
      <w:r>
        <w:rPr>
          <w:rFonts w:ascii="Arial" w:hAnsi="Arial" w:cs="Arial"/>
          <w:sz w:val="24"/>
          <w:szCs w:val="24"/>
        </w:rPr>
        <w:t>In Africa, particularly my country Nigeria, the culture and religion have always placed men above the women in everything.</w:t>
      </w:r>
      <w:r w:rsidR="00170130">
        <w:rPr>
          <w:rFonts w:ascii="Arial" w:hAnsi="Arial" w:cs="Arial"/>
          <w:sz w:val="24"/>
          <w:szCs w:val="24"/>
        </w:rPr>
        <w:t xml:space="preserve"> </w:t>
      </w:r>
      <w:r>
        <w:rPr>
          <w:rFonts w:ascii="Arial" w:hAnsi="Arial" w:cs="Arial"/>
          <w:sz w:val="24"/>
          <w:szCs w:val="24"/>
        </w:rPr>
        <w:t>Home</w:t>
      </w:r>
      <w:r w:rsidR="00170130">
        <w:rPr>
          <w:rFonts w:ascii="Arial" w:hAnsi="Arial" w:cs="Arial"/>
          <w:sz w:val="24"/>
          <w:szCs w:val="24"/>
        </w:rPr>
        <w:t xml:space="preserve">, </w:t>
      </w:r>
      <w:r>
        <w:rPr>
          <w:rFonts w:ascii="Arial" w:hAnsi="Arial" w:cs="Arial"/>
          <w:sz w:val="24"/>
          <w:szCs w:val="24"/>
        </w:rPr>
        <w:t>Workplace etc.</w:t>
      </w:r>
      <w:r w:rsidR="008575A7">
        <w:rPr>
          <w:rFonts w:ascii="Arial" w:hAnsi="Arial" w:cs="Arial"/>
          <w:sz w:val="24"/>
          <w:szCs w:val="24"/>
        </w:rPr>
        <w:t xml:space="preserve"> They will rather educate the boy child than a girl in some families. </w:t>
      </w:r>
    </w:p>
    <w:p w14:paraId="7FC92CFD" w14:textId="02F7930E" w:rsidR="00E664A9" w:rsidRPr="00CA1403" w:rsidRDefault="00E664A9" w:rsidP="00CA1403">
      <w:pPr>
        <w:rPr>
          <w:rFonts w:ascii="Arial" w:hAnsi="Arial" w:cs="Arial"/>
          <w:sz w:val="24"/>
          <w:szCs w:val="24"/>
        </w:rPr>
      </w:pPr>
      <w:r>
        <w:rPr>
          <w:rFonts w:ascii="Arial" w:hAnsi="Arial" w:cs="Arial"/>
          <w:sz w:val="24"/>
          <w:szCs w:val="24"/>
        </w:rPr>
        <w:t xml:space="preserve">The government can start by paying wages </w:t>
      </w:r>
      <w:r w:rsidR="008575A7">
        <w:rPr>
          <w:rFonts w:ascii="Arial" w:hAnsi="Arial" w:cs="Arial"/>
          <w:sz w:val="24"/>
          <w:szCs w:val="24"/>
        </w:rPr>
        <w:t>for</w:t>
      </w:r>
      <w:r>
        <w:rPr>
          <w:rFonts w:ascii="Arial" w:hAnsi="Arial" w:cs="Arial"/>
          <w:sz w:val="24"/>
          <w:szCs w:val="24"/>
        </w:rPr>
        <w:t xml:space="preserve"> childcare </w:t>
      </w:r>
      <w:r w:rsidR="008575A7">
        <w:rPr>
          <w:rFonts w:ascii="Arial" w:hAnsi="Arial" w:cs="Arial"/>
          <w:sz w:val="24"/>
          <w:szCs w:val="24"/>
        </w:rPr>
        <w:t>and placing values on women and the girlchild.</w:t>
      </w:r>
    </w:p>
    <w:p w14:paraId="6CE8B5DC" w14:textId="7896A6DB" w:rsidR="006E1DDE" w:rsidRDefault="006E1DDE" w:rsidP="006E1DDE">
      <w:pPr>
        <w:rPr>
          <w:rFonts w:ascii="Arial" w:hAnsi="Arial" w:cs="Arial"/>
          <w:sz w:val="24"/>
          <w:szCs w:val="24"/>
        </w:rPr>
      </w:pPr>
    </w:p>
    <w:p w14:paraId="468C1160" w14:textId="77777777" w:rsidR="00E664A9" w:rsidRPr="00302254" w:rsidRDefault="00E664A9" w:rsidP="006E1DDE">
      <w:pPr>
        <w:rPr>
          <w:rFonts w:ascii="Arial" w:hAnsi="Arial" w:cs="Arial"/>
          <w:sz w:val="24"/>
          <w:szCs w:val="24"/>
        </w:rPr>
      </w:pPr>
    </w:p>
    <w:p w14:paraId="79FCE8D7" w14:textId="2E9F6364" w:rsidR="00E664A9" w:rsidRDefault="006E1DDE" w:rsidP="006E1DDE">
      <w:pPr>
        <w:rPr>
          <w:rFonts w:ascii="Arial" w:hAnsi="Arial" w:cs="Arial"/>
          <w:b/>
          <w:bCs/>
          <w:sz w:val="24"/>
          <w:szCs w:val="24"/>
          <w:u w:val="single"/>
        </w:rPr>
      </w:pPr>
      <w:r w:rsidRPr="00BA2991">
        <w:rPr>
          <w:rFonts w:ascii="Arial" w:hAnsi="Arial" w:cs="Arial"/>
          <w:b/>
          <w:bCs/>
          <w:sz w:val="24"/>
          <w:szCs w:val="24"/>
          <w:u w:val="single"/>
        </w:rPr>
        <w:t>Bibliograph</w:t>
      </w:r>
      <w:r w:rsidR="00E664A9">
        <w:rPr>
          <w:rFonts w:ascii="Arial" w:hAnsi="Arial" w:cs="Arial"/>
          <w:b/>
          <w:bCs/>
          <w:sz w:val="24"/>
          <w:szCs w:val="24"/>
          <w:u w:val="single"/>
        </w:rPr>
        <w:t>y</w:t>
      </w:r>
    </w:p>
    <w:p w14:paraId="1C7C95DB" w14:textId="77777777" w:rsidR="00E664A9" w:rsidRDefault="00E664A9" w:rsidP="00E664A9">
      <w:pPr>
        <w:pStyle w:val="Bibliography"/>
        <w:ind w:left="720" w:hanging="720"/>
        <w:rPr>
          <w:noProof/>
          <w:sz w:val="24"/>
          <w:szCs w:val="24"/>
        </w:rPr>
      </w:pPr>
      <w:r>
        <w:fldChar w:fldCharType="begin"/>
      </w:r>
      <w:r>
        <w:instrText xml:space="preserve"> BIBLIOGRAPHY  \l 1033 </w:instrText>
      </w:r>
      <w:r>
        <w:fldChar w:fldCharType="separate"/>
      </w:r>
      <w:r>
        <w:rPr>
          <w:noProof/>
        </w:rPr>
        <w:t xml:space="preserve">Adichie, C. N. (Director). (2021). </w:t>
      </w:r>
      <w:r>
        <w:rPr>
          <w:i/>
          <w:iCs/>
          <w:noProof/>
        </w:rPr>
        <w:t>We should all be feminists</w:t>
      </w:r>
      <w:r>
        <w:rPr>
          <w:noProof/>
        </w:rPr>
        <w:t xml:space="preserve"> [Motion Picture].</w:t>
      </w:r>
    </w:p>
    <w:p w14:paraId="728DADF9" w14:textId="77777777" w:rsidR="00E664A9" w:rsidRDefault="00E664A9" w:rsidP="00E664A9">
      <w:pPr>
        <w:pStyle w:val="Bibliography"/>
        <w:ind w:left="720" w:hanging="720"/>
        <w:rPr>
          <w:noProof/>
        </w:rPr>
      </w:pPr>
      <w:r>
        <w:rPr>
          <w:noProof/>
        </w:rPr>
        <w:t xml:space="preserve">UNICEF . (2010). Education in Africa. </w:t>
      </w:r>
      <w:r>
        <w:rPr>
          <w:i/>
          <w:iCs/>
          <w:noProof/>
        </w:rPr>
        <w:t>Promote Gender Equality and Empower women</w:t>
      </w:r>
      <w:r>
        <w:rPr>
          <w:noProof/>
        </w:rPr>
        <w:t>.</w:t>
      </w:r>
    </w:p>
    <w:p w14:paraId="40582B3C" w14:textId="77777777" w:rsidR="00E664A9" w:rsidRDefault="00E664A9" w:rsidP="00E664A9">
      <w:pPr>
        <w:pStyle w:val="Bibliography"/>
        <w:ind w:left="720" w:hanging="720"/>
        <w:rPr>
          <w:noProof/>
        </w:rPr>
      </w:pPr>
      <w:r>
        <w:rPr>
          <w:noProof/>
        </w:rPr>
        <w:t xml:space="preserve">UNICEF. (n.d.). Promote gender equality and empower women. </w:t>
      </w:r>
      <w:r>
        <w:rPr>
          <w:i/>
          <w:iCs/>
          <w:noProof/>
        </w:rPr>
        <w:t>UNICEF-Goal</w:t>
      </w:r>
      <w:r>
        <w:rPr>
          <w:noProof/>
        </w:rPr>
        <w:t>.</w:t>
      </w:r>
    </w:p>
    <w:p w14:paraId="117F675B" w14:textId="77777777" w:rsidR="00E664A9" w:rsidRDefault="00E664A9" w:rsidP="00E664A9">
      <w:pPr>
        <w:pStyle w:val="Bibliography"/>
        <w:ind w:left="720" w:hanging="720"/>
        <w:rPr>
          <w:noProof/>
        </w:rPr>
      </w:pPr>
      <w:r>
        <w:rPr>
          <w:noProof/>
        </w:rPr>
        <w:t xml:space="preserve">united nations. (2015). The 2030 Agenda For Sustainable Development. </w:t>
      </w:r>
      <w:r>
        <w:rPr>
          <w:i/>
          <w:iCs/>
          <w:noProof/>
        </w:rPr>
        <w:t>Transforming our World</w:t>
      </w:r>
      <w:r>
        <w:rPr>
          <w:noProof/>
        </w:rPr>
        <w:t>, 20.</w:t>
      </w:r>
    </w:p>
    <w:p w14:paraId="5FACB744" w14:textId="77777777" w:rsidR="00E664A9" w:rsidRDefault="00E664A9" w:rsidP="00E664A9">
      <w:pPr>
        <w:pStyle w:val="Bibliography"/>
        <w:ind w:left="720" w:hanging="720"/>
        <w:rPr>
          <w:noProof/>
        </w:rPr>
      </w:pPr>
      <w:r>
        <w:rPr>
          <w:noProof/>
        </w:rPr>
        <w:t xml:space="preserve">United Nations. (2021). progress towards sustainable goals. </w:t>
      </w:r>
      <w:r>
        <w:rPr>
          <w:i/>
          <w:iCs/>
          <w:noProof/>
        </w:rPr>
        <w:t>Economic and Social Council</w:t>
      </w:r>
      <w:r>
        <w:rPr>
          <w:noProof/>
        </w:rPr>
        <w:t>, 11-12.</w:t>
      </w:r>
    </w:p>
    <w:p w14:paraId="2470E5E6" w14:textId="7FFFA828" w:rsidR="006E1DDE" w:rsidRDefault="00E664A9" w:rsidP="00E664A9">
      <w:r>
        <w:fldChar w:fldCharType="end"/>
      </w:r>
    </w:p>
    <w:p w14:paraId="14684BFD" w14:textId="0037DE43" w:rsidR="00E664A9" w:rsidRDefault="00E664A9" w:rsidP="00E664A9"/>
    <w:p w14:paraId="7A567066" w14:textId="77777777" w:rsidR="00E664A9" w:rsidRPr="00D55B4A" w:rsidRDefault="00E664A9" w:rsidP="00E664A9"/>
    <w:p w14:paraId="4BE542C3" w14:textId="0DE2FB6C" w:rsidR="00D55B4A" w:rsidRPr="00302254" w:rsidRDefault="00D55B4A" w:rsidP="00D55B4A">
      <w:pPr>
        <w:rPr>
          <w:rFonts w:ascii="Arial" w:hAnsi="Arial" w:cs="Arial"/>
          <w:sz w:val="24"/>
          <w:szCs w:val="24"/>
        </w:rPr>
      </w:pPr>
    </w:p>
    <w:sectPr w:rsidR="00D55B4A" w:rsidRPr="003022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6952" w14:textId="77777777" w:rsidR="00A16325" w:rsidRDefault="00A16325" w:rsidP="006E1DDE">
      <w:pPr>
        <w:spacing w:after="0" w:line="240" w:lineRule="auto"/>
      </w:pPr>
      <w:r>
        <w:separator/>
      </w:r>
    </w:p>
  </w:endnote>
  <w:endnote w:type="continuationSeparator" w:id="0">
    <w:p w14:paraId="15AE0AA5" w14:textId="77777777" w:rsidR="00A16325" w:rsidRDefault="00A16325"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DDFB" w14:textId="77777777" w:rsidR="00A16325" w:rsidRDefault="00A16325" w:rsidP="006E1DDE">
      <w:pPr>
        <w:spacing w:after="0" w:line="240" w:lineRule="auto"/>
      </w:pPr>
      <w:r>
        <w:separator/>
      </w:r>
    </w:p>
  </w:footnote>
  <w:footnote w:type="continuationSeparator" w:id="0">
    <w:p w14:paraId="68A724F8" w14:textId="77777777" w:rsidR="00A16325" w:rsidRDefault="00A16325"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0F9"/>
    <w:multiLevelType w:val="hybridMultilevel"/>
    <w:tmpl w:val="A320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C1E67"/>
    <w:multiLevelType w:val="hybridMultilevel"/>
    <w:tmpl w:val="12FA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20DEB"/>
    <w:multiLevelType w:val="hybridMultilevel"/>
    <w:tmpl w:val="DF76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147445">
    <w:abstractNumId w:val="0"/>
  </w:num>
  <w:num w:numId="2" w16cid:durableId="156387057">
    <w:abstractNumId w:val="2"/>
  </w:num>
  <w:num w:numId="3" w16cid:durableId="1455562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DE"/>
    <w:rsid w:val="000377CF"/>
    <w:rsid w:val="00050B32"/>
    <w:rsid w:val="00083058"/>
    <w:rsid w:val="001135F2"/>
    <w:rsid w:val="00144865"/>
    <w:rsid w:val="0015281B"/>
    <w:rsid w:val="00170130"/>
    <w:rsid w:val="00172E98"/>
    <w:rsid w:val="00175FAA"/>
    <w:rsid w:val="002D5526"/>
    <w:rsid w:val="00302254"/>
    <w:rsid w:val="003B1647"/>
    <w:rsid w:val="00437F13"/>
    <w:rsid w:val="00555269"/>
    <w:rsid w:val="00555D01"/>
    <w:rsid w:val="005C0327"/>
    <w:rsid w:val="006C794F"/>
    <w:rsid w:val="006E1DDE"/>
    <w:rsid w:val="00706E88"/>
    <w:rsid w:val="00721EF9"/>
    <w:rsid w:val="007222AC"/>
    <w:rsid w:val="007D0773"/>
    <w:rsid w:val="008575A7"/>
    <w:rsid w:val="00897E09"/>
    <w:rsid w:val="009751DC"/>
    <w:rsid w:val="00995A51"/>
    <w:rsid w:val="00A16325"/>
    <w:rsid w:val="00A330DF"/>
    <w:rsid w:val="00A54A4B"/>
    <w:rsid w:val="00B506B7"/>
    <w:rsid w:val="00BA2991"/>
    <w:rsid w:val="00C17211"/>
    <w:rsid w:val="00C22097"/>
    <w:rsid w:val="00C526FF"/>
    <w:rsid w:val="00CA1403"/>
    <w:rsid w:val="00CE128F"/>
    <w:rsid w:val="00CF6205"/>
    <w:rsid w:val="00D147B3"/>
    <w:rsid w:val="00D55B4A"/>
    <w:rsid w:val="00D76A4B"/>
    <w:rsid w:val="00E50983"/>
    <w:rsid w:val="00E664A9"/>
    <w:rsid w:val="00F05A06"/>
    <w:rsid w:val="00FB7834"/>
    <w:rsid w:val="00FE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docId w15:val="{EF835F33-92B9-438C-81D8-52ED263A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76A4B"/>
    <w:pPr>
      <w:ind w:left="720"/>
      <w:contextualSpacing/>
    </w:pPr>
  </w:style>
  <w:style w:type="paragraph" w:styleId="Bibliography">
    <w:name w:val="Bibliography"/>
    <w:basedOn w:val="Normal"/>
    <w:next w:val="Normal"/>
    <w:uiPriority w:val="37"/>
    <w:unhideWhenUsed/>
    <w:rsid w:val="00D5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7103">
      <w:bodyDiv w:val="1"/>
      <w:marLeft w:val="0"/>
      <w:marRight w:val="0"/>
      <w:marTop w:val="0"/>
      <w:marBottom w:val="0"/>
      <w:divBdr>
        <w:top w:val="none" w:sz="0" w:space="0" w:color="auto"/>
        <w:left w:val="none" w:sz="0" w:space="0" w:color="auto"/>
        <w:bottom w:val="none" w:sz="0" w:space="0" w:color="auto"/>
        <w:right w:val="none" w:sz="0" w:space="0" w:color="auto"/>
      </w:divBdr>
    </w:div>
    <w:div w:id="438767202">
      <w:bodyDiv w:val="1"/>
      <w:marLeft w:val="0"/>
      <w:marRight w:val="0"/>
      <w:marTop w:val="0"/>
      <w:marBottom w:val="0"/>
      <w:divBdr>
        <w:top w:val="none" w:sz="0" w:space="0" w:color="auto"/>
        <w:left w:val="none" w:sz="0" w:space="0" w:color="auto"/>
        <w:bottom w:val="none" w:sz="0" w:space="0" w:color="auto"/>
        <w:right w:val="none" w:sz="0" w:space="0" w:color="auto"/>
      </w:divBdr>
    </w:div>
    <w:div w:id="569079769">
      <w:bodyDiv w:val="1"/>
      <w:marLeft w:val="0"/>
      <w:marRight w:val="0"/>
      <w:marTop w:val="0"/>
      <w:marBottom w:val="0"/>
      <w:divBdr>
        <w:top w:val="none" w:sz="0" w:space="0" w:color="auto"/>
        <w:left w:val="none" w:sz="0" w:space="0" w:color="auto"/>
        <w:bottom w:val="none" w:sz="0" w:space="0" w:color="auto"/>
        <w:right w:val="none" w:sz="0" w:space="0" w:color="auto"/>
      </w:divBdr>
    </w:div>
    <w:div w:id="938760303">
      <w:bodyDiv w:val="1"/>
      <w:marLeft w:val="0"/>
      <w:marRight w:val="0"/>
      <w:marTop w:val="0"/>
      <w:marBottom w:val="0"/>
      <w:divBdr>
        <w:top w:val="none" w:sz="0" w:space="0" w:color="auto"/>
        <w:left w:val="none" w:sz="0" w:space="0" w:color="auto"/>
        <w:bottom w:val="none" w:sz="0" w:space="0" w:color="auto"/>
        <w:right w:val="none" w:sz="0" w:space="0" w:color="auto"/>
      </w:divBdr>
    </w:div>
    <w:div w:id="953053209">
      <w:bodyDiv w:val="1"/>
      <w:marLeft w:val="0"/>
      <w:marRight w:val="0"/>
      <w:marTop w:val="0"/>
      <w:marBottom w:val="0"/>
      <w:divBdr>
        <w:top w:val="none" w:sz="0" w:space="0" w:color="auto"/>
        <w:left w:val="none" w:sz="0" w:space="0" w:color="auto"/>
        <w:bottom w:val="none" w:sz="0" w:space="0" w:color="auto"/>
        <w:right w:val="none" w:sz="0" w:space="0" w:color="auto"/>
      </w:divBdr>
    </w:div>
    <w:div w:id="1333945037">
      <w:bodyDiv w:val="1"/>
      <w:marLeft w:val="0"/>
      <w:marRight w:val="0"/>
      <w:marTop w:val="0"/>
      <w:marBottom w:val="0"/>
      <w:divBdr>
        <w:top w:val="none" w:sz="0" w:space="0" w:color="auto"/>
        <w:left w:val="none" w:sz="0" w:space="0" w:color="auto"/>
        <w:bottom w:val="none" w:sz="0" w:space="0" w:color="auto"/>
        <w:right w:val="none" w:sz="0" w:space="0" w:color="auto"/>
      </w:divBdr>
    </w:div>
    <w:div w:id="1495995074">
      <w:bodyDiv w:val="1"/>
      <w:marLeft w:val="0"/>
      <w:marRight w:val="0"/>
      <w:marTop w:val="0"/>
      <w:marBottom w:val="0"/>
      <w:divBdr>
        <w:top w:val="none" w:sz="0" w:space="0" w:color="auto"/>
        <w:left w:val="none" w:sz="0" w:space="0" w:color="auto"/>
        <w:bottom w:val="none" w:sz="0" w:space="0" w:color="auto"/>
        <w:right w:val="none" w:sz="0" w:space="0" w:color="auto"/>
      </w:divBdr>
    </w:div>
    <w:div w:id="1544710883">
      <w:bodyDiv w:val="1"/>
      <w:marLeft w:val="0"/>
      <w:marRight w:val="0"/>
      <w:marTop w:val="0"/>
      <w:marBottom w:val="0"/>
      <w:divBdr>
        <w:top w:val="none" w:sz="0" w:space="0" w:color="auto"/>
        <w:left w:val="none" w:sz="0" w:space="0" w:color="auto"/>
        <w:bottom w:val="none" w:sz="0" w:space="0" w:color="auto"/>
        <w:right w:val="none" w:sz="0" w:space="0" w:color="auto"/>
      </w:divBdr>
    </w:div>
    <w:div w:id="1566838571">
      <w:bodyDiv w:val="1"/>
      <w:marLeft w:val="0"/>
      <w:marRight w:val="0"/>
      <w:marTop w:val="0"/>
      <w:marBottom w:val="0"/>
      <w:divBdr>
        <w:top w:val="none" w:sz="0" w:space="0" w:color="auto"/>
        <w:left w:val="none" w:sz="0" w:space="0" w:color="auto"/>
        <w:bottom w:val="none" w:sz="0" w:space="0" w:color="auto"/>
        <w:right w:val="none" w:sz="0" w:space="0" w:color="auto"/>
      </w:divBdr>
    </w:div>
    <w:div w:id="1769736102">
      <w:bodyDiv w:val="1"/>
      <w:marLeft w:val="0"/>
      <w:marRight w:val="0"/>
      <w:marTop w:val="0"/>
      <w:marBottom w:val="0"/>
      <w:divBdr>
        <w:top w:val="none" w:sz="0" w:space="0" w:color="auto"/>
        <w:left w:val="none" w:sz="0" w:space="0" w:color="auto"/>
        <w:bottom w:val="none" w:sz="0" w:space="0" w:color="auto"/>
        <w:right w:val="none" w:sz="0" w:space="0" w:color="auto"/>
      </w:divBdr>
    </w:div>
    <w:div w:id="1788155162">
      <w:bodyDiv w:val="1"/>
      <w:marLeft w:val="0"/>
      <w:marRight w:val="0"/>
      <w:marTop w:val="0"/>
      <w:marBottom w:val="0"/>
      <w:divBdr>
        <w:top w:val="none" w:sz="0" w:space="0" w:color="auto"/>
        <w:left w:val="none" w:sz="0" w:space="0" w:color="auto"/>
        <w:bottom w:val="none" w:sz="0" w:space="0" w:color="auto"/>
        <w:right w:val="none" w:sz="0" w:space="0" w:color="auto"/>
      </w:divBdr>
    </w:div>
    <w:div w:id="1857191749">
      <w:bodyDiv w:val="1"/>
      <w:marLeft w:val="0"/>
      <w:marRight w:val="0"/>
      <w:marTop w:val="0"/>
      <w:marBottom w:val="0"/>
      <w:divBdr>
        <w:top w:val="none" w:sz="0" w:space="0" w:color="auto"/>
        <w:left w:val="none" w:sz="0" w:space="0" w:color="auto"/>
        <w:bottom w:val="none" w:sz="0" w:space="0" w:color="auto"/>
        <w:right w:val="none" w:sz="0" w:space="0" w:color="auto"/>
      </w:divBdr>
    </w:div>
    <w:div w:id="1969511736">
      <w:bodyDiv w:val="1"/>
      <w:marLeft w:val="0"/>
      <w:marRight w:val="0"/>
      <w:marTop w:val="0"/>
      <w:marBottom w:val="0"/>
      <w:divBdr>
        <w:top w:val="none" w:sz="0" w:space="0" w:color="auto"/>
        <w:left w:val="none" w:sz="0" w:space="0" w:color="auto"/>
        <w:bottom w:val="none" w:sz="0" w:space="0" w:color="auto"/>
        <w:right w:val="none" w:sz="0" w:space="0" w:color="auto"/>
      </w:divBdr>
    </w:div>
    <w:div w:id="213760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uni15</b:Tag>
    <b:SourceType>JournalArticle</b:SourceType>
    <b:Guid>{22619ED3-9761-4902-9D46-A284071CDC8B}</b:Guid>
    <b:Author>
      <b:Author>
        <b:Corporate>united nations</b:Corporate>
      </b:Author>
    </b:Author>
    <b:Title>The 2030 Agenda For Sustainable Development</b:Title>
    <b:JournalName>Transforming our World</b:JournalName>
    <b:Year>2015</b:Year>
    <b:Pages>20</b:Pages>
    <b:RefOrder>1</b:RefOrder>
  </b:Source>
  <b:Source>
    <b:Tag>Uni21</b:Tag>
    <b:SourceType>JournalArticle</b:SourceType>
    <b:Guid>{0CB236D0-F991-4F76-B96B-E848009C9F86}</b:Guid>
    <b:Author>
      <b:Author>
        <b:Corporate>United Nations</b:Corporate>
      </b:Author>
    </b:Author>
    <b:Title>progress towards sustainable goals</b:Title>
    <b:JournalName>Economic and Social Council</b:JournalName>
    <b:Year>2021</b:Year>
    <b:Pages>11-12</b:Pages>
    <b:RefOrder>2</b:RefOrder>
  </b:Source>
  <b:Source>
    <b:Tag>UNI</b:Tag>
    <b:SourceType>JournalArticle</b:SourceType>
    <b:Guid>{37F32CEF-EE7E-45C4-8CC9-A859484B6069}</b:Guid>
    <b:Author>
      <b:Author>
        <b:Corporate>UNICEF</b:Corporate>
      </b:Author>
    </b:Author>
    <b:Title>Promote gender equality and empower women</b:Title>
    <b:JournalName>UNICEF-Goal</b:JournalName>
    <b:RefOrder>4</b:RefOrder>
  </b:Source>
  <b:Source>
    <b:Tag>UNI10</b:Tag>
    <b:SourceType>JournalArticle</b:SourceType>
    <b:Guid>{F485ED08-0295-400F-8006-7B6CD2D17FB0}</b:Guid>
    <b:Author>
      <b:Author>
        <b:Corporate>UNICEF </b:Corporate>
      </b:Author>
    </b:Author>
    <b:Title>Education in Africa</b:Title>
    <b:JournalName>Promote Gender Equality and Empower women</b:JournalName>
    <b:Year>2010</b:Year>
    <b:RefOrder>3</b:RefOrder>
  </b:Source>
  <b:Source>
    <b:Tag>Chi21</b:Tag>
    <b:SourceType>Film</b:SourceType>
    <b:Guid>{98BE24A6-F28C-4D1F-B0E1-69EA2364225F}</b:Guid>
    <b:Title>We should all be feminists</b:Title>
    <b:Year>2021</b:Year>
    <b:Author>
      <b:Director>
        <b:NameList>
          <b:Person>
            <b:Last>Adichie</b:Last>
            <b:First>Chiamanda</b:First>
            <b:Middle>Ngozi</b:Middle>
          </b:Person>
        </b:NameList>
      </b:Director>
    </b:Author>
    <b:RefOrder>5</b:RefOrder>
  </b:Source>
</b:Sources>
</file>

<file path=customXml/itemProps1.xml><?xml version="1.0" encoding="utf-8"?>
<ds:datastoreItem xmlns:ds="http://schemas.openxmlformats.org/officeDocument/2006/customXml" ds:itemID="{D0108DB4-9BFD-4A71-B4E8-4B561281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Funmilola Gbadeyan</cp:lastModifiedBy>
  <cp:revision>3</cp:revision>
  <dcterms:created xsi:type="dcterms:W3CDTF">2022-07-19T16:42:00Z</dcterms:created>
  <dcterms:modified xsi:type="dcterms:W3CDTF">2022-07-19T18:11:00Z</dcterms:modified>
</cp:coreProperties>
</file>