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FF8D" w14:textId="77777777" w:rsidR="000A5A08" w:rsidRDefault="000A5A08" w:rsidP="0045648F">
      <w:pPr>
        <w:spacing w:line="480" w:lineRule="auto"/>
        <w:rPr>
          <w:rFonts w:ascii="Arial" w:hAnsi="Arial" w:cs="Arial"/>
          <w:b/>
          <w:bCs/>
          <w:sz w:val="24"/>
          <w:szCs w:val="24"/>
          <w:lang w:val="en-US"/>
        </w:rPr>
      </w:pPr>
    </w:p>
    <w:p w14:paraId="22FDD5DF" w14:textId="77777777" w:rsidR="006E07B2" w:rsidRPr="009F0AF0" w:rsidRDefault="006E07B2" w:rsidP="006E07B2">
      <w:pPr>
        <w:spacing w:before="40" w:after="40" w:line="264" w:lineRule="auto"/>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LAURA AGABA</w:t>
      </w:r>
    </w:p>
    <w:p w14:paraId="7F029297" w14:textId="77777777" w:rsidR="006E07B2" w:rsidRPr="009F0AF0" w:rsidRDefault="006E07B2" w:rsidP="006E07B2">
      <w:pPr>
        <w:spacing w:before="40" w:after="40" w:line="264" w:lineRule="auto"/>
        <w:jc w:val="center"/>
        <w:rPr>
          <w:rFonts w:ascii="Arial" w:eastAsiaTheme="minorEastAsia" w:hAnsi="Arial" w:cs="Arial"/>
          <w:b/>
          <w:bCs/>
          <w:sz w:val="28"/>
          <w:szCs w:val="28"/>
          <w:lang w:val="en-US"/>
        </w:rPr>
      </w:pPr>
    </w:p>
    <w:p w14:paraId="20BEAF1B" w14:textId="77777777" w:rsidR="006E07B2" w:rsidRDefault="006E07B2" w:rsidP="006E07B2">
      <w:pPr>
        <w:jc w:val="center"/>
        <w:rPr>
          <w:rFonts w:ascii="Arial" w:eastAsiaTheme="minorEastAsia" w:hAnsi="Arial" w:cs="Arial"/>
          <w:b/>
          <w:bCs/>
          <w:sz w:val="28"/>
          <w:szCs w:val="28"/>
          <w:lang w:val="en-US"/>
        </w:rPr>
      </w:pPr>
      <w:r w:rsidRPr="009F0AF0">
        <w:rPr>
          <w:rFonts w:ascii="Arial" w:eastAsiaTheme="minorEastAsia" w:hAnsi="Arial" w:cs="Arial"/>
          <w:b/>
          <w:bCs/>
          <w:sz w:val="28"/>
          <w:szCs w:val="28"/>
          <w:lang w:val="en-US"/>
        </w:rPr>
        <w:t>ID UD77012ED86214</w:t>
      </w:r>
    </w:p>
    <w:p w14:paraId="4E506936" w14:textId="77777777" w:rsidR="006E07B2" w:rsidRDefault="006E07B2" w:rsidP="006E07B2">
      <w:pPr>
        <w:jc w:val="center"/>
        <w:rPr>
          <w:rFonts w:ascii="Arial" w:eastAsiaTheme="minorEastAsia" w:hAnsi="Arial" w:cs="Arial"/>
          <w:b/>
          <w:bCs/>
          <w:sz w:val="28"/>
          <w:szCs w:val="28"/>
          <w:lang w:val="en-US"/>
        </w:rPr>
      </w:pPr>
    </w:p>
    <w:p w14:paraId="7DE1249D" w14:textId="77777777" w:rsidR="006E07B2" w:rsidRDefault="006E07B2" w:rsidP="006E07B2">
      <w:pPr>
        <w:jc w:val="center"/>
        <w:rPr>
          <w:rFonts w:ascii="Arial" w:eastAsiaTheme="minorEastAsia" w:hAnsi="Arial" w:cs="Arial"/>
          <w:b/>
          <w:bCs/>
          <w:sz w:val="28"/>
          <w:szCs w:val="28"/>
          <w:lang w:val="en-US"/>
        </w:rPr>
      </w:pPr>
    </w:p>
    <w:p w14:paraId="41469FBC" w14:textId="77777777" w:rsidR="006E07B2" w:rsidRDefault="006E07B2" w:rsidP="006E07B2">
      <w:pPr>
        <w:jc w:val="center"/>
        <w:rPr>
          <w:rFonts w:ascii="Arial" w:eastAsiaTheme="minorEastAsia" w:hAnsi="Arial" w:cs="Arial"/>
          <w:b/>
          <w:bCs/>
          <w:sz w:val="28"/>
          <w:szCs w:val="28"/>
          <w:lang w:val="en-US"/>
        </w:rPr>
      </w:pPr>
    </w:p>
    <w:p w14:paraId="4D6ABD26" w14:textId="77777777" w:rsidR="006E07B2" w:rsidRDefault="006E07B2" w:rsidP="006E07B2">
      <w:pPr>
        <w:jc w:val="center"/>
        <w:rPr>
          <w:rFonts w:ascii="Arial" w:eastAsiaTheme="minorEastAsia" w:hAnsi="Arial" w:cs="Arial"/>
          <w:b/>
          <w:bCs/>
          <w:sz w:val="28"/>
          <w:szCs w:val="28"/>
          <w:lang w:val="en-US"/>
        </w:rPr>
      </w:pPr>
    </w:p>
    <w:p w14:paraId="0EF5525F" w14:textId="67A6D63C" w:rsidR="006E07B2" w:rsidRDefault="00A702C3" w:rsidP="006E07B2">
      <w:pPr>
        <w:spacing w:line="480" w:lineRule="auto"/>
        <w:jc w:val="center"/>
        <w:rPr>
          <w:rFonts w:ascii="Arial" w:hAnsi="Arial" w:cs="Arial"/>
          <w:b/>
          <w:bCs/>
          <w:sz w:val="24"/>
          <w:szCs w:val="24"/>
          <w:lang w:val="en-US"/>
        </w:rPr>
      </w:pPr>
      <w:r>
        <w:rPr>
          <w:rFonts w:ascii="Arial" w:hAnsi="Arial" w:cs="Arial"/>
          <w:b/>
          <w:bCs/>
          <w:sz w:val="24"/>
          <w:szCs w:val="24"/>
          <w:lang w:val="en-US"/>
        </w:rPr>
        <w:t>Teacher Supervision</w:t>
      </w:r>
    </w:p>
    <w:p w14:paraId="494621D9" w14:textId="77777777" w:rsidR="006E07B2" w:rsidRDefault="006E07B2" w:rsidP="006E07B2">
      <w:pPr>
        <w:jc w:val="center"/>
        <w:rPr>
          <w:rFonts w:ascii="Arial" w:eastAsia="Times New Roman" w:hAnsi="Arial" w:cs="Arial"/>
          <w:b/>
          <w:bCs/>
          <w:sz w:val="28"/>
          <w:szCs w:val="28"/>
          <w:bdr w:val="none" w:sz="0" w:space="0" w:color="auto" w:frame="1"/>
          <w:shd w:val="clear" w:color="auto" w:fill="FFFFFF"/>
          <w:lang w:eastAsia="en-UG"/>
        </w:rPr>
      </w:pPr>
    </w:p>
    <w:p w14:paraId="228D60D8" w14:textId="77777777" w:rsidR="006E07B2" w:rsidRDefault="006E07B2" w:rsidP="006E07B2">
      <w:pPr>
        <w:jc w:val="center"/>
        <w:rPr>
          <w:rFonts w:ascii="Arial" w:eastAsia="Times New Roman" w:hAnsi="Arial" w:cs="Arial"/>
          <w:b/>
          <w:bCs/>
          <w:sz w:val="28"/>
          <w:szCs w:val="28"/>
          <w:bdr w:val="none" w:sz="0" w:space="0" w:color="auto" w:frame="1"/>
          <w:shd w:val="clear" w:color="auto" w:fill="FFFFFF"/>
          <w:lang w:eastAsia="en-UG"/>
        </w:rPr>
      </w:pPr>
    </w:p>
    <w:p w14:paraId="24C8FE3C" w14:textId="77777777" w:rsidR="006E07B2" w:rsidRDefault="006E07B2" w:rsidP="006E07B2">
      <w:pPr>
        <w:jc w:val="center"/>
        <w:rPr>
          <w:rFonts w:ascii="Arial" w:eastAsia="Times New Roman" w:hAnsi="Arial" w:cs="Arial"/>
          <w:b/>
          <w:bCs/>
          <w:sz w:val="28"/>
          <w:szCs w:val="28"/>
          <w:bdr w:val="none" w:sz="0" w:space="0" w:color="auto" w:frame="1"/>
          <w:shd w:val="clear" w:color="auto" w:fill="FFFFFF"/>
          <w:lang w:eastAsia="en-UG"/>
        </w:rPr>
      </w:pPr>
    </w:p>
    <w:p w14:paraId="4DCE0D60" w14:textId="77777777" w:rsidR="006E07B2" w:rsidRPr="000A7AE6" w:rsidRDefault="006E07B2" w:rsidP="006E07B2">
      <w:pPr>
        <w:jc w:val="center"/>
        <w:rPr>
          <w:rFonts w:ascii="Arial" w:eastAsia="Times New Roman" w:hAnsi="Arial" w:cs="Arial"/>
          <w:b/>
          <w:bCs/>
          <w:sz w:val="28"/>
          <w:szCs w:val="28"/>
          <w:bdr w:val="none" w:sz="0" w:space="0" w:color="auto" w:frame="1"/>
          <w:shd w:val="clear" w:color="auto" w:fill="FFFFFF"/>
          <w:lang w:eastAsia="en-UG"/>
        </w:rPr>
      </w:pPr>
    </w:p>
    <w:p w14:paraId="4ECB7BBB" w14:textId="5EEA43FA" w:rsidR="006E07B2" w:rsidRDefault="006E07B2" w:rsidP="006E07B2">
      <w:pPr>
        <w:spacing w:line="480" w:lineRule="auto"/>
        <w:jc w:val="center"/>
        <w:rPr>
          <w:rFonts w:ascii="Arial" w:hAnsi="Arial" w:cs="Arial"/>
          <w:b/>
          <w:bCs/>
          <w:sz w:val="24"/>
          <w:szCs w:val="24"/>
          <w:lang w:val="en-US"/>
        </w:rPr>
      </w:pPr>
      <w:r>
        <w:rPr>
          <w:rFonts w:ascii="Arial" w:hAnsi="Arial" w:cs="Arial"/>
          <w:b/>
          <w:bCs/>
          <w:sz w:val="24"/>
          <w:szCs w:val="24"/>
          <w:lang w:val="en-US"/>
        </w:rPr>
        <w:t>A Critical Examination of the Role of Supervision in the Development of Quality Teachers</w:t>
      </w:r>
    </w:p>
    <w:p w14:paraId="6A786694" w14:textId="77777777" w:rsidR="006E07B2" w:rsidRDefault="006E07B2" w:rsidP="006E07B2">
      <w:pPr>
        <w:spacing w:line="480" w:lineRule="auto"/>
        <w:jc w:val="center"/>
        <w:rPr>
          <w:rFonts w:ascii="Arial" w:hAnsi="Arial" w:cs="Arial"/>
          <w:b/>
          <w:bCs/>
          <w:sz w:val="28"/>
          <w:szCs w:val="28"/>
          <w:lang w:val="en-US"/>
        </w:rPr>
      </w:pPr>
    </w:p>
    <w:p w14:paraId="28042BC9" w14:textId="77777777" w:rsidR="006E07B2" w:rsidRDefault="006E07B2" w:rsidP="006E07B2">
      <w:pPr>
        <w:spacing w:line="480" w:lineRule="auto"/>
        <w:jc w:val="center"/>
        <w:rPr>
          <w:rFonts w:ascii="Arial" w:hAnsi="Arial" w:cs="Arial"/>
          <w:b/>
          <w:bCs/>
          <w:sz w:val="28"/>
          <w:szCs w:val="28"/>
          <w:lang w:val="en-US"/>
        </w:rPr>
      </w:pPr>
    </w:p>
    <w:p w14:paraId="431086B3" w14:textId="77777777" w:rsidR="006E07B2" w:rsidRPr="000A7AE6" w:rsidRDefault="006E07B2" w:rsidP="006E07B2">
      <w:pPr>
        <w:spacing w:line="480" w:lineRule="auto"/>
        <w:jc w:val="center"/>
        <w:rPr>
          <w:rFonts w:ascii="Arial" w:hAnsi="Arial" w:cs="Arial"/>
          <w:b/>
          <w:bCs/>
          <w:sz w:val="28"/>
          <w:szCs w:val="28"/>
          <w:lang w:val="en-US"/>
        </w:rPr>
      </w:pPr>
    </w:p>
    <w:p w14:paraId="6C0C6235" w14:textId="77777777" w:rsidR="006E07B2" w:rsidRPr="000A7AE6" w:rsidRDefault="006E07B2" w:rsidP="006E07B2">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ATLANTIC INTERNATIONAL UNIVERSITY</w:t>
      </w:r>
    </w:p>
    <w:p w14:paraId="32207BA6" w14:textId="77777777" w:rsidR="006E07B2" w:rsidRPr="000A7AE6" w:rsidRDefault="006E07B2" w:rsidP="006E07B2">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HONOLULU, HAWAI</w:t>
      </w:r>
    </w:p>
    <w:p w14:paraId="23345477" w14:textId="764E3432" w:rsidR="006E07B2" w:rsidRPr="000A7AE6" w:rsidRDefault="006E07B2" w:rsidP="006E07B2">
      <w:pPr>
        <w:spacing w:before="40" w:after="40" w:line="264" w:lineRule="auto"/>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Pr>
          <w:rFonts w:ascii="Arial" w:eastAsia="Times New Roman" w:hAnsi="Arial" w:cs="Arial"/>
          <w:b/>
          <w:bCs/>
          <w:color w:val="000000" w:themeColor="text1"/>
          <w:sz w:val="28"/>
          <w:szCs w:val="28"/>
          <w:bdr w:val="none" w:sz="0" w:space="0" w:color="auto" w:frame="1"/>
          <w:shd w:val="clear" w:color="auto" w:fill="FFFFFF"/>
          <w:lang w:val="en-US" w:eastAsia="en-UG"/>
        </w:rPr>
        <w:t>FALL</w:t>
      </w:r>
      <w:r w:rsidRPr="000A7AE6">
        <w:rPr>
          <w:rFonts w:ascii="Arial" w:eastAsia="Times New Roman" w:hAnsi="Arial" w:cs="Arial"/>
          <w:b/>
          <w:bCs/>
          <w:color w:val="000000" w:themeColor="text1"/>
          <w:sz w:val="28"/>
          <w:szCs w:val="28"/>
          <w:bdr w:val="none" w:sz="0" w:space="0" w:color="auto" w:frame="1"/>
          <w:shd w:val="clear" w:color="auto" w:fill="FFFFFF"/>
          <w:lang w:val="en-US" w:eastAsia="en-UG"/>
        </w:rPr>
        <w:t>, 2022</w:t>
      </w:r>
    </w:p>
    <w:p w14:paraId="299925CF" w14:textId="77777777" w:rsidR="006E07B2" w:rsidRDefault="006E07B2" w:rsidP="006E07B2">
      <w:pPr>
        <w:rPr>
          <w:rFonts w:ascii="Arial" w:hAnsi="Arial" w:cs="Arial"/>
          <w:b/>
          <w:bCs/>
          <w:sz w:val="24"/>
          <w:szCs w:val="24"/>
          <w:lang w:val="en-US"/>
        </w:rPr>
      </w:pPr>
    </w:p>
    <w:p w14:paraId="734C4219" w14:textId="77777777" w:rsidR="006E07B2" w:rsidRDefault="006E07B2" w:rsidP="006E07B2">
      <w:pPr>
        <w:spacing w:line="480" w:lineRule="auto"/>
        <w:rPr>
          <w:rFonts w:ascii="Arial" w:hAnsi="Arial" w:cs="Arial"/>
          <w:b/>
          <w:bCs/>
          <w:sz w:val="24"/>
          <w:szCs w:val="24"/>
          <w:lang w:val="en-US"/>
        </w:rPr>
      </w:pPr>
    </w:p>
    <w:p w14:paraId="0848D5B5" w14:textId="77777777" w:rsidR="006E07B2" w:rsidRDefault="000A5A08" w:rsidP="006E07B2">
      <w:pPr>
        <w:spacing w:before="40" w:after="40" w:line="264" w:lineRule="auto"/>
        <w:jc w:val="center"/>
        <w:rPr>
          <w:rFonts w:ascii="Arial" w:hAnsi="Arial" w:cs="Arial"/>
          <w:b/>
          <w:bCs/>
          <w:sz w:val="24"/>
          <w:szCs w:val="24"/>
          <w:lang w:val="en-US"/>
        </w:rPr>
      </w:pPr>
      <w:r>
        <w:rPr>
          <w:rFonts w:ascii="Arial" w:hAnsi="Arial" w:cs="Arial"/>
          <w:b/>
          <w:bCs/>
          <w:sz w:val="24"/>
          <w:szCs w:val="24"/>
          <w:lang w:val="en-US"/>
        </w:rPr>
        <w:br w:type="page"/>
      </w:r>
    </w:p>
    <w:p w14:paraId="6D3B2577" w14:textId="1FDFF476" w:rsidR="006E07B2" w:rsidRDefault="006E07B2" w:rsidP="006E07B2">
      <w:pPr>
        <w:spacing w:before="40" w:after="40" w:line="264" w:lineRule="auto"/>
        <w:jc w:val="center"/>
        <w:rPr>
          <w:rFonts w:ascii="Arial" w:hAnsi="Arial" w:cs="Arial"/>
          <w:b/>
          <w:bCs/>
          <w:sz w:val="24"/>
          <w:szCs w:val="24"/>
          <w:lang w:val="en-US"/>
        </w:rPr>
      </w:pPr>
    </w:p>
    <w:p w14:paraId="017E49B9" w14:textId="77777777" w:rsidR="005B521B" w:rsidRDefault="005B521B" w:rsidP="005B521B">
      <w:pPr>
        <w:spacing w:line="480" w:lineRule="auto"/>
        <w:jc w:val="center"/>
        <w:rPr>
          <w:rFonts w:ascii="Arial" w:eastAsia="Times New Roman" w:hAnsi="Arial" w:cs="Arial"/>
          <w:b/>
          <w:bCs/>
          <w:sz w:val="24"/>
          <w:szCs w:val="24"/>
          <w:lang w:val="en-US" w:eastAsia="en-UG"/>
        </w:rPr>
      </w:pPr>
      <w:r>
        <w:rPr>
          <w:rFonts w:ascii="Arial" w:eastAsia="Times New Roman" w:hAnsi="Arial" w:cs="Arial"/>
          <w:b/>
          <w:bCs/>
          <w:sz w:val="24"/>
          <w:szCs w:val="24"/>
          <w:lang w:val="en-US" w:eastAsia="en-UG"/>
        </w:rPr>
        <w:t>Contents</w:t>
      </w:r>
    </w:p>
    <w:p w14:paraId="64DEFE92" w14:textId="77777777"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1 Introduction……………………………………………………………………………….1</w:t>
      </w:r>
    </w:p>
    <w:p w14:paraId="59D90200" w14:textId="77777777"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2 A conception of supervision-what is supervision…………………………………2</w:t>
      </w:r>
    </w:p>
    <w:p w14:paraId="752EB2EE" w14:textId="0485DD45"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3 Perceptions of supervision…………………………………………………………….3</w:t>
      </w:r>
    </w:p>
    <w:p w14:paraId="1B935B1C" w14:textId="300D791A"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4 Theories of supervision…………………</w:t>
      </w:r>
      <w:proofErr w:type="gramStart"/>
      <w:r>
        <w:rPr>
          <w:rFonts w:ascii="Arial" w:hAnsi="Arial" w:cs="Arial"/>
          <w:b/>
          <w:bCs/>
          <w:sz w:val="24"/>
          <w:szCs w:val="24"/>
          <w:lang w:val="en-US"/>
        </w:rPr>
        <w:t>…..</w:t>
      </w:r>
      <w:proofErr w:type="gramEnd"/>
      <w:r>
        <w:rPr>
          <w:rFonts w:ascii="Arial" w:hAnsi="Arial" w:cs="Arial"/>
          <w:b/>
          <w:bCs/>
          <w:sz w:val="24"/>
          <w:szCs w:val="24"/>
          <w:lang w:val="en-US"/>
        </w:rPr>
        <w:t>………………………………………….4</w:t>
      </w:r>
    </w:p>
    <w:p w14:paraId="7F1B0461" w14:textId="4C8CA181"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5 Functions of supervision………………………</w:t>
      </w:r>
      <w:proofErr w:type="gramStart"/>
      <w:r>
        <w:rPr>
          <w:rFonts w:ascii="Arial" w:hAnsi="Arial" w:cs="Arial"/>
          <w:b/>
          <w:bCs/>
          <w:sz w:val="24"/>
          <w:szCs w:val="24"/>
          <w:lang w:val="en-US"/>
        </w:rPr>
        <w:t>…..</w:t>
      </w:r>
      <w:proofErr w:type="gramEnd"/>
      <w:r>
        <w:rPr>
          <w:rFonts w:ascii="Arial" w:hAnsi="Arial" w:cs="Arial"/>
          <w:b/>
          <w:bCs/>
          <w:sz w:val="24"/>
          <w:szCs w:val="24"/>
          <w:lang w:val="en-US"/>
        </w:rPr>
        <w:t>…………………………………..6</w:t>
      </w:r>
    </w:p>
    <w:p w14:paraId="4A83FAD1" w14:textId="4C34CF2B" w:rsidR="005B521B" w:rsidRDefault="005B521B" w:rsidP="005B521B">
      <w:pPr>
        <w:spacing w:before="40" w:after="40" w:line="480" w:lineRule="auto"/>
        <w:ind w:firstLine="720"/>
        <w:rPr>
          <w:rFonts w:ascii="Arial" w:hAnsi="Arial" w:cs="Arial"/>
          <w:b/>
          <w:bCs/>
          <w:sz w:val="24"/>
          <w:szCs w:val="24"/>
          <w:lang w:val="en-US"/>
        </w:rPr>
      </w:pPr>
      <w:r>
        <w:rPr>
          <w:rFonts w:ascii="Arial" w:hAnsi="Arial" w:cs="Arial"/>
          <w:b/>
          <w:bCs/>
          <w:sz w:val="24"/>
          <w:szCs w:val="24"/>
          <w:lang w:val="en-US"/>
        </w:rPr>
        <w:t>5.1 The structure of supervision………………….……………………………..9</w:t>
      </w:r>
    </w:p>
    <w:p w14:paraId="443A0E40" w14:textId="387575AB" w:rsidR="005B521B" w:rsidRDefault="005B521B" w:rsidP="005B521B">
      <w:pPr>
        <w:spacing w:before="40" w:after="40" w:line="480" w:lineRule="auto"/>
        <w:ind w:firstLine="720"/>
        <w:rPr>
          <w:rFonts w:ascii="Arial" w:hAnsi="Arial" w:cs="Arial"/>
          <w:b/>
          <w:bCs/>
          <w:sz w:val="24"/>
          <w:szCs w:val="24"/>
          <w:lang w:val="en-US"/>
        </w:rPr>
      </w:pPr>
      <w:r>
        <w:rPr>
          <w:rFonts w:ascii="Arial" w:hAnsi="Arial" w:cs="Arial"/>
          <w:b/>
          <w:bCs/>
          <w:sz w:val="24"/>
          <w:szCs w:val="24"/>
          <w:lang w:val="en-US"/>
        </w:rPr>
        <w:t>5.2 The practice of supervision…………………….………………………….14</w:t>
      </w:r>
    </w:p>
    <w:p w14:paraId="02417D6D" w14:textId="0D2FEFCD"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6 Benefits of supervision………………………………………………………………..16</w:t>
      </w:r>
    </w:p>
    <w:p w14:paraId="25757FB6" w14:textId="030F3450" w:rsidR="005B521B" w:rsidRDefault="005B521B" w:rsidP="005B521B">
      <w:pPr>
        <w:spacing w:before="40" w:after="40" w:line="480" w:lineRule="auto"/>
        <w:ind w:firstLine="720"/>
        <w:rPr>
          <w:rFonts w:ascii="Arial" w:hAnsi="Arial" w:cs="Arial"/>
          <w:b/>
          <w:bCs/>
          <w:sz w:val="24"/>
          <w:szCs w:val="24"/>
          <w:lang w:val="en-US"/>
        </w:rPr>
      </w:pPr>
      <w:r>
        <w:rPr>
          <w:rFonts w:ascii="Arial" w:hAnsi="Arial" w:cs="Arial"/>
          <w:b/>
          <w:bCs/>
          <w:sz w:val="24"/>
          <w:szCs w:val="24"/>
          <w:lang w:val="en-US"/>
        </w:rPr>
        <w:t>6.1 How is teaching learned in practice?…………………..………………...18</w:t>
      </w:r>
    </w:p>
    <w:p w14:paraId="27B13D0B" w14:textId="0984A433" w:rsidR="005B521B" w:rsidRDefault="005B521B" w:rsidP="005B521B">
      <w:pPr>
        <w:spacing w:before="40" w:after="40" w:line="480" w:lineRule="auto"/>
        <w:ind w:firstLine="720"/>
        <w:rPr>
          <w:rFonts w:ascii="Arial" w:hAnsi="Arial" w:cs="Arial"/>
          <w:b/>
          <w:bCs/>
          <w:sz w:val="24"/>
          <w:szCs w:val="24"/>
          <w:lang w:val="en-US"/>
        </w:rPr>
      </w:pPr>
      <w:r>
        <w:rPr>
          <w:rFonts w:ascii="Arial" w:hAnsi="Arial" w:cs="Arial"/>
          <w:b/>
          <w:bCs/>
          <w:sz w:val="24"/>
          <w:szCs w:val="24"/>
          <w:lang w:val="en-US"/>
        </w:rPr>
        <w:t>6.2 How is teaching learned in practice fostered?…………………………19</w:t>
      </w:r>
    </w:p>
    <w:p w14:paraId="557F83E5" w14:textId="383579FC" w:rsidR="005B521B" w:rsidRDefault="005B521B" w:rsidP="005B521B">
      <w:pPr>
        <w:spacing w:before="40" w:after="40" w:line="480" w:lineRule="auto"/>
        <w:rPr>
          <w:rFonts w:ascii="Arial" w:hAnsi="Arial" w:cs="Arial"/>
          <w:b/>
          <w:bCs/>
          <w:sz w:val="24"/>
          <w:szCs w:val="24"/>
          <w:lang w:val="en-US"/>
        </w:rPr>
      </w:pPr>
      <w:r>
        <w:rPr>
          <w:rFonts w:ascii="Arial" w:hAnsi="Arial" w:cs="Arial"/>
          <w:b/>
          <w:bCs/>
          <w:sz w:val="24"/>
          <w:szCs w:val="24"/>
          <w:lang w:val="en-US"/>
        </w:rPr>
        <w:t>7 Challenges of supervision……………………………………………………………22</w:t>
      </w:r>
    </w:p>
    <w:p w14:paraId="17F3CB2D" w14:textId="63BD4528" w:rsidR="005B521B" w:rsidRDefault="005B521B" w:rsidP="005B521B">
      <w:pPr>
        <w:spacing w:line="480" w:lineRule="auto"/>
        <w:rPr>
          <w:rFonts w:ascii="Arial" w:hAnsi="Arial" w:cs="Arial"/>
          <w:b/>
          <w:bCs/>
          <w:sz w:val="24"/>
          <w:szCs w:val="24"/>
          <w:lang w:val="en-US"/>
        </w:rPr>
      </w:pPr>
      <w:r>
        <w:rPr>
          <w:rFonts w:ascii="Arial" w:hAnsi="Arial" w:cs="Arial"/>
          <w:b/>
          <w:bCs/>
          <w:sz w:val="24"/>
          <w:szCs w:val="24"/>
          <w:lang w:val="en-US"/>
        </w:rPr>
        <w:t>8 Supervision and quality teachers…………………………………………...………25</w:t>
      </w:r>
    </w:p>
    <w:p w14:paraId="7EC62ECC" w14:textId="6E1C21DE" w:rsidR="005B521B" w:rsidRDefault="005B521B" w:rsidP="005B521B">
      <w:pPr>
        <w:spacing w:line="480" w:lineRule="auto"/>
        <w:rPr>
          <w:rFonts w:ascii="Arial" w:hAnsi="Arial" w:cs="Arial"/>
          <w:b/>
          <w:bCs/>
          <w:sz w:val="24"/>
          <w:szCs w:val="24"/>
          <w:lang w:val="en-US"/>
        </w:rPr>
      </w:pPr>
      <w:r>
        <w:rPr>
          <w:rFonts w:ascii="Arial" w:hAnsi="Arial" w:cs="Arial"/>
          <w:b/>
          <w:bCs/>
          <w:sz w:val="24"/>
          <w:szCs w:val="24"/>
          <w:lang w:val="en-US"/>
        </w:rPr>
        <w:t>9 Conclusion………………………………………………………………………………27</w:t>
      </w:r>
    </w:p>
    <w:p w14:paraId="13FE43D2" w14:textId="6297B3A9" w:rsidR="005B521B" w:rsidRDefault="005B521B" w:rsidP="005B521B">
      <w:pPr>
        <w:spacing w:line="480" w:lineRule="auto"/>
        <w:rPr>
          <w:rFonts w:ascii="Arial" w:hAnsi="Arial" w:cs="Arial"/>
          <w:b/>
          <w:bCs/>
          <w:sz w:val="24"/>
          <w:szCs w:val="24"/>
          <w:lang w:val="en-US"/>
        </w:rPr>
      </w:pPr>
      <w:r>
        <w:rPr>
          <w:rFonts w:ascii="Arial" w:hAnsi="Arial" w:cs="Arial"/>
          <w:b/>
          <w:bCs/>
          <w:sz w:val="24"/>
          <w:szCs w:val="24"/>
          <w:lang w:val="en-US"/>
        </w:rPr>
        <w:t>9 Bibliography………………………………………………………………………….....30</w:t>
      </w:r>
    </w:p>
    <w:p w14:paraId="1C7C7E92" w14:textId="77777777" w:rsidR="005B521B" w:rsidRDefault="005B521B" w:rsidP="005B521B">
      <w:pPr>
        <w:spacing w:line="480" w:lineRule="auto"/>
        <w:rPr>
          <w:rFonts w:ascii="Arial" w:hAnsi="Arial" w:cs="Arial"/>
          <w:b/>
          <w:bCs/>
          <w:sz w:val="24"/>
          <w:szCs w:val="24"/>
          <w:lang w:val="en-US"/>
        </w:rPr>
      </w:pPr>
    </w:p>
    <w:p w14:paraId="6F10721D" w14:textId="77777777" w:rsidR="005B521B" w:rsidRPr="00A9107E" w:rsidRDefault="005B521B" w:rsidP="005B521B"/>
    <w:p w14:paraId="58A6F410" w14:textId="77777777" w:rsidR="00EC748F" w:rsidRDefault="00EC748F" w:rsidP="0018779A">
      <w:pPr>
        <w:spacing w:line="480" w:lineRule="auto"/>
        <w:rPr>
          <w:rFonts w:ascii="Arial" w:hAnsi="Arial" w:cs="Arial"/>
          <w:b/>
          <w:bCs/>
          <w:sz w:val="24"/>
          <w:szCs w:val="24"/>
          <w:lang w:val="en-US"/>
        </w:rPr>
        <w:sectPr w:rsidR="00EC748F" w:rsidSect="002378A5">
          <w:headerReference w:type="default" r:id="rId8"/>
          <w:footerReference w:type="default" r:id="rId9"/>
          <w:pgSz w:w="11906" w:h="16838"/>
          <w:pgMar w:top="1440" w:right="1440" w:bottom="1440" w:left="1440" w:header="708" w:footer="708" w:gutter="0"/>
          <w:pgNumType w:fmt="lowerRoman"/>
          <w:cols w:space="708"/>
          <w:docGrid w:linePitch="360"/>
        </w:sectPr>
      </w:pPr>
    </w:p>
    <w:p w14:paraId="258F9EDB" w14:textId="610A9BC3" w:rsidR="002E2528" w:rsidRDefault="002E2528" w:rsidP="0045648F">
      <w:pPr>
        <w:spacing w:line="480" w:lineRule="auto"/>
        <w:rPr>
          <w:rFonts w:ascii="Arial" w:hAnsi="Arial" w:cs="Arial"/>
          <w:b/>
          <w:bCs/>
          <w:sz w:val="24"/>
          <w:szCs w:val="24"/>
          <w:lang w:val="en-US"/>
        </w:rPr>
      </w:pPr>
      <w:bookmarkStart w:id="0" w:name="_Hlk114914987"/>
      <w:r>
        <w:rPr>
          <w:rFonts w:ascii="Arial" w:hAnsi="Arial" w:cs="Arial"/>
          <w:b/>
          <w:bCs/>
          <w:sz w:val="24"/>
          <w:szCs w:val="24"/>
          <w:lang w:val="en-US"/>
        </w:rPr>
        <w:lastRenderedPageBreak/>
        <w:t xml:space="preserve">A critical examination of the role of supervision in the development </w:t>
      </w:r>
      <w:r w:rsidR="003972BE">
        <w:rPr>
          <w:rFonts w:ascii="Arial" w:hAnsi="Arial" w:cs="Arial"/>
          <w:b/>
          <w:bCs/>
          <w:sz w:val="24"/>
          <w:szCs w:val="24"/>
          <w:lang w:val="en-US"/>
        </w:rPr>
        <w:t xml:space="preserve">of </w:t>
      </w:r>
      <w:r>
        <w:rPr>
          <w:rFonts w:ascii="Arial" w:hAnsi="Arial" w:cs="Arial"/>
          <w:b/>
          <w:bCs/>
          <w:sz w:val="24"/>
          <w:szCs w:val="24"/>
          <w:lang w:val="en-US"/>
        </w:rPr>
        <w:t>quality teacher</w:t>
      </w:r>
      <w:r w:rsidR="003A1D0A">
        <w:rPr>
          <w:rFonts w:ascii="Arial" w:hAnsi="Arial" w:cs="Arial"/>
          <w:b/>
          <w:bCs/>
          <w:sz w:val="24"/>
          <w:szCs w:val="24"/>
          <w:lang w:val="en-US"/>
        </w:rPr>
        <w:t>s</w:t>
      </w:r>
    </w:p>
    <w:bookmarkEnd w:id="0"/>
    <w:p w14:paraId="65FFBDCD" w14:textId="2E7BCE40" w:rsidR="0045648F" w:rsidRDefault="0045648F" w:rsidP="0045648F">
      <w:pPr>
        <w:spacing w:line="480" w:lineRule="auto"/>
        <w:rPr>
          <w:rFonts w:ascii="Arial" w:hAnsi="Arial" w:cs="Arial"/>
          <w:b/>
          <w:bCs/>
          <w:sz w:val="24"/>
          <w:szCs w:val="24"/>
          <w:lang w:val="en-US"/>
        </w:rPr>
      </w:pPr>
      <w:r>
        <w:rPr>
          <w:rFonts w:ascii="Arial" w:hAnsi="Arial" w:cs="Arial"/>
          <w:b/>
          <w:bCs/>
          <w:sz w:val="24"/>
          <w:szCs w:val="24"/>
          <w:lang w:val="en-US"/>
        </w:rPr>
        <w:t>1 Introduction</w:t>
      </w:r>
    </w:p>
    <w:p w14:paraId="36E77D88" w14:textId="6098EC3B" w:rsidR="00C10ACF" w:rsidRDefault="00970ABB" w:rsidP="00D62B03">
      <w:pPr>
        <w:spacing w:line="480" w:lineRule="auto"/>
        <w:rPr>
          <w:rFonts w:ascii="Arial" w:hAnsi="Arial" w:cs="Arial"/>
          <w:sz w:val="24"/>
          <w:szCs w:val="24"/>
          <w:lang w:val="en-US"/>
        </w:rPr>
      </w:pPr>
      <w:r w:rsidRPr="00D62B03">
        <w:rPr>
          <w:rFonts w:ascii="Arial" w:hAnsi="Arial" w:cs="Arial"/>
          <w:sz w:val="24"/>
          <w:szCs w:val="24"/>
          <w:lang w:val="en-US"/>
        </w:rPr>
        <w:t xml:space="preserve">Education has been deemed the driving force behind a prosperous economy. </w:t>
      </w:r>
      <w:r w:rsidR="00C10ACF">
        <w:rPr>
          <w:rFonts w:ascii="Arial" w:hAnsi="Arial" w:cs="Arial"/>
          <w:sz w:val="24"/>
          <w:szCs w:val="24"/>
          <w:lang w:val="en-US"/>
        </w:rPr>
        <w:t xml:space="preserve">This makes it critical that quality education is upheld hence imperative that a country works toward developing quality teachers to meet the high standards of education required for this feat. </w:t>
      </w:r>
      <w:r w:rsidR="00115ECE" w:rsidRPr="00D62B03">
        <w:rPr>
          <w:rFonts w:ascii="Arial" w:hAnsi="Arial" w:cs="Arial"/>
          <w:sz w:val="24"/>
          <w:szCs w:val="24"/>
          <w:lang w:val="en-US"/>
        </w:rPr>
        <w:t xml:space="preserve">This </w:t>
      </w:r>
      <w:r w:rsidR="006A2EB1">
        <w:rPr>
          <w:rFonts w:ascii="Arial" w:hAnsi="Arial" w:cs="Arial"/>
          <w:sz w:val="24"/>
          <w:szCs w:val="24"/>
          <w:lang w:val="en-US"/>
        </w:rPr>
        <w:t>w</w:t>
      </w:r>
      <w:r w:rsidR="00C10ACF">
        <w:rPr>
          <w:rFonts w:ascii="Arial" w:hAnsi="Arial" w:cs="Arial"/>
          <w:sz w:val="24"/>
          <w:szCs w:val="24"/>
          <w:lang w:val="en-US"/>
        </w:rPr>
        <w:t xml:space="preserve">ill </w:t>
      </w:r>
      <w:r w:rsidR="006A2EB1">
        <w:rPr>
          <w:rFonts w:ascii="Arial" w:hAnsi="Arial" w:cs="Arial"/>
          <w:sz w:val="24"/>
          <w:szCs w:val="24"/>
          <w:lang w:val="en-US"/>
        </w:rPr>
        <w:t xml:space="preserve">further </w:t>
      </w:r>
      <w:r w:rsidR="00C10ACF">
        <w:rPr>
          <w:rFonts w:ascii="Arial" w:hAnsi="Arial" w:cs="Arial"/>
          <w:sz w:val="24"/>
          <w:szCs w:val="24"/>
          <w:lang w:val="en-US"/>
        </w:rPr>
        <w:t>equip students with the tools to be economically and globally competent</w:t>
      </w:r>
      <w:r w:rsidR="006A2EB1">
        <w:rPr>
          <w:rFonts w:ascii="Arial" w:hAnsi="Arial" w:cs="Arial"/>
          <w:sz w:val="24"/>
          <w:szCs w:val="24"/>
          <w:lang w:val="en-US"/>
        </w:rPr>
        <w:t xml:space="preserve"> hence </w:t>
      </w:r>
      <w:r w:rsidR="00933C47">
        <w:rPr>
          <w:rFonts w:ascii="Arial" w:hAnsi="Arial" w:cs="Arial"/>
          <w:sz w:val="24"/>
          <w:szCs w:val="24"/>
          <w:lang w:val="en-US"/>
        </w:rPr>
        <w:t>contributing</w:t>
      </w:r>
      <w:r w:rsidR="006A2EB1">
        <w:rPr>
          <w:rFonts w:ascii="Arial" w:hAnsi="Arial" w:cs="Arial"/>
          <w:sz w:val="24"/>
          <w:szCs w:val="24"/>
          <w:lang w:val="en-US"/>
        </w:rPr>
        <w:t xml:space="preserve"> to the development of society.</w:t>
      </w:r>
    </w:p>
    <w:p w14:paraId="077840E3" w14:textId="7EFA3348" w:rsidR="00970ABB" w:rsidRPr="00D62B03" w:rsidRDefault="00970ABB" w:rsidP="00D62B03">
      <w:pPr>
        <w:spacing w:line="480" w:lineRule="auto"/>
        <w:rPr>
          <w:rFonts w:ascii="Arial" w:hAnsi="Arial" w:cs="Arial"/>
          <w:sz w:val="24"/>
          <w:szCs w:val="24"/>
          <w:lang w:val="en-US"/>
        </w:rPr>
      </w:pPr>
    </w:p>
    <w:p w14:paraId="64D80B1F" w14:textId="71A76DF7" w:rsidR="003972BE" w:rsidRDefault="003479AD" w:rsidP="00D62B03">
      <w:pPr>
        <w:spacing w:line="480" w:lineRule="auto"/>
        <w:rPr>
          <w:rFonts w:ascii="Arial" w:hAnsi="Arial" w:cs="Arial"/>
          <w:noProof/>
          <w:sz w:val="24"/>
          <w:szCs w:val="24"/>
          <w:lang w:val="en-US"/>
        </w:rPr>
      </w:pPr>
      <w:r w:rsidRPr="00D62B03">
        <w:rPr>
          <w:rFonts w:ascii="Arial" w:hAnsi="Arial" w:cs="Arial"/>
          <w:sz w:val="24"/>
          <w:szCs w:val="24"/>
          <w:lang w:val="en-US"/>
        </w:rPr>
        <w:t>To achieve the goal of quality teachers, supervision is fundamental.</w:t>
      </w:r>
      <w:r w:rsidR="00D869D7" w:rsidRPr="00D62B03">
        <w:rPr>
          <w:rFonts w:ascii="Arial" w:hAnsi="Arial" w:cs="Arial"/>
          <w:sz w:val="24"/>
          <w:szCs w:val="24"/>
          <w:lang w:val="en-US"/>
        </w:rPr>
        <w:t xml:space="preserve"> </w:t>
      </w:r>
      <w:r w:rsidR="00D869D7" w:rsidRPr="00D62B03">
        <w:rPr>
          <w:rFonts w:ascii="Arial" w:hAnsi="Arial" w:cs="Arial"/>
          <w:noProof/>
          <w:sz w:val="24"/>
          <w:szCs w:val="24"/>
          <w:lang w:val="en-US"/>
        </w:rPr>
        <w:t>Hazır &amp; Kıyak (2021) opine that the quality of the teacher is</w:t>
      </w:r>
      <w:r w:rsidR="00ED0F42" w:rsidRPr="00D62B03">
        <w:rPr>
          <w:rFonts w:ascii="Arial" w:hAnsi="Arial" w:cs="Arial"/>
          <w:noProof/>
          <w:sz w:val="24"/>
          <w:szCs w:val="24"/>
          <w:lang w:val="en-US"/>
        </w:rPr>
        <w:t xml:space="preserve"> </w:t>
      </w:r>
      <w:r w:rsidR="00D869D7" w:rsidRPr="00D62B03">
        <w:rPr>
          <w:rFonts w:ascii="Arial" w:hAnsi="Arial" w:cs="Arial"/>
          <w:noProof/>
          <w:sz w:val="24"/>
          <w:szCs w:val="24"/>
          <w:lang w:val="en-US"/>
        </w:rPr>
        <w:t>critical i</w:t>
      </w:r>
      <w:r w:rsidR="00F12C51" w:rsidRPr="00D62B03">
        <w:rPr>
          <w:rFonts w:ascii="Arial" w:hAnsi="Arial" w:cs="Arial"/>
          <w:noProof/>
          <w:sz w:val="24"/>
          <w:szCs w:val="24"/>
          <w:lang w:val="en-US"/>
        </w:rPr>
        <w:t>f an education system is to succeed</w:t>
      </w:r>
      <w:r w:rsidR="006A2EB1">
        <w:rPr>
          <w:rFonts w:ascii="Arial" w:hAnsi="Arial" w:cs="Arial"/>
          <w:noProof/>
          <w:sz w:val="24"/>
          <w:szCs w:val="24"/>
          <w:lang w:val="en-US"/>
        </w:rPr>
        <w:t xml:space="preserve">. </w:t>
      </w:r>
      <w:r w:rsidR="00ED0F42" w:rsidRPr="00D62B03">
        <w:rPr>
          <w:rFonts w:ascii="Arial" w:hAnsi="Arial" w:cs="Arial"/>
          <w:noProof/>
          <w:sz w:val="24"/>
          <w:szCs w:val="24"/>
          <w:lang w:val="en-US"/>
        </w:rPr>
        <w:t>Comighud et al., (2020) add that the extent and implementation of supervision determine that quality of education received.</w:t>
      </w:r>
    </w:p>
    <w:p w14:paraId="35C0B9B8" w14:textId="77777777" w:rsidR="00D62B03" w:rsidRPr="00D62B03" w:rsidRDefault="00D62B03" w:rsidP="00D62B03">
      <w:pPr>
        <w:spacing w:line="480" w:lineRule="auto"/>
        <w:rPr>
          <w:rFonts w:ascii="Arial" w:hAnsi="Arial" w:cs="Arial"/>
          <w:sz w:val="24"/>
          <w:szCs w:val="24"/>
          <w:lang w:val="en-US"/>
        </w:rPr>
      </w:pPr>
    </w:p>
    <w:p w14:paraId="51676834" w14:textId="40F5F226" w:rsidR="0081494D" w:rsidRDefault="000B28AB" w:rsidP="00D62B03">
      <w:pPr>
        <w:spacing w:line="480" w:lineRule="auto"/>
        <w:rPr>
          <w:rFonts w:ascii="Arial" w:hAnsi="Arial" w:cs="Arial"/>
          <w:noProof/>
          <w:sz w:val="24"/>
          <w:szCs w:val="24"/>
          <w:lang w:val="en-US"/>
        </w:rPr>
      </w:pPr>
      <w:r w:rsidRPr="00D62B03">
        <w:rPr>
          <w:rFonts w:ascii="Arial" w:hAnsi="Arial" w:cs="Arial"/>
          <w:noProof/>
          <w:sz w:val="24"/>
          <w:szCs w:val="24"/>
          <w:lang w:val="en-US"/>
        </w:rPr>
        <w:t xml:space="preserve">Bush et al., (2018) report that </w:t>
      </w:r>
      <w:r w:rsidRPr="00D62B03">
        <w:rPr>
          <w:rFonts w:ascii="Arial" w:hAnsi="Arial" w:cs="Arial"/>
          <w:sz w:val="24"/>
          <w:szCs w:val="24"/>
          <w:lang w:val="en-US"/>
        </w:rPr>
        <w:t>to increase their global competitiveness, many countries have moved to improve their education systems</w:t>
      </w:r>
      <w:r w:rsidR="003479AD" w:rsidRPr="00D62B03">
        <w:rPr>
          <w:rFonts w:ascii="Arial" w:hAnsi="Arial" w:cs="Arial"/>
          <w:sz w:val="24"/>
          <w:szCs w:val="24"/>
          <w:lang w:val="en-US"/>
        </w:rPr>
        <w:t xml:space="preserve"> </w:t>
      </w:r>
      <w:bookmarkStart w:id="1" w:name="_Hlk113463934"/>
      <w:r w:rsidRPr="00D62B03">
        <w:rPr>
          <w:rFonts w:ascii="Arial" w:hAnsi="Arial" w:cs="Arial"/>
          <w:noProof/>
          <w:sz w:val="24"/>
          <w:szCs w:val="24"/>
          <w:lang w:val="en-US"/>
        </w:rPr>
        <w:t>quoting</w:t>
      </w:r>
      <w:r w:rsidRPr="00D62B03">
        <w:rPr>
          <w:rFonts w:ascii="Arial" w:hAnsi="Arial" w:cs="Arial"/>
          <w:sz w:val="24"/>
          <w:szCs w:val="24"/>
        </w:rPr>
        <w:t xml:space="preserve"> Hallinger (2004</w:t>
      </w:r>
      <w:r w:rsidRPr="00D62B03">
        <w:rPr>
          <w:rFonts w:ascii="Arial" w:hAnsi="Arial" w:cs="Arial"/>
          <w:sz w:val="24"/>
          <w:szCs w:val="24"/>
          <w:lang w:val="en-US"/>
        </w:rPr>
        <w:t>) that</w:t>
      </w:r>
      <w:r w:rsidR="00E31EEB" w:rsidRPr="00D62B03">
        <w:rPr>
          <w:rFonts w:ascii="Arial" w:hAnsi="Arial" w:cs="Arial"/>
          <w:sz w:val="24"/>
          <w:szCs w:val="24"/>
          <w:lang w:val="en-US"/>
        </w:rPr>
        <w:t xml:space="preserve"> this competitiveness has raised the bar for educational acquisition</w:t>
      </w:r>
      <w:bookmarkEnd w:id="1"/>
      <w:r w:rsidR="00305AB3" w:rsidRPr="00D62B03">
        <w:rPr>
          <w:rFonts w:ascii="Arial" w:hAnsi="Arial" w:cs="Arial"/>
          <w:sz w:val="24"/>
          <w:szCs w:val="24"/>
          <w:lang w:val="en-US"/>
        </w:rPr>
        <w:t>,</w:t>
      </w:r>
      <w:r w:rsidR="00AC5B0F" w:rsidRPr="00D62B03">
        <w:rPr>
          <w:rFonts w:ascii="Arial" w:hAnsi="Arial" w:cs="Arial"/>
          <w:sz w:val="24"/>
          <w:szCs w:val="24"/>
          <w:lang w:val="en-US"/>
        </w:rPr>
        <w:t xml:space="preserve"> and </w:t>
      </w:r>
      <w:r w:rsidR="00AC5B0F" w:rsidRPr="00D62B03">
        <w:rPr>
          <w:rFonts w:ascii="Arial" w:hAnsi="Arial" w:cs="Arial"/>
          <w:noProof/>
          <w:sz w:val="24"/>
          <w:szCs w:val="24"/>
          <w:lang w:val="en-US"/>
        </w:rPr>
        <w:t xml:space="preserve">Kalule &amp; Bouchamma </w:t>
      </w:r>
      <w:r w:rsidR="006A2EB1">
        <w:rPr>
          <w:rFonts w:ascii="Arial" w:hAnsi="Arial" w:cs="Arial"/>
          <w:noProof/>
          <w:sz w:val="24"/>
          <w:szCs w:val="24"/>
          <w:lang w:val="en-US"/>
        </w:rPr>
        <w:t>(</w:t>
      </w:r>
      <w:r w:rsidR="00AC5B0F" w:rsidRPr="00D62B03">
        <w:rPr>
          <w:rFonts w:ascii="Arial" w:hAnsi="Arial" w:cs="Arial"/>
          <w:noProof/>
          <w:sz w:val="24"/>
          <w:szCs w:val="24"/>
          <w:lang w:val="en-US"/>
        </w:rPr>
        <w:t xml:space="preserve">2014) write that instructional supervision is an important factor in the professional development of a teacher due to the fundamental role </w:t>
      </w:r>
      <w:r w:rsidR="00305AB3" w:rsidRPr="00D62B03">
        <w:rPr>
          <w:rFonts w:ascii="Arial" w:hAnsi="Arial" w:cs="Arial"/>
          <w:noProof/>
          <w:sz w:val="24"/>
          <w:szCs w:val="24"/>
          <w:lang w:val="en-US"/>
        </w:rPr>
        <w:t>it</w:t>
      </w:r>
      <w:r w:rsidR="00AC5B0F" w:rsidRPr="00D62B03">
        <w:rPr>
          <w:rFonts w:ascii="Arial" w:hAnsi="Arial" w:cs="Arial"/>
          <w:noProof/>
          <w:sz w:val="24"/>
          <w:szCs w:val="24"/>
          <w:lang w:val="en-US"/>
        </w:rPr>
        <w:t xml:space="preserve"> play</w:t>
      </w:r>
      <w:r w:rsidR="00305AB3" w:rsidRPr="00D62B03">
        <w:rPr>
          <w:rFonts w:ascii="Arial" w:hAnsi="Arial" w:cs="Arial"/>
          <w:noProof/>
          <w:sz w:val="24"/>
          <w:szCs w:val="24"/>
          <w:lang w:val="en-US"/>
        </w:rPr>
        <w:t>s</w:t>
      </w:r>
      <w:r w:rsidR="00AC5B0F" w:rsidRPr="00D62B03">
        <w:rPr>
          <w:rFonts w:ascii="Arial" w:hAnsi="Arial" w:cs="Arial"/>
          <w:noProof/>
          <w:sz w:val="24"/>
          <w:szCs w:val="24"/>
          <w:lang w:val="en-US"/>
        </w:rPr>
        <w:t xml:space="preserve"> in the </w:t>
      </w:r>
      <w:r w:rsidR="00305AB3" w:rsidRPr="00D62B03">
        <w:rPr>
          <w:rFonts w:ascii="Arial" w:hAnsi="Arial" w:cs="Arial"/>
          <w:noProof/>
          <w:sz w:val="24"/>
          <w:szCs w:val="24"/>
          <w:lang w:val="en-US"/>
        </w:rPr>
        <w:t>acquisition of quality education.</w:t>
      </w:r>
    </w:p>
    <w:p w14:paraId="4AD31BDC" w14:textId="77777777" w:rsidR="00EC748F" w:rsidRDefault="00EC748F" w:rsidP="00D62B03">
      <w:pPr>
        <w:spacing w:line="480" w:lineRule="auto"/>
        <w:rPr>
          <w:rFonts w:ascii="Arial" w:hAnsi="Arial" w:cs="Arial"/>
          <w:sz w:val="24"/>
          <w:szCs w:val="24"/>
          <w:lang w:val="en-US"/>
        </w:rPr>
      </w:pPr>
    </w:p>
    <w:p w14:paraId="56C1BB7C" w14:textId="65D8D793" w:rsidR="001435DE" w:rsidRDefault="009E6E42" w:rsidP="00D62B03">
      <w:pPr>
        <w:spacing w:line="480" w:lineRule="auto"/>
        <w:rPr>
          <w:rFonts w:ascii="Arial" w:hAnsi="Arial" w:cs="Arial"/>
          <w:sz w:val="24"/>
          <w:szCs w:val="24"/>
          <w:lang w:val="en-US"/>
        </w:rPr>
      </w:pPr>
      <w:r w:rsidRPr="00D62B03">
        <w:rPr>
          <w:rFonts w:ascii="Arial" w:hAnsi="Arial" w:cs="Arial"/>
          <w:noProof/>
          <w:sz w:val="24"/>
          <w:szCs w:val="24"/>
          <w:lang w:val="en-US"/>
        </w:rPr>
        <w:lastRenderedPageBreak/>
        <w:t xml:space="preserve">Kutsyuruba, (2009) quoting </w:t>
      </w:r>
      <w:r w:rsidRPr="00D62B03">
        <w:rPr>
          <w:rFonts w:ascii="Arial" w:hAnsi="Arial" w:cs="Arial"/>
          <w:sz w:val="24"/>
          <w:szCs w:val="24"/>
        </w:rPr>
        <w:t>Sergiovanni and</w:t>
      </w:r>
      <w:r w:rsidRPr="00D62B03">
        <w:rPr>
          <w:rFonts w:ascii="Arial" w:hAnsi="Arial" w:cs="Arial"/>
          <w:sz w:val="24"/>
          <w:szCs w:val="24"/>
          <w:lang w:val="en-US"/>
        </w:rPr>
        <w:t xml:space="preserve"> </w:t>
      </w:r>
      <w:r w:rsidRPr="00D62B03">
        <w:rPr>
          <w:rFonts w:ascii="Arial" w:hAnsi="Arial" w:cs="Arial"/>
          <w:sz w:val="24"/>
          <w:szCs w:val="24"/>
        </w:rPr>
        <w:t xml:space="preserve">Starratt (2002) </w:t>
      </w:r>
      <w:r w:rsidR="00110C87" w:rsidRPr="00D62B03">
        <w:rPr>
          <w:rFonts w:ascii="Arial" w:hAnsi="Arial" w:cs="Arial"/>
          <w:sz w:val="24"/>
          <w:szCs w:val="24"/>
          <w:lang w:val="en-US"/>
        </w:rPr>
        <w:t>advises</w:t>
      </w:r>
      <w:r w:rsidRPr="00D62B03">
        <w:rPr>
          <w:rFonts w:ascii="Arial" w:hAnsi="Arial" w:cs="Arial"/>
          <w:sz w:val="24"/>
          <w:szCs w:val="24"/>
          <w:lang w:val="en-US"/>
        </w:rPr>
        <w:t xml:space="preserve"> that t</w:t>
      </w:r>
      <w:r w:rsidR="00305AB3" w:rsidRPr="00D62B03">
        <w:rPr>
          <w:rFonts w:ascii="Arial" w:hAnsi="Arial" w:cs="Arial"/>
          <w:sz w:val="24"/>
          <w:szCs w:val="24"/>
          <w:lang w:val="en-US"/>
        </w:rPr>
        <w:t xml:space="preserve">eachers being </w:t>
      </w:r>
      <w:r w:rsidR="003C478D" w:rsidRPr="00D62B03">
        <w:rPr>
          <w:rFonts w:ascii="Arial" w:hAnsi="Arial" w:cs="Arial"/>
          <w:sz w:val="24"/>
          <w:szCs w:val="24"/>
          <w:lang w:val="en-US"/>
        </w:rPr>
        <w:t>lifelong</w:t>
      </w:r>
      <w:r w:rsidR="00305AB3" w:rsidRPr="00D62B03">
        <w:rPr>
          <w:rFonts w:ascii="Arial" w:hAnsi="Arial" w:cs="Arial"/>
          <w:sz w:val="24"/>
          <w:szCs w:val="24"/>
          <w:lang w:val="en-US"/>
        </w:rPr>
        <w:t xml:space="preserve"> learners makes it </w:t>
      </w:r>
      <w:r w:rsidR="003C478D" w:rsidRPr="00D62B03">
        <w:rPr>
          <w:rFonts w:ascii="Arial" w:hAnsi="Arial" w:cs="Arial"/>
          <w:sz w:val="24"/>
          <w:szCs w:val="24"/>
          <w:lang w:val="en-US"/>
        </w:rPr>
        <w:t>imperative that a supervisory leadership is established to enable them to continuously increase their learning capabilities in a community where the students, teachers, and supervisors all learn from each other but more importantly, improve the quality of teacher and learning experience of the students.</w:t>
      </w:r>
      <w:r w:rsidRPr="00D62B03">
        <w:rPr>
          <w:rFonts w:ascii="Arial" w:hAnsi="Arial" w:cs="Arial"/>
          <w:sz w:val="24"/>
          <w:szCs w:val="24"/>
          <w:lang w:val="en-US"/>
        </w:rPr>
        <w:t xml:space="preserve"> </w:t>
      </w:r>
      <w:r w:rsidR="00110C87" w:rsidRPr="00D62B03">
        <w:rPr>
          <w:rFonts w:ascii="Arial" w:hAnsi="Arial" w:cs="Arial"/>
          <w:sz w:val="24"/>
          <w:szCs w:val="24"/>
          <w:lang w:val="en-US"/>
        </w:rPr>
        <w:t>He states that this</w:t>
      </w:r>
      <w:r w:rsidRPr="00D62B03">
        <w:rPr>
          <w:rFonts w:ascii="Arial" w:hAnsi="Arial" w:cs="Arial"/>
          <w:sz w:val="24"/>
          <w:szCs w:val="24"/>
          <w:lang w:val="en-US"/>
        </w:rPr>
        <w:t xml:space="preserve"> supervision and professional development makes a provision for novice teachers to become effective as they improve in their instruction through the constructive feedback and support received</w:t>
      </w:r>
      <w:r w:rsidR="00110C87" w:rsidRPr="00D62B03">
        <w:rPr>
          <w:rFonts w:ascii="Arial" w:hAnsi="Arial" w:cs="Arial"/>
          <w:sz w:val="24"/>
          <w:szCs w:val="24"/>
          <w:lang w:val="en-US"/>
        </w:rPr>
        <w:t>. Additionally, he relates that there is no contention of the correlation between effective teaching and improved student achievement making it important that the instructional practices carried out by the teachers are those that contribute to this success</w:t>
      </w:r>
      <w:r w:rsidR="005755A6" w:rsidRPr="00D62B03">
        <w:rPr>
          <w:rFonts w:ascii="Arial" w:hAnsi="Arial" w:cs="Arial"/>
          <w:sz w:val="24"/>
          <w:szCs w:val="24"/>
          <w:lang w:val="en-US"/>
        </w:rPr>
        <w:t>.</w:t>
      </w:r>
    </w:p>
    <w:p w14:paraId="7AD61E7D" w14:textId="77777777" w:rsidR="00D62B03" w:rsidRPr="00D62B03" w:rsidRDefault="00D62B03" w:rsidP="00D62B03">
      <w:pPr>
        <w:spacing w:line="480" w:lineRule="auto"/>
        <w:rPr>
          <w:rFonts w:ascii="Arial" w:hAnsi="Arial" w:cs="Arial"/>
          <w:sz w:val="24"/>
          <w:szCs w:val="24"/>
          <w:lang w:val="en-US"/>
        </w:rPr>
      </w:pPr>
    </w:p>
    <w:p w14:paraId="021AFD18" w14:textId="4E2A8957" w:rsidR="005755A6" w:rsidRPr="00D62B03" w:rsidRDefault="005755A6" w:rsidP="00D62B03">
      <w:pPr>
        <w:spacing w:line="480" w:lineRule="auto"/>
        <w:rPr>
          <w:rFonts w:ascii="Arial" w:hAnsi="Arial" w:cs="Arial"/>
          <w:sz w:val="24"/>
          <w:szCs w:val="24"/>
          <w:lang w:val="en-US"/>
        </w:rPr>
      </w:pPr>
      <w:r w:rsidRPr="00D62B03">
        <w:rPr>
          <w:rFonts w:ascii="Arial" w:hAnsi="Arial" w:cs="Arial"/>
          <w:sz w:val="24"/>
          <w:szCs w:val="24"/>
          <w:lang w:val="en-US"/>
        </w:rPr>
        <w:t xml:space="preserve">To examine the role of supervision in the development of quality teachers, this essay will dissect various definitions of supervision notwithstanding its perceptions and theories. The functions of supervision will then be explored by breaking down its structure and practice. This will then allow for an investigation of the benefits of supervision branching out into how </w:t>
      </w:r>
      <w:r w:rsidR="00920E84" w:rsidRPr="00D62B03">
        <w:rPr>
          <w:rFonts w:ascii="Arial" w:hAnsi="Arial" w:cs="Arial"/>
          <w:sz w:val="24"/>
          <w:szCs w:val="24"/>
          <w:lang w:val="en-US"/>
        </w:rPr>
        <w:t>teachers can learn from practice and how this can be fostered. The challenges of supervision will be addressed and its relationship with quality teaching encapsulated.</w:t>
      </w:r>
    </w:p>
    <w:p w14:paraId="073114D9" w14:textId="00F977AB" w:rsidR="00DD6B6F" w:rsidRDefault="00DD6B6F" w:rsidP="00D61FB2">
      <w:pPr>
        <w:rPr>
          <w:noProof/>
          <w:lang w:val="en-US"/>
        </w:rPr>
      </w:pPr>
    </w:p>
    <w:p w14:paraId="373C1EBC" w14:textId="510110BD" w:rsidR="0045648F" w:rsidRDefault="0045648F" w:rsidP="0045648F">
      <w:pPr>
        <w:spacing w:line="480" w:lineRule="auto"/>
        <w:rPr>
          <w:rFonts w:ascii="Arial" w:hAnsi="Arial" w:cs="Arial"/>
          <w:b/>
          <w:bCs/>
          <w:sz w:val="24"/>
          <w:szCs w:val="24"/>
          <w:lang w:val="en-US"/>
        </w:rPr>
      </w:pPr>
      <w:r>
        <w:rPr>
          <w:rFonts w:ascii="Arial" w:hAnsi="Arial" w:cs="Arial"/>
          <w:b/>
          <w:bCs/>
          <w:sz w:val="24"/>
          <w:szCs w:val="24"/>
          <w:lang w:val="en-US"/>
        </w:rPr>
        <w:t>2 A conception of supervisio</w:t>
      </w:r>
      <w:r w:rsidR="00273422">
        <w:rPr>
          <w:rFonts w:ascii="Arial" w:hAnsi="Arial" w:cs="Arial"/>
          <w:b/>
          <w:bCs/>
          <w:sz w:val="24"/>
          <w:szCs w:val="24"/>
          <w:lang w:val="en-US"/>
        </w:rPr>
        <w:t xml:space="preserve">n - </w:t>
      </w:r>
      <w:r>
        <w:rPr>
          <w:rFonts w:ascii="Arial" w:hAnsi="Arial" w:cs="Arial"/>
          <w:b/>
          <w:bCs/>
          <w:sz w:val="24"/>
          <w:szCs w:val="24"/>
          <w:lang w:val="en-US"/>
        </w:rPr>
        <w:t xml:space="preserve"> </w:t>
      </w:r>
      <w:r w:rsidR="005E0C5D">
        <w:rPr>
          <w:rFonts w:ascii="Arial" w:hAnsi="Arial" w:cs="Arial"/>
          <w:b/>
          <w:bCs/>
          <w:sz w:val="24"/>
          <w:szCs w:val="24"/>
          <w:lang w:val="en-US"/>
        </w:rPr>
        <w:t>w</w:t>
      </w:r>
      <w:r w:rsidR="00B569FE">
        <w:rPr>
          <w:rFonts w:ascii="Arial" w:hAnsi="Arial" w:cs="Arial"/>
          <w:b/>
          <w:bCs/>
          <w:sz w:val="24"/>
          <w:szCs w:val="24"/>
          <w:lang w:val="en-US"/>
        </w:rPr>
        <w:t>hat is supervision?</w:t>
      </w:r>
    </w:p>
    <w:p w14:paraId="763DEC89" w14:textId="3F12AFE0" w:rsidR="00163353" w:rsidRPr="003A233C" w:rsidRDefault="00BD1B92" w:rsidP="003A233C">
      <w:pPr>
        <w:spacing w:line="480" w:lineRule="auto"/>
        <w:rPr>
          <w:rFonts w:ascii="Arial" w:hAnsi="Arial" w:cs="Arial"/>
          <w:sz w:val="24"/>
          <w:szCs w:val="24"/>
          <w:lang w:val="en-US"/>
        </w:rPr>
      </w:pPr>
      <w:r w:rsidRPr="003A233C">
        <w:rPr>
          <w:rFonts w:ascii="Arial" w:hAnsi="Arial" w:cs="Arial"/>
          <w:sz w:val="24"/>
          <w:szCs w:val="24"/>
          <w:lang w:val="en-US"/>
        </w:rPr>
        <w:t xml:space="preserve">There are many definitions of supervision but they all center around some type of observation geared toward improving the abilities of the person being observed. According to </w:t>
      </w:r>
      <w:r w:rsidRPr="003A233C">
        <w:rPr>
          <w:rFonts w:ascii="Arial" w:hAnsi="Arial" w:cs="Arial"/>
          <w:noProof/>
          <w:sz w:val="24"/>
          <w:szCs w:val="24"/>
          <w:lang w:val="en-US"/>
        </w:rPr>
        <w:t>Kutsyuruba (2009)</w:t>
      </w:r>
      <w:r w:rsidR="003A233C">
        <w:rPr>
          <w:rFonts w:ascii="Arial" w:hAnsi="Arial" w:cs="Arial"/>
          <w:noProof/>
          <w:sz w:val="24"/>
          <w:szCs w:val="24"/>
          <w:lang w:val="en-US"/>
        </w:rPr>
        <w:t>,</w:t>
      </w:r>
      <w:r w:rsidRPr="003A233C">
        <w:rPr>
          <w:rFonts w:ascii="Arial" w:hAnsi="Arial" w:cs="Arial"/>
          <w:noProof/>
          <w:sz w:val="24"/>
          <w:szCs w:val="24"/>
          <w:lang w:val="en-US"/>
        </w:rPr>
        <w:t xml:space="preserve"> whether the supervision is to do with curriculum or </w:t>
      </w:r>
      <w:r w:rsidRPr="003A233C">
        <w:rPr>
          <w:rFonts w:ascii="Arial" w:hAnsi="Arial" w:cs="Arial"/>
          <w:noProof/>
          <w:sz w:val="24"/>
          <w:szCs w:val="24"/>
          <w:lang w:val="en-US"/>
        </w:rPr>
        <w:lastRenderedPageBreak/>
        <w:t>staff development</w:t>
      </w:r>
      <w:r w:rsidR="00A21BAC" w:rsidRPr="003A233C">
        <w:rPr>
          <w:rFonts w:ascii="Arial" w:hAnsi="Arial" w:cs="Arial"/>
          <w:noProof/>
          <w:sz w:val="24"/>
          <w:szCs w:val="24"/>
          <w:lang w:val="en-US"/>
        </w:rPr>
        <w:t xml:space="preserve">, it is done in the interest of improving pedagogical practices for the benefit of students. April and Bouchamma, (2015) scribe that this is a legal obligation in </w:t>
      </w:r>
      <w:r w:rsidR="00A21BAC" w:rsidRPr="003A233C">
        <w:rPr>
          <w:rFonts w:ascii="Arial" w:hAnsi="Arial" w:cs="Arial"/>
          <w:sz w:val="24"/>
          <w:szCs w:val="24"/>
        </w:rPr>
        <w:t>Québec,</w:t>
      </w:r>
      <w:r w:rsidR="00A21BAC" w:rsidRPr="003A233C">
        <w:rPr>
          <w:rFonts w:ascii="Arial" w:hAnsi="Arial" w:cs="Arial"/>
          <w:sz w:val="24"/>
          <w:szCs w:val="24"/>
          <w:lang w:val="en-US"/>
        </w:rPr>
        <w:t xml:space="preserve"> according to the </w:t>
      </w:r>
      <w:r w:rsidR="00A21BAC" w:rsidRPr="003A233C">
        <w:rPr>
          <w:rFonts w:ascii="Arial" w:hAnsi="Arial" w:cs="Arial"/>
          <w:sz w:val="24"/>
          <w:szCs w:val="24"/>
        </w:rPr>
        <w:t>Public Education Act (PEA),</w:t>
      </w:r>
      <w:r w:rsidR="0011028E" w:rsidRPr="003A233C">
        <w:rPr>
          <w:rFonts w:ascii="Arial" w:hAnsi="Arial" w:cs="Arial"/>
          <w:sz w:val="24"/>
          <w:szCs w:val="24"/>
          <w:lang w:val="en-US"/>
        </w:rPr>
        <w:t xml:space="preserve"> </w:t>
      </w:r>
      <w:r w:rsidR="00A21BAC" w:rsidRPr="003A233C">
        <w:rPr>
          <w:rFonts w:ascii="Arial" w:hAnsi="Arial" w:cs="Arial"/>
          <w:sz w:val="24"/>
          <w:szCs w:val="24"/>
          <w:lang w:val="en-US"/>
        </w:rPr>
        <w:t xml:space="preserve">where </w:t>
      </w:r>
      <w:r w:rsidR="0011028E" w:rsidRPr="003A233C">
        <w:rPr>
          <w:rFonts w:ascii="Arial" w:hAnsi="Arial" w:cs="Arial"/>
          <w:sz w:val="24"/>
          <w:szCs w:val="24"/>
          <w:lang w:val="en-US"/>
        </w:rPr>
        <w:t>a provision for pedagogical supervision must be established by the principals.</w:t>
      </w:r>
      <w:r w:rsidR="003A233C">
        <w:rPr>
          <w:rFonts w:ascii="Arial" w:hAnsi="Arial" w:cs="Arial"/>
          <w:sz w:val="24"/>
          <w:szCs w:val="24"/>
          <w:lang w:val="en-US"/>
        </w:rPr>
        <w:t xml:space="preserve"> </w:t>
      </w:r>
      <w:r w:rsidR="0011028E" w:rsidRPr="003A233C">
        <w:rPr>
          <w:rFonts w:ascii="Arial" w:hAnsi="Arial" w:cs="Arial"/>
          <w:noProof/>
          <w:sz w:val="24"/>
          <w:szCs w:val="24"/>
          <w:lang w:val="en-US"/>
        </w:rPr>
        <w:t>Kalule &amp; Bouchamma (2014) look at supervision from the ang</w:t>
      </w:r>
      <w:r w:rsidR="003A233C">
        <w:rPr>
          <w:rFonts w:ascii="Arial" w:hAnsi="Arial" w:cs="Arial"/>
          <w:noProof/>
          <w:sz w:val="24"/>
          <w:szCs w:val="24"/>
          <w:lang w:val="en-US"/>
        </w:rPr>
        <w:t>le</w:t>
      </w:r>
      <w:r w:rsidR="0011028E" w:rsidRPr="003A233C">
        <w:rPr>
          <w:rFonts w:ascii="Arial" w:hAnsi="Arial" w:cs="Arial"/>
          <w:noProof/>
          <w:sz w:val="24"/>
          <w:szCs w:val="24"/>
          <w:lang w:val="en-US"/>
        </w:rPr>
        <w:t xml:space="preserve"> of teacher development and growth</w:t>
      </w:r>
      <w:r w:rsidR="00AF6B38" w:rsidRPr="003A233C">
        <w:rPr>
          <w:rFonts w:ascii="Arial" w:hAnsi="Arial" w:cs="Arial"/>
          <w:noProof/>
          <w:sz w:val="24"/>
          <w:szCs w:val="24"/>
          <w:lang w:val="en-US"/>
        </w:rPr>
        <w:t xml:space="preserve"> which improves the teacher’s performance and increases student achievement.</w:t>
      </w:r>
    </w:p>
    <w:p w14:paraId="0E846467" w14:textId="2EA70FB4" w:rsidR="00163353" w:rsidRPr="003A233C" w:rsidRDefault="00163353" w:rsidP="003A233C">
      <w:pPr>
        <w:spacing w:line="480" w:lineRule="auto"/>
        <w:rPr>
          <w:rFonts w:ascii="Arial" w:hAnsi="Arial" w:cs="Arial"/>
          <w:sz w:val="24"/>
          <w:szCs w:val="24"/>
        </w:rPr>
      </w:pPr>
    </w:p>
    <w:p w14:paraId="60B22789" w14:textId="68300F7C" w:rsidR="007628A5" w:rsidRDefault="00AF6B38" w:rsidP="003A233C">
      <w:pPr>
        <w:spacing w:line="480" w:lineRule="auto"/>
        <w:rPr>
          <w:rFonts w:ascii="Arial" w:hAnsi="Arial" w:cs="Arial"/>
          <w:noProof/>
          <w:sz w:val="24"/>
          <w:szCs w:val="24"/>
          <w:lang w:val="en-US"/>
        </w:rPr>
      </w:pPr>
      <w:r w:rsidRPr="003A233C">
        <w:rPr>
          <w:rFonts w:ascii="Arial" w:hAnsi="Arial" w:cs="Arial"/>
          <w:noProof/>
          <w:sz w:val="24"/>
          <w:szCs w:val="24"/>
          <w:lang w:val="en-US"/>
        </w:rPr>
        <w:t xml:space="preserve">Instructional supervision is the term used </w:t>
      </w:r>
      <w:r w:rsidR="00C5680A" w:rsidRPr="003A233C">
        <w:rPr>
          <w:rFonts w:ascii="Arial" w:hAnsi="Arial" w:cs="Arial"/>
          <w:noProof/>
          <w:sz w:val="24"/>
          <w:szCs w:val="24"/>
          <w:lang w:val="en-US"/>
        </w:rPr>
        <w:t>for</w:t>
      </w:r>
      <w:r w:rsidRPr="003A233C">
        <w:rPr>
          <w:rFonts w:ascii="Arial" w:hAnsi="Arial" w:cs="Arial"/>
          <w:noProof/>
          <w:sz w:val="24"/>
          <w:szCs w:val="24"/>
          <w:lang w:val="en-US"/>
        </w:rPr>
        <w:t xml:space="preserve"> specific teacher supervision which Chiwamba and Kigobe, (2022) purport</w:t>
      </w:r>
      <w:r w:rsidR="00C5680A" w:rsidRPr="003A233C">
        <w:rPr>
          <w:rFonts w:ascii="Arial" w:hAnsi="Arial" w:cs="Arial"/>
          <w:noProof/>
          <w:sz w:val="24"/>
          <w:szCs w:val="24"/>
          <w:lang w:val="en-US"/>
        </w:rPr>
        <w:t xml:space="preserve"> to</w:t>
      </w:r>
      <w:r w:rsidRPr="003A233C">
        <w:rPr>
          <w:rFonts w:ascii="Arial" w:hAnsi="Arial" w:cs="Arial"/>
          <w:noProof/>
          <w:sz w:val="24"/>
          <w:szCs w:val="24"/>
          <w:lang w:val="en-US"/>
        </w:rPr>
        <w:t xml:space="preserve"> </w:t>
      </w:r>
      <w:r w:rsidR="00C5680A" w:rsidRPr="003A233C">
        <w:rPr>
          <w:rFonts w:ascii="Arial" w:hAnsi="Arial" w:cs="Arial"/>
          <w:noProof/>
          <w:sz w:val="24"/>
          <w:szCs w:val="24"/>
          <w:lang w:val="en-US"/>
        </w:rPr>
        <w:t>improve</w:t>
      </w:r>
      <w:r w:rsidRPr="003A233C">
        <w:rPr>
          <w:rFonts w:ascii="Arial" w:hAnsi="Arial" w:cs="Arial"/>
          <w:noProof/>
          <w:sz w:val="24"/>
          <w:szCs w:val="24"/>
          <w:lang w:val="en-US"/>
        </w:rPr>
        <w:t xml:space="preserve"> the quality of the teachers’ planning and organization</w:t>
      </w:r>
      <w:r w:rsidR="00C5680A" w:rsidRPr="003A233C">
        <w:rPr>
          <w:rFonts w:ascii="Arial" w:hAnsi="Arial" w:cs="Arial"/>
          <w:noProof/>
          <w:sz w:val="24"/>
          <w:szCs w:val="24"/>
          <w:lang w:val="en-US"/>
        </w:rPr>
        <w:t xml:space="preserve"> leading to the provision of quality education. They contend that the lack of adequate supervision creates challenges that prevent schools from attaining their goals of providing quality education.</w:t>
      </w:r>
    </w:p>
    <w:p w14:paraId="16CF06D4" w14:textId="77777777" w:rsidR="007E0DA7" w:rsidRPr="003A233C" w:rsidRDefault="007E0DA7" w:rsidP="003A233C">
      <w:pPr>
        <w:spacing w:line="480" w:lineRule="auto"/>
        <w:rPr>
          <w:rFonts w:ascii="Arial" w:hAnsi="Arial" w:cs="Arial"/>
          <w:noProof/>
          <w:sz w:val="24"/>
          <w:szCs w:val="24"/>
          <w:lang w:val="en-US"/>
        </w:rPr>
      </w:pPr>
    </w:p>
    <w:p w14:paraId="7058DD76" w14:textId="27749E39" w:rsidR="00C5680A" w:rsidRDefault="006B12B1" w:rsidP="003A233C">
      <w:pPr>
        <w:spacing w:line="480" w:lineRule="auto"/>
        <w:rPr>
          <w:rFonts w:ascii="Arial" w:hAnsi="Arial" w:cs="Arial"/>
          <w:noProof/>
          <w:sz w:val="24"/>
          <w:szCs w:val="24"/>
          <w:lang w:val="en-US"/>
        </w:rPr>
      </w:pPr>
      <w:r w:rsidRPr="003A233C">
        <w:rPr>
          <w:rFonts w:ascii="Arial" w:hAnsi="Arial" w:cs="Arial"/>
          <w:noProof/>
          <w:sz w:val="24"/>
          <w:szCs w:val="24"/>
          <w:lang w:val="en-US"/>
        </w:rPr>
        <w:t xml:space="preserve">Allida et al., </w:t>
      </w:r>
      <w:r w:rsidR="00192471" w:rsidRPr="003A233C">
        <w:rPr>
          <w:rFonts w:ascii="Arial" w:hAnsi="Arial" w:cs="Arial"/>
          <w:noProof/>
          <w:sz w:val="24"/>
          <w:szCs w:val="24"/>
          <w:lang w:val="en-US"/>
        </w:rPr>
        <w:t>(</w:t>
      </w:r>
      <w:r w:rsidRPr="003A233C">
        <w:rPr>
          <w:rFonts w:ascii="Arial" w:hAnsi="Arial" w:cs="Arial"/>
          <w:noProof/>
          <w:sz w:val="24"/>
          <w:szCs w:val="24"/>
          <w:lang w:val="en-US"/>
        </w:rPr>
        <w:t xml:space="preserve">2018) put it clearly when they write that instructional supervision is a form of professional support given formally to teachers </w:t>
      </w:r>
      <w:r w:rsidR="00515198">
        <w:rPr>
          <w:rFonts w:ascii="Arial" w:hAnsi="Arial" w:cs="Arial"/>
          <w:noProof/>
          <w:sz w:val="24"/>
          <w:szCs w:val="24"/>
          <w:lang w:val="en-US"/>
        </w:rPr>
        <w:t>to develop</w:t>
      </w:r>
      <w:r w:rsidRPr="003A233C">
        <w:rPr>
          <w:rFonts w:ascii="Arial" w:hAnsi="Arial" w:cs="Arial"/>
          <w:noProof/>
          <w:sz w:val="24"/>
          <w:szCs w:val="24"/>
          <w:lang w:val="en-US"/>
        </w:rPr>
        <w:t xml:space="preserve"> their knowledge and competence in their profession</w:t>
      </w:r>
      <w:r w:rsidR="00192471" w:rsidRPr="003A233C">
        <w:rPr>
          <w:rFonts w:ascii="Arial" w:hAnsi="Arial" w:cs="Arial"/>
          <w:noProof/>
          <w:sz w:val="24"/>
          <w:szCs w:val="24"/>
          <w:lang w:val="en-US"/>
        </w:rPr>
        <w:t>. During this period, the teacher is guided and mentored to improve their didactic practices</w:t>
      </w:r>
      <w:r w:rsidR="00775A43" w:rsidRPr="003A233C">
        <w:rPr>
          <w:rFonts w:ascii="Arial" w:hAnsi="Arial" w:cs="Arial"/>
          <w:noProof/>
          <w:sz w:val="24"/>
          <w:szCs w:val="24"/>
          <w:lang w:val="en-US"/>
        </w:rPr>
        <w:t xml:space="preserve"> </w:t>
      </w:r>
      <w:r w:rsidR="00192471" w:rsidRPr="003A233C">
        <w:rPr>
          <w:rFonts w:ascii="Arial" w:hAnsi="Arial" w:cs="Arial"/>
          <w:noProof/>
          <w:sz w:val="24"/>
          <w:szCs w:val="24"/>
          <w:lang w:val="en-US"/>
        </w:rPr>
        <w:t>and promote student learning</w:t>
      </w:r>
      <w:r w:rsidR="00B45BB6" w:rsidRPr="003A233C">
        <w:rPr>
          <w:rFonts w:ascii="Arial" w:hAnsi="Arial" w:cs="Arial"/>
          <w:noProof/>
          <w:sz w:val="24"/>
          <w:szCs w:val="24"/>
          <w:lang w:val="en-US"/>
        </w:rPr>
        <w:t>.</w:t>
      </w:r>
    </w:p>
    <w:p w14:paraId="4FFF6B33" w14:textId="77777777" w:rsidR="007E0DA7" w:rsidRPr="003A233C" w:rsidRDefault="007E0DA7" w:rsidP="003A233C">
      <w:pPr>
        <w:spacing w:line="480" w:lineRule="auto"/>
        <w:rPr>
          <w:rFonts w:ascii="Arial" w:hAnsi="Arial" w:cs="Arial"/>
          <w:noProof/>
          <w:sz w:val="24"/>
          <w:szCs w:val="24"/>
          <w:lang w:val="en-US"/>
        </w:rPr>
      </w:pPr>
    </w:p>
    <w:p w14:paraId="36855A25" w14:textId="3496AACE" w:rsidR="00C5680A" w:rsidRPr="003A233C" w:rsidRDefault="00B5726C" w:rsidP="003A233C">
      <w:pPr>
        <w:spacing w:line="480" w:lineRule="auto"/>
        <w:rPr>
          <w:rFonts w:ascii="Arial" w:hAnsi="Arial" w:cs="Arial"/>
          <w:b/>
          <w:bCs/>
          <w:noProof/>
          <w:sz w:val="24"/>
          <w:szCs w:val="24"/>
          <w:lang w:val="en-US"/>
        </w:rPr>
      </w:pPr>
      <w:r>
        <w:rPr>
          <w:rFonts w:ascii="Arial" w:hAnsi="Arial" w:cs="Arial"/>
          <w:b/>
          <w:bCs/>
          <w:noProof/>
          <w:sz w:val="24"/>
          <w:szCs w:val="24"/>
          <w:lang w:val="en-US"/>
        </w:rPr>
        <w:t xml:space="preserve">3 </w:t>
      </w:r>
      <w:r w:rsidR="00B45BB6" w:rsidRPr="003A233C">
        <w:rPr>
          <w:rFonts w:ascii="Arial" w:hAnsi="Arial" w:cs="Arial"/>
          <w:b/>
          <w:bCs/>
          <w:noProof/>
          <w:sz w:val="24"/>
          <w:szCs w:val="24"/>
          <w:lang w:val="en-US"/>
        </w:rPr>
        <w:t>Perceptions of Supervision</w:t>
      </w:r>
    </w:p>
    <w:p w14:paraId="484E3949" w14:textId="5D0BF82F" w:rsidR="00695DAA" w:rsidRDefault="009D2B7C" w:rsidP="003A233C">
      <w:pPr>
        <w:spacing w:line="480" w:lineRule="auto"/>
        <w:rPr>
          <w:rFonts w:ascii="Arial" w:hAnsi="Arial" w:cs="Arial"/>
          <w:noProof/>
          <w:sz w:val="24"/>
          <w:szCs w:val="24"/>
          <w:lang w:val="en-US"/>
        </w:rPr>
      </w:pPr>
      <w:r w:rsidRPr="003A233C">
        <w:rPr>
          <w:rFonts w:ascii="Arial" w:hAnsi="Arial" w:cs="Arial"/>
          <w:sz w:val="24"/>
          <w:szCs w:val="24"/>
          <w:lang w:val="en-US"/>
        </w:rPr>
        <w:t>Most</w:t>
      </w:r>
      <w:r w:rsidR="00B45BB6" w:rsidRPr="003A233C">
        <w:rPr>
          <w:rFonts w:ascii="Arial" w:hAnsi="Arial" w:cs="Arial"/>
          <w:sz w:val="24"/>
          <w:szCs w:val="24"/>
          <w:lang w:val="en-US"/>
        </w:rPr>
        <w:t xml:space="preserve"> perceptions align with the idea that instructional supervision </w:t>
      </w:r>
      <w:r w:rsidR="00775A43" w:rsidRPr="003A233C">
        <w:rPr>
          <w:rFonts w:ascii="Arial" w:hAnsi="Arial" w:cs="Arial"/>
          <w:sz w:val="24"/>
          <w:szCs w:val="24"/>
          <w:lang w:val="en-US"/>
        </w:rPr>
        <w:t xml:space="preserve">significantly contributes to improving the quality of a teacher hence student achievement, and in agreement, </w:t>
      </w:r>
      <w:r w:rsidR="00775A43" w:rsidRPr="003A233C">
        <w:rPr>
          <w:rFonts w:ascii="Arial" w:hAnsi="Arial" w:cs="Arial"/>
          <w:noProof/>
          <w:sz w:val="24"/>
          <w:szCs w:val="24"/>
          <w:lang w:val="en-US"/>
        </w:rPr>
        <w:t>Hoque et al., (2020) assert that there is a strong correlation between the way teachers are trained and supervised and the quality of education they deliver</w:t>
      </w:r>
      <w:r w:rsidR="00695DAA" w:rsidRPr="003A233C">
        <w:rPr>
          <w:rFonts w:ascii="Arial" w:hAnsi="Arial" w:cs="Arial"/>
          <w:noProof/>
          <w:sz w:val="24"/>
          <w:szCs w:val="24"/>
          <w:lang w:val="en-US"/>
        </w:rPr>
        <w:t>.</w:t>
      </w:r>
      <w:r w:rsidRPr="003A233C">
        <w:rPr>
          <w:rFonts w:ascii="Arial" w:hAnsi="Arial" w:cs="Arial"/>
          <w:noProof/>
          <w:sz w:val="24"/>
          <w:szCs w:val="24"/>
          <w:lang w:val="en-US"/>
        </w:rPr>
        <w:t xml:space="preserve"> </w:t>
      </w:r>
      <w:r w:rsidR="00695DAA" w:rsidRPr="003A233C">
        <w:rPr>
          <w:rFonts w:ascii="Arial" w:hAnsi="Arial" w:cs="Arial"/>
          <w:noProof/>
          <w:sz w:val="24"/>
          <w:szCs w:val="24"/>
          <w:lang w:val="en-US"/>
        </w:rPr>
        <w:lastRenderedPageBreak/>
        <w:t xml:space="preserve">This they relay is a result of the focus supervision has on student growth and development and the recognition of its </w:t>
      </w:r>
      <w:r w:rsidR="00D523A0" w:rsidRPr="003A233C">
        <w:rPr>
          <w:rFonts w:ascii="Arial" w:hAnsi="Arial" w:cs="Arial"/>
          <w:noProof/>
          <w:sz w:val="24"/>
          <w:szCs w:val="24"/>
          <w:lang w:val="en-US"/>
        </w:rPr>
        <w:t>ability</w:t>
      </w:r>
      <w:r w:rsidR="00695DAA" w:rsidRPr="003A233C">
        <w:rPr>
          <w:rFonts w:ascii="Arial" w:hAnsi="Arial" w:cs="Arial"/>
          <w:noProof/>
          <w:sz w:val="24"/>
          <w:szCs w:val="24"/>
          <w:lang w:val="en-US"/>
        </w:rPr>
        <w:t xml:space="preserve"> to improve pedagogical practices that</w:t>
      </w:r>
      <w:r w:rsidR="00D523A0" w:rsidRPr="003A233C">
        <w:rPr>
          <w:rFonts w:ascii="Arial" w:hAnsi="Arial" w:cs="Arial"/>
          <w:noProof/>
          <w:sz w:val="24"/>
          <w:szCs w:val="24"/>
          <w:lang w:val="en-US"/>
        </w:rPr>
        <w:t xml:space="preserve"> promote student success.</w:t>
      </w:r>
    </w:p>
    <w:p w14:paraId="2F3CFA5E" w14:textId="77777777" w:rsidR="003A233C" w:rsidRPr="003A233C" w:rsidRDefault="003A233C" w:rsidP="003A233C">
      <w:pPr>
        <w:spacing w:line="480" w:lineRule="auto"/>
        <w:rPr>
          <w:rFonts w:ascii="Arial" w:hAnsi="Arial" w:cs="Arial"/>
          <w:noProof/>
          <w:sz w:val="24"/>
          <w:szCs w:val="24"/>
          <w:lang w:val="en-US"/>
        </w:rPr>
      </w:pPr>
    </w:p>
    <w:p w14:paraId="5D415A93" w14:textId="4AF1ED94" w:rsidR="00162B98" w:rsidRDefault="00D523A0" w:rsidP="003A233C">
      <w:pPr>
        <w:spacing w:line="480" w:lineRule="auto"/>
        <w:rPr>
          <w:rFonts w:ascii="Arial" w:hAnsi="Arial" w:cs="Arial"/>
          <w:noProof/>
          <w:sz w:val="24"/>
          <w:szCs w:val="24"/>
          <w:lang w:val="en-US"/>
        </w:rPr>
      </w:pPr>
      <w:r w:rsidRPr="003A233C">
        <w:rPr>
          <w:rFonts w:ascii="Arial" w:hAnsi="Arial" w:cs="Arial"/>
          <w:sz w:val="24"/>
          <w:szCs w:val="24"/>
          <w:lang w:val="en-US"/>
        </w:rPr>
        <w:t xml:space="preserve">Over the years, perceptions of supervision have changed. </w:t>
      </w:r>
      <w:r w:rsidRPr="003A233C">
        <w:rPr>
          <w:rFonts w:ascii="Arial" w:hAnsi="Arial" w:cs="Arial"/>
          <w:noProof/>
          <w:sz w:val="24"/>
          <w:szCs w:val="24"/>
          <w:lang w:val="en-US"/>
        </w:rPr>
        <w:t xml:space="preserve">Hoque et al., (2020) cite </w:t>
      </w:r>
      <w:r w:rsidR="00992E5E" w:rsidRPr="003A233C">
        <w:rPr>
          <w:rFonts w:ascii="Arial" w:hAnsi="Arial" w:cs="Arial"/>
          <w:noProof/>
          <w:sz w:val="24"/>
          <w:szCs w:val="24"/>
          <w:lang w:val="en-US"/>
        </w:rPr>
        <w:t>teachers’</w:t>
      </w:r>
      <w:r w:rsidRPr="003A233C">
        <w:rPr>
          <w:rFonts w:ascii="Arial" w:hAnsi="Arial" w:cs="Arial"/>
          <w:noProof/>
          <w:sz w:val="24"/>
          <w:szCs w:val="24"/>
          <w:lang w:val="en-US"/>
        </w:rPr>
        <w:t xml:space="preserve"> expertise and development level that influences their attitude</w:t>
      </w:r>
      <w:r w:rsidR="00992E5E" w:rsidRPr="003A233C">
        <w:rPr>
          <w:rFonts w:ascii="Arial" w:hAnsi="Arial" w:cs="Arial"/>
          <w:noProof/>
          <w:sz w:val="24"/>
          <w:szCs w:val="24"/>
          <w:lang w:val="en-US"/>
        </w:rPr>
        <w:t xml:space="preserve"> toward supervision and hence performance. Teachers’ backgrounds and experiences must be put into consideration by the supervisors and a more collaborative approach taken by the supervisors as the</w:t>
      </w:r>
      <w:r w:rsidR="005E0C5D">
        <w:rPr>
          <w:rFonts w:ascii="Arial" w:hAnsi="Arial" w:cs="Arial"/>
          <w:noProof/>
          <w:sz w:val="24"/>
          <w:szCs w:val="24"/>
          <w:lang w:val="en-US"/>
        </w:rPr>
        <w:t>y</w:t>
      </w:r>
      <w:r w:rsidR="00992E5E" w:rsidRPr="003A233C">
        <w:rPr>
          <w:rFonts w:ascii="Arial" w:hAnsi="Arial" w:cs="Arial"/>
          <w:noProof/>
          <w:sz w:val="24"/>
          <w:szCs w:val="24"/>
          <w:lang w:val="en-US"/>
        </w:rPr>
        <w:t xml:space="preserve"> guide teachers in improving their skills.</w:t>
      </w:r>
    </w:p>
    <w:p w14:paraId="12ABD252" w14:textId="77777777" w:rsidR="003A233C" w:rsidRPr="003A233C" w:rsidRDefault="003A233C" w:rsidP="003A233C">
      <w:pPr>
        <w:spacing w:line="480" w:lineRule="auto"/>
        <w:rPr>
          <w:rFonts w:ascii="Arial" w:hAnsi="Arial" w:cs="Arial"/>
          <w:sz w:val="24"/>
          <w:szCs w:val="24"/>
          <w:lang w:val="en-US"/>
        </w:rPr>
      </w:pPr>
    </w:p>
    <w:p w14:paraId="4F50E534" w14:textId="540086B1" w:rsidR="0045648F" w:rsidRDefault="00B5726C" w:rsidP="0045648F">
      <w:pPr>
        <w:spacing w:line="480" w:lineRule="auto"/>
        <w:rPr>
          <w:rFonts w:ascii="Arial" w:hAnsi="Arial" w:cs="Arial"/>
          <w:b/>
          <w:bCs/>
          <w:sz w:val="24"/>
          <w:szCs w:val="24"/>
          <w:lang w:val="en-US"/>
        </w:rPr>
      </w:pPr>
      <w:r>
        <w:rPr>
          <w:rFonts w:ascii="Arial" w:hAnsi="Arial" w:cs="Arial"/>
          <w:b/>
          <w:bCs/>
          <w:sz w:val="24"/>
          <w:szCs w:val="24"/>
          <w:lang w:val="en-US"/>
        </w:rPr>
        <w:t>4</w:t>
      </w:r>
      <w:r w:rsidR="0045648F">
        <w:rPr>
          <w:rFonts w:ascii="Arial" w:hAnsi="Arial" w:cs="Arial"/>
          <w:b/>
          <w:bCs/>
          <w:sz w:val="24"/>
          <w:szCs w:val="24"/>
          <w:lang w:val="en-US"/>
        </w:rPr>
        <w:t xml:space="preserve"> Theories of supervision </w:t>
      </w:r>
    </w:p>
    <w:p w14:paraId="2420FE60" w14:textId="5454E075" w:rsidR="00552DF1" w:rsidRDefault="00552DF1" w:rsidP="00C37E90">
      <w:pPr>
        <w:spacing w:line="480" w:lineRule="auto"/>
        <w:rPr>
          <w:rFonts w:ascii="Arial" w:hAnsi="Arial" w:cs="Arial"/>
          <w:noProof/>
          <w:sz w:val="24"/>
          <w:szCs w:val="24"/>
          <w:lang w:val="en-US"/>
        </w:rPr>
      </w:pPr>
      <w:r w:rsidRPr="003835D8">
        <w:rPr>
          <w:rFonts w:ascii="Arial" w:hAnsi="Arial" w:cs="Arial"/>
          <w:noProof/>
          <w:sz w:val="24"/>
          <w:szCs w:val="24"/>
          <w:lang w:val="en-US"/>
        </w:rPr>
        <w:t xml:space="preserve">Duffy (2000) is against the view that instructional supervision is responsible for the improvement of </w:t>
      </w:r>
      <w:r w:rsidR="00BA41FE" w:rsidRPr="003835D8">
        <w:rPr>
          <w:rFonts w:ascii="Arial" w:hAnsi="Arial" w:cs="Arial"/>
          <w:noProof/>
          <w:sz w:val="24"/>
          <w:szCs w:val="24"/>
          <w:lang w:val="en-US"/>
        </w:rPr>
        <w:t>teaching</w:t>
      </w:r>
      <w:r w:rsidRPr="003835D8">
        <w:rPr>
          <w:rFonts w:ascii="Arial" w:hAnsi="Arial" w:cs="Arial"/>
          <w:noProof/>
          <w:sz w:val="24"/>
          <w:szCs w:val="24"/>
          <w:lang w:val="en-US"/>
        </w:rPr>
        <w:t xml:space="preserve"> and learning, </w:t>
      </w:r>
      <w:r w:rsidR="00BA41FE" w:rsidRPr="003835D8">
        <w:rPr>
          <w:rFonts w:ascii="Arial" w:hAnsi="Arial" w:cs="Arial"/>
          <w:noProof/>
          <w:sz w:val="24"/>
          <w:szCs w:val="24"/>
          <w:lang w:val="en-US"/>
        </w:rPr>
        <w:t>believing</w:t>
      </w:r>
      <w:r w:rsidRPr="003835D8">
        <w:rPr>
          <w:rFonts w:ascii="Arial" w:hAnsi="Arial" w:cs="Arial"/>
          <w:noProof/>
          <w:sz w:val="24"/>
          <w:szCs w:val="24"/>
          <w:lang w:val="en-US"/>
        </w:rPr>
        <w:t xml:space="preserve"> that this problem </w:t>
      </w:r>
      <w:r w:rsidR="00BA41FE" w:rsidRPr="003835D8">
        <w:rPr>
          <w:rFonts w:ascii="Arial" w:hAnsi="Arial" w:cs="Arial"/>
          <w:noProof/>
          <w:sz w:val="24"/>
          <w:szCs w:val="24"/>
          <w:lang w:val="en-US"/>
        </w:rPr>
        <w:t>cannot be solved unless approached differently.</w:t>
      </w:r>
      <w:r w:rsidR="00FB6228" w:rsidRPr="003835D8">
        <w:rPr>
          <w:rFonts w:ascii="Arial" w:hAnsi="Arial" w:cs="Arial"/>
          <w:noProof/>
          <w:sz w:val="24"/>
          <w:szCs w:val="24"/>
          <w:lang w:val="en-US"/>
        </w:rPr>
        <w:t xml:space="preserve"> He writes about clinical supervision</w:t>
      </w:r>
      <w:r w:rsidR="000A7AE1" w:rsidRPr="003835D8">
        <w:rPr>
          <w:rFonts w:ascii="Arial" w:hAnsi="Arial" w:cs="Arial"/>
          <w:noProof/>
          <w:sz w:val="24"/>
          <w:szCs w:val="24"/>
          <w:lang w:val="en-US"/>
        </w:rPr>
        <w:t xml:space="preserve"> where a supervisor collects data that is analyzed from observing a teacher and after discusses and makes improvement plans with the teacher for professional growth. He reports that this type of supervision is what most professionals are passionate about. In contrast, he purports that performance evaluation supervision is what is more commonly used by most institutions yet is less</w:t>
      </w:r>
      <w:r w:rsidR="00A7242E" w:rsidRPr="003835D8">
        <w:rPr>
          <w:rFonts w:ascii="Arial" w:hAnsi="Arial" w:cs="Arial"/>
          <w:noProof/>
          <w:sz w:val="24"/>
          <w:szCs w:val="24"/>
          <w:lang w:val="en-US"/>
        </w:rPr>
        <w:t xml:space="preserve"> effective.</w:t>
      </w:r>
    </w:p>
    <w:p w14:paraId="5733BDC5" w14:textId="77777777" w:rsidR="008944F8" w:rsidRDefault="008944F8" w:rsidP="00C37E90">
      <w:pPr>
        <w:spacing w:line="480" w:lineRule="auto"/>
        <w:rPr>
          <w:rFonts w:ascii="Arial" w:hAnsi="Arial" w:cs="Arial"/>
          <w:noProof/>
          <w:sz w:val="24"/>
          <w:szCs w:val="24"/>
          <w:lang w:val="en-US"/>
        </w:rPr>
      </w:pPr>
    </w:p>
    <w:p w14:paraId="332CBFBA" w14:textId="356EBE70" w:rsidR="00171349" w:rsidRPr="005819C7" w:rsidRDefault="00171349" w:rsidP="005819C7">
      <w:pPr>
        <w:spacing w:line="480" w:lineRule="auto"/>
        <w:rPr>
          <w:rFonts w:ascii="Arial" w:hAnsi="Arial" w:cs="Arial"/>
          <w:noProof/>
          <w:sz w:val="24"/>
          <w:szCs w:val="24"/>
          <w:lang w:val="en-US"/>
        </w:rPr>
      </w:pPr>
      <w:r w:rsidRPr="005819C7">
        <w:rPr>
          <w:rFonts w:ascii="Arial" w:hAnsi="Arial" w:cs="Arial"/>
          <w:sz w:val="24"/>
          <w:szCs w:val="24"/>
          <w:lang w:val="en-US"/>
        </w:rPr>
        <w:t xml:space="preserve">On the other hand, </w:t>
      </w:r>
      <w:r w:rsidRPr="005819C7">
        <w:rPr>
          <w:rFonts w:ascii="Arial" w:hAnsi="Arial" w:cs="Arial"/>
          <w:noProof/>
          <w:sz w:val="24"/>
          <w:szCs w:val="24"/>
          <w:lang w:val="en-US"/>
        </w:rPr>
        <w:t xml:space="preserve">Donahue et al., (2018) contend that some evaluation systems are responsible for the improvement of teacher pedagogical practices and student growth, conveying that the evaluation of a teacher’s performance can be measured </w:t>
      </w:r>
      <w:r w:rsidRPr="005819C7">
        <w:rPr>
          <w:rFonts w:ascii="Arial" w:hAnsi="Arial" w:cs="Arial"/>
          <w:noProof/>
          <w:sz w:val="24"/>
          <w:szCs w:val="24"/>
          <w:lang w:val="en-US"/>
        </w:rPr>
        <w:lastRenderedPageBreak/>
        <w:t xml:space="preserve">by student achievement. Quoting </w:t>
      </w:r>
      <w:r w:rsidRPr="005819C7">
        <w:rPr>
          <w:rFonts w:ascii="Arial" w:hAnsi="Arial" w:cs="Arial"/>
          <w:sz w:val="24"/>
          <w:szCs w:val="24"/>
        </w:rPr>
        <w:t>Phillips and Weingarten (2013)</w:t>
      </w:r>
      <w:r w:rsidRPr="005819C7">
        <w:rPr>
          <w:rFonts w:ascii="Arial" w:hAnsi="Arial" w:cs="Arial"/>
          <w:sz w:val="24"/>
          <w:szCs w:val="24"/>
          <w:lang w:val="en-US"/>
        </w:rPr>
        <w:t>, they</w:t>
      </w:r>
      <w:r w:rsidR="00645425" w:rsidRPr="005819C7">
        <w:rPr>
          <w:rFonts w:ascii="Arial" w:hAnsi="Arial" w:cs="Arial"/>
          <w:sz w:val="24"/>
          <w:szCs w:val="24"/>
          <w:lang w:val="en-US"/>
        </w:rPr>
        <w:t xml:space="preserve"> affirm that through the regular </w:t>
      </w:r>
      <w:r w:rsidR="005819C7" w:rsidRPr="005819C7">
        <w:rPr>
          <w:rFonts w:ascii="Arial" w:hAnsi="Arial" w:cs="Arial"/>
          <w:sz w:val="24"/>
          <w:szCs w:val="24"/>
          <w:lang w:val="en-US"/>
        </w:rPr>
        <w:t xml:space="preserve">constructive </w:t>
      </w:r>
      <w:r w:rsidR="00645425" w:rsidRPr="005819C7">
        <w:rPr>
          <w:rFonts w:ascii="Arial" w:hAnsi="Arial" w:cs="Arial"/>
          <w:sz w:val="24"/>
          <w:szCs w:val="24"/>
          <w:lang w:val="en-US"/>
        </w:rPr>
        <w:t>feedback that teachers receive on their performance</w:t>
      </w:r>
      <w:r w:rsidR="005819C7" w:rsidRPr="005819C7">
        <w:rPr>
          <w:rFonts w:ascii="Arial" w:hAnsi="Arial" w:cs="Arial"/>
          <w:sz w:val="24"/>
          <w:szCs w:val="24"/>
          <w:lang w:val="en-US"/>
        </w:rPr>
        <w:t xml:space="preserve"> from the evaluators, teachers </w:t>
      </w:r>
      <w:r w:rsidR="00515198">
        <w:rPr>
          <w:rFonts w:ascii="Arial" w:hAnsi="Arial" w:cs="Arial"/>
          <w:sz w:val="24"/>
          <w:szCs w:val="24"/>
          <w:lang w:val="en-US"/>
        </w:rPr>
        <w:t>can</w:t>
      </w:r>
      <w:r w:rsidR="005819C7" w:rsidRPr="005819C7">
        <w:rPr>
          <w:rFonts w:ascii="Arial" w:hAnsi="Arial" w:cs="Arial"/>
          <w:sz w:val="24"/>
          <w:szCs w:val="24"/>
          <w:lang w:val="en-US"/>
        </w:rPr>
        <w:t xml:space="preserve"> grow professionally. If provided with useful feedback, support, and assistance where needed they can increase their knowledge and improve in their practice.</w:t>
      </w:r>
    </w:p>
    <w:p w14:paraId="07B03665" w14:textId="77777777" w:rsidR="004C27E0" w:rsidRPr="003835D8" w:rsidRDefault="004C27E0" w:rsidP="00C37E90">
      <w:pPr>
        <w:spacing w:line="480" w:lineRule="auto"/>
        <w:rPr>
          <w:rFonts w:ascii="Arial" w:hAnsi="Arial" w:cs="Arial"/>
          <w:noProof/>
          <w:sz w:val="24"/>
          <w:szCs w:val="24"/>
          <w:lang w:val="en-US"/>
        </w:rPr>
      </w:pPr>
    </w:p>
    <w:p w14:paraId="476B94A2" w14:textId="04AA33B6" w:rsidR="003835D8" w:rsidRDefault="004A0CE4" w:rsidP="00C37E90">
      <w:pPr>
        <w:spacing w:line="480" w:lineRule="auto"/>
        <w:rPr>
          <w:rFonts w:ascii="Arial" w:hAnsi="Arial" w:cs="Arial"/>
          <w:noProof/>
          <w:sz w:val="24"/>
          <w:szCs w:val="24"/>
          <w:lang w:val="en-US"/>
        </w:rPr>
      </w:pPr>
      <w:r w:rsidRPr="00A94180">
        <w:rPr>
          <w:rFonts w:ascii="Arial" w:hAnsi="Arial" w:cs="Arial"/>
          <w:sz w:val="24"/>
          <w:szCs w:val="24"/>
          <w:lang w:val="en-US"/>
        </w:rPr>
        <w:t xml:space="preserve">In other cases, models of supervision that are inflexible and authoritarian have been criticized for their repression of teachers’ independence </w:t>
      </w:r>
      <w:r w:rsidR="00EC2B54" w:rsidRPr="00A94180">
        <w:rPr>
          <w:rFonts w:ascii="Arial" w:hAnsi="Arial" w:cs="Arial"/>
          <w:sz w:val="24"/>
          <w:szCs w:val="24"/>
          <w:lang w:val="en-US"/>
        </w:rPr>
        <w:t>decreasing teacher effectiveness</w:t>
      </w:r>
      <w:r w:rsidRPr="00A94180">
        <w:rPr>
          <w:rFonts w:ascii="Arial" w:hAnsi="Arial" w:cs="Arial"/>
          <w:sz w:val="24"/>
          <w:szCs w:val="24"/>
          <w:lang w:val="en-US"/>
        </w:rPr>
        <w:t>. Here the supervisors point out the teachers’ instructional gaps and dictate solutions</w:t>
      </w:r>
      <w:r w:rsidR="00393AE7" w:rsidRPr="00A94180">
        <w:rPr>
          <w:rFonts w:ascii="Arial" w:hAnsi="Arial" w:cs="Arial"/>
          <w:sz w:val="24"/>
          <w:szCs w:val="24"/>
          <w:lang w:val="en-US"/>
        </w:rPr>
        <w:t>. A model where teachers, supervisors, and curriculum specialists collaborate to improve pedagogical practices is preferred</w:t>
      </w:r>
      <w:r w:rsidR="00EC2B54" w:rsidRPr="00A94180">
        <w:rPr>
          <w:rFonts w:ascii="Arial" w:hAnsi="Arial" w:cs="Arial"/>
          <w:sz w:val="24"/>
          <w:szCs w:val="24"/>
          <w:lang w:val="en-US"/>
        </w:rPr>
        <w:t xml:space="preserve"> </w:t>
      </w:r>
      <w:r w:rsidR="00EC2B54" w:rsidRPr="00A94180">
        <w:rPr>
          <w:rFonts w:ascii="Arial" w:hAnsi="Arial" w:cs="Arial"/>
          <w:noProof/>
          <w:sz w:val="24"/>
          <w:szCs w:val="24"/>
          <w:lang w:val="en-US"/>
        </w:rPr>
        <w:t>(Jonyo &amp; Jonyo, 2019)</w:t>
      </w:r>
      <w:r w:rsidR="00692B6D" w:rsidRPr="00A94180">
        <w:rPr>
          <w:rFonts w:ascii="Arial" w:hAnsi="Arial" w:cs="Arial"/>
          <w:noProof/>
          <w:sz w:val="24"/>
          <w:szCs w:val="24"/>
          <w:lang w:val="en-US"/>
        </w:rPr>
        <w:t xml:space="preserve">. </w:t>
      </w:r>
      <w:r w:rsidR="007A7998" w:rsidRPr="00A94180">
        <w:rPr>
          <w:rFonts w:ascii="Arial" w:hAnsi="Arial" w:cs="Arial"/>
          <w:noProof/>
          <w:sz w:val="24"/>
          <w:szCs w:val="24"/>
          <w:lang w:val="en-US"/>
        </w:rPr>
        <w:t>Guiding</w:t>
      </w:r>
      <w:r w:rsidR="00692B6D" w:rsidRPr="00A94180">
        <w:rPr>
          <w:rFonts w:ascii="Arial" w:hAnsi="Arial" w:cs="Arial"/>
          <w:noProof/>
          <w:sz w:val="24"/>
          <w:szCs w:val="24"/>
          <w:lang w:val="en-US"/>
        </w:rPr>
        <w:t xml:space="preserve"> the </w:t>
      </w:r>
      <w:r w:rsidR="007A7998" w:rsidRPr="00A94180">
        <w:rPr>
          <w:rFonts w:ascii="Arial" w:hAnsi="Arial" w:cs="Arial"/>
          <w:noProof/>
          <w:sz w:val="24"/>
          <w:szCs w:val="24"/>
          <w:lang w:val="en-US"/>
        </w:rPr>
        <w:t>teachers, supervisors</w:t>
      </w:r>
      <w:r w:rsidR="002C04C5" w:rsidRPr="00A94180">
        <w:rPr>
          <w:rFonts w:ascii="Arial" w:hAnsi="Arial" w:cs="Arial"/>
          <w:noProof/>
          <w:sz w:val="24"/>
          <w:szCs w:val="24"/>
          <w:lang w:val="en-US"/>
        </w:rPr>
        <w:t>,</w:t>
      </w:r>
      <w:r w:rsidR="007A7998" w:rsidRPr="00A94180">
        <w:rPr>
          <w:rFonts w:ascii="Arial" w:hAnsi="Arial" w:cs="Arial"/>
          <w:noProof/>
          <w:sz w:val="24"/>
          <w:szCs w:val="24"/>
          <w:lang w:val="en-US"/>
        </w:rPr>
        <w:t xml:space="preserve"> and curriculum leaders</w:t>
      </w:r>
      <w:r w:rsidR="00692B6D" w:rsidRPr="00A94180">
        <w:rPr>
          <w:rFonts w:ascii="Arial" w:hAnsi="Arial" w:cs="Arial"/>
          <w:noProof/>
          <w:sz w:val="24"/>
          <w:szCs w:val="24"/>
          <w:lang w:val="en-US"/>
        </w:rPr>
        <w:t xml:space="preserve"> to </w:t>
      </w:r>
      <w:r w:rsidR="007A7998" w:rsidRPr="00A94180">
        <w:rPr>
          <w:rFonts w:ascii="Arial" w:hAnsi="Arial" w:cs="Arial"/>
          <w:noProof/>
          <w:sz w:val="24"/>
          <w:szCs w:val="24"/>
          <w:lang w:val="en-US"/>
        </w:rPr>
        <w:t>a</w:t>
      </w:r>
      <w:r w:rsidR="00692B6D" w:rsidRPr="00A94180">
        <w:rPr>
          <w:rFonts w:ascii="Arial" w:hAnsi="Arial" w:cs="Arial"/>
          <w:noProof/>
          <w:sz w:val="24"/>
          <w:szCs w:val="24"/>
          <w:lang w:val="en-US"/>
        </w:rPr>
        <w:t>ct in a more cognizant way, is what Jonyo &amp; Jonyo (2019) theorize curriculum supervision to be where additional information</w:t>
      </w:r>
      <w:r w:rsidR="007A7998" w:rsidRPr="00A94180">
        <w:rPr>
          <w:rFonts w:ascii="Arial" w:hAnsi="Arial" w:cs="Arial"/>
          <w:noProof/>
          <w:sz w:val="24"/>
          <w:szCs w:val="24"/>
          <w:lang w:val="en-US"/>
        </w:rPr>
        <w:t xml:space="preserve"> and infinite insights can be garnered through this process to increase their awareness of the solutions to the various challenges surrounding them. This </w:t>
      </w:r>
      <w:r w:rsidR="002C04C5" w:rsidRPr="00A94180">
        <w:rPr>
          <w:rFonts w:ascii="Arial" w:hAnsi="Arial" w:cs="Arial"/>
          <w:noProof/>
          <w:sz w:val="24"/>
          <w:szCs w:val="24"/>
          <w:lang w:val="en-US"/>
        </w:rPr>
        <w:t>gives</w:t>
      </w:r>
      <w:r w:rsidR="007A7998" w:rsidRPr="00A94180">
        <w:rPr>
          <w:rFonts w:ascii="Arial" w:hAnsi="Arial" w:cs="Arial"/>
          <w:noProof/>
          <w:sz w:val="24"/>
          <w:szCs w:val="24"/>
          <w:lang w:val="en-US"/>
        </w:rPr>
        <w:t xml:space="preserve"> all stakeholders</w:t>
      </w:r>
      <w:r w:rsidR="002C04C5" w:rsidRPr="00A94180">
        <w:rPr>
          <w:rFonts w:ascii="Arial" w:hAnsi="Arial" w:cs="Arial"/>
          <w:noProof/>
          <w:sz w:val="24"/>
          <w:szCs w:val="24"/>
          <w:lang w:val="en-US"/>
        </w:rPr>
        <w:t xml:space="preserve"> a new appreciation of the occurrences in the classroom</w:t>
      </w:r>
      <w:r w:rsidR="00A94180" w:rsidRPr="00A94180">
        <w:rPr>
          <w:rFonts w:ascii="Arial" w:hAnsi="Arial" w:cs="Arial"/>
          <w:noProof/>
          <w:sz w:val="24"/>
          <w:szCs w:val="24"/>
          <w:lang w:val="en-US"/>
        </w:rPr>
        <w:t xml:space="preserve"> and provides them with the learning experience they need.</w:t>
      </w:r>
    </w:p>
    <w:p w14:paraId="108E8338" w14:textId="77777777" w:rsidR="004C27E0" w:rsidRDefault="004C27E0" w:rsidP="00C37E90">
      <w:pPr>
        <w:spacing w:line="480" w:lineRule="auto"/>
        <w:rPr>
          <w:rFonts w:ascii="Arial" w:hAnsi="Arial" w:cs="Arial"/>
          <w:noProof/>
          <w:sz w:val="24"/>
          <w:szCs w:val="24"/>
          <w:lang w:val="en-US"/>
        </w:rPr>
      </w:pPr>
    </w:p>
    <w:p w14:paraId="4013137C" w14:textId="77042387" w:rsidR="00040564" w:rsidRDefault="00730CED" w:rsidP="00C37E90">
      <w:pPr>
        <w:spacing w:line="480" w:lineRule="auto"/>
        <w:rPr>
          <w:rFonts w:ascii="Arial" w:hAnsi="Arial" w:cs="Arial"/>
          <w:sz w:val="24"/>
          <w:szCs w:val="24"/>
          <w:lang w:val="en-US"/>
        </w:rPr>
      </w:pPr>
      <w:r w:rsidRPr="00C37E90">
        <w:rPr>
          <w:rFonts w:ascii="Arial" w:hAnsi="Arial" w:cs="Arial"/>
          <w:noProof/>
          <w:sz w:val="24"/>
          <w:szCs w:val="24"/>
          <w:lang w:val="en-US"/>
        </w:rPr>
        <w:t xml:space="preserve">Ankoma-Sey &amp; Maina’s (2016) </w:t>
      </w:r>
      <w:r w:rsidR="00FF6668" w:rsidRPr="00C37E90">
        <w:rPr>
          <w:rFonts w:ascii="Arial" w:hAnsi="Arial" w:cs="Arial"/>
          <w:noProof/>
          <w:sz w:val="24"/>
          <w:szCs w:val="24"/>
          <w:lang w:val="en-US"/>
        </w:rPr>
        <w:t>theory</w:t>
      </w:r>
      <w:r w:rsidRPr="00C37E90">
        <w:rPr>
          <w:rFonts w:ascii="Arial" w:hAnsi="Arial" w:cs="Arial"/>
          <w:noProof/>
          <w:sz w:val="24"/>
          <w:szCs w:val="24"/>
          <w:lang w:val="en-US"/>
        </w:rPr>
        <w:t xml:space="preserve"> is that though educational supervision is an expansive topic, it is seen as an intervention by </w:t>
      </w:r>
      <w:r w:rsidR="00FF6668" w:rsidRPr="00C37E90">
        <w:rPr>
          <w:rFonts w:ascii="Arial" w:hAnsi="Arial" w:cs="Arial"/>
          <w:noProof/>
          <w:sz w:val="24"/>
          <w:szCs w:val="24"/>
          <w:lang w:val="en-US"/>
        </w:rPr>
        <w:t>leaders</w:t>
      </w:r>
      <w:r w:rsidRPr="00C37E90">
        <w:rPr>
          <w:rFonts w:ascii="Arial" w:hAnsi="Arial" w:cs="Arial"/>
          <w:noProof/>
          <w:sz w:val="24"/>
          <w:szCs w:val="24"/>
          <w:lang w:val="en-US"/>
        </w:rPr>
        <w:t xml:space="preserve"> of </w:t>
      </w:r>
      <w:r w:rsidR="00FF6668" w:rsidRPr="00C37E90">
        <w:rPr>
          <w:rFonts w:ascii="Arial" w:hAnsi="Arial" w:cs="Arial"/>
          <w:noProof/>
          <w:sz w:val="24"/>
          <w:szCs w:val="24"/>
          <w:lang w:val="en-US"/>
        </w:rPr>
        <w:t>teachers for improving their pedagogical practices and monitoring the professional services they offer.</w:t>
      </w:r>
      <w:r w:rsidR="00D33FF8" w:rsidRPr="00C37E90">
        <w:rPr>
          <w:rFonts w:ascii="Arial" w:hAnsi="Arial" w:cs="Arial"/>
          <w:noProof/>
          <w:sz w:val="24"/>
          <w:szCs w:val="24"/>
          <w:lang w:val="en-US"/>
        </w:rPr>
        <w:t xml:space="preserve"> They add that </w:t>
      </w:r>
      <w:r w:rsidR="00D33FF8" w:rsidRPr="00C37E90">
        <w:rPr>
          <w:rFonts w:ascii="Arial" w:hAnsi="Arial" w:cs="Arial"/>
          <w:sz w:val="24"/>
          <w:szCs w:val="24"/>
          <w:lang w:val="en-US"/>
        </w:rPr>
        <w:t xml:space="preserve">vigorous and effective supervision provided by high-level leadership yields stellar academic performance which promotes the school’s popularity among parents </w:t>
      </w:r>
      <w:r w:rsidR="00D33FF8" w:rsidRPr="00C37E90">
        <w:rPr>
          <w:rFonts w:ascii="Arial" w:hAnsi="Arial" w:cs="Arial"/>
          <w:sz w:val="24"/>
          <w:szCs w:val="24"/>
          <w:lang w:val="en-US"/>
        </w:rPr>
        <w:lastRenderedPageBreak/>
        <w:t>looking for high-performing schools</w:t>
      </w:r>
      <w:r w:rsidR="00C37E90" w:rsidRPr="00C37E90">
        <w:rPr>
          <w:rFonts w:ascii="Arial" w:hAnsi="Arial" w:cs="Arial"/>
          <w:sz w:val="24"/>
          <w:szCs w:val="24"/>
          <w:lang w:val="en-US"/>
        </w:rPr>
        <w:t xml:space="preserve"> and more importantly, positively influences the society surrounding these schools.</w:t>
      </w:r>
    </w:p>
    <w:p w14:paraId="74D3E0A2" w14:textId="77777777" w:rsidR="008944F8" w:rsidRPr="00C37E90" w:rsidRDefault="008944F8" w:rsidP="00C37E90">
      <w:pPr>
        <w:spacing w:line="480" w:lineRule="auto"/>
        <w:rPr>
          <w:rFonts w:ascii="Arial" w:hAnsi="Arial" w:cs="Arial"/>
          <w:sz w:val="24"/>
          <w:szCs w:val="24"/>
          <w:lang w:val="en-US"/>
        </w:rPr>
      </w:pPr>
    </w:p>
    <w:p w14:paraId="13AD42CC" w14:textId="60BB60FA" w:rsidR="00270A7B" w:rsidRPr="00AE0D14" w:rsidRDefault="00270A7B" w:rsidP="00AE0D14">
      <w:pPr>
        <w:spacing w:line="480" w:lineRule="auto"/>
        <w:rPr>
          <w:rFonts w:ascii="Arial" w:hAnsi="Arial" w:cs="Arial"/>
          <w:noProof/>
          <w:sz w:val="24"/>
          <w:szCs w:val="24"/>
          <w:lang w:val="en-US"/>
        </w:rPr>
      </w:pPr>
      <w:r w:rsidRPr="00AE0D14">
        <w:rPr>
          <w:rFonts w:ascii="Arial" w:hAnsi="Arial" w:cs="Arial"/>
          <w:noProof/>
          <w:sz w:val="24"/>
          <w:szCs w:val="24"/>
          <w:lang w:val="en-US"/>
        </w:rPr>
        <w:t xml:space="preserve">Tangen et al., </w:t>
      </w:r>
      <w:r w:rsidR="00E80129" w:rsidRPr="00AE0D14">
        <w:rPr>
          <w:rFonts w:ascii="Arial" w:hAnsi="Arial" w:cs="Arial"/>
          <w:noProof/>
          <w:sz w:val="24"/>
          <w:szCs w:val="24"/>
          <w:lang w:val="en-US"/>
        </w:rPr>
        <w:t>(</w:t>
      </w:r>
      <w:r w:rsidRPr="00AE0D14">
        <w:rPr>
          <w:rFonts w:ascii="Arial" w:hAnsi="Arial" w:cs="Arial"/>
          <w:noProof/>
          <w:sz w:val="24"/>
          <w:szCs w:val="24"/>
          <w:lang w:val="en-US"/>
        </w:rPr>
        <w:t xml:space="preserve">2017) </w:t>
      </w:r>
      <w:r w:rsidR="004122A2" w:rsidRPr="00AE0D14">
        <w:rPr>
          <w:rFonts w:ascii="Arial" w:hAnsi="Arial" w:cs="Arial"/>
          <w:noProof/>
          <w:sz w:val="24"/>
          <w:szCs w:val="24"/>
          <w:lang w:val="en-US"/>
        </w:rPr>
        <w:t>propose the information processing theory (IPT), where the teachers acquire knowledge, process, store</w:t>
      </w:r>
      <w:r w:rsidR="00E80129" w:rsidRPr="00AE0D14">
        <w:rPr>
          <w:rFonts w:ascii="Arial" w:hAnsi="Arial" w:cs="Arial"/>
          <w:noProof/>
          <w:sz w:val="24"/>
          <w:szCs w:val="24"/>
          <w:lang w:val="en-US"/>
        </w:rPr>
        <w:t>,</w:t>
      </w:r>
      <w:r w:rsidR="004122A2" w:rsidRPr="00AE0D14">
        <w:rPr>
          <w:rFonts w:ascii="Arial" w:hAnsi="Arial" w:cs="Arial"/>
          <w:noProof/>
          <w:sz w:val="24"/>
          <w:szCs w:val="24"/>
          <w:lang w:val="en-US"/>
        </w:rPr>
        <w:t xml:space="preserve"> and then retrieve it. They purport that this theory is supported by cognitive neuroscience research and is more relevant to the teachers as the supervisors </w:t>
      </w:r>
      <w:r w:rsidR="00515198">
        <w:rPr>
          <w:rFonts w:ascii="Arial" w:hAnsi="Arial" w:cs="Arial"/>
          <w:noProof/>
          <w:sz w:val="24"/>
          <w:szCs w:val="24"/>
          <w:lang w:val="en-US"/>
        </w:rPr>
        <w:t>can</w:t>
      </w:r>
      <w:r w:rsidR="004122A2" w:rsidRPr="00AE0D14">
        <w:rPr>
          <w:rFonts w:ascii="Arial" w:hAnsi="Arial" w:cs="Arial"/>
          <w:noProof/>
          <w:sz w:val="24"/>
          <w:szCs w:val="24"/>
          <w:lang w:val="en-US"/>
        </w:rPr>
        <w:t xml:space="preserve"> focus on the mental processi</w:t>
      </w:r>
      <w:r w:rsidR="009B4D66" w:rsidRPr="00AE0D14">
        <w:rPr>
          <w:rFonts w:ascii="Arial" w:hAnsi="Arial" w:cs="Arial"/>
          <w:noProof/>
          <w:sz w:val="24"/>
          <w:szCs w:val="24"/>
          <w:lang w:val="en-US"/>
        </w:rPr>
        <w:t>ng</w:t>
      </w:r>
      <w:r w:rsidR="004122A2" w:rsidRPr="00AE0D14">
        <w:rPr>
          <w:rFonts w:ascii="Arial" w:hAnsi="Arial" w:cs="Arial"/>
          <w:noProof/>
          <w:sz w:val="24"/>
          <w:szCs w:val="24"/>
          <w:lang w:val="en-US"/>
        </w:rPr>
        <w:t xml:space="preserve"> of the teachers during supervision sessions</w:t>
      </w:r>
      <w:r w:rsidR="00E80129" w:rsidRPr="00AE0D14">
        <w:rPr>
          <w:rFonts w:ascii="Arial" w:hAnsi="Arial" w:cs="Arial"/>
          <w:noProof/>
          <w:sz w:val="24"/>
          <w:szCs w:val="24"/>
          <w:lang w:val="en-US"/>
        </w:rPr>
        <w:t xml:space="preserve">. </w:t>
      </w:r>
      <w:r w:rsidR="009B4D66" w:rsidRPr="00AE0D14">
        <w:rPr>
          <w:rFonts w:ascii="Arial" w:hAnsi="Arial" w:cs="Arial"/>
          <w:noProof/>
          <w:sz w:val="24"/>
          <w:szCs w:val="24"/>
          <w:lang w:val="en-US"/>
        </w:rPr>
        <w:t xml:space="preserve">They add that </w:t>
      </w:r>
      <w:r w:rsidR="00515198">
        <w:rPr>
          <w:rFonts w:ascii="Arial" w:hAnsi="Arial" w:cs="Arial"/>
          <w:noProof/>
          <w:sz w:val="24"/>
          <w:szCs w:val="24"/>
          <w:lang w:val="en-US"/>
        </w:rPr>
        <w:t>the supervisors must assess</w:t>
      </w:r>
      <w:r w:rsidR="00E80129" w:rsidRPr="00AE0D14">
        <w:rPr>
          <w:rFonts w:ascii="Arial" w:hAnsi="Arial" w:cs="Arial"/>
          <w:noProof/>
          <w:sz w:val="24"/>
          <w:szCs w:val="24"/>
          <w:lang w:val="en-US"/>
        </w:rPr>
        <w:t xml:space="preserve"> the knowledge content of the teachers so that they can decide what more they need to know, retain it and consequently use it when applicable.</w:t>
      </w:r>
    </w:p>
    <w:p w14:paraId="65AF22CC" w14:textId="77777777" w:rsidR="00393AE7" w:rsidRPr="00AE0D14" w:rsidRDefault="00393AE7" w:rsidP="00AE0D14">
      <w:pPr>
        <w:spacing w:line="480" w:lineRule="auto"/>
        <w:rPr>
          <w:rFonts w:ascii="Arial" w:hAnsi="Arial" w:cs="Arial"/>
          <w:sz w:val="24"/>
          <w:szCs w:val="24"/>
          <w:lang w:val="en-US"/>
        </w:rPr>
      </w:pPr>
    </w:p>
    <w:p w14:paraId="442A14A6" w14:textId="012333DE" w:rsidR="00A01C58" w:rsidRDefault="00A01C58" w:rsidP="00AE0D14">
      <w:pPr>
        <w:spacing w:line="480" w:lineRule="auto"/>
        <w:rPr>
          <w:rFonts w:ascii="Arial" w:hAnsi="Arial" w:cs="Arial"/>
          <w:noProof/>
          <w:sz w:val="24"/>
          <w:szCs w:val="24"/>
          <w:lang w:val="en-US"/>
        </w:rPr>
      </w:pPr>
      <w:r w:rsidRPr="00AE0D14">
        <w:rPr>
          <w:rFonts w:ascii="Arial" w:hAnsi="Arial" w:cs="Arial"/>
          <w:sz w:val="24"/>
          <w:szCs w:val="24"/>
          <w:lang w:val="en-US"/>
        </w:rPr>
        <w:t xml:space="preserve">Many researchers agree that classroom instruction is improved through supervision. </w:t>
      </w:r>
      <w:r w:rsidRPr="00AE0D14">
        <w:rPr>
          <w:rFonts w:ascii="Arial" w:hAnsi="Arial" w:cs="Arial"/>
          <w:noProof/>
          <w:sz w:val="24"/>
          <w:szCs w:val="24"/>
          <w:lang w:val="en-US"/>
        </w:rPr>
        <w:t xml:space="preserve">Allida et al., </w:t>
      </w:r>
      <w:r w:rsidR="008944F8">
        <w:rPr>
          <w:rFonts w:ascii="Arial" w:hAnsi="Arial" w:cs="Arial"/>
          <w:noProof/>
          <w:sz w:val="24"/>
          <w:szCs w:val="24"/>
          <w:lang w:val="en-US"/>
        </w:rPr>
        <w:t>(</w:t>
      </w:r>
      <w:r w:rsidRPr="00AE0D14">
        <w:rPr>
          <w:rFonts w:ascii="Arial" w:hAnsi="Arial" w:cs="Arial"/>
          <w:noProof/>
          <w:sz w:val="24"/>
          <w:szCs w:val="24"/>
          <w:lang w:val="en-US"/>
        </w:rPr>
        <w:t>2018) add that</w:t>
      </w:r>
      <w:r w:rsidR="008C44A4" w:rsidRPr="00AE0D14">
        <w:rPr>
          <w:rFonts w:ascii="Arial" w:hAnsi="Arial" w:cs="Arial"/>
          <w:noProof/>
          <w:sz w:val="24"/>
          <w:szCs w:val="24"/>
          <w:lang w:val="en-US"/>
        </w:rPr>
        <w:t xml:space="preserve"> the ultimate goal of education is achieved through this practice as teachers become more competent and effective, positively influencing student outcomes which </w:t>
      </w:r>
      <w:r w:rsidR="00933C47">
        <w:rPr>
          <w:rFonts w:ascii="Arial" w:hAnsi="Arial" w:cs="Arial"/>
          <w:noProof/>
          <w:sz w:val="24"/>
          <w:szCs w:val="24"/>
          <w:lang w:val="en-US"/>
        </w:rPr>
        <w:t>increase</w:t>
      </w:r>
      <w:r w:rsidR="008C44A4" w:rsidRPr="00AE0D14">
        <w:rPr>
          <w:rFonts w:ascii="Arial" w:hAnsi="Arial" w:cs="Arial"/>
          <w:noProof/>
          <w:sz w:val="24"/>
          <w:szCs w:val="24"/>
          <w:lang w:val="en-US"/>
        </w:rPr>
        <w:t xml:space="preserve"> parent satisfaction. Quoting various researche</w:t>
      </w:r>
      <w:r w:rsidR="004B2159" w:rsidRPr="00AE0D14">
        <w:rPr>
          <w:rFonts w:ascii="Arial" w:hAnsi="Arial" w:cs="Arial"/>
          <w:noProof/>
          <w:sz w:val="24"/>
          <w:szCs w:val="24"/>
          <w:lang w:val="en-US"/>
        </w:rPr>
        <w:t>r</w:t>
      </w:r>
      <w:r w:rsidR="008C44A4" w:rsidRPr="00AE0D14">
        <w:rPr>
          <w:rFonts w:ascii="Arial" w:hAnsi="Arial" w:cs="Arial"/>
          <w:noProof/>
          <w:sz w:val="24"/>
          <w:szCs w:val="24"/>
          <w:lang w:val="en-US"/>
        </w:rPr>
        <w:t>s</w:t>
      </w:r>
      <w:r w:rsidR="004B2159" w:rsidRPr="00AE0D14">
        <w:rPr>
          <w:rFonts w:ascii="Arial" w:hAnsi="Arial" w:cs="Arial"/>
          <w:noProof/>
          <w:sz w:val="24"/>
          <w:szCs w:val="24"/>
          <w:lang w:val="en-US"/>
        </w:rPr>
        <w:t>,</w:t>
      </w:r>
      <w:r w:rsidR="008C44A4" w:rsidRPr="00AE0D14">
        <w:rPr>
          <w:rFonts w:ascii="Arial" w:hAnsi="Arial" w:cs="Arial"/>
          <w:noProof/>
          <w:sz w:val="24"/>
          <w:szCs w:val="24"/>
          <w:lang w:val="en-US"/>
        </w:rPr>
        <w:t xml:space="preserve"> they allude to the relationship between instructional supervision and professional development hence</w:t>
      </w:r>
      <w:r w:rsidR="004B2159" w:rsidRPr="00AE0D14">
        <w:rPr>
          <w:rFonts w:ascii="Arial" w:hAnsi="Arial" w:cs="Arial"/>
          <w:noProof/>
          <w:sz w:val="24"/>
          <w:szCs w:val="24"/>
          <w:lang w:val="en-US"/>
        </w:rPr>
        <w:t xml:space="preserve"> advocation that supervision should be a collaborative process with the teacher to accomplish the goal of a quality teacher.</w:t>
      </w:r>
    </w:p>
    <w:p w14:paraId="474E52FB" w14:textId="77777777" w:rsidR="00AE0D14" w:rsidRPr="00AE0D14" w:rsidRDefault="00AE0D14" w:rsidP="00AE0D14">
      <w:pPr>
        <w:spacing w:line="480" w:lineRule="auto"/>
        <w:rPr>
          <w:rFonts w:ascii="Arial" w:hAnsi="Arial" w:cs="Arial"/>
          <w:noProof/>
          <w:sz w:val="24"/>
          <w:szCs w:val="24"/>
          <w:lang w:val="en-US"/>
        </w:rPr>
      </w:pPr>
    </w:p>
    <w:p w14:paraId="79263D0D" w14:textId="6A02494D" w:rsidR="00AE0D14" w:rsidRDefault="00A96BAC" w:rsidP="00AE0D14">
      <w:pPr>
        <w:spacing w:line="480" w:lineRule="auto"/>
        <w:rPr>
          <w:rFonts w:ascii="Arial" w:hAnsi="Arial" w:cs="Arial"/>
          <w:noProof/>
          <w:sz w:val="24"/>
          <w:szCs w:val="24"/>
          <w:lang w:val="en-US"/>
        </w:rPr>
      </w:pPr>
      <w:r w:rsidRPr="00AE0D14">
        <w:rPr>
          <w:rFonts w:ascii="Arial" w:hAnsi="Arial" w:cs="Arial"/>
          <w:noProof/>
          <w:sz w:val="24"/>
          <w:szCs w:val="24"/>
          <w:lang w:val="en-US"/>
        </w:rPr>
        <w:t xml:space="preserve">In support of the collaborative nature of supervision, Allida et al., (2018) advise the importance of teachers viewing supervision as professional support where they are inspired to be innovative problem solvers actively engaged in the challenges of </w:t>
      </w:r>
      <w:r w:rsidRPr="00AE0D14">
        <w:rPr>
          <w:rFonts w:ascii="Arial" w:hAnsi="Arial" w:cs="Arial"/>
          <w:noProof/>
          <w:sz w:val="24"/>
          <w:szCs w:val="24"/>
          <w:lang w:val="en-US"/>
        </w:rPr>
        <w:lastRenderedPageBreak/>
        <w:t>learning as opposed to an experience where t</w:t>
      </w:r>
      <w:r w:rsidR="00DA79B0" w:rsidRPr="00AE0D14">
        <w:rPr>
          <w:rFonts w:ascii="Arial" w:hAnsi="Arial" w:cs="Arial"/>
          <w:noProof/>
          <w:sz w:val="24"/>
          <w:szCs w:val="24"/>
          <w:lang w:val="en-US"/>
        </w:rPr>
        <w:t>hey</w:t>
      </w:r>
      <w:r w:rsidRPr="00AE0D14">
        <w:rPr>
          <w:rFonts w:ascii="Arial" w:hAnsi="Arial" w:cs="Arial"/>
          <w:noProof/>
          <w:sz w:val="24"/>
          <w:szCs w:val="24"/>
          <w:lang w:val="en-US"/>
        </w:rPr>
        <w:t xml:space="preserve"> await the administrator’s directives and approvals</w:t>
      </w:r>
      <w:r w:rsidR="00DA79B0" w:rsidRPr="00AE0D14">
        <w:rPr>
          <w:rFonts w:ascii="Arial" w:hAnsi="Arial" w:cs="Arial"/>
          <w:noProof/>
          <w:sz w:val="24"/>
          <w:szCs w:val="24"/>
          <w:lang w:val="en-US"/>
        </w:rPr>
        <w:t>.</w:t>
      </w:r>
    </w:p>
    <w:p w14:paraId="74C30881" w14:textId="77777777" w:rsidR="000F562E" w:rsidRPr="00AE0D14" w:rsidRDefault="000F562E" w:rsidP="00AE0D14">
      <w:pPr>
        <w:spacing w:line="480" w:lineRule="auto"/>
        <w:rPr>
          <w:rFonts w:ascii="Arial" w:hAnsi="Arial" w:cs="Arial"/>
          <w:noProof/>
          <w:sz w:val="24"/>
          <w:szCs w:val="24"/>
          <w:lang w:val="en-US"/>
        </w:rPr>
      </w:pPr>
    </w:p>
    <w:p w14:paraId="3D73FE45" w14:textId="0EA9C238" w:rsidR="00A11A71" w:rsidRDefault="00DA79B0" w:rsidP="00AE0D14">
      <w:pPr>
        <w:spacing w:line="480" w:lineRule="auto"/>
        <w:rPr>
          <w:rFonts w:ascii="Arial" w:hAnsi="Arial" w:cs="Arial"/>
          <w:sz w:val="24"/>
          <w:szCs w:val="24"/>
          <w:lang w:val="en-US"/>
        </w:rPr>
      </w:pPr>
      <w:r w:rsidRPr="00AE0D14">
        <w:rPr>
          <w:rFonts w:ascii="Arial" w:hAnsi="Arial" w:cs="Arial"/>
          <w:sz w:val="24"/>
          <w:szCs w:val="24"/>
          <w:lang w:val="en-US"/>
        </w:rPr>
        <w:t xml:space="preserve">Quoting </w:t>
      </w:r>
      <w:r w:rsidRPr="00AE0D14">
        <w:rPr>
          <w:rFonts w:ascii="Arial" w:hAnsi="Arial" w:cs="Arial"/>
          <w:sz w:val="24"/>
          <w:szCs w:val="24"/>
        </w:rPr>
        <w:t>Bernard and Goodyear (1998)</w:t>
      </w:r>
      <w:r w:rsidRPr="00AE0D14">
        <w:rPr>
          <w:rFonts w:ascii="Arial" w:hAnsi="Arial" w:cs="Arial"/>
          <w:sz w:val="24"/>
          <w:szCs w:val="24"/>
          <w:lang w:val="en-US"/>
        </w:rPr>
        <w:t xml:space="preserve">, </w:t>
      </w:r>
      <w:r w:rsidRPr="00AE0D14">
        <w:rPr>
          <w:rFonts w:ascii="Arial" w:hAnsi="Arial" w:cs="Arial"/>
          <w:noProof/>
          <w:sz w:val="24"/>
          <w:szCs w:val="24"/>
          <w:lang w:val="en-US"/>
        </w:rPr>
        <w:t xml:space="preserve">Allida et al., (2018) further theorize the benefits of the developmental approach where the supervisor initially diagnoses the developmental level of the teacher and then </w:t>
      </w:r>
      <w:r w:rsidR="00DA567E" w:rsidRPr="00AE0D14">
        <w:rPr>
          <w:rFonts w:ascii="Arial" w:hAnsi="Arial" w:cs="Arial"/>
          <w:noProof/>
          <w:sz w:val="24"/>
          <w:szCs w:val="24"/>
          <w:lang w:val="en-US"/>
        </w:rPr>
        <w:t>chooses</w:t>
      </w:r>
      <w:r w:rsidRPr="00AE0D14">
        <w:rPr>
          <w:rFonts w:ascii="Arial" w:hAnsi="Arial" w:cs="Arial"/>
          <w:noProof/>
          <w:sz w:val="24"/>
          <w:szCs w:val="24"/>
          <w:lang w:val="en-US"/>
        </w:rPr>
        <w:t xml:space="preserve"> an</w:t>
      </w:r>
      <w:r w:rsidR="00DA567E" w:rsidRPr="00AE0D14">
        <w:rPr>
          <w:rFonts w:ascii="Arial" w:hAnsi="Arial" w:cs="Arial"/>
          <w:noProof/>
          <w:sz w:val="24"/>
          <w:szCs w:val="24"/>
          <w:lang w:val="en-US"/>
        </w:rPr>
        <w:t xml:space="preserve"> interpersonal</w:t>
      </w:r>
      <w:r w:rsidRPr="00AE0D14">
        <w:rPr>
          <w:rFonts w:ascii="Arial" w:hAnsi="Arial" w:cs="Arial"/>
          <w:noProof/>
          <w:sz w:val="24"/>
          <w:szCs w:val="24"/>
          <w:lang w:val="en-US"/>
        </w:rPr>
        <w:t xml:space="preserve"> approach that is best suited for that teacher</w:t>
      </w:r>
      <w:r w:rsidR="00DA567E" w:rsidRPr="00AE0D14">
        <w:rPr>
          <w:rFonts w:ascii="Arial" w:hAnsi="Arial" w:cs="Arial"/>
          <w:noProof/>
          <w:sz w:val="24"/>
          <w:szCs w:val="24"/>
          <w:lang w:val="en-US"/>
        </w:rPr>
        <w:t xml:space="preserve"> which the teacher then uses to address their instructional challenges. Finally, </w:t>
      </w:r>
      <w:r w:rsidR="00515198">
        <w:rPr>
          <w:rFonts w:ascii="Arial" w:hAnsi="Arial" w:cs="Arial"/>
          <w:noProof/>
          <w:sz w:val="24"/>
          <w:szCs w:val="24"/>
          <w:lang w:val="en-US"/>
        </w:rPr>
        <w:t>to</w:t>
      </w:r>
      <w:r w:rsidR="00DA567E" w:rsidRPr="00AE0D14">
        <w:rPr>
          <w:rFonts w:ascii="Arial" w:hAnsi="Arial" w:cs="Arial"/>
          <w:noProof/>
          <w:sz w:val="24"/>
          <w:szCs w:val="24"/>
          <w:lang w:val="en-US"/>
        </w:rPr>
        <w:t xml:space="preserve"> give the teacher autonomy in addressing the challenge, the supervisor changes their approach and the teacher can now take control of any decision-making required. This</w:t>
      </w:r>
      <w:r w:rsidR="00561EAB" w:rsidRPr="00AE0D14">
        <w:rPr>
          <w:rFonts w:ascii="Arial" w:hAnsi="Arial" w:cs="Arial"/>
          <w:noProof/>
          <w:sz w:val="24"/>
          <w:szCs w:val="24"/>
          <w:lang w:val="en-US"/>
        </w:rPr>
        <w:t>,</w:t>
      </w:r>
      <w:r w:rsidR="00DA567E" w:rsidRPr="00AE0D14">
        <w:rPr>
          <w:rFonts w:ascii="Arial" w:hAnsi="Arial" w:cs="Arial"/>
          <w:noProof/>
          <w:sz w:val="24"/>
          <w:szCs w:val="24"/>
          <w:lang w:val="en-US"/>
        </w:rPr>
        <w:t xml:space="preserve"> they report is more of a clinical supervision approach</w:t>
      </w:r>
      <w:r w:rsidR="00A11A71" w:rsidRPr="00AE0D14">
        <w:rPr>
          <w:rFonts w:ascii="Arial" w:hAnsi="Arial" w:cs="Arial"/>
          <w:noProof/>
          <w:sz w:val="24"/>
          <w:szCs w:val="24"/>
          <w:lang w:val="en-US"/>
        </w:rPr>
        <w:t xml:space="preserve"> where</w:t>
      </w:r>
      <w:r w:rsidR="00DA567E" w:rsidRPr="00AE0D14">
        <w:rPr>
          <w:rFonts w:ascii="Arial" w:hAnsi="Arial" w:cs="Arial"/>
          <w:noProof/>
          <w:sz w:val="24"/>
          <w:szCs w:val="24"/>
          <w:lang w:val="en-US"/>
        </w:rPr>
        <w:t xml:space="preserve"> the teacher </w:t>
      </w:r>
      <w:r w:rsidR="00515198">
        <w:rPr>
          <w:rFonts w:ascii="Arial" w:hAnsi="Arial" w:cs="Arial"/>
          <w:noProof/>
          <w:sz w:val="24"/>
          <w:szCs w:val="24"/>
          <w:lang w:val="en-US"/>
        </w:rPr>
        <w:t>can</w:t>
      </w:r>
      <w:r w:rsidR="00DA567E" w:rsidRPr="00AE0D14">
        <w:rPr>
          <w:rFonts w:ascii="Arial" w:hAnsi="Arial" w:cs="Arial"/>
          <w:noProof/>
          <w:sz w:val="24"/>
          <w:szCs w:val="24"/>
          <w:lang w:val="en-US"/>
        </w:rPr>
        <w:t xml:space="preserve"> adapt their instructional practices to </w:t>
      </w:r>
      <w:r w:rsidR="00A11A71" w:rsidRPr="00AE0D14">
        <w:rPr>
          <w:rFonts w:ascii="Arial" w:hAnsi="Arial" w:cs="Arial"/>
          <w:noProof/>
          <w:sz w:val="24"/>
          <w:szCs w:val="24"/>
          <w:lang w:val="en-US"/>
        </w:rPr>
        <w:t>be more relevant.</w:t>
      </w:r>
      <w:r w:rsidR="00A11A71" w:rsidRPr="00AE0D14">
        <w:rPr>
          <w:rFonts w:ascii="Arial" w:hAnsi="Arial" w:cs="Arial"/>
          <w:sz w:val="24"/>
          <w:szCs w:val="24"/>
        </w:rPr>
        <w:t xml:space="preserve"> </w:t>
      </w:r>
      <w:r w:rsidR="00A11A71" w:rsidRPr="00AE0D14">
        <w:rPr>
          <w:rFonts w:ascii="Arial" w:hAnsi="Arial" w:cs="Arial"/>
          <w:sz w:val="24"/>
          <w:szCs w:val="24"/>
          <w:lang w:val="en-US"/>
        </w:rPr>
        <w:t xml:space="preserve">This instructional competency allows the teacher to develop and improve in their teaching practice. They add that the outcome of this approach creates responsible teachers who can evaluate their pedagogical practices, receive constructive </w:t>
      </w:r>
      <w:r w:rsidR="00561EAB" w:rsidRPr="00AE0D14">
        <w:rPr>
          <w:rFonts w:ascii="Arial" w:hAnsi="Arial" w:cs="Arial"/>
          <w:sz w:val="24"/>
          <w:szCs w:val="24"/>
          <w:lang w:val="en-US"/>
        </w:rPr>
        <w:t>criticism,</w:t>
      </w:r>
      <w:r w:rsidR="00A11A71" w:rsidRPr="00AE0D14">
        <w:rPr>
          <w:rFonts w:ascii="Arial" w:hAnsi="Arial" w:cs="Arial"/>
          <w:sz w:val="24"/>
          <w:szCs w:val="24"/>
          <w:lang w:val="en-US"/>
        </w:rPr>
        <w:t xml:space="preserve"> and use it</w:t>
      </w:r>
      <w:r w:rsidR="00561EAB" w:rsidRPr="00AE0D14">
        <w:rPr>
          <w:rFonts w:ascii="Arial" w:hAnsi="Arial" w:cs="Arial"/>
          <w:sz w:val="24"/>
          <w:szCs w:val="24"/>
          <w:lang w:val="en-US"/>
        </w:rPr>
        <w:t xml:space="preserve"> to improve hence becoming the desired quality teachers.</w:t>
      </w:r>
    </w:p>
    <w:p w14:paraId="05E0D61B" w14:textId="77777777" w:rsidR="00AE0D14" w:rsidRPr="00AE0D14" w:rsidRDefault="00AE0D14" w:rsidP="00AE0D14">
      <w:pPr>
        <w:spacing w:line="480" w:lineRule="auto"/>
        <w:rPr>
          <w:rFonts w:ascii="Arial" w:hAnsi="Arial" w:cs="Arial"/>
          <w:sz w:val="24"/>
          <w:szCs w:val="24"/>
          <w:lang w:val="en-US"/>
        </w:rPr>
      </w:pPr>
    </w:p>
    <w:p w14:paraId="1E62FD09" w14:textId="792A2E87" w:rsidR="00A11A71" w:rsidRDefault="00561EAB" w:rsidP="00AE0D14">
      <w:pPr>
        <w:spacing w:line="480" w:lineRule="auto"/>
        <w:rPr>
          <w:rFonts w:ascii="Arial" w:hAnsi="Arial" w:cs="Arial"/>
          <w:noProof/>
          <w:sz w:val="24"/>
          <w:szCs w:val="24"/>
          <w:lang w:val="en-US"/>
        </w:rPr>
      </w:pPr>
      <w:r w:rsidRPr="00AE0D14">
        <w:rPr>
          <w:rFonts w:ascii="Arial" w:hAnsi="Arial" w:cs="Arial"/>
          <w:sz w:val="24"/>
          <w:szCs w:val="24"/>
          <w:lang w:val="en-US"/>
        </w:rPr>
        <w:t>Interestingly</w:t>
      </w:r>
      <w:r w:rsidR="00217343" w:rsidRPr="00AE0D14">
        <w:rPr>
          <w:rFonts w:ascii="Arial" w:hAnsi="Arial" w:cs="Arial"/>
          <w:sz w:val="24"/>
          <w:szCs w:val="24"/>
          <w:lang w:val="en-US"/>
        </w:rPr>
        <w:t>,</w:t>
      </w:r>
      <w:r w:rsidRPr="00AE0D14">
        <w:rPr>
          <w:rFonts w:ascii="Arial" w:hAnsi="Arial" w:cs="Arial"/>
          <w:noProof/>
          <w:sz w:val="24"/>
          <w:szCs w:val="24"/>
          <w:lang w:val="en-US"/>
        </w:rPr>
        <w:t xml:space="preserve"> </w:t>
      </w:r>
      <w:bookmarkStart w:id="2" w:name="_Hlk114312086"/>
      <w:r w:rsidRPr="00AE0D14">
        <w:rPr>
          <w:rFonts w:ascii="Arial" w:hAnsi="Arial" w:cs="Arial"/>
          <w:noProof/>
          <w:sz w:val="24"/>
          <w:szCs w:val="24"/>
          <w:lang w:val="en-US"/>
        </w:rPr>
        <w:t xml:space="preserve">Malunda et al., (2016) </w:t>
      </w:r>
      <w:bookmarkEnd w:id="2"/>
      <w:r w:rsidRPr="00AE0D14">
        <w:rPr>
          <w:rFonts w:ascii="Arial" w:hAnsi="Arial" w:cs="Arial"/>
          <w:noProof/>
          <w:sz w:val="24"/>
          <w:szCs w:val="24"/>
          <w:lang w:val="en-US"/>
        </w:rPr>
        <w:t>cite other researchers as disputing the importance of formal classroom observations</w:t>
      </w:r>
      <w:r w:rsidR="002407AD" w:rsidRPr="00AE0D14">
        <w:rPr>
          <w:rFonts w:ascii="Arial" w:hAnsi="Arial" w:cs="Arial"/>
          <w:noProof/>
          <w:sz w:val="24"/>
          <w:szCs w:val="24"/>
          <w:lang w:val="en-US"/>
        </w:rPr>
        <w:t xml:space="preserve"> alleging that their impact on teaching practices is minimal. They instead recommend informal classroom observations that are unannounced, frequent</w:t>
      </w:r>
      <w:r w:rsidR="00515198">
        <w:rPr>
          <w:rFonts w:ascii="Arial" w:hAnsi="Arial" w:cs="Arial"/>
          <w:noProof/>
          <w:sz w:val="24"/>
          <w:szCs w:val="24"/>
          <w:lang w:val="en-US"/>
        </w:rPr>
        <w:t>,</w:t>
      </w:r>
      <w:r w:rsidR="002407AD" w:rsidRPr="00AE0D14">
        <w:rPr>
          <w:rFonts w:ascii="Arial" w:hAnsi="Arial" w:cs="Arial"/>
          <w:noProof/>
          <w:sz w:val="24"/>
          <w:szCs w:val="24"/>
          <w:lang w:val="en-US"/>
        </w:rPr>
        <w:t xml:space="preserve"> and short. These they believe will </w:t>
      </w:r>
      <w:r w:rsidR="00217343" w:rsidRPr="00AE0D14">
        <w:rPr>
          <w:rFonts w:ascii="Arial" w:hAnsi="Arial" w:cs="Arial"/>
          <w:noProof/>
          <w:sz w:val="24"/>
          <w:szCs w:val="24"/>
          <w:lang w:val="en-US"/>
        </w:rPr>
        <w:t xml:space="preserve">reveal a clearer picture of the teacher’s competence and </w:t>
      </w:r>
      <w:r w:rsidR="002407AD" w:rsidRPr="00AE0D14">
        <w:rPr>
          <w:rFonts w:ascii="Arial" w:hAnsi="Arial" w:cs="Arial"/>
          <w:noProof/>
          <w:sz w:val="24"/>
          <w:szCs w:val="24"/>
          <w:lang w:val="en-US"/>
        </w:rPr>
        <w:t xml:space="preserve">encourage </w:t>
      </w:r>
      <w:r w:rsidR="00217343" w:rsidRPr="00AE0D14">
        <w:rPr>
          <w:rFonts w:ascii="Arial" w:hAnsi="Arial" w:cs="Arial"/>
          <w:noProof/>
          <w:sz w:val="24"/>
          <w:szCs w:val="24"/>
          <w:lang w:val="en-US"/>
        </w:rPr>
        <w:t>them</w:t>
      </w:r>
      <w:r w:rsidR="002407AD" w:rsidRPr="00AE0D14">
        <w:rPr>
          <w:rFonts w:ascii="Arial" w:hAnsi="Arial" w:cs="Arial"/>
          <w:noProof/>
          <w:sz w:val="24"/>
          <w:szCs w:val="24"/>
          <w:lang w:val="en-US"/>
        </w:rPr>
        <w:t xml:space="preserve"> to use more effective practice in the classroom</w:t>
      </w:r>
      <w:r w:rsidR="00217343" w:rsidRPr="00AE0D14">
        <w:rPr>
          <w:rFonts w:ascii="Arial" w:hAnsi="Arial" w:cs="Arial"/>
          <w:noProof/>
          <w:sz w:val="24"/>
          <w:szCs w:val="24"/>
          <w:lang w:val="en-US"/>
        </w:rPr>
        <w:t xml:space="preserve">. Quoting </w:t>
      </w:r>
      <w:r w:rsidR="00217343" w:rsidRPr="00AE0D14">
        <w:rPr>
          <w:rFonts w:ascii="Arial" w:hAnsi="Arial" w:cs="Arial"/>
          <w:sz w:val="24"/>
          <w:szCs w:val="24"/>
        </w:rPr>
        <w:t>David (2008)</w:t>
      </w:r>
      <w:r w:rsidR="00217343" w:rsidRPr="00AE0D14">
        <w:rPr>
          <w:rFonts w:ascii="Arial" w:hAnsi="Arial" w:cs="Arial"/>
          <w:sz w:val="24"/>
          <w:szCs w:val="24"/>
          <w:lang w:val="en-US"/>
        </w:rPr>
        <w:t xml:space="preserve">, </w:t>
      </w:r>
      <w:r w:rsidR="00217343" w:rsidRPr="00AE0D14">
        <w:rPr>
          <w:rFonts w:ascii="Arial" w:hAnsi="Arial" w:cs="Arial"/>
          <w:noProof/>
          <w:sz w:val="24"/>
          <w:szCs w:val="24"/>
          <w:lang w:val="en-US"/>
        </w:rPr>
        <w:t xml:space="preserve">Malunda et al., (2016) advise a collaborative approach with the teachers regarding the frequency of informal visits. </w:t>
      </w:r>
      <w:r w:rsidR="00217343" w:rsidRPr="00AE0D14">
        <w:rPr>
          <w:rFonts w:ascii="Arial" w:hAnsi="Arial" w:cs="Arial"/>
          <w:noProof/>
          <w:sz w:val="24"/>
          <w:szCs w:val="24"/>
          <w:lang w:val="en-US"/>
        </w:rPr>
        <w:lastRenderedPageBreak/>
        <w:t xml:space="preserve">They add that these informal visits are very informative in establishing whether the teachers </w:t>
      </w:r>
      <w:r w:rsidR="003C6DB1" w:rsidRPr="00AE0D14">
        <w:rPr>
          <w:rFonts w:ascii="Arial" w:hAnsi="Arial" w:cs="Arial"/>
          <w:noProof/>
          <w:sz w:val="24"/>
          <w:szCs w:val="24"/>
          <w:lang w:val="en-US"/>
        </w:rPr>
        <w:t>are</w:t>
      </w:r>
      <w:r w:rsidR="00217343" w:rsidRPr="00AE0D14">
        <w:rPr>
          <w:rFonts w:ascii="Arial" w:hAnsi="Arial" w:cs="Arial"/>
          <w:noProof/>
          <w:sz w:val="24"/>
          <w:szCs w:val="24"/>
          <w:lang w:val="en-US"/>
        </w:rPr>
        <w:t xml:space="preserve"> implementing instructional practices effectively</w:t>
      </w:r>
      <w:r w:rsidR="003C6DB1" w:rsidRPr="00AE0D14">
        <w:rPr>
          <w:rFonts w:ascii="Arial" w:hAnsi="Arial" w:cs="Arial"/>
          <w:noProof/>
          <w:sz w:val="24"/>
          <w:szCs w:val="24"/>
          <w:lang w:val="en-US"/>
        </w:rPr>
        <w:t>. They further advise that the supervisors be knowledgeable about the subject content being taught as well as the supervision rubrics.</w:t>
      </w:r>
    </w:p>
    <w:p w14:paraId="6247E003" w14:textId="77777777" w:rsidR="000F562E" w:rsidRPr="00AE0D14" w:rsidRDefault="000F562E" w:rsidP="00AE0D14">
      <w:pPr>
        <w:spacing w:line="480" w:lineRule="auto"/>
        <w:rPr>
          <w:rFonts w:ascii="Arial" w:hAnsi="Arial" w:cs="Arial"/>
          <w:noProof/>
          <w:sz w:val="24"/>
          <w:szCs w:val="24"/>
          <w:lang w:val="en-US"/>
        </w:rPr>
      </w:pPr>
    </w:p>
    <w:p w14:paraId="030B87D8" w14:textId="5422A6C3" w:rsidR="002E5F64" w:rsidRPr="00AE0D14" w:rsidRDefault="005F6147" w:rsidP="00AE0D14">
      <w:pPr>
        <w:spacing w:line="480" w:lineRule="auto"/>
        <w:rPr>
          <w:rFonts w:ascii="Arial" w:hAnsi="Arial" w:cs="Arial"/>
          <w:noProof/>
          <w:sz w:val="24"/>
          <w:szCs w:val="24"/>
          <w:lang w:val="en-US"/>
        </w:rPr>
      </w:pPr>
      <w:r w:rsidRPr="00AE0D14">
        <w:rPr>
          <w:rFonts w:ascii="Arial" w:hAnsi="Arial" w:cs="Arial"/>
          <w:noProof/>
          <w:sz w:val="24"/>
          <w:szCs w:val="24"/>
          <w:lang w:val="en-US"/>
        </w:rPr>
        <w:t>The importance</w:t>
      </w:r>
      <w:r w:rsidR="003C6DB1" w:rsidRPr="00AE0D14">
        <w:rPr>
          <w:rFonts w:ascii="Arial" w:hAnsi="Arial" w:cs="Arial"/>
          <w:noProof/>
          <w:sz w:val="24"/>
          <w:szCs w:val="24"/>
          <w:lang w:val="en-US"/>
        </w:rPr>
        <w:t xml:space="preserve"> </w:t>
      </w:r>
      <w:r w:rsidRPr="00AE0D14">
        <w:rPr>
          <w:rFonts w:ascii="Arial" w:hAnsi="Arial" w:cs="Arial"/>
          <w:noProof/>
          <w:sz w:val="24"/>
          <w:szCs w:val="24"/>
          <w:lang w:val="en-US"/>
        </w:rPr>
        <w:t xml:space="preserve">of </w:t>
      </w:r>
      <w:r w:rsidR="003C6DB1" w:rsidRPr="00AE0D14">
        <w:rPr>
          <w:rFonts w:ascii="Arial" w:hAnsi="Arial" w:cs="Arial"/>
          <w:noProof/>
          <w:sz w:val="24"/>
          <w:szCs w:val="24"/>
          <w:lang w:val="en-US"/>
        </w:rPr>
        <w:t>developing relationships between the teacher and the supervisor is critical</w:t>
      </w:r>
      <w:r w:rsidR="00530BB0" w:rsidRPr="00AE0D14">
        <w:rPr>
          <w:rFonts w:ascii="Arial" w:hAnsi="Arial" w:cs="Arial"/>
          <w:noProof/>
          <w:sz w:val="24"/>
          <w:szCs w:val="24"/>
          <w:lang w:val="en-US"/>
        </w:rPr>
        <w:t xml:space="preserve"> through one-on-one discussions after </w:t>
      </w:r>
      <w:r w:rsidRPr="00AE0D14">
        <w:rPr>
          <w:rFonts w:ascii="Arial" w:hAnsi="Arial" w:cs="Arial"/>
          <w:noProof/>
          <w:sz w:val="24"/>
          <w:szCs w:val="24"/>
          <w:lang w:val="en-US"/>
        </w:rPr>
        <w:t>observing a class,</w:t>
      </w:r>
      <w:r w:rsidR="00530BB0" w:rsidRPr="00AE0D14">
        <w:rPr>
          <w:rFonts w:ascii="Arial" w:hAnsi="Arial" w:cs="Arial"/>
          <w:noProof/>
          <w:sz w:val="24"/>
          <w:szCs w:val="24"/>
          <w:lang w:val="en-US"/>
        </w:rPr>
        <w:t xml:space="preserve"> to come up with improved strategies collaboratively</w:t>
      </w:r>
      <w:r w:rsidRPr="00AE0D14">
        <w:rPr>
          <w:rFonts w:ascii="Arial" w:hAnsi="Arial" w:cs="Arial"/>
          <w:noProof/>
          <w:sz w:val="24"/>
          <w:szCs w:val="24"/>
          <w:lang w:val="en-US"/>
        </w:rPr>
        <w:t>. Th</w:t>
      </w:r>
      <w:r w:rsidR="00773CFC">
        <w:rPr>
          <w:rFonts w:ascii="Arial" w:hAnsi="Arial" w:cs="Arial"/>
          <w:noProof/>
          <w:sz w:val="24"/>
          <w:szCs w:val="24"/>
          <w:lang w:val="en-US"/>
        </w:rPr>
        <w:t>i</w:t>
      </w:r>
      <w:r w:rsidRPr="00AE0D14">
        <w:rPr>
          <w:rFonts w:ascii="Arial" w:hAnsi="Arial" w:cs="Arial"/>
          <w:noProof/>
          <w:sz w:val="24"/>
          <w:szCs w:val="24"/>
          <w:lang w:val="en-US"/>
        </w:rPr>
        <w:t>s add</w:t>
      </w:r>
      <w:r w:rsidR="00773CFC">
        <w:rPr>
          <w:rFonts w:ascii="Arial" w:hAnsi="Arial" w:cs="Arial"/>
          <w:noProof/>
          <w:sz w:val="24"/>
          <w:szCs w:val="24"/>
          <w:lang w:val="en-US"/>
        </w:rPr>
        <w:t>s</w:t>
      </w:r>
      <w:r w:rsidRPr="00AE0D14">
        <w:rPr>
          <w:rFonts w:ascii="Arial" w:hAnsi="Arial" w:cs="Arial"/>
          <w:noProof/>
          <w:sz w:val="24"/>
          <w:szCs w:val="24"/>
          <w:lang w:val="en-US"/>
        </w:rPr>
        <w:t xml:space="preserve"> to a teacher’s effectiveness in the classroom as opposed to a fault-finding approach. In agreement with</w:t>
      </w:r>
      <w:r w:rsidRPr="00AE0D14">
        <w:rPr>
          <w:rFonts w:ascii="Arial" w:hAnsi="Arial" w:cs="Arial"/>
          <w:sz w:val="24"/>
          <w:szCs w:val="24"/>
        </w:rPr>
        <w:t xml:space="preserve"> Usman (2015)</w:t>
      </w:r>
      <w:r w:rsidRPr="00AE0D14">
        <w:rPr>
          <w:rFonts w:ascii="Arial" w:hAnsi="Arial" w:cs="Arial"/>
          <w:sz w:val="24"/>
          <w:szCs w:val="24"/>
          <w:lang w:val="en-US"/>
        </w:rPr>
        <w:t>,</w:t>
      </w:r>
      <w:r w:rsidRPr="00AE0D14">
        <w:rPr>
          <w:rFonts w:ascii="Arial" w:hAnsi="Arial" w:cs="Arial"/>
          <w:noProof/>
          <w:sz w:val="24"/>
          <w:szCs w:val="24"/>
          <w:lang w:val="en-US"/>
        </w:rPr>
        <w:t xml:space="preserve"> Malunda et al., (2016)</w:t>
      </w:r>
      <w:r w:rsidR="002E5F64" w:rsidRPr="00AE0D14">
        <w:rPr>
          <w:rFonts w:ascii="Arial" w:hAnsi="Arial" w:cs="Arial"/>
          <w:noProof/>
          <w:sz w:val="24"/>
          <w:szCs w:val="24"/>
          <w:lang w:val="en-US"/>
        </w:rPr>
        <w:t xml:space="preserve"> report that the way feedback is given to a teacher has a significant impact on their instructional practices and classroom settings.</w:t>
      </w:r>
    </w:p>
    <w:p w14:paraId="1433AAAE" w14:textId="1D2790A2" w:rsidR="00AE0D14" w:rsidRPr="00AE0D14" w:rsidRDefault="00AE0D14" w:rsidP="00AE0D14">
      <w:pPr>
        <w:spacing w:line="480" w:lineRule="auto"/>
        <w:rPr>
          <w:rFonts w:ascii="Arial" w:hAnsi="Arial" w:cs="Arial"/>
          <w:noProof/>
          <w:sz w:val="24"/>
          <w:szCs w:val="24"/>
          <w:lang w:val="en-US"/>
        </w:rPr>
      </w:pPr>
    </w:p>
    <w:p w14:paraId="11E44BE7" w14:textId="299DACE9" w:rsidR="00AE0D14" w:rsidRPr="00AE0D14" w:rsidRDefault="00AE0D14" w:rsidP="00AE0D14">
      <w:pPr>
        <w:spacing w:line="480" w:lineRule="auto"/>
        <w:rPr>
          <w:rFonts w:ascii="Arial" w:hAnsi="Arial" w:cs="Arial"/>
          <w:noProof/>
          <w:sz w:val="24"/>
          <w:szCs w:val="24"/>
          <w:lang w:val="en-US"/>
        </w:rPr>
      </w:pPr>
      <w:r w:rsidRPr="00AE0D14">
        <w:rPr>
          <w:rFonts w:ascii="Arial" w:hAnsi="Arial" w:cs="Arial"/>
          <w:noProof/>
          <w:sz w:val="24"/>
          <w:szCs w:val="24"/>
          <w:lang w:val="en-US"/>
        </w:rPr>
        <w:t xml:space="preserve">The various theories addressed, highlight the importance of supervision in the development of the quality of a teacher but point out the significance of how this supervision should be done to be effective. </w:t>
      </w:r>
      <w:r w:rsidR="00515198">
        <w:rPr>
          <w:rFonts w:ascii="Arial" w:hAnsi="Arial" w:cs="Arial"/>
          <w:noProof/>
          <w:sz w:val="24"/>
          <w:szCs w:val="24"/>
          <w:lang w:val="en-US"/>
        </w:rPr>
        <w:t>Leaders must take</w:t>
      </w:r>
      <w:r w:rsidRPr="00AE0D14">
        <w:rPr>
          <w:rFonts w:ascii="Arial" w:hAnsi="Arial" w:cs="Arial"/>
          <w:noProof/>
          <w:sz w:val="24"/>
          <w:szCs w:val="24"/>
          <w:lang w:val="en-US"/>
        </w:rPr>
        <w:t xml:space="preserve"> note of these recommendations and more importantly develop relationships with their teachers so that they can tailor improvement strategies to the needs of the specific teacher and hence improve their quality.</w:t>
      </w:r>
    </w:p>
    <w:p w14:paraId="1270E850" w14:textId="5F7DF9E6" w:rsidR="000E3AF5" w:rsidRPr="00E53577" w:rsidRDefault="000E3AF5" w:rsidP="0045648F">
      <w:pPr>
        <w:spacing w:line="480" w:lineRule="auto"/>
        <w:rPr>
          <w:rFonts w:ascii="Arial" w:hAnsi="Arial" w:cs="Arial"/>
          <w:b/>
          <w:bCs/>
          <w:sz w:val="24"/>
          <w:szCs w:val="24"/>
          <w:lang w:val="en-US"/>
        </w:rPr>
      </w:pPr>
    </w:p>
    <w:p w14:paraId="154FAD5A" w14:textId="79AB4E35" w:rsidR="0045648F" w:rsidRDefault="000527E9" w:rsidP="0045648F">
      <w:pPr>
        <w:spacing w:line="480" w:lineRule="auto"/>
        <w:rPr>
          <w:rFonts w:ascii="Arial" w:hAnsi="Arial" w:cs="Arial"/>
          <w:b/>
          <w:bCs/>
          <w:sz w:val="24"/>
          <w:szCs w:val="24"/>
          <w:lang w:val="en-US"/>
        </w:rPr>
      </w:pPr>
      <w:r>
        <w:rPr>
          <w:rFonts w:ascii="Arial" w:hAnsi="Arial" w:cs="Arial"/>
          <w:b/>
          <w:bCs/>
          <w:sz w:val="24"/>
          <w:szCs w:val="24"/>
          <w:lang w:val="en-US"/>
        </w:rPr>
        <w:t xml:space="preserve">5 </w:t>
      </w:r>
      <w:r w:rsidR="00773CFC">
        <w:rPr>
          <w:rFonts w:ascii="Arial" w:hAnsi="Arial" w:cs="Arial"/>
          <w:b/>
          <w:bCs/>
          <w:sz w:val="24"/>
          <w:szCs w:val="24"/>
          <w:lang w:val="en-US"/>
        </w:rPr>
        <w:t>F</w:t>
      </w:r>
      <w:r w:rsidR="0045648F">
        <w:rPr>
          <w:rFonts w:ascii="Arial" w:hAnsi="Arial" w:cs="Arial"/>
          <w:b/>
          <w:bCs/>
          <w:sz w:val="24"/>
          <w:szCs w:val="24"/>
          <w:lang w:val="en-US"/>
        </w:rPr>
        <w:t>unction</w:t>
      </w:r>
      <w:r w:rsidR="00773CFC">
        <w:rPr>
          <w:rFonts w:ascii="Arial" w:hAnsi="Arial" w:cs="Arial"/>
          <w:b/>
          <w:bCs/>
          <w:sz w:val="24"/>
          <w:szCs w:val="24"/>
          <w:lang w:val="en-US"/>
        </w:rPr>
        <w:t>s</w:t>
      </w:r>
      <w:r w:rsidR="0045648F">
        <w:rPr>
          <w:rFonts w:ascii="Arial" w:hAnsi="Arial" w:cs="Arial"/>
          <w:b/>
          <w:bCs/>
          <w:sz w:val="24"/>
          <w:szCs w:val="24"/>
          <w:lang w:val="en-US"/>
        </w:rPr>
        <w:t xml:space="preserve"> of supervision</w:t>
      </w:r>
    </w:p>
    <w:p w14:paraId="7D989985" w14:textId="01DF10E9" w:rsidR="008F7104" w:rsidRDefault="008F7104" w:rsidP="00DF3B16">
      <w:pPr>
        <w:spacing w:line="480" w:lineRule="auto"/>
        <w:rPr>
          <w:rFonts w:ascii="Arial" w:hAnsi="Arial" w:cs="Arial"/>
          <w:sz w:val="24"/>
          <w:szCs w:val="24"/>
          <w:lang w:val="en-US"/>
        </w:rPr>
      </w:pPr>
      <w:r w:rsidRPr="00DF3B16">
        <w:rPr>
          <w:rFonts w:ascii="Arial" w:hAnsi="Arial" w:cs="Arial"/>
          <w:sz w:val="24"/>
          <w:szCs w:val="24"/>
          <w:lang w:val="en-US"/>
        </w:rPr>
        <w:t xml:space="preserve">Ultimately, </w:t>
      </w:r>
      <w:r w:rsidR="00515198">
        <w:rPr>
          <w:rFonts w:ascii="Arial" w:hAnsi="Arial" w:cs="Arial"/>
          <w:sz w:val="24"/>
          <w:szCs w:val="24"/>
          <w:lang w:val="en-US"/>
        </w:rPr>
        <w:t>parents desire</w:t>
      </w:r>
      <w:r w:rsidRPr="00DF3B16">
        <w:rPr>
          <w:rFonts w:ascii="Arial" w:hAnsi="Arial" w:cs="Arial"/>
          <w:sz w:val="24"/>
          <w:szCs w:val="24"/>
          <w:lang w:val="en-US"/>
        </w:rPr>
        <w:t xml:space="preserve"> to have their children receive the best quality education which is highly dependent on the quality of teachers. </w:t>
      </w:r>
      <w:r w:rsidR="001F3D02" w:rsidRPr="00DF3B16">
        <w:rPr>
          <w:rFonts w:ascii="Arial" w:hAnsi="Arial" w:cs="Arial"/>
          <w:noProof/>
          <w:sz w:val="24"/>
          <w:szCs w:val="24"/>
          <w:lang w:val="en-US"/>
        </w:rPr>
        <w:t xml:space="preserve">Kutsyuruba (2009), quoting </w:t>
      </w:r>
      <w:r w:rsidR="001F3D02" w:rsidRPr="00DF3B16">
        <w:rPr>
          <w:rFonts w:ascii="Arial" w:hAnsi="Arial" w:cs="Arial"/>
          <w:sz w:val="24"/>
          <w:szCs w:val="24"/>
        </w:rPr>
        <w:t>McQuarrie and Wood (1991)</w:t>
      </w:r>
      <w:r w:rsidR="001F3D02" w:rsidRPr="00DF3B16">
        <w:rPr>
          <w:rFonts w:ascii="Arial" w:hAnsi="Arial" w:cs="Arial"/>
          <w:sz w:val="24"/>
          <w:szCs w:val="24"/>
          <w:lang w:val="en-US"/>
        </w:rPr>
        <w:t xml:space="preserve">, </w:t>
      </w:r>
      <w:r w:rsidR="001F3D02">
        <w:rPr>
          <w:rFonts w:ascii="Arial" w:hAnsi="Arial" w:cs="Arial"/>
          <w:sz w:val="24"/>
          <w:szCs w:val="24"/>
          <w:lang w:val="en-US"/>
        </w:rPr>
        <w:t xml:space="preserve">writes that supervision provides teachers with the </w:t>
      </w:r>
      <w:r w:rsidR="008161D6" w:rsidRPr="00DF3B16">
        <w:rPr>
          <w:rFonts w:ascii="Arial" w:hAnsi="Arial" w:cs="Arial"/>
          <w:sz w:val="24"/>
          <w:szCs w:val="24"/>
          <w:lang w:val="en-US"/>
        </w:rPr>
        <w:lastRenderedPageBreak/>
        <w:t>support t</w:t>
      </w:r>
      <w:r w:rsidR="001F3D02">
        <w:rPr>
          <w:rFonts w:ascii="Arial" w:hAnsi="Arial" w:cs="Arial"/>
          <w:sz w:val="24"/>
          <w:szCs w:val="24"/>
          <w:lang w:val="en-US"/>
        </w:rPr>
        <w:t>hey need</w:t>
      </w:r>
      <w:r w:rsidR="008161D6" w:rsidRPr="00DF3B16">
        <w:rPr>
          <w:rFonts w:ascii="Arial" w:hAnsi="Arial" w:cs="Arial"/>
          <w:sz w:val="24"/>
          <w:szCs w:val="24"/>
          <w:lang w:val="en-US"/>
        </w:rPr>
        <w:t xml:space="preserve"> to refine their pedagogical practices</w:t>
      </w:r>
      <w:r w:rsidR="001F3D02">
        <w:rPr>
          <w:rFonts w:ascii="Arial" w:hAnsi="Arial" w:cs="Arial"/>
          <w:sz w:val="24"/>
          <w:szCs w:val="24"/>
          <w:lang w:val="en-US"/>
        </w:rPr>
        <w:t>,</w:t>
      </w:r>
      <w:r w:rsidR="008161D6" w:rsidRPr="00DF3B16">
        <w:rPr>
          <w:rFonts w:ascii="Arial" w:hAnsi="Arial" w:cs="Arial"/>
          <w:sz w:val="24"/>
          <w:szCs w:val="24"/>
          <w:lang w:val="en-US"/>
        </w:rPr>
        <w:t xml:space="preserve"> implement them effectively in the classroom</w:t>
      </w:r>
      <w:r w:rsidR="001F3D02">
        <w:rPr>
          <w:rFonts w:ascii="Arial" w:hAnsi="Arial" w:cs="Arial"/>
          <w:sz w:val="24"/>
          <w:szCs w:val="24"/>
          <w:lang w:val="en-US"/>
        </w:rPr>
        <w:t xml:space="preserve"> and become the type of quality teachers needed.</w:t>
      </w:r>
      <w:r w:rsidR="008161D6" w:rsidRPr="00DF3B16">
        <w:rPr>
          <w:rFonts w:ascii="Arial" w:hAnsi="Arial" w:cs="Arial"/>
          <w:sz w:val="24"/>
          <w:szCs w:val="24"/>
          <w:lang w:val="en-US"/>
        </w:rPr>
        <w:t xml:space="preserve"> Enhancing teachers’ professional growth through the provision of constructive feedback related to improving their pedagogical practices is supervision’s primary goal.</w:t>
      </w:r>
      <w:r w:rsidR="001F3D02" w:rsidRPr="001F3D02">
        <w:rPr>
          <w:rFonts w:ascii="Arial" w:hAnsi="Arial" w:cs="Arial"/>
          <w:noProof/>
          <w:sz w:val="24"/>
          <w:szCs w:val="24"/>
          <w:lang w:val="en-US"/>
        </w:rPr>
        <w:t xml:space="preserve"> </w:t>
      </w:r>
    </w:p>
    <w:p w14:paraId="32328FDF" w14:textId="77777777" w:rsidR="00DF3B16" w:rsidRPr="00DF3B16" w:rsidRDefault="00DF3B16" w:rsidP="00DF3B16">
      <w:pPr>
        <w:spacing w:line="480" w:lineRule="auto"/>
        <w:rPr>
          <w:rFonts w:ascii="Arial" w:hAnsi="Arial" w:cs="Arial"/>
          <w:sz w:val="24"/>
          <w:szCs w:val="24"/>
          <w:lang w:val="en-US"/>
        </w:rPr>
      </w:pPr>
    </w:p>
    <w:p w14:paraId="1327ED98" w14:textId="7EA1BBB2" w:rsidR="00B569FE" w:rsidRPr="00DF3B16" w:rsidRDefault="00C44B84" w:rsidP="00DF3B16">
      <w:pPr>
        <w:spacing w:line="480" w:lineRule="auto"/>
        <w:rPr>
          <w:rFonts w:ascii="Arial" w:hAnsi="Arial" w:cs="Arial"/>
          <w:noProof/>
          <w:sz w:val="24"/>
          <w:szCs w:val="24"/>
          <w:lang w:val="en-US"/>
        </w:rPr>
      </w:pPr>
      <w:r w:rsidRPr="00DF3B16">
        <w:rPr>
          <w:rFonts w:ascii="Arial" w:hAnsi="Arial" w:cs="Arial"/>
          <w:sz w:val="24"/>
          <w:szCs w:val="24"/>
          <w:lang w:val="en-US"/>
        </w:rPr>
        <w:t xml:space="preserve">In congruence with other researchers </w:t>
      </w:r>
      <w:r w:rsidRPr="00DF3B16">
        <w:rPr>
          <w:rFonts w:ascii="Arial" w:hAnsi="Arial" w:cs="Arial"/>
          <w:noProof/>
          <w:sz w:val="24"/>
          <w:szCs w:val="24"/>
          <w:lang w:val="en-US"/>
        </w:rPr>
        <w:t>Kutsyuruba (2009), points out the relationship between instructional supervision and professional development</w:t>
      </w:r>
      <w:r w:rsidR="00C136E3" w:rsidRPr="00DF3B16">
        <w:rPr>
          <w:rFonts w:ascii="Arial" w:hAnsi="Arial" w:cs="Arial"/>
          <w:noProof/>
          <w:sz w:val="24"/>
          <w:szCs w:val="24"/>
          <w:lang w:val="en-US"/>
        </w:rPr>
        <w:t xml:space="preserve"> showing that when pedagogical practices and classroom management are linked with professional development and curriculum development, the objective of improving the quality of a teacher is achieved. He adds that the function of supervision </w:t>
      </w:r>
      <w:r w:rsidR="002033EC" w:rsidRPr="00DF3B16">
        <w:rPr>
          <w:rFonts w:ascii="Arial" w:hAnsi="Arial" w:cs="Arial"/>
          <w:noProof/>
          <w:sz w:val="24"/>
          <w:szCs w:val="24"/>
          <w:lang w:val="en-US"/>
        </w:rPr>
        <w:t>is</w:t>
      </w:r>
      <w:r w:rsidR="00C136E3" w:rsidRPr="00DF3B16">
        <w:rPr>
          <w:rFonts w:ascii="Arial" w:hAnsi="Arial" w:cs="Arial"/>
          <w:noProof/>
          <w:sz w:val="24"/>
          <w:szCs w:val="24"/>
          <w:lang w:val="en-US"/>
        </w:rPr>
        <w:t xml:space="preserve"> to bring all stakeholders of the teaching and learning process of the school together</w:t>
      </w:r>
      <w:r w:rsidR="002033EC" w:rsidRPr="00DF3B16">
        <w:rPr>
          <w:rFonts w:ascii="Arial" w:hAnsi="Arial" w:cs="Arial"/>
          <w:noProof/>
          <w:sz w:val="24"/>
          <w:szCs w:val="24"/>
          <w:lang w:val="en-US"/>
        </w:rPr>
        <w:t xml:space="preserve"> by providing a link between the school’s organizational goals and the needs of the individual teacher in their journey of professional development.</w:t>
      </w:r>
    </w:p>
    <w:p w14:paraId="1DAA9174" w14:textId="49D22AC0" w:rsidR="002033EC" w:rsidRPr="00DF3B16" w:rsidRDefault="002033EC" w:rsidP="00DF3B16">
      <w:pPr>
        <w:spacing w:line="480" w:lineRule="auto"/>
        <w:rPr>
          <w:rFonts w:ascii="Arial" w:hAnsi="Arial" w:cs="Arial"/>
          <w:noProof/>
          <w:sz w:val="24"/>
          <w:szCs w:val="24"/>
          <w:lang w:val="en-US"/>
        </w:rPr>
      </w:pPr>
    </w:p>
    <w:p w14:paraId="0ADFCCD2" w14:textId="30EBF24F" w:rsidR="00D577F5" w:rsidRDefault="002033EC" w:rsidP="00DF3B16">
      <w:pPr>
        <w:spacing w:line="480" w:lineRule="auto"/>
        <w:rPr>
          <w:rFonts w:ascii="Arial" w:hAnsi="Arial" w:cs="Arial"/>
          <w:noProof/>
          <w:sz w:val="24"/>
          <w:szCs w:val="24"/>
          <w:lang w:val="en-US"/>
        </w:rPr>
      </w:pPr>
      <w:r w:rsidRPr="00DF3B16">
        <w:rPr>
          <w:rFonts w:ascii="Arial" w:hAnsi="Arial" w:cs="Arial"/>
          <w:noProof/>
          <w:sz w:val="24"/>
          <w:szCs w:val="24"/>
          <w:lang w:val="en-US"/>
        </w:rPr>
        <w:t>According to Renata et al., (2018) supervision serves to provide coaching to teachers to improve their teaching ability</w:t>
      </w:r>
      <w:r w:rsidR="00A768A3" w:rsidRPr="00DF3B16">
        <w:rPr>
          <w:rFonts w:ascii="Arial" w:hAnsi="Arial" w:cs="Arial"/>
          <w:noProof/>
          <w:sz w:val="24"/>
          <w:szCs w:val="24"/>
          <w:lang w:val="en-US"/>
        </w:rPr>
        <w:t xml:space="preserve"> and create improved learning situations.</w:t>
      </w:r>
      <w:r w:rsidR="00DF3B16">
        <w:rPr>
          <w:rFonts w:ascii="Arial" w:hAnsi="Arial" w:cs="Arial"/>
          <w:noProof/>
          <w:sz w:val="24"/>
          <w:szCs w:val="24"/>
          <w:lang w:val="en-US"/>
        </w:rPr>
        <w:t xml:space="preserve"> </w:t>
      </w:r>
      <w:r w:rsidR="00A768A3" w:rsidRPr="00DF3B16">
        <w:rPr>
          <w:rFonts w:ascii="Arial" w:hAnsi="Arial" w:cs="Arial"/>
          <w:noProof/>
          <w:sz w:val="24"/>
          <w:szCs w:val="24"/>
          <w:lang w:val="en-US"/>
        </w:rPr>
        <w:t xml:space="preserve">In Uganda, </w:t>
      </w:r>
      <w:r w:rsidR="00515198">
        <w:rPr>
          <w:rFonts w:ascii="Arial" w:hAnsi="Arial" w:cs="Arial"/>
          <w:noProof/>
          <w:sz w:val="24"/>
          <w:szCs w:val="24"/>
          <w:lang w:val="en-US"/>
        </w:rPr>
        <w:t>despite</w:t>
      </w:r>
      <w:r w:rsidR="0078264A" w:rsidRPr="00DF3B16">
        <w:rPr>
          <w:rFonts w:ascii="Arial" w:hAnsi="Arial" w:cs="Arial"/>
          <w:noProof/>
          <w:sz w:val="24"/>
          <w:szCs w:val="24"/>
          <w:lang w:val="en-US"/>
        </w:rPr>
        <w:t xml:space="preserve"> the standards set by the </w:t>
      </w:r>
      <w:r w:rsidR="0078264A" w:rsidRPr="00DF3B16">
        <w:rPr>
          <w:rFonts w:ascii="Arial" w:hAnsi="Arial" w:cs="Arial"/>
          <w:sz w:val="24"/>
          <w:szCs w:val="24"/>
        </w:rPr>
        <w:t xml:space="preserve">National Curriculum Development Centre </w:t>
      </w:r>
      <w:r w:rsidR="0078264A" w:rsidRPr="00DF3B16">
        <w:rPr>
          <w:rFonts w:ascii="Arial" w:hAnsi="Arial" w:cs="Arial"/>
          <w:sz w:val="24"/>
          <w:szCs w:val="24"/>
          <w:lang w:val="en-US"/>
        </w:rPr>
        <w:t>(</w:t>
      </w:r>
      <w:r w:rsidR="0078264A" w:rsidRPr="00DF3B16">
        <w:rPr>
          <w:rFonts w:ascii="Arial" w:hAnsi="Arial" w:cs="Arial"/>
          <w:sz w:val="24"/>
          <w:szCs w:val="24"/>
        </w:rPr>
        <w:t>NCDC</w:t>
      </w:r>
      <w:r w:rsidR="0078264A" w:rsidRPr="00DF3B16">
        <w:rPr>
          <w:rFonts w:ascii="Arial" w:hAnsi="Arial" w:cs="Arial"/>
          <w:sz w:val="24"/>
          <w:szCs w:val="24"/>
          <w:lang w:val="en-US"/>
        </w:rPr>
        <w:t>)</w:t>
      </w:r>
      <w:r w:rsidR="0078264A" w:rsidRPr="00DF3B16">
        <w:rPr>
          <w:rFonts w:ascii="Arial" w:hAnsi="Arial" w:cs="Arial"/>
          <w:sz w:val="24"/>
          <w:szCs w:val="24"/>
        </w:rPr>
        <w:t xml:space="preserve"> and the Directorate of Education Standards [DES] (Uganda National Examination Board [UNEB], 2015</w:t>
      </w:r>
      <w:r w:rsidR="00D577F5" w:rsidRPr="00DF3B16">
        <w:rPr>
          <w:rFonts w:ascii="Arial" w:hAnsi="Arial" w:cs="Arial"/>
          <w:sz w:val="24"/>
          <w:szCs w:val="24"/>
        </w:rPr>
        <w:t>)</w:t>
      </w:r>
      <w:r w:rsidR="00D577F5" w:rsidRPr="00DF3B16">
        <w:rPr>
          <w:rFonts w:ascii="Arial" w:hAnsi="Arial" w:cs="Arial"/>
          <w:noProof/>
          <w:sz w:val="24"/>
          <w:szCs w:val="24"/>
          <w:lang w:val="en-US"/>
        </w:rPr>
        <w:t xml:space="preserve"> the</w:t>
      </w:r>
      <w:r w:rsidR="00A768A3" w:rsidRPr="00DF3B16">
        <w:rPr>
          <w:rFonts w:ascii="Arial" w:hAnsi="Arial" w:cs="Arial"/>
          <w:noProof/>
          <w:sz w:val="24"/>
          <w:szCs w:val="24"/>
          <w:lang w:val="en-US"/>
        </w:rPr>
        <w:t xml:space="preserve"> poor performance of </w:t>
      </w:r>
      <w:r w:rsidR="00CB395C" w:rsidRPr="00DF3B16">
        <w:rPr>
          <w:rFonts w:ascii="Arial" w:hAnsi="Arial" w:cs="Arial"/>
          <w:noProof/>
          <w:sz w:val="24"/>
          <w:szCs w:val="24"/>
          <w:lang w:val="en-US"/>
        </w:rPr>
        <w:t>students</w:t>
      </w:r>
      <w:r w:rsidR="00A768A3" w:rsidRPr="00DF3B16">
        <w:rPr>
          <w:rFonts w:ascii="Arial" w:hAnsi="Arial" w:cs="Arial"/>
          <w:noProof/>
          <w:sz w:val="24"/>
          <w:szCs w:val="24"/>
          <w:lang w:val="en-US"/>
        </w:rPr>
        <w:t xml:space="preserve"> in the national examinations for several consecutive years</w:t>
      </w:r>
      <w:r w:rsidR="0078264A" w:rsidRPr="00DF3B16">
        <w:rPr>
          <w:rFonts w:ascii="Arial" w:hAnsi="Arial" w:cs="Arial"/>
          <w:noProof/>
          <w:sz w:val="24"/>
          <w:szCs w:val="24"/>
          <w:lang w:val="en-US"/>
        </w:rPr>
        <w:t>,</w:t>
      </w:r>
      <w:r w:rsidR="00A768A3" w:rsidRPr="00DF3B16">
        <w:rPr>
          <w:rFonts w:ascii="Arial" w:hAnsi="Arial" w:cs="Arial"/>
          <w:noProof/>
          <w:sz w:val="24"/>
          <w:szCs w:val="24"/>
          <w:lang w:val="en-US"/>
        </w:rPr>
        <w:t xml:space="preserve"> </w:t>
      </w:r>
      <w:r w:rsidR="00CB395C" w:rsidRPr="00DF3B16">
        <w:rPr>
          <w:rFonts w:ascii="Arial" w:hAnsi="Arial" w:cs="Arial"/>
          <w:noProof/>
          <w:sz w:val="24"/>
          <w:szCs w:val="24"/>
          <w:lang w:val="en-US"/>
        </w:rPr>
        <w:t xml:space="preserve">prompted </w:t>
      </w:r>
      <w:r w:rsidR="0078264A" w:rsidRPr="00DF3B16">
        <w:rPr>
          <w:rFonts w:ascii="Arial" w:hAnsi="Arial" w:cs="Arial"/>
          <w:noProof/>
          <w:sz w:val="24"/>
          <w:szCs w:val="24"/>
          <w:lang w:val="en-US"/>
        </w:rPr>
        <w:t>a</w:t>
      </w:r>
      <w:r w:rsidR="00A768A3" w:rsidRPr="00DF3B16">
        <w:rPr>
          <w:rFonts w:ascii="Arial" w:hAnsi="Arial" w:cs="Arial"/>
          <w:noProof/>
          <w:sz w:val="24"/>
          <w:szCs w:val="24"/>
          <w:lang w:val="en-US"/>
        </w:rPr>
        <w:t xml:space="preserve"> probe into discovering the reasons behind this. Malunda et al., (2016) </w:t>
      </w:r>
      <w:r w:rsidR="00CB395C" w:rsidRPr="00DF3B16">
        <w:rPr>
          <w:rFonts w:ascii="Arial" w:hAnsi="Arial" w:cs="Arial"/>
          <w:noProof/>
          <w:sz w:val="24"/>
          <w:szCs w:val="24"/>
          <w:lang w:val="en-US"/>
        </w:rPr>
        <w:t>report</w:t>
      </w:r>
      <w:r w:rsidR="00A768A3" w:rsidRPr="00DF3B16">
        <w:rPr>
          <w:rFonts w:ascii="Arial" w:hAnsi="Arial" w:cs="Arial"/>
          <w:noProof/>
          <w:sz w:val="24"/>
          <w:szCs w:val="24"/>
          <w:lang w:val="en-US"/>
        </w:rPr>
        <w:t xml:space="preserve"> that </w:t>
      </w:r>
      <w:r w:rsidR="00D577F5" w:rsidRPr="00DF3B16">
        <w:rPr>
          <w:rFonts w:ascii="Arial" w:hAnsi="Arial" w:cs="Arial"/>
          <w:noProof/>
          <w:sz w:val="24"/>
          <w:szCs w:val="24"/>
          <w:lang w:val="en-US"/>
        </w:rPr>
        <w:t>t</w:t>
      </w:r>
      <w:r w:rsidR="00A768A3" w:rsidRPr="00DF3B16">
        <w:rPr>
          <w:rFonts w:ascii="Arial" w:hAnsi="Arial" w:cs="Arial"/>
          <w:noProof/>
          <w:sz w:val="24"/>
          <w:szCs w:val="24"/>
          <w:lang w:val="en-US"/>
        </w:rPr>
        <w:t xml:space="preserve">his probe led to the </w:t>
      </w:r>
      <w:r w:rsidR="00CB395C" w:rsidRPr="00DF3B16">
        <w:rPr>
          <w:rFonts w:ascii="Arial" w:hAnsi="Arial" w:cs="Arial"/>
          <w:noProof/>
          <w:sz w:val="24"/>
          <w:szCs w:val="24"/>
          <w:lang w:val="en-US"/>
        </w:rPr>
        <w:t>discovery</w:t>
      </w:r>
      <w:r w:rsidR="00A768A3" w:rsidRPr="00DF3B16">
        <w:rPr>
          <w:rFonts w:ascii="Arial" w:hAnsi="Arial" w:cs="Arial"/>
          <w:noProof/>
          <w:sz w:val="24"/>
          <w:szCs w:val="24"/>
          <w:lang w:val="en-US"/>
        </w:rPr>
        <w:t xml:space="preserve"> of</w:t>
      </w:r>
      <w:r w:rsidR="00CB395C" w:rsidRPr="00DF3B16">
        <w:rPr>
          <w:rFonts w:ascii="Arial" w:hAnsi="Arial" w:cs="Arial"/>
          <w:noProof/>
          <w:sz w:val="24"/>
          <w:szCs w:val="24"/>
          <w:lang w:val="en-US"/>
        </w:rPr>
        <w:t xml:space="preserve"> poor practices of many secondary school teachers where hardly any preparation was in place before they taught, nor were sufficient practical experiences or remedial classes</w:t>
      </w:r>
      <w:r w:rsidR="0078264A" w:rsidRPr="00DF3B16">
        <w:rPr>
          <w:rFonts w:ascii="Arial" w:hAnsi="Arial" w:cs="Arial"/>
          <w:noProof/>
          <w:sz w:val="24"/>
          <w:szCs w:val="24"/>
          <w:lang w:val="en-US"/>
        </w:rPr>
        <w:t xml:space="preserve"> offered to students</w:t>
      </w:r>
      <w:r w:rsidR="00CB395C" w:rsidRPr="00DF3B16">
        <w:rPr>
          <w:rFonts w:ascii="Arial" w:hAnsi="Arial" w:cs="Arial"/>
          <w:noProof/>
          <w:sz w:val="24"/>
          <w:szCs w:val="24"/>
          <w:lang w:val="en-US"/>
        </w:rPr>
        <w:t xml:space="preserve"> </w:t>
      </w:r>
      <w:r w:rsidR="007F3EEA">
        <w:rPr>
          <w:rFonts w:ascii="Arial" w:hAnsi="Arial" w:cs="Arial"/>
          <w:noProof/>
          <w:sz w:val="24"/>
          <w:szCs w:val="24"/>
          <w:lang w:val="en-US"/>
        </w:rPr>
        <w:t xml:space="preserve">that </w:t>
      </w:r>
      <w:r w:rsidR="00CB395C" w:rsidRPr="00DF3B16">
        <w:rPr>
          <w:rFonts w:ascii="Arial" w:hAnsi="Arial" w:cs="Arial"/>
          <w:noProof/>
          <w:sz w:val="24"/>
          <w:szCs w:val="24"/>
          <w:lang w:val="en-US"/>
        </w:rPr>
        <w:t>needed them</w:t>
      </w:r>
      <w:r w:rsidR="0078264A" w:rsidRPr="00DF3B16">
        <w:rPr>
          <w:rFonts w:ascii="Arial" w:hAnsi="Arial" w:cs="Arial"/>
          <w:noProof/>
          <w:sz w:val="24"/>
          <w:szCs w:val="24"/>
          <w:lang w:val="en-US"/>
        </w:rPr>
        <w:t>. All this, Malunda et al., (2016) report</w:t>
      </w:r>
      <w:r w:rsidR="00D577F5" w:rsidRPr="00DF3B16">
        <w:rPr>
          <w:rFonts w:ascii="Arial" w:hAnsi="Arial" w:cs="Arial"/>
          <w:noProof/>
          <w:sz w:val="24"/>
          <w:szCs w:val="24"/>
          <w:lang w:val="en-US"/>
        </w:rPr>
        <w:t xml:space="preserve"> </w:t>
      </w:r>
      <w:r w:rsidR="00D577F5" w:rsidRPr="00DF3B16">
        <w:rPr>
          <w:rFonts w:ascii="Arial" w:hAnsi="Arial" w:cs="Arial"/>
          <w:noProof/>
          <w:sz w:val="24"/>
          <w:szCs w:val="24"/>
          <w:lang w:val="en-US"/>
        </w:rPr>
        <w:lastRenderedPageBreak/>
        <w:t>could have been avoided by school supervision which would motivate teachers into the application of effective classroom practices that supervision and professional development provide</w:t>
      </w:r>
      <w:r w:rsidR="007F3EEA">
        <w:rPr>
          <w:rFonts w:ascii="Arial" w:hAnsi="Arial" w:cs="Arial"/>
          <w:noProof/>
          <w:sz w:val="24"/>
          <w:szCs w:val="24"/>
          <w:lang w:val="en-US"/>
        </w:rPr>
        <w:t>s</w:t>
      </w:r>
      <w:r w:rsidR="00D577F5" w:rsidRPr="00DF3B16">
        <w:rPr>
          <w:rFonts w:ascii="Arial" w:hAnsi="Arial" w:cs="Arial"/>
          <w:noProof/>
          <w:sz w:val="24"/>
          <w:szCs w:val="24"/>
          <w:lang w:val="en-US"/>
        </w:rPr>
        <w:t xml:space="preserve">. They add that in an analysis </w:t>
      </w:r>
      <w:r w:rsidR="002D27D0" w:rsidRPr="00DF3B16">
        <w:rPr>
          <w:rFonts w:ascii="Arial" w:hAnsi="Arial" w:cs="Arial"/>
          <w:noProof/>
          <w:sz w:val="24"/>
          <w:szCs w:val="24"/>
          <w:lang w:val="en-US"/>
        </w:rPr>
        <w:t xml:space="preserve">of secondary schools in Nigeria </w:t>
      </w:r>
      <w:r w:rsidR="00D577F5" w:rsidRPr="00DF3B16">
        <w:rPr>
          <w:rFonts w:ascii="Arial" w:hAnsi="Arial" w:cs="Arial"/>
          <w:noProof/>
          <w:sz w:val="24"/>
          <w:szCs w:val="24"/>
          <w:lang w:val="en-US"/>
        </w:rPr>
        <w:t>by researchers, it was discovered that</w:t>
      </w:r>
      <w:r w:rsidR="002D27D0" w:rsidRPr="00DF3B16">
        <w:rPr>
          <w:rFonts w:ascii="Arial" w:hAnsi="Arial" w:cs="Arial"/>
          <w:noProof/>
          <w:sz w:val="24"/>
          <w:szCs w:val="24"/>
          <w:lang w:val="en-US"/>
        </w:rPr>
        <w:t xml:space="preserve"> </w:t>
      </w:r>
      <w:r w:rsidR="00D3362F" w:rsidRPr="00DF3B16">
        <w:rPr>
          <w:rFonts w:ascii="Arial" w:hAnsi="Arial" w:cs="Arial"/>
          <w:noProof/>
          <w:sz w:val="24"/>
          <w:szCs w:val="24"/>
          <w:lang w:val="en-US"/>
        </w:rPr>
        <w:t>there was</w:t>
      </w:r>
      <w:r w:rsidR="002D27D0" w:rsidRPr="00DF3B16">
        <w:rPr>
          <w:rFonts w:ascii="Arial" w:hAnsi="Arial" w:cs="Arial"/>
          <w:noProof/>
          <w:sz w:val="24"/>
          <w:szCs w:val="24"/>
          <w:lang w:val="en-US"/>
        </w:rPr>
        <w:t xml:space="preserve"> a positive correlation between </w:t>
      </w:r>
      <w:r w:rsidR="00D3362F" w:rsidRPr="00DF3B16">
        <w:rPr>
          <w:rFonts w:ascii="Arial" w:hAnsi="Arial" w:cs="Arial"/>
          <w:noProof/>
          <w:sz w:val="24"/>
          <w:szCs w:val="24"/>
          <w:lang w:val="en-US"/>
        </w:rPr>
        <w:t xml:space="preserve">formal </w:t>
      </w:r>
      <w:r w:rsidR="002D27D0" w:rsidRPr="00DF3B16">
        <w:rPr>
          <w:rFonts w:ascii="Arial" w:hAnsi="Arial" w:cs="Arial"/>
          <w:noProof/>
          <w:sz w:val="24"/>
          <w:szCs w:val="24"/>
          <w:lang w:val="en-US"/>
        </w:rPr>
        <w:t>classroom observations and teacher effectiveness</w:t>
      </w:r>
      <w:r w:rsidR="00D3362F" w:rsidRPr="00DF3B16">
        <w:rPr>
          <w:rFonts w:ascii="Arial" w:hAnsi="Arial" w:cs="Arial"/>
          <w:noProof/>
          <w:sz w:val="24"/>
          <w:szCs w:val="24"/>
          <w:lang w:val="en-US"/>
        </w:rPr>
        <w:t>.</w:t>
      </w:r>
    </w:p>
    <w:p w14:paraId="66BB9DC2" w14:textId="77777777" w:rsidR="00273422" w:rsidRPr="00DF3B16" w:rsidRDefault="00273422" w:rsidP="00DF3B16">
      <w:pPr>
        <w:spacing w:line="480" w:lineRule="auto"/>
        <w:rPr>
          <w:rFonts w:ascii="Arial" w:hAnsi="Arial" w:cs="Arial"/>
          <w:noProof/>
          <w:sz w:val="24"/>
          <w:szCs w:val="24"/>
          <w:lang w:val="en-US"/>
        </w:rPr>
      </w:pPr>
    </w:p>
    <w:p w14:paraId="7BA5D056" w14:textId="7F0E93AB" w:rsidR="00D3362F" w:rsidRDefault="00D3362F" w:rsidP="00DF3B16">
      <w:pPr>
        <w:spacing w:line="480" w:lineRule="auto"/>
        <w:rPr>
          <w:rFonts w:ascii="Arial" w:hAnsi="Arial" w:cs="Arial"/>
          <w:noProof/>
          <w:sz w:val="24"/>
          <w:szCs w:val="24"/>
          <w:lang w:val="en-US"/>
        </w:rPr>
      </w:pPr>
      <w:r w:rsidRPr="00DF3B16">
        <w:rPr>
          <w:rFonts w:ascii="Arial" w:hAnsi="Arial" w:cs="Arial"/>
          <w:noProof/>
          <w:sz w:val="24"/>
          <w:szCs w:val="24"/>
          <w:lang w:val="en-US"/>
        </w:rPr>
        <w:t xml:space="preserve">In congruence, April and Bouchamma (2015) convey that through research, teacher supervision has been found to provide avenues for new teaching strategies and added opportunities for innovation in addition to generating practices that are effective </w:t>
      </w:r>
      <w:r w:rsidR="00F706A3" w:rsidRPr="00DF3B16">
        <w:rPr>
          <w:rFonts w:ascii="Arial" w:hAnsi="Arial" w:cs="Arial"/>
          <w:noProof/>
          <w:sz w:val="24"/>
          <w:szCs w:val="24"/>
          <w:lang w:val="en-US"/>
        </w:rPr>
        <w:t>in meeting the school’s and teachers’ needs, improving teacher accountability and involvement</w:t>
      </w:r>
      <w:r w:rsidR="00FF44A1" w:rsidRPr="00DF3B16">
        <w:rPr>
          <w:rFonts w:ascii="Arial" w:hAnsi="Arial" w:cs="Arial"/>
          <w:noProof/>
          <w:sz w:val="24"/>
          <w:szCs w:val="24"/>
          <w:lang w:val="en-US"/>
        </w:rPr>
        <w:t xml:space="preserve"> and most importantly creating provision for closer monitoring of students’ academic progress and achievement.</w:t>
      </w:r>
    </w:p>
    <w:p w14:paraId="6D44151C" w14:textId="77777777" w:rsidR="00DF3B16" w:rsidRPr="00DF3B16" w:rsidRDefault="00DF3B16" w:rsidP="00DF3B16">
      <w:pPr>
        <w:spacing w:line="480" w:lineRule="auto"/>
        <w:rPr>
          <w:rFonts w:ascii="Arial" w:hAnsi="Arial" w:cs="Arial"/>
          <w:noProof/>
          <w:sz w:val="24"/>
          <w:szCs w:val="24"/>
          <w:lang w:val="en-US"/>
        </w:rPr>
      </w:pPr>
    </w:p>
    <w:p w14:paraId="7334252F" w14:textId="6DA2C142" w:rsidR="00473324" w:rsidRDefault="00FF44A1" w:rsidP="00DF3B16">
      <w:pPr>
        <w:spacing w:line="480" w:lineRule="auto"/>
        <w:rPr>
          <w:rFonts w:ascii="Arial" w:hAnsi="Arial" w:cs="Arial"/>
          <w:noProof/>
          <w:sz w:val="24"/>
          <w:szCs w:val="24"/>
          <w:lang w:val="en-US"/>
        </w:rPr>
      </w:pPr>
      <w:r w:rsidRPr="00DF3B16">
        <w:rPr>
          <w:rFonts w:ascii="Arial" w:hAnsi="Arial" w:cs="Arial"/>
          <w:noProof/>
          <w:sz w:val="24"/>
          <w:szCs w:val="24"/>
          <w:lang w:val="en-US"/>
        </w:rPr>
        <w:t xml:space="preserve">Internal and external instructional supervisors assist teachers in the improvement of the </w:t>
      </w:r>
      <w:r w:rsidR="00D91F00" w:rsidRPr="00DF3B16">
        <w:rPr>
          <w:rFonts w:ascii="Arial" w:hAnsi="Arial" w:cs="Arial"/>
          <w:noProof/>
          <w:sz w:val="24"/>
          <w:szCs w:val="24"/>
          <w:lang w:val="en-US"/>
        </w:rPr>
        <w:t>existing</w:t>
      </w:r>
      <w:r w:rsidRPr="00DF3B16">
        <w:rPr>
          <w:rFonts w:ascii="Arial" w:hAnsi="Arial" w:cs="Arial"/>
          <w:noProof/>
          <w:sz w:val="24"/>
          <w:szCs w:val="24"/>
          <w:lang w:val="en-US"/>
        </w:rPr>
        <w:t xml:space="preserve"> learning conditions which in turn improve the quality of instruction and student achievement which Comighud et al., (2020)</w:t>
      </w:r>
      <w:r w:rsidR="00D91F00" w:rsidRPr="00DF3B16">
        <w:rPr>
          <w:rFonts w:ascii="Arial" w:hAnsi="Arial" w:cs="Arial"/>
          <w:noProof/>
          <w:sz w:val="24"/>
          <w:szCs w:val="24"/>
          <w:lang w:val="en-US"/>
        </w:rPr>
        <w:t xml:space="preserve"> assert is the measure of effective supervision. They add that to achieve</w:t>
      </w:r>
      <w:r w:rsidR="001659B8" w:rsidRPr="00DF3B16">
        <w:rPr>
          <w:rFonts w:ascii="Arial" w:hAnsi="Arial" w:cs="Arial"/>
          <w:noProof/>
          <w:sz w:val="24"/>
          <w:szCs w:val="24"/>
          <w:lang w:val="en-US"/>
        </w:rPr>
        <w:t xml:space="preserve"> maximum payoffs in the teaching-learning process, </w:t>
      </w:r>
      <w:r w:rsidR="00515198">
        <w:rPr>
          <w:rFonts w:ascii="Arial" w:hAnsi="Arial" w:cs="Arial"/>
          <w:noProof/>
          <w:sz w:val="24"/>
          <w:szCs w:val="24"/>
          <w:lang w:val="en-US"/>
        </w:rPr>
        <w:t>an effective quality teacher</w:t>
      </w:r>
      <w:r w:rsidR="001659B8" w:rsidRPr="00DF3B16">
        <w:rPr>
          <w:rFonts w:ascii="Arial" w:hAnsi="Arial" w:cs="Arial"/>
          <w:noProof/>
          <w:sz w:val="24"/>
          <w:szCs w:val="24"/>
          <w:lang w:val="en-US"/>
        </w:rPr>
        <w:t xml:space="preserve"> is key. This can only be assured if instructional supervision is consistent as it provides the guidance, support, skills</w:t>
      </w:r>
      <w:r w:rsidR="004A6E31" w:rsidRPr="00DF3B16">
        <w:rPr>
          <w:rFonts w:ascii="Arial" w:hAnsi="Arial" w:cs="Arial"/>
          <w:noProof/>
          <w:sz w:val="24"/>
          <w:szCs w:val="24"/>
          <w:lang w:val="en-US"/>
        </w:rPr>
        <w:t>,</w:t>
      </w:r>
      <w:r w:rsidR="001659B8" w:rsidRPr="00DF3B16">
        <w:rPr>
          <w:rFonts w:ascii="Arial" w:hAnsi="Arial" w:cs="Arial"/>
          <w:noProof/>
          <w:sz w:val="24"/>
          <w:szCs w:val="24"/>
          <w:lang w:val="en-US"/>
        </w:rPr>
        <w:t xml:space="preserve"> and empowerment needed by the teachers for this</w:t>
      </w:r>
      <w:r w:rsidR="004A6E31" w:rsidRPr="00DF3B16">
        <w:rPr>
          <w:rFonts w:ascii="Arial" w:hAnsi="Arial" w:cs="Arial"/>
          <w:noProof/>
          <w:sz w:val="24"/>
          <w:szCs w:val="24"/>
          <w:lang w:val="en-US"/>
        </w:rPr>
        <w:t>. It is important to note that supervision done in the right spirit is well received by the teachers</w:t>
      </w:r>
      <w:r w:rsidR="00E419C5">
        <w:rPr>
          <w:rFonts w:ascii="Arial" w:hAnsi="Arial" w:cs="Arial"/>
          <w:noProof/>
          <w:sz w:val="24"/>
          <w:szCs w:val="24"/>
          <w:lang w:val="en-US"/>
        </w:rPr>
        <w:t>, contributing</w:t>
      </w:r>
      <w:r w:rsidR="004A6E31" w:rsidRPr="00DF3B16">
        <w:rPr>
          <w:rFonts w:ascii="Arial" w:hAnsi="Arial" w:cs="Arial"/>
          <w:noProof/>
          <w:sz w:val="24"/>
          <w:szCs w:val="24"/>
          <w:lang w:val="en-US"/>
        </w:rPr>
        <w:t xml:space="preserve"> to their added quality and resultant school success. </w:t>
      </w:r>
    </w:p>
    <w:p w14:paraId="557B660C" w14:textId="77777777" w:rsidR="00DF3B16" w:rsidRPr="00DF3B16" w:rsidRDefault="00DF3B16" w:rsidP="00DF3B16">
      <w:pPr>
        <w:spacing w:line="480" w:lineRule="auto"/>
        <w:rPr>
          <w:rFonts w:ascii="Arial" w:hAnsi="Arial" w:cs="Arial"/>
          <w:noProof/>
          <w:sz w:val="24"/>
          <w:szCs w:val="24"/>
          <w:lang w:val="en-US"/>
        </w:rPr>
      </w:pPr>
    </w:p>
    <w:p w14:paraId="55319FA7" w14:textId="7A06B120" w:rsidR="00D3362F" w:rsidRDefault="004A6E31" w:rsidP="00DF3B16">
      <w:pPr>
        <w:spacing w:line="480" w:lineRule="auto"/>
        <w:rPr>
          <w:rFonts w:ascii="Arial" w:hAnsi="Arial" w:cs="Arial"/>
          <w:noProof/>
          <w:sz w:val="24"/>
          <w:szCs w:val="24"/>
          <w:lang w:val="en-US"/>
        </w:rPr>
      </w:pPr>
      <w:r w:rsidRPr="00DF3B16">
        <w:rPr>
          <w:rFonts w:ascii="Arial" w:hAnsi="Arial" w:cs="Arial"/>
          <w:noProof/>
          <w:sz w:val="24"/>
          <w:szCs w:val="24"/>
          <w:lang w:val="en-US"/>
        </w:rPr>
        <w:lastRenderedPageBreak/>
        <w:t>Furthermore, the purposes of supervision</w:t>
      </w:r>
      <w:r w:rsidR="00473324" w:rsidRPr="00DF3B16">
        <w:rPr>
          <w:rFonts w:ascii="Arial" w:hAnsi="Arial" w:cs="Arial"/>
          <w:noProof/>
          <w:sz w:val="24"/>
          <w:szCs w:val="24"/>
          <w:lang w:val="en-US"/>
        </w:rPr>
        <w:t>,</w:t>
      </w:r>
      <w:r w:rsidRPr="00DF3B16">
        <w:rPr>
          <w:rFonts w:ascii="Arial" w:hAnsi="Arial" w:cs="Arial"/>
          <w:noProof/>
          <w:sz w:val="24"/>
          <w:szCs w:val="24"/>
          <w:lang w:val="en-US"/>
        </w:rPr>
        <w:t xml:space="preserve"> </w:t>
      </w:r>
      <w:r w:rsidR="00473324" w:rsidRPr="00DF3B16">
        <w:rPr>
          <w:rFonts w:ascii="Arial" w:hAnsi="Arial" w:cs="Arial"/>
          <w:noProof/>
          <w:sz w:val="24"/>
          <w:szCs w:val="24"/>
          <w:lang w:val="en-US"/>
        </w:rPr>
        <w:t>Peretomode (2021)</w:t>
      </w:r>
      <w:r w:rsidR="00473324" w:rsidRPr="00DF3B16">
        <w:rPr>
          <w:rFonts w:ascii="Arial" w:hAnsi="Arial" w:cs="Arial"/>
          <w:sz w:val="24"/>
          <w:szCs w:val="24"/>
          <w:lang w:val="en-US"/>
        </w:rPr>
        <w:t xml:space="preserve"> </w:t>
      </w:r>
      <w:r w:rsidRPr="00DF3B16">
        <w:rPr>
          <w:rFonts w:ascii="Arial" w:hAnsi="Arial" w:cs="Arial"/>
          <w:noProof/>
          <w:sz w:val="24"/>
          <w:szCs w:val="24"/>
          <w:lang w:val="en-US"/>
        </w:rPr>
        <w:t>purport</w:t>
      </w:r>
      <w:r w:rsidR="00473324" w:rsidRPr="00DF3B16">
        <w:rPr>
          <w:rFonts w:ascii="Arial" w:hAnsi="Arial" w:cs="Arial"/>
          <w:noProof/>
          <w:sz w:val="24"/>
          <w:szCs w:val="24"/>
          <w:lang w:val="en-US"/>
        </w:rPr>
        <w:t>s,</w:t>
      </w:r>
      <w:r w:rsidRPr="00DF3B16">
        <w:rPr>
          <w:rFonts w:ascii="Arial" w:hAnsi="Arial" w:cs="Arial"/>
          <w:noProof/>
          <w:sz w:val="24"/>
          <w:szCs w:val="24"/>
          <w:lang w:val="en-US"/>
        </w:rPr>
        <w:t xml:space="preserve"> are to positively impact a teacher’s pedagogical practices to improve student learning</w:t>
      </w:r>
      <w:r w:rsidR="00473324" w:rsidRPr="00DF3B16">
        <w:rPr>
          <w:rFonts w:ascii="Arial" w:hAnsi="Arial" w:cs="Arial"/>
          <w:noProof/>
          <w:sz w:val="24"/>
          <w:szCs w:val="24"/>
          <w:lang w:val="en-US"/>
        </w:rPr>
        <w:t>, to make sure that all teachers are carrying out their specific duties, and ensure that a climate for effective teaching and learning is established.</w:t>
      </w:r>
    </w:p>
    <w:p w14:paraId="6DC5FF80" w14:textId="77777777" w:rsidR="00DF3B16" w:rsidRPr="00DF3B16" w:rsidRDefault="00DF3B16" w:rsidP="00DF3B16">
      <w:pPr>
        <w:spacing w:line="480" w:lineRule="auto"/>
        <w:rPr>
          <w:rFonts w:ascii="Arial" w:hAnsi="Arial" w:cs="Arial"/>
          <w:sz w:val="24"/>
          <w:szCs w:val="24"/>
        </w:rPr>
      </w:pPr>
    </w:p>
    <w:p w14:paraId="5B23C084" w14:textId="38B4BCF8" w:rsidR="00163353" w:rsidRPr="00DF3B16" w:rsidRDefault="000C19BF" w:rsidP="00DF3B16">
      <w:pPr>
        <w:spacing w:line="480" w:lineRule="auto"/>
        <w:rPr>
          <w:rFonts w:ascii="Arial" w:hAnsi="Arial" w:cs="Arial"/>
          <w:noProof/>
          <w:sz w:val="24"/>
          <w:szCs w:val="24"/>
          <w:lang w:val="en-US"/>
        </w:rPr>
      </w:pPr>
      <w:r w:rsidRPr="00DF3B16">
        <w:rPr>
          <w:rFonts w:ascii="Arial" w:hAnsi="Arial" w:cs="Arial"/>
          <w:noProof/>
          <w:sz w:val="24"/>
          <w:szCs w:val="24"/>
          <w:lang w:val="en-US"/>
        </w:rPr>
        <w:t>The problem in Uganda that Kalule &amp; Bouchamma (2014) reveal is that secondary school principals are not given the training they need to effectively carry out the instructional supervision required</w:t>
      </w:r>
      <w:r w:rsidR="00FB5C3A" w:rsidRPr="00DF3B16">
        <w:rPr>
          <w:rFonts w:ascii="Arial" w:hAnsi="Arial" w:cs="Arial"/>
          <w:noProof/>
          <w:sz w:val="24"/>
          <w:szCs w:val="24"/>
          <w:lang w:val="en-US"/>
        </w:rPr>
        <w:t xml:space="preserve"> nor are the policies clear on specific skills required for the principals or how to attain these skills. In addition to this, they report that with the introduction of the Universal primary and secondary education programs, there was a rush to hire</w:t>
      </w:r>
      <w:r w:rsidR="00BC68F8" w:rsidRPr="00DF3B16">
        <w:rPr>
          <w:rFonts w:ascii="Arial" w:hAnsi="Arial" w:cs="Arial"/>
          <w:noProof/>
          <w:sz w:val="24"/>
          <w:szCs w:val="24"/>
          <w:lang w:val="en-US"/>
        </w:rPr>
        <w:t xml:space="preserve"> teachers and principals creating a situation of inadequately trained personnel. This has contributed to the poor quality of leaders and teaching staff leading to poor student achievement. Quoting </w:t>
      </w:r>
      <w:r w:rsidR="00BC68F8" w:rsidRPr="00DF3B16">
        <w:rPr>
          <w:rFonts w:ascii="Arial" w:hAnsi="Arial" w:cs="Arial"/>
          <w:sz w:val="24"/>
          <w:szCs w:val="24"/>
        </w:rPr>
        <w:t xml:space="preserve">The Republic of Uganda </w:t>
      </w:r>
      <w:r w:rsidR="00BC68F8" w:rsidRPr="00DF3B16">
        <w:rPr>
          <w:rFonts w:ascii="Arial" w:hAnsi="Arial" w:cs="Arial"/>
          <w:sz w:val="24"/>
          <w:szCs w:val="24"/>
          <w:lang w:val="en-US"/>
        </w:rPr>
        <w:t>(</w:t>
      </w:r>
      <w:r w:rsidR="00BC68F8" w:rsidRPr="00DF3B16">
        <w:rPr>
          <w:rFonts w:ascii="Arial" w:hAnsi="Arial" w:cs="Arial"/>
          <w:sz w:val="24"/>
          <w:szCs w:val="24"/>
        </w:rPr>
        <w:t>2003)</w:t>
      </w:r>
      <w:r w:rsidR="00BC68F8" w:rsidRPr="00DF3B16">
        <w:rPr>
          <w:rFonts w:ascii="Arial" w:hAnsi="Arial" w:cs="Arial"/>
          <w:sz w:val="24"/>
          <w:szCs w:val="24"/>
          <w:lang w:val="en-US"/>
        </w:rPr>
        <w:t xml:space="preserve"> </w:t>
      </w:r>
      <w:r w:rsidR="00BC68F8" w:rsidRPr="00DF3B16">
        <w:rPr>
          <w:rFonts w:ascii="Arial" w:hAnsi="Arial" w:cs="Arial"/>
          <w:noProof/>
          <w:sz w:val="24"/>
          <w:szCs w:val="24"/>
          <w:lang w:val="en-US"/>
        </w:rPr>
        <w:t>Kalule &amp; Bouchamma (2014)</w:t>
      </w:r>
      <w:r w:rsidR="00582D97" w:rsidRPr="00DF3B16">
        <w:rPr>
          <w:rFonts w:ascii="Arial" w:hAnsi="Arial" w:cs="Arial"/>
          <w:noProof/>
          <w:sz w:val="24"/>
          <w:szCs w:val="24"/>
          <w:lang w:val="en-US"/>
        </w:rPr>
        <w:t xml:space="preserve"> report </w:t>
      </w:r>
      <w:r w:rsidR="00DF3B16">
        <w:rPr>
          <w:rFonts w:ascii="Arial" w:hAnsi="Arial" w:cs="Arial"/>
          <w:noProof/>
          <w:sz w:val="24"/>
          <w:szCs w:val="24"/>
          <w:lang w:val="en-US"/>
        </w:rPr>
        <w:t>on</w:t>
      </w:r>
      <w:r w:rsidR="00582D97" w:rsidRPr="00DF3B16">
        <w:rPr>
          <w:rFonts w:ascii="Arial" w:hAnsi="Arial" w:cs="Arial"/>
          <w:noProof/>
          <w:sz w:val="24"/>
          <w:szCs w:val="24"/>
          <w:lang w:val="en-US"/>
        </w:rPr>
        <w:t xml:space="preserve"> the findings of the first national inspection program of the Education Standards Agency in Uganda where it was revealed that teachers were not receiving regular support from their principals. This was further reflected in their lack of lesson preparation and poor use of teaching practices and materials</w:t>
      </w:r>
      <w:r w:rsidR="00022E77" w:rsidRPr="00DF3B16">
        <w:rPr>
          <w:rFonts w:ascii="Arial" w:hAnsi="Arial" w:cs="Arial"/>
          <w:noProof/>
          <w:sz w:val="24"/>
          <w:szCs w:val="24"/>
          <w:lang w:val="en-US"/>
        </w:rPr>
        <w:t>.</w:t>
      </w:r>
    </w:p>
    <w:p w14:paraId="1EFD7278" w14:textId="5D26C619" w:rsidR="00DF3B16" w:rsidRPr="00DF3B16" w:rsidRDefault="00022E77" w:rsidP="00DF3B16">
      <w:pPr>
        <w:spacing w:line="480" w:lineRule="auto"/>
        <w:rPr>
          <w:rFonts w:ascii="Arial" w:hAnsi="Arial" w:cs="Arial"/>
          <w:noProof/>
          <w:sz w:val="24"/>
          <w:szCs w:val="24"/>
          <w:lang w:val="en-US"/>
        </w:rPr>
      </w:pPr>
      <w:r w:rsidRPr="00DF3B16">
        <w:rPr>
          <w:rFonts w:ascii="Arial" w:hAnsi="Arial" w:cs="Arial"/>
          <w:noProof/>
          <w:sz w:val="24"/>
          <w:szCs w:val="24"/>
          <w:lang w:val="en-US"/>
        </w:rPr>
        <w:t xml:space="preserve">To amend this predicament Kalule &amp; Bouchamma (2014) advise that through instructional supervision and professional development, teachers should be involved in </w:t>
      </w:r>
      <w:r w:rsidR="00BE4BCF" w:rsidRPr="00DF3B16">
        <w:rPr>
          <w:rFonts w:ascii="Arial" w:hAnsi="Arial" w:cs="Arial"/>
          <w:noProof/>
          <w:sz w:val="24"/>
          <w:szCs w:val="24"/>
          <w:lang w:val="en-US"/>
        </w:rPr>
        <w:t>problem-solving</w:t>
      </w:r>
      <w:r w:rsidRPr="00DF3B16">
        <w:rPr>
          <w:rFonts w:ascii="Arial" w:hAnsi="Arial" w:cs="Arial"/>
          <w:noProof/>
          <w:sz w:val="24"/>
          <w:szCs w:val="24"/>
          <w:lang w:val="en-US"/>
        </w:rPr>
        <w:t xml:space="preserve"> through action research activities to address the existing challenges.</w:t>
      </w:r>
      <w:r w:rsidR="00BE4BCF" w:rsidRPr="00DF3B16">
        <w:rPr>
          <w:rFonts w:ascii="Arial" w:hAnsi="Arial" w:cs="Arial"/>
          <w:noProof/>
          <w:sz w:val="24"/>
          <w:szCs w:val="24"/>
          <w:lang w:val="en-US"/>
        </w:rPr>
        <w:t xml:space="preserve"> Through the avenues of clinical supervision, teachers will be able to reflect on their practices, make necessary changes and collaborate with fellow teachers as a way to improve their quality of teaching. They add that it would be prudent to nurture the teachers professionally to avoid poor student achievement.</w:t>
      </w:r>
    </w:p>
    <w:p w14:paraId="4CD5010C" w14:textId="1BF16E47" w:rsidR="00F411C9" w:rsidRPr="00863138" w:rsidRDefault="00BE4BCF" w:rsidP="00863138">
      <w:pPr>
        <w:spacing w:line="480" w:lineRule="auto"/>
        <w:rPr>
          <w:rFonts w:ascii="Arial" w:hAnsi="Arial" w:cs="Arial"/>
          <w:sz w:val="24"/>
          <w:szCs w:val="24"/>
          <w:lang w:val="en-US"/>
        </w:rPr>
      </w:pPr>
      <w:r w:rsidRPr="00DF3B16">
        <w:rPr>
          <w:rFonts w:ascii="Arial" w:hAnsi="Arial" w:cs="Arial"/>
          <w:noProof/>
          <w:sz w:val="24"/>
          <w:szCs w:val="24"/>
          <w:lang w:val="en-US"/>
        </w:rPr>
        <w:lastRenderedPageBreak/>
        <w:t xml:space="preserve">Allida et al., </w:t>
      </w:r>
      <w:r w:rsidR="00DF3B16" w:rsidRPr="00DF3B16">
        <w:rPr>
          <w:rFonts w:ascii="Arial" w:hAnsi="Arial" w:cs="Arial"/>
          <w:noProof/>
          <w:sz w:val="24"/>
          <w:szCs w:val="24"/>
          <w:lang w:val="en-US"/>
        </w:rPr>
        <w:t>(</w:t>
      </w:r>
      <w:r w:rsidRPr="00DF3B16">
        <w:rPr>
          <w:rFonts w:ascii="Arial" w:hAnsi="Arial" w:cs="Arial"/>
          <w:noProof/>
          <w:sz w:val="24"/>
          <w:szCs w:val="24"/>
          <w:lang w:val="en-US"/>
        </w:rPr>
        <w:t>2018) emphasize that</w:t>
      </w:r>
      <w:r w:rsidR="00CA0374" w:rsidRPr="00DF3B16">
        <w:rPr>
          <w:rFonts w:ascii="Arial" w:hAnsi="Arial" w:cs="Arial"/>
          <w:noProof/>
          <w:sz w:val="24"/>
          <w:szCs w:val="24"/>
          <w:lang w:val="en-US"/>
        </w:rPr>
        <w:t xml:space="preserve"> the establishment of trust between teachers and instructional supervisors coupled with a positive learning climate is essential for effective learning to take place. This can only happen if the instructional supervisor carries out regular supervisory practices that motivate teachers to meet the goals of the institution. They contend that supervisors who are indifferent about supervision and irregular in their practices</w:t>
      </w:r>
      <w:r w:rsidR="00DF3B16" w:rsidRPr="00DF3B16">
        <w:rPr>
          <w:rFonts w:ascii="Arial" w:hAnsi="Arial" w:cs="Arial"/>
          <w:noProof/>
          <w:sz w:val="24"/>
          <w:szCs w:val="24"/>
          <w:lang w:val="en-US"/>
        </w:rPr>
        <w:t xml:space="preserve"> contribute to poor student achievement due to deterrence of </w:t>
      </w:r>
      <w:r w:rsidR="00CA0374" w:rsidRPr="00DF3B16">
        <w:rPr>
          <w:rFonts w:ascii="Arial" w:hAnsi="Arial" w:cs="Arial"/>
          <w:noProof/>
          <w:sz w:val="24"/>
          <w:szCs w:val="24"/>
          <w:lang w:val="en-US"/>
        </w:rPr>
        <w:t xml:space="preserve">the efforts to improve the quality of </w:t>
      </w:r>
      <w:r w:rsidR="00DF3B16" w:rsidRPr="00DF3B16">
        <w:rPr>
          <w:rFonts w:ascii="Arial" w:hAnsi="Arial" w:cs="Arial"/>
          <w:noProof/>
          <w:sz w:val="24"/>
          <w:szCs w:val="24"/>
          <w:lang w:val="en-US"/>
        </w:rPr>
        <w:t xml:space="preserve">a </w:t>
      </w:r>
      <w:r w:rsidR="00CA0374" w:rsidRPr="00DF3B16">
        <w:rPr>
          <w:rFonts w:ascii="Arial" w:hAnsi="Arial" w:cs="Arial"/>
          <w:noProof/>
          <w:sz w:val="24"/>
          <w:szCs w:val="24"/>
          <w:lang w:val="en-US"/>
        </w:rPr>
        <w:t>teacher</w:t>
      </w:r>
      <w:r w:rsidR="00DF3B16" w:rsidRPr="00DF3B16">
        <w:rPr>
          <w:rFonts w:ascii="Arial" w:hAnsi="Arial" w:cs="Arial"/>
          <w:noProof/>
          <w:sz w:val="24"/>
          <w:szCs w:val="24"/>
          <w:lang w:val="en-US"/>
        </w:rPr>
        <w:t xml:space="preserve">. </w:t>
      </w:r>
    </w:p>
    <w:p w14:paraId="532FEA3E" w14:textId="3179E621" w:rsidR="00025FD2" w:rsidRPr="00162B98" w:rsidRDefault="00025FD2" w:rsidP="001435DE">
      <w:pPr>
        <w:spacing w:line="240" w:lineRule="auto"/>
        <w:rPr>
          <w:rFonts w:ascii="Arial" w:hAnsi="Arial" w:cs="Arial"/>
          <w:b/>
          <w:bCs/>
          <w:sz w:val="24"/>
          <w:szCs w:val="24"/>
          <w:lang w:val="en-US"/>
        </w:rPr>
      </w:pPr>
    </w:p>
    <w:p w14:paraId="05726B6C" w14:textId="3693613E" w:rsidR="0045648F" w:rsidRDefault="0045648F" w:rsidP="0045648F">
      <w:pPr>
        <w:spacing w:line="480" w:lineRule="auto"/>
        <w:rPr>
          <w:rFonts w:ascii="Arial" w:hAnsi="Arial" w:cs="Arial"/>
          <w:b/>
          <w:bCs/>
          <w:sz w:val="24"/>
          <w:szCs w:val="24"/>
          <w:lang w:val="en-US"/>
        </w:rPr>
      </w:pPr>
      <w:r>
        <w:rPr>
          <w:rFonts w:ascii="Arial" w:hAnsi="Arial" w:cs="Arial"/>
          <w:b/>
          <w:bCs/>
          <w:sz w:val="24"/>
          <w:szCs w:val="24"/>
          <w:lang w:val="en-US"/>
        </w:rPr>
        <w:tab/>
      </w:r>
      <w:r w:rsidR="000527E9">
        <w:rPr>
          <w:rFonts w:ascii="Arial" w:hAnsi="Arial" w:cs="Arial"/>
          <w:b/>
          <w:bCs/>
          <w:sz w:val="24"/>
          <w:szCs w:val="24"/>
          <w:lang w:val="en-US"/>
        </w:rPr>
        <w:t>5</w:t>
      </w:r>
      <w:r>
        <w:rPr>
          <w:rFonts w:ascii="Arial" w:hAnsi="Arial" w:cs="Arial"/>
          <w:b/>
          <w:bCs/>
          <w:sz w:val="24"/>
          <w:szCs w:val="24"/>
          <w:lang w:val="en-US"/>
        </w:rPr>
        <w:t>.1 The structure</w:t>
      </w:r>
      <w:r w:rsidR="000F562E">
        <w:rPr>
          <w:rFonts w:ascii="Arial" w:hAnsi="Arial" w:cs="Arial"/>
          <w:b/>
          <w:bCs/>
          <w:sz w:val="24"/>
          <w:szCs w:val="24"/>
          <w:lang w:val="en-US"/>
        </w:rPr>
        <w:t xml:space="preserve"> of supervision</w:t>
      </w:r>
    </w:p>
    <w:p w14:paraId="0B300512" w14:textId="692AC557" w:rsidR="007B1CD9" w:rsidRPr="003D64F3" w:rsidRDefault="007B1CD9" w:rsidP="00863138">
      <w:pPr>
        <w:spacing w:line="480" w:lineRule="auto"/>
        <w:rPr>
          <w:rFonts w:ascii="Arial" w:hAnsi="Arial" w:cs="Arial"/>
          <w:noProof/>
          <w:sz w:val="24"/>
          <w:szCs w:val="24"/>
          <w:lang w:val="en-US"/>
        </w:rPr>
      </w:pPr>
      <w:r w:rsidRPr="003D64F3">
        <w:rPr>
          <w:rFonts w:ascii="Arial" w:hAnsi="Arial" w:cs="Arial"/>
          <w:sz w:val="24"/>
          <w:szCs w:val="24"/>
          <w:lang w:val="en-US"/>
        </w:rPr>
        <w:t xml:space="preserve">From </w:t>
      </w:r>
      <w:r w:rsidRPr="003D64F3">
        <w:rPr>
          <w:rFonts w:ascii="Arial" w:hAnsi="Arial" w:cs="Arial"/>
          <w:noProof/>
          <w:sz w:val="24"/>
          <w:szCs w:val="24"/>
          <w:lang w:val="en-US"/>
        </w:rPr>
        <w:t xml:space="preserve">Kutsyuruba’s (2009) research he found that teachers </w:t>
      </w:r>
      <w:r w:rsidR="00515198">
        <w:rPr>
          <w:rFonts w:ascii="Arial" w:hAnsi="Arial" w:cs="Arial"/>
          <w:noProof/>
          <w:sz w:val="24"/>
          <w:szCs w:val="24"/>
          <w:lang w:val="en-US"/>
        </w:rPr>
        <w:t>thought</w:t>
      </w:r>
      <w:r w:rsidRPr="003D64F3">
        <w:rPr>
          <w:rFonts w:ascii="Arial" w:hAnsi="Arial" w:cs="Arial"/>
          <w:noProof/>
          <w:sz w:val="24"/>
          <w:szCs w:val="24"/>
          <w:lang w:val="en-US"/>
        </w:rPr>
        <w:t xml:space="preserve"> that supervision should be structured in such a way that it is part of professional development which is ultimately the goal of the process of supervision. To provide quality education and grow professionally,</w:t>
      </w:r>
      <w:r w:rsidR="005749C4" w:rsidRPr="003D64F3">
        <w:rPr>
          <w:rFonts w:ascii="Arial" w:hAnsi="Arial" w:cs="Arial"/>
          <w:noProof/>
          <w:sz w:val="24"/>
          <w:szCs w:val="24"/>
          <w:lang w:val="en-US"/>
        </w:rPr>
        <w:t xml:space="preserve"> they recommended that</w:t>
      </w:r>
      <w:r w:rsidRPr="003D64F3">
        <w:rPr>
          <w:rFonts w:ascii="Arial" w:hAnsi="Arial" w:cs="Arial"/>
          <w:noProof/>
          <w:sz w:val="24"/>
          <w:szCs w:val="24"/>
          <w:lang w:val="en-US"/>
        </w:rPr>
        <w:t xml:space="preserve"> </w:t>
      </w:r>
      <w:r w:rsidR="005749C4" w:rsidRPr="003D64F3">
        <w:rPr>
          <w:rFonts w:ascii="Arial" w:hAnsi="Arial" w:cs="Arial"/>
          <w:noProof/>
          <w:sz w:val="24"/>
          <w:szCs w:val="24"/>
          <w:lang w:val="en-US"/>
        </w:rPr>
        <w:t xml:space="preserve">optional </w:t>
      </w:r>
      <w:r w:rsidRPr="003D64F3">
        <w:rPr>
          <w:rFonts w:ascii="Arial" w:hAnsi="Arial" w:cs="Arial"/>
          <w:noProof/>
          <w:sz w:val="24"/>
          <w:szCs w:val="24"/>
          <w:lang w:val="en-US"/>
        </w:rPr>
        <w:t>professional development activities be</w:t>
      </w:r>
      <w:r w:rsidR="005749C4" w:rsidRPr="003D64F3">
        <w:rPr>
          <w:rFonts w:ascii="Arial" w:hAnsi="Arial" w:cs="Arial"/>
          <w:noProof/>
          <w:sz w:val="24"/>
          <w:szCs w:val="24"/>
          <w:lang w:val="en-US"/>
        </w:rPr>
        <w:t xml:space="preserve"> given to the teachers especially the novice teachers and these should be integrated into the supervision process. </w:t>
      </w:r>
      <w:r w:rsidR="009F75C7" w:rsidRPr="003D64F3">
        <w:rPr>
          <w:rFonts w:ascii="Arial" w:hAnsi="Arial" w:cs="Arial"/>
          <w:noProof/>
          <w:sz w:val="24"/>
          <w:szCs w:val="24"/>
          <w:lang w:val="en-US"/>
        </w:rPr>
        <w:t>Furthermore, the teachers advocated for active involvement in the decision-making and planning in the process of supervision to be able to participate in the collaborative and reflective approaches to supervision</w:t>
      </w:r>
      <w:r w:rsidR="003D64F3" w:rsidRPr="003D64F3">
        <w:rPr>
          <w:rFonts w:ascii="Arial" w:hAnsi="Arial" w:cs="Arial"/>
          <w:noProof/>
          <w:sz w:val="24"/>
          <w:szCs w:val="24"/>
          <w:lang w:val="en-US"/>
        </w:rPr>
        <w:t xml:space="preserve"> as well as receive support from experienced teachers in meeting their various individualized needs.</w:t>
      </w:r>
      <w:r w:rsidR="00653170">
        <w:rPr>
          <w:rFonts w:ascii="Arial" w:hAnsi="Arial" w:cs="Arial"/>
          <w:noProof/>
          <w:sz w:val="24"/>
          <w:szCs w:val="24"/>
          <w:lang w:val="en-US"/>
        </w:rPr>
        <w:t xml:space="preserve"> </w:t>
      </w:r>
      <w:r w:rsidR="005749C4" w:rsidRPr="003D64F3">
        <w:rPr>
          <w:rFonts w:ascii="Arial" w:hAnsi="Arial" w:cs="Arial"/>
          <w:noProof/>
          <w:sz w:val="24"/>
          <w:szCs w:val="24"/>
          <w:lang w:val="en-US"/>
        </w:rPr>
        <w:t>The challenges with this, they reported were that choices in supervisory approaches were hindered by the school policies, additionally, the extra time needed for pre-planning and the supervision process was not provided.</w:t>
      </w:r>
    </w:p>
    <w:p w14:paraId="02D6B9B9" w14:textId="029FAB34" w:rsidR="00C95CDF" w:rsidRDefault="00C95CDF" w:rsidP="00863138">
      <w:pPr>
        <w:spacing w:line="480" w:lineRule="auto"/>
        <w:rPr>
          <w:noProof/>
          <w:lang w:val="en-US"/>
        </w:rPr>
      </w:pPr>
    </w:p>
    <w:p w14:paraId="6011D1DA" w14:textId="5BBB212B" w:rsidR="00A5766F" w:rsidRDefault="00A5766F" w:rsidP="00863138">
      <w:pPr>
        <w:spacing w:line="480" w:lineRule="auto"/>
        <w:rPr>
          <w:rFonts w:ascii="Arial" w:hAnsi="Arial" w:cs="Arial"/>
          <w:noProof/>
          <w:sz w:val="24"/>
          <w:szCs w:val="24"/>
          <w:lang w:val="en-US"/>
        </w:rPr>
      </w:pPr>
      <w:r w:rsidRPr="00472FB2">
        <w:rPr>
          <w:rFonts w:ascii="Arial" w:hAnsi="Arial" w:cs="Arial"/>
          <w:sz w:val="24"/>
          <w:szCs w:val="24"/>
          <w:lang w:val="en-US"/>
        </w:rPr>
        <w:t xml:space="preserve">In agreement with the collaborative nature of supervision, </w:t>
      </w:r>
      <w:bookmarkStart w:id="3" w:name="_Hlk114396384"/>
      <w:r w:rsidRPr="00472FB2">
        <w:rPr>
          <w:rFonts w:ascii="Arial" w:hAnsi="Arial" w:cs="Arial"/>
          <w:noProof/>
          <w:sz w:val="24"/>
          <w:szCs w:val="24"/>
          <w:lang w:val="en-US"/>
        </w:rPr>
        <w:t xml:space="preserve">Kalule &amp; Bouchamma (2014) </w:t>
      </w:r>
      <w:bookmarkEnd w:id="3"/>
      <w:r w:rsidRPr="00472FB2">
        <w:rPr>
          <w:rFonts w:ascii="Arial" w:hAnsi="Arial" w:cs="Arial"/>
          <w:noProof/>
          <w:sz w:val="24"/>
          <w:szCs w:val="24"/>
          <w:lang w:val="en-US"/>
        </w:rPr>
        <w:t xml:space="preserve">advocate for interaction between teachers and their </w:t>
      </w:r>
      <w:r w:rsidR="008602D0" w:rsidRPr="00472FB2">
        <w:rPr>
          <w:rFonts w:ascii="Arial" w:hAnsi="Arial" w:cs="Arial"/>
          <w:noProof/>
          <w:sz w:val="24"/>
          <w:szCs w:val="24"/>
          <w:lang w:val="en-US"/>
        </w:rPr>
        <w:t>principals</w:t>
      </w:r>
      <w:r w:rsidRPr="00472FB2">
        <w:rPr>
          <w:rFonts w:ascii="Arial" w:hAnsi="Arial" w:cs="Arial"/>
          <w:noProof/>
          <w:sz w:val="24"/>
          <w:szCs w:val="24"/>
          <w:lang w:val="en-US"/>
        </w:rPr>
        <w:t xml:space="preserve"> to highlight </w:t>
      </w:r>
      <w:r w:rsidRPr="00472FB2">
        <w:rPr>
          <w:rFonts w:ascii="Arial" w:hAnsi="Arial" w:cs="Arial"/>
          <w:noProof/>
          <w:sz w:val="24"/>
          <w:szCs w:val="24"/>
          <w:lang w:val="en-US"/>
        </w:rPr>
        <w:lastRenderedPageBreak/>
        <w:t xml:space="preserve">areas for growth while assessing their professional development needs. </w:t>
      </w:r>
      <w:r w:rsidR="00515198">
        <w:rPr>
          <w:rFonts w:ascii="Arial" w:hAnsi="Arial" w:cs="Arial"/>
          <w:noProof/>
          <w:sz w:val="24"/>
          <w:szCs w:val="24"/>
          <w:lang w:val="en-US"/>
        </w:rPr>
        <w:t>The principals must be</w:t>
      </w:r>
      <w:r w:rsidRPr="00472FB2">
        <w:rPr>
          <w:rFonts w:ascii="Arial" w:hAnsi="Arial" w:cs="Arial"/>
          <w:noProof/>
          <w:sz w:val="24"/>
          <w:szCs w:val="24"/>
          <w:lang w:val="en-US"/>
        </w:rPr>
        <w:t xml:space="preserve"> knowledgeable about the curriculum as they motivate their teachers</w:t>
      </w:r>
      <w:r w:rsidR="008602D0" w:rsidRPr="00472FB2">
        <w:rPr>
          <w:rFonts w:ascii="Arial" w:hAnsi="Arial" w:cs="Arial"/>
          <w:noProof/>
          <w:sz w:val="24"/>
          <w:szCs w:val="24"/>
          <w:lang w:val="en-US"/>
        </w:rPr>
        <w:t xml:space="preserve"> to use effective teaching practices which ultimately lead to improved student learning.</w:t>
      </w:r>
    </w:p>
    <w:p w14:paraId="346C06BD" w14:textId="77777777" w:rsidR="00863138" w:rsidRPr="00472FB2" w:rsidRDefault="00863138" w:rsidP="00863138">
      <w:pPr>
        <w:spacing w:line="480" w:lineRule="auto"/>
        <w:rPr>
          <w:rFonts w:ascii="Arial" w:hAnsi="Arial" w:cs="Arial"/>
          <w:sz w:val="24"/>
          <w:szCs w:val="24"/>
          <w:lang w:val="en-US"/>
        </w:rPr>
      </w:pPr>
    </w:p>
    <w:p w14:paraId="12DCFA13" w14:textId="790C8FF8" w:rsidR="00C00363" w:rsidRDefault="008602D0" w:rsidP="00863138">
      <w:pPr>
        <w:spacing w:line="480" w:lineRule="auto"/>
        <w:rPr>
          <w:rFonts w:ascii="Arial" w:hAnsi="Arial" w:cs="Arial"/>
          <w:noProof/>
          <w:sz w:val="24"/>
          <w:szCs w:val="24"/>
          <w:lang w:val="en-US"/>
        </w:rPr>
      </w:pPr>
      <w:r w:rsidRPr="00472FB2">
        <w:rPr>
          <w:rFonts w:ascii="Arial" w:hAnsi="Arial" w:cs="Arial"/>
          <w:noProof/>
          <w:sz w:val="24"/>
          <w:szCs w:val="24"/>
          <w:lang w:val="en-US"/>
        </w:rPr>
        <w:t xml:space="preserve">Various supervision structures can be employed. Clinical supervision </w:t>
      </w:r>
      <w:r w:rsidR="00743BEF" w:rsidRPr="00472FB2">
        <w:rPr>
          <w:rFonts w:ascii="Arial" w:hAnsi="Arial" w:cs="Arial"/>
          <w:noProof/>
          <w:sz w:val="24"/>
          <w:szCs w:val="24"/>
          <w:lang w:val="en-US"/>
        </w:rPr>
        <w:t>which</w:t>
      </w:r>
      <w:r w:rsidRPr="00472FB2">
        <w:rPr>
          <w:rFonts w:ascii="Arial" w:hAnsi="Arial" w:cs="Arial"/>
          <w:noProof/>
          <w:sz w:val="24"/>
          <w:szCs w:val="24"/>
          <w:lang w:val="en-US"/>
        </w:rPr>
        <w:t xml:space="preserve"> is interactive and democratic and teacher-centered has teacher development as its primary goal. It starts with a planning conference where personal concerns</w:t>
      </w:r>
      <w:r w:rsidR="00743BEF" w:rsidRPr="00472FB2">
        <w:rPr>
          <w:rFonts w:ascii="Arial" w:hAnsi="Arial" w:cs="Arial"/>
          <w:noProof/>
          <w:sz w:val="24"/>
          <w:szCs w:val="24"/>
          <w:lang w:val="en-US"/>
        </w:rPr>
        <w:t xml:space="preserve"> and teachers’ goals are addressed, followed by the actual observation by the supervisor, and ends with a feedback session where commendations and recommendations are made to support teacher development. Self-evaluated </w:t>
      </w:r>
      <w:r w:rsidR="002C11B9" w:rsidRPr="00472FB2">
        <w:rPr>
          <w:rFonts w:ascii="Arial" w:hAnsi="Arial" w:cs="Arial"/>
          <w:noProof/>
          <w:sz w:val="24"/>
          <w:szCs w:val="24"/>
          <w:lang w:val="en-US"/>
        </w:rPr>
        <w:t>supervision</w:t>
      </w:r>
      <w:r w:rsidR="00743BEF" w:rsidRPr="00472FB2">
        <w:rPr>
          <w:rFonts w:ascii="Arial" w:hAnsi="Arial" w:cs="Arial"/>
          <w:noProof/>
          <w:sz w:val="24"/>
          <w:szCs w:val="24"/>
          <w:lang w:val="en-US"/>
        </w:rPr>
        <w:t xml:space="preserve"> is a model that is self-directed and uses elements of clinical supervision that allow</w:t>
      </w:r>
      <w:r w:rsidR="002C11B9" w:rsidRPr="00472FB2">
        <w:rPr>
          <w:rFonts w:ascii="Arial" w:hAnsi="Arial" w:cs="Arial"/>
          <w:noProof/>
          <w:sz w:val="24"/>
          <w:szCs w:val="24"/>
          <w:lang w:val="en-US"/>
        </w:rPr>
        <w:t xml:space="preserve"> teachers to use their theoretical research to guide their pedagogical practices (Kalule &amp; Bouchamma, 2014)</w:t>
      </w:r>
      <w:r w:rsidR="00863138">
        <w:rPr>
          <w:rFonts w:ascii="Arial" w:hAnsi="Arial" w:cs="Arial"/>
          <w:noProof/>
          <w:sz w:val="24"/>
          <w:szCs w:val="24"/>
          <w:lang w:val="en-US"/>
        </w:rPr>
        <w:t>.</w:t>
      </w:r>
    </w:p>
    <w:p w14:paraId="71FC2383" w14:textId="77777777" w:rsidR="00863138" w:rsidRPr="00472FB2" w:rsidRDefault="00863138" w:rsidP="00863138">
      <w:pPr>
        <w:spacing w:line="480" w:lineRule="auto"/>
        <w:rPr>
          <w:rFonts w:ascii="Arial" w:hAnsi="Arial" w:cs="Arial"/>
          <w:noProof/>
          <w:sz w:val="24"/>
          <w:szCs w:val="24"/>
          <w:lang w:val="en-US"/>
        </w:rPr>
      </w:pPr>
    </w:p>
    <w:p w14:paraId="0EF6BE4A" w14:textId="338A88DF" w:rsidR="00863138" w:rsidRDefault="002C11B9" w:rsidP="00863138">
      <w:pPr>
        <w:spacing w:line="480" w:lineRule="auto"/>
        <w:rPr>
          <w:rFonts w:ascii="Arial" w:hAnsi="Arial" w:cs="Arial"/>
          <w:noProof/>
          <w:sz w:val="24"/>
          <w:szCs w:val="24"/>
          <w:lang w:val="en-US"/>
        </w:rPr>
      </w:pPr>
      <w:r w:rsidRPr="00472FB2">
        <w:rPr>
          <w:rFonts w:ascii="Arial" w:hAnsi="Arial" w:cs="Arial"/>
          <w:noProof/>
          <w:sz w:val="24"/>
          <w:szCs w:val="24"/>
          <w:lang w:val="en-US"/>
        </w:rPr>
        <w:t>Differentiated supervision is another structure that Kalule &amp; Bouchamma (2014) highlight where the supervision is tailored to meet the specific needs of the teacher</w:t>
      </w:r>
      <w:r w:rsidR="005B6915" w:rsidRPr="00472FB2">
        <w:rPr>
          <w:rFonts w:ascii="Arial" w:hAnsi="Arial" w:cs="Arial"/>
          <w:noProof/>
          <w:sz w:val="24"/>
          <w:szCs w:val="24"/>
          <w:lang w:val="en-US"/>
        </w:rPr>
        <w:t xml:space="preserve">. Similar to differentiated supervision, they throw light </w:t>
      </w:r>
      <w:r w:rsidR="00472FB2" w:rsidRPr="00472FB2">
        <w:rPr>
          <w:rFonts w:ascii="Arial" w:hAnsi="Arial" w:cs="Arial"/>
          <w:noProof/>
          <w:sz w:val="24"/>
          <w:szCs w:val="24"/>
          <w:lang w:val="en-US"/>
        </w:rPr>
        <w:t>on</w:t>
      </w:r>
      <w:r w:rsidR="005B6915" w:rsidRPr="00472FB2">
        <w:rPr>
          <w:rFonts w:ascii="Arial" w:hAnsi="Arial" w:cs="Arial"/>
          <w:noProof/>
          <w:sz w:val="24"/>
          <w:szCs w:val="24"/>
          <w:lang w:val="en-US"/>
        </w:rPr>
        <w:t xml:space="preserve"> contextual supervision where</w:t>
      </w:r>
      <w:r w:rsidR="00472FB2" w:rsidRPr="00472FB2">
        <w:rPr>
          <w:rFonts w:ascii="Arial" w:hAnsi="Arial" w:cs="Arial"/>
          <w:noProof/>
          <w:sz w:val="24"/>
          <w:szCs w:val="24"/>
          <w:lang w:val="en-US"/>
        </w:rPr>
        <w:t xml:space="preserve"> the supervision is adapted to the contextual situation instead of adopting an established model. </w:t>
      </w:r>
      <w:r w:rsidR="005B6915" w:rsidRPr="00472FB2">
        <w:rPr>
          <w:rFonts w:ascii="Arial" w:hAnsi="Arial" w:cs="Arial"/>
          <w:noProof/>
          <w:sz w:val="24"/>
          <w:szCs w:val="24"/>
          <w:lang w:val="en-US"/>
        </w:rPr>
        <w:t>They also point out peer observation where fellow teachers voluntarily observe each other and discuss their observations and share their expertise.</w:t>
      </w:r>
    </w:p>
    <w:p w14:paraId="64B19A0B" w14:textId="77777777" w:rsidR="00351CD5" w:rsidRDefault="00351CD5" w:rsidP="00863138">
      <w:pPr>
        <w:spacing w:line="480" w:lineRule="auto"/>
        <w:rPr>
          <w:rFonts w:ascii="Arial" w:hAnsi="Arial" w:cs="Arial"/>
          <w:noProof/>
          <w:sz w:val="24"/>
          <w:szCs w:val="24"/>
          <w:lang w:val="en-US"/>
        </w:rPr>
      </w:pPr>
    </w:p>
    <w:p w14:paraId="356D0A10" w14:textId="6F4CEE99" w:rsidR="00823E6F" w:rsidRDefault="00823E6F" w:rsidP="00863138">
      <w:pPr>
        <w:spacing w:line="480" w:lineRule="auto"/>
        <w:rPr>
          <w:rFonts w:ascii="Arial" w:hAnsi="Arial" w:cs="Arial"/>
          <w:noProof/>
          <w:sz w:val="24"/>
          <w:szCs w:val="24"/>
          <w:lang w:val="en-US"/>
        </w:rPr>
      </w:pPr>
      <w:r w:rsidRPr="00113E39">
        <w:rPr>
          <w:rFonts w:ascii="Arial" w:hAnsi="Arial" w:cs="Arial"/>
          <w:noProof/>
          <w:sz w:val="24"/>
          <w:szCs w:val="24"/>
          <w:lang w:val="en-US"/>
        </w:rPr>
        <w:lastRenderedPageBreak/>
        <w:t>Allida et al., (2018) write about the clinical supervision model which begins with a pre-conference with the teacher and supervisor where the purpose, focus, and method of observation to be used are discussed. A relationship of mutual trust and respect between the two is established</w:t>
      </w:r>
      <w:r w:rsidR="00526DB4" w:rsidRPr="00113E39">
        <w:rPr>
          <w:rFonts w:ascii="Arial" w:hAnsi="Arial" w:cs="Arial"/>
          <w:noProof/>
          <w:sz w:val="24"/>
          <w:szCs w:val="24"/>
          <w:lang w:val="en-US"/>
        </w:rPr>
        <w:t xml:space="preserve">. The second stage is the actual observation which they purport is more effective when the resulting conferences are constructive and the classroom visits more frequent. The observer then </w:t>
      </w:r>
      <w:r w:rsidR="00113E39" w:rsidRPr="00113E39">
        <w:rPr>
          <w:rFonts w:ascii="Arial" w:hAnsi="Arial" w:cs="Arial"/>
          <w:noProof/>
          <w:sz w:val="24"/>
          <w:szCs w:val="24"/>
          <w:lang w:val="en-US"/>
        </w:rPr>
        <w:t>analyzes</w:t>
      </w:r>
      <w:r w:rsidR="00526DB4" w:rsidRPr="00113E39">
        <w:rPr>
          <w:rFonts w:ascii="Arial" w:hAnsi="Arial" w:cs="Arial"/>
          <w:noProof/>
          <w:sz w:val="24"/>
          <w:szCs w:val="24"/>
          <w:lang w:val="en-US"/>
        </w:rPr>
        <w:t xml:space="preserve"> the observation and selects the interpersonal approach to use during the post-conference where constructive feedback geared toward instructional </w:t>
      </w:r>
      <w:r w:rsidR="00113E39" w:rsidRPr="00113E39">
        <w:rPr>
          <w:rFonts w:ascii="Arial" w:hAnsi="Arial" w:cs="Arial"/>
          <w:noProof/>
          <w:sz w:val="24"/>
          <w:szCs w:val="24"/>
          <w:lang w:val="en-US"/>
        </w:rPr>
        <w:t>improvement</w:t>
      </w:r>
      <w:r w:rsidR="00526DB4" w:rsidRPr="00113E39">
        <w:rPr>
          <w:rFonts w:ascii="Arial" w:hAnsi="Arial" w:cs="Arial"/>
          <w:noProof/>
          <w:sz w:val="24"/>
          <w:szCs w:val="24"/>
          <w:lang w:val="en-US"/>
        </w:rPr>
        <w:t xml:space="preserve"> is given to the teacher.</w:t>
      </w:r>
      <w:r w:rsidR="00113E39" w:rsidRPr="00113E39">
        <w:rPr>
          <w:rFonts w:ascii="Arial" w:hAnsi="Arial" w:cs="Arial"/>
          <w:noProof/>
          <w:sz w:val="24"/>
          <w:szCs w:val="24"/>
          <w:lang w:val="en-US"/>
        </w:rPr>
        <w:t xml:space="preserve"> Through collaboration and reflection, the teacher is then able to plan for further improvement.</w:t>
      </w:r>
    </w:p>
    <w:p w14:paraId="756A5E50" w14:textId="77777777" w:rsidR="00781AB1" w:rsidRPr="00472FB2" w:rsidRDefault="00781AB1" w:rsidP="00863138">
      <w:pPr>
        <w:spacing w:line="480" w:lineRule="auto"/>
        <w:rPr>
          <w:rFonts w:ascii="Arial" w:hAnsi="Arial" w:cs="Arial"/>
          <w:noProof/>
          <w:sz w:val="24"/>
          <w:szCs w:val="24"/>
          <w:lang w:val="en-US"/>
        </w:rPr>
      </w:pPr>
    </w:p>
    <w:p w14:paraId="63561611" w14:textId="120E956F" w:rsidR="00472FB2" w:rsidRPr="00472FB2" w:rsidRDefault="00515198" w:rsidP="00863138">
      <w:pPr>
        <w:spacing w:line="480" w:lineRule="auto"/>
        <w:rPr>
          <w:rFonts w:ascii="Arial" w:hAnsi="Arial" w:cs="Arial"/>
          <w:noProof/>
          <w:sz w:val="24"/>
          <w:szCs w:val="24"/>
          <w:lang w:val="en-US"/>
        </w:rPr>
      </w:pPr>
      <w:r>
        <w:rPr>
          <w:rFonts w:ascii="Arial" w:hAnsi="Arial" w:cs="Arial"/>
          <w:noProof/>
          <w:sz w:val="24"/>
          <w:szCs w:val="24"/>
          <w:lang w:val="en-US"/>
        </w:rPr>
        <w:t>Supervision</w:t>
      </w:r>
      <w:r w:rsidR="00472FB2" w:rsidRPr="00472FB2">
        <w:rPr>
          <w:rFonts w:ascii="Arial" w:hAnsi="Arial" w:cs="Arial"/>
          <w:noProof/>
          <w:sz w:val="24"/>
          <w:szCs w:val="24"/>
          <w:lang w:val="en-US"/>
        </w:rPr>
        <w:t xml:space="preserve"> cannot necessarily be a ‘one-size-fits-all’ structure but as educational leaders, one must be able to adjust one’s supervision to meet the ultimate goal of developing a quality teacher.</w:t>
      </w:r>
    </w:p>
    <w:p w14:paraId="02EC3C97" w14:textId="02A55F1E" w:rsidR="002F3995" w:rsidRPr="00D61CA0" w:rsidRDefault="002F3995" w:rsidP="0045648F">
      <w:pPr>
        <w:spacing w:line="480" w:lineRule="auto"/>
        <w:rPr>
          <w:rFonts w:ascii="Arial" w:hAnsi="Arial" w:cs="Arial"/>
          <w:b/>
          <w:bCs/>
          <w:sz w:val="24"/>
          <w:szCs w:val="24"/>
          <w:lang w:val="en-US"/>
        </w:rPr>
      </w:pPr>
    </w:p>
    <w:p w14:paraId="57A89F88" w14:textId="3D06EEDC" w:rsidR="0045648F" w:rsidRDefault="0045648F" w:rsidP="0045648F">
      <w:pPr>
        <w:spacing w:line="480" w:lineRule="auto"/>
        <w:rPr>
          <w:rFonts w:ascii="Arial" w:hAnsi="Arial" w:cs="Arial"/>
          <w:b/>
          <w:bCs/>
          <w:sz w:val="24"/>
          <w:szCs w:val="24"/>
          <w:lang w:val="en-US"/>
        </w:rPr>
      </w:pPr>
      <w:r>
        <w:rPr>
          <w:rFonts w:ascii="Arial" w:hAnsi="Arial" w:cs="Arial"/>
          <w:b/>
          <w:bCs/>
          <w:sz w:val="24"/>
          <w:szCs w:val="24"/>
          <w:lang w:val="en-US"/>
        </w:rPr>
        <w:tab/>
      </w:r>
      <w:r w:rsidR="000527E9">
        <w:rPr>
          <w:rFonts w:ascii="Arial" w:hAnsi="Arial" w:cs="Arial"/>
          <w:b/>
          <w:bCs/>
          <w:sz w:val="24"/>
          <w:szCs w:val="24"/>
          <w:lang w:val="en-US"/>
        </w:rPr>
        <w:t>5</w:t>
      </w:r>
      <w:r>
        <w:rPr>
          <w:rFonts w:ascii="Arial" w:hAnsi="Arial" w:cs="Arial"/>
          <w:b/>
          <w:bCs/>
          <w:sz w:val="24"/>
          <w:szCs w:val="24"/>
          <w:lang w:val="en-US"/>
        </w:rPr>
        <w:t>.2 The practice of supervision</w:t>
      </w:r>
    </w:p>
    <w:p w14:paraId="294213E1" w14:textId="2AEEE2A5" w:rsidR="00F71060" w:rsidRDefault="00F71060" w:rsidP="00863138">
      <w:pPr>
        <w:spacing w:line="480" w:lineRule="auto"/>
        <w:rPr>
          <w:rFonts w:ascii="Arial" w:hAnsi="Arial" w:cs="Arial"/>
          <w:noProof/>
          <w:sz w:val="24"/>
          <w:szCs w:val="24"/>
          <w:lang w:val="en-US"/>
        </w:rPr>
      </w:pPr>
      <w:r w:rsidRPr="00863138">
        <w:rPr>
          <w:rFonts w:ascii="Arial" w:hAnsi="Arial" w:cs="Arial"/>
          <w:noProof/>
          <w:sz w:val="24"/>
          <w:szCs w:val="24"/>
          <w:lang w:val="en-US"/>
        </w:rPr>
        <w:t>April and Bouchamma (2015), recommend that teacher supervision be made a shared priority</w:t>
      </w:r>
      <w:r w:rsidR="00570418" w:rsidRPr="00863138">
        <w:rPr>
          <w:rFonts w:ascii="Arial" w:hAnsi="Arial" w:cs="Arial"/>
          <w:noProof/>
          <w:sz w:val="24"/>
          <w:szCs w:val="24"/>
          <w:lang w:val="en-US"/>
        </w:rPr>
        <w:t xml:space="preserve"> </w:t>
      </w:r>
      <w:r w:rsidRPr="00863138">
        <w:rPr>
          <w:rFonts w:ascii="Arial" w:hAnsi="Arial" w:cs="Arial"/>
          <w:noProof/>
          <w:sz w:val="24"/>
          <w:szCs w:val="24"/>
          <w:lang w:val="en-US"/>
        </w:rPr>
        <w:t>by the Ministry of Education, teacher training institutions, district leaders</w:t>
      </w:r>
      <w:r w:rsidR="00570418" w:rsidRPr="00863138">
        <w:rPr>
          <w:rFonts w:ascii="Arial" w:hAnsi="Arial" w:cs="Arial"/>
          <w:noProof/>
          <w:sz w:val="24"/>
          <w:szCs w:val="24"/>
          <w:lang w:val="en-US"/>
        </w:rPr>
        <w:t>,</w:t>
      </w:r>
      <w:r w:rsidRPr="00863138">
        <w:rPr>
          <w:rFonts w:ascii="Arial" w:hAnsi="Arial" w:cs="Arial"/>
          <w:noProof/>
          <w:sz w:val="24"/>
          <w:szCs w:val="24"/>
          <w:lang w:val="en-US"/>
        </w:rPr>
        <w:t xml:space="preserve"> and school principals. Through effective supervision, improvements can be made to existing training formats, collaborative and networking opportunities opened and analyses of ways to </w:t>
      </w:r>
      <w:r w:rsidR="00570418" w:rsidRPr="00863138">
        <w:rPr>
          <w:rFonts w:ascii="Arial" w:hAnsi="Arial" w:cs="Arial"/>
          <w:noProof/>
          <w:sz w:val="24"/>
          <w:szCs w:val="24"/>
          <w:lang w:val="en-US"/>
        </w:rPr>
        <w:t>make the competencies of school principals in their individual or collective supervision practices more effective.</w:t>
      </w:r>
    </w:p>
    <w:p w14:paraId="29798B8A" w14:textId="2F76F748" w:rsidR="00863138" w:rsidRDefault="00863138" w:rsidP="00863138">
      <w:pPr>
        <w:spacing w:line="480" w:lineRule="auto"/>
        <w:rPr>
          <w:rFonts w:ascii="Arial" w:hAnsi="Arial" w:cs="Arial"/>
          <w:sz w:val="24"/>
          <w:szCs w:val="24"/>
        </w:rPr>
      </w:pPr>
    </w:p>
    <w:p w14:paraId="6974ACA1" w14:textId="4F2102D9" w:rsidR="00827A8D" w:rsidRDefault="00781AB1" w:rsidP="00863138">
      <w:pPr>
        <w:spacing w:line="480" w:lineRule="auto"/>
        <w:rPr>
          <w:rFonts w:ascii="Arial" w:hAnsi="Arial" w:cs="Arial"/>
          <w:noProof/>
          <w:sz w:val="24"/>
          <w:szCs w:val="24"/>
          <w:lang w:val="en-US"/>
        </w:rPr>
      </w:pPr>
      <w:r>
        <w:rPr>
          <w:rFonts w:ascii="Arial" w:hAnsi="Arial" w:cs="Arial"/>
          <w:noProof/>
          <w:sz w:val="24"/>
          <w:szCs w:val="24"/>
          <w:lang w:val="en-US"/>
        </w:rPr>
        <w:lastRenderedPageBreak/>
        <w:t xml:space="preserve">Hazir and Kiyak </w:t>
      </w:r>
      <w:r w:rsidRPr="00863138">
        <w:rPr>
          <w:rFonts w:ascii="Arial" w:hAnsi="Arial" w:cs="Arial"/>
          <w:noProof/>
          <w:sz w:val="24"/>
          <w:szCs w:val="24"/>
          <w:lang w:val="en-US"/>
        </w:rPr>
        <w:t xml:space="preserve">(2021) quoting Kant, relay the importance of putting </w:t>
      </w:r>
      <w:r>
        <w:rPr>
          <w:rFonts w:ascii="Arial" w:hAnsi="Arial" w:cs="Arial"/>
          <w:noProof/>
          <w:sz w:val="24"/>
          <w:szCs w:val="24"/>
          <w:lang w:val="en-US"/>
        </w:rPr>
        <w:t>t</w:t>
      </w:r>
      <w:r w:rsidR="00570418" w:rsidRPr="00863138">
        <w:rPr>
          <w:rFonts w:ascii="Arial" w:hAnsi="Arial" w:cs="Arial"/>
          <w:noProof/>
          <w:sz w:val="24"/>
          <w:szCs w:val="24"/>
          <w:lang w:val="en-US"/>
        </w:rPr>
        <w:t>heory into practice</w:t>
      </w:r>
      <w:r w:rsidR="00871B06" w:rsidRPr="00863138">
        <w:rPr>
          <w:rFonts w:ascii="Arial" w:hAnsi="Arial" w:cs="Arial"/>
          <w:noProof/>
          <w:sz w:val="24"/>
          <w:szCs w:val="24"/>
          <w:lang w:val="en-US"/>
        </w:rPr>
        <w:t xml:space="preserve"> but also show that effective practice is underpinned by relevant theory. They add that putting theory into practice is the first step of learning to teach in the teaching practice program.</w:t>
      </w:r>
      <w:r w:rsidR="00CB7F5B" w:rsidRPr="00863138">
        <w:rPr>
          <w:rFonts w:ascii="Arial" w:hAnsi="Arial" w:cs="Arial"/>
          <w:noProof/>
          <w:sz w:val="24"/>
          <w:szCs w:val="24"/>
          <w:lang w:val="en-US"/>
        </w:rPr>
        <w:t xml:space="preserve"> To do this successfully, the teaching practice program should provide appropriate guidance, supervision</w:t>
      </w:r>
      <w:r w:rsidR="00B1683B" w:rsidRPr="00863138">
        <w:rPr>
          <w:rFonts w:ascii="Arial" w:hAnsi="Arial" w:cs="Arial"/>
          <w:noProof/>
          <w:sz w:val="24"/>
          <w:szCs w:val="24"/>
          <w:lang w:val="en-US"/>
        </w:rPr>
        <w:t>,</w:t>
      </w:r>
      <w:r w:rsidR="00CB7F5B" w:rsidRPr="00863138">
        <w:rPr>
          <w:rFonts w:ascii="Arial" w:hAnsi="Arial" w:cs="Arial"/>
          <w:noProof/>
          <w:sz w:val="24"/>
          <w:szCs w:val="24"/>
          <w:lang w:val="en-US"/>
        </w:rPr>
        <w:t xml:space="preserve"> and experience by providing the student teachers with experiences in the real-world teaching environment. These experiences provide the teachers </w:t>
      </w:r>
      <w:r w:rsidR="00B1683B" w:rsidRPr="00863138">
        <w:rPr>
          <w:rFonts w:ascii="Arial" w:hAnsi="Arial" w:cs="Arial"/>
          <w:noProof/>
          <w:sz w:val="24"/>
          <w:szCs w:val="24"/>
          <w:lang w:val="en-US"/>
        </w:rPr>
        <w:t>with</w:t>
      </w:r>
      <w:r w:rsidR="00CB7F5B" w:rsidRPr="00863138">
        <w:rPr>
          <w:rFonts w:ascii="Arial" w:hAnsi="Arial" w:cs="Arial"/>
          <w:noProof/>
          <w:sz w:val="24"/>
          <w:szCs w:val="24"/>
          <w:lang w:val="en-US"/>
        </w:rPr>
        <w:t xml:space="preserve"> training opportunities to reflect and develop professionally and gain the knowledge and skills in making professional decisions, solving problems</w:t>
      </w:r>
      <w:r w:rsidR="00B1683B" w:rsidRPr="00863138">
        <w:rPr>
          <w:rFonts w:ascii="Arial" w:hAnsi="Arial" w:cs="Arial"/>
          <w:noProof/>
          <w:sz w:val="24"/>
          <w:szCs w:val="24"/>
          <w:lang w:val="en-US"/>
        </w:rPr>
        <w:t>,</w:t>
      </w:r>
      <w:r w:rsidR="00CB7F5B" w:rsidRPr="00863138">
        <w:rPr>
          <w:rFonts w:ascii="Arial" w:hAnsi="Arial" w:cs="Arial"/>
          <w:noProof/>
          <w:sz w:val="24"/>
          <w:szCs w:val="24"/>
          <w:lang w:val="en-US"/>
        </w:rPr>
        <w:t xml:space="preserve"> and reviewing various implementations of their making</w:t>
      </w:r>
      <w:r w:rsidR="00B1683B" w:rsidRPr="00863138">
        <w:rPr>
          <w:rFonts w:ascii="Arial" w:hAnsi="Arial" w:cs="Arial"/>
          <w:noProof/>
          <w:sz w:val="24"/>
          <w:szCs w:val="24"/>
          <w:lang w:val="en-US"/>
        </w:rPr>
        <w:t xml:space="preserve"> while adhering to the supervisory principles provided by their superiors. The regular constructive feedback received during these sessions adds to the development of the quality of the teacher.</w:t>
      </w:r>
    </w:p>
    <w:p w14:paraId="702F9EDF" w14:textId="77777777" w:rsidR="00863138" w:rsidRPr="00863138" w:rsidRDefault="00863138" w:rsidP="00863138">
      <w:pPr>
        <w:spacing w:line="480" w:lineRule="auto"/>
        <w:rPr>
          <w:rFonts w:ascii="Arial" w:hAnsi="Arial" w:cs="Arial"/>
          <w:sz w:val="24"/>
          <w:szCs w:val="24"/>
        </w:rPr>
      </w:pPr>
    </w:p>
    <w:p w14:paraId="19E4FD8A" w14:textId="7205687B" w:rsidR="006F43E8" w:rsidRPr="00863138" w:rsidRDefault="0071374F" w:rsidP="00863138">
      <w:pPr>
        <w:spacing w:line="480" w:lineRule="auto"/>
        <w:rPr>
          <w:rFonts w:ascii="Arial" w:hAnsi="Arial" w:cs="Arial"/>
          <w:sz w:val="24"/>
          <w:szCs w:val="24"/>
        </w:rPr>
      </w:pPr>
      <w:r>
        <w:rPr>
          <w:rFonts w:ascii="Arial" w:hAnsi="Arial" w:cs="Arial"/>
          <w:noProof/>
          <w:sz w:val="24"/>
          <w:szCs w:val="24"/>
          <w:lang w:val="en-US"/>
        </w:rPr>
        <w:t xml:space="preserve">Hazir and Kiyak </w:t>
      </w:r>
      <w:r w:rsidRPr="00863138">
        <w:rPr>
          <w:rFonts w:ascii="Arial" w:hAnsi="Arial" w:cs="Arial"/>
          <w:noProof/>
          <w:sz w:val="24"/>
          <w:szCs w:val="24"/>
          <w:lang w:val="en-US"/>
        </w:rPr>
        <w:t xml:space="preserve">(2021) </w:t>
      </w:r>
      <w:r w:rsidR="00B1683B" w:rsidRPr="00863138">
        <w:rPr>
          <w:rFonts w:ascii="Arial" w:hAnsi="Arial" w:cs="Arial"/>
          <w:noProof/>
          <w:sz w:val="24"/>
          <w:szCs w:val="24"/>
          <w:lang w:val="en-US"/>
        </w:rPr>
        <w:t xml:space="preserve">emphasize the importance of having the </w:t>
      </w:r>
      <w:r w:rsidR="00653170">
        <w:rPr>
          <w:rFonts w:ascii="Arial" w:hAnsi="Arial" w:cs="Arial"/>
          <w:noProof/>
          <w:sz w:val="24"/>
          <w:szCs w:val="24"/>
          <w:lang w:val="en-US"/>
        </w:rPr>
        <w:t>u</w:t>
      </w:r>
      <w:r w:rsidR="00E42C56" w:rsidRPr="00863138">
        <w:rPr>
          <w:rFonts w:ascii="Arial" w:hAnsi="Arial" w:cs="Arial"/>
          <w:noProof/>
          <w:sz w:val="24"/>
          <w:szCs w:val="24"/>
          <w:lang w:val="en-US"/>
        </w:rPr>
        <w:t>niversity tutor, collaborati</w:t>
      </w:r>
      <w:r w:rsidR="00CE4915" w:rsidRPr="00863138">
        <w:rPr>
          <w:rFonts w:ascii="Arial" w:hAnsi="Arial" w:cs="Arial"/>
          <w:noProof/>
          <w:sz w:val="24"/>
          <w:szCs w:val="24"/>
          <w:lang w:val="en-US"/>
        </w:rPr>
        <w:t>ng</w:t>
      </w:r>
      <w:r w:rsidR="00E42C56" w:rsidRPr="00863138">
        <w:rPr>
          <w:rFonts w:ascii="Arial" w:hAnsi="Arial" w:cs="Arial"/>
          <w:noProof/>
          <w:sz w:val="24"/>
          <w:szCs w:val="24"/>
          <w:lang w:val="en-US"/>
        </w:rPr>
        <w:t xml:space="preserve"> teacher</w:t>
      </w:r>
      <w:r w:rsidR="00CE4915" w:rsidRPr="00863138">
        <w:rPr>
          <w:rFonts w:ascii="Arial" w:hAnsi="Arial" w:cs="Arial"/>
          <w:noProof/>
          <w:sz w:val="24"/>
          <w:szCs w:val="24"/>
          <w:lang w:val="en-US"/>
        </w:rPr>
        <w:t>s</w:t>
      </w:r>
      <w:r w:rsidR="00E42C56" w:rsidRPr="00863138">
        <w:rPr>
          <w:rFonts w:ascii="Arial" w:hAnsi="Arial" w:cs="Arial"/>
          <w:noProof/>
          <w:sz w:val="24"/>
          <w:szCs w:val="24"/>
          <w:lang w:val="en-US"/>
        </w:rPr>
        <w:t xml:space="preserve">, and student </w:t>
      </w:r>
      <w:r w:rsidR="00CE4915" w:rsidRPr="00863138">
        <w:rPr>
          <w:rFonts w:ascii="Arial" w:hAnsi="Arial" w:cs="Arial"/>
          <w:noProof/>
          <w:sz w:val="24"/>
          <w:szCs w:val="24"/>
          <w:lang w:val="en-US"/>
        </w:rPr>
        <w:t>teachers</w:t>
      </w:r>
      <w:r w:rsidR="00E42C56" w:rsidRPr="00863138">
        <w:rPr>
          <w:rFonts w:ascii="Arial" w:hAnsi="Arial" w:cs="Arial"/>
          <w:noProof/>
          <w:sz w:val="24"/>
          <w:szCs w:val="24"/>
          <w:lang w:val="en-US"/>
        </w:rPr>
        <w:t>, working together by observing each other, providing frequent constructive feedback, and sharing tasks whenever possible. This partnership will in the long run contribute to the development of the quality of the teacher due to the effective teaching practice environment provided</w:t>
      </w:r>
      <w:r w:rsidR="00CE4915" w:rsidRPr="00863138">
        <w:rPr>
          <w:rFonts w:ascii="Arial" w:hAnsi="Arial" w:cs="Arial"/>
          <w:noProof/>
          <w:sz w:val="24"/>
          <w:szCs w:val="24"/>
          <w:lang w:val="en-US"/>
        </w:rPr>
        <w:t>.</w:t>
      </w:r>
    </w:p>
    <w:p w14:paraId="6529E32F" w14:textId="77777777" w:rsidR="00CE4915" w:rsidRPr="00863138" w:rsidRDefault="00CE4915" w:rsidP="00863138">
      <w:pPr>
        <w:spacing w:line="480" w:lineRule="auto"/>
        <w:rPr>
          <w:rFonts w:ascii="Arial" w:hAnsi="Arial" w:cs="Arial"/>
          <w:sz w:val="24"/>
          <w:szCs w:val="24"/>
        </w:rPr>
      </w:pPr>
    </w:p>
    <w:p w14:paraId="04CD135D" w14:textId="70D7BF16" w:rsidR="00653170" w:rsidRPr="00653170" w:rsidRDefault="00CE4915" w:rsidP="0045648F">
      <w:pPr>
        <w:spacing w:line="480" w:lineRule="auto"/>
        <w:rPr>
          <w:rFonts w:ascii="Arial" w:hAnsi="Arial" w:cs="Arial"/>
          <w:sz w:val="24"/>
          <w:szCs w:val="24"/>
          <w:lang w:val="en-US"/>
        </w:rPr>
      </w:pPr>
      <w:r w:rsidRPr="00863138">
        <w:rPr>
          <w:rFonts w:ascii="Arial" w:hAnsi="Arial" w:cs="Arial"/>
          <w:sz w:val="24"/>
          <w:szCs w:val="24"/>
          <w:lang w:val="en-US"/>
        </w:rPr>
        <w:t>They add that the interaction of the practicing teachers is fundamental in the practice of supervision as an understanding through their reflective practice of the origin of their practices</w:t>
      </w:r>
      <w:r w:rsidR="00863138" w:rsidRPr="00863138">
        <w:rPr>
          <w:rFonts w:ascii="Arial" w:hAnsi="Arial" w:cs="Arial"/>
          <w:sz w:val="24"/>
          <w:szCs w:val="24"/>
          <w:lang w:val="en-US"/>
        </w:rPr>
        <w:t xml:space="preserve"> gives them a better understanding of the school’s organizational environment, the stakeholders, and the ultimate goal of improving student achievement.</w:t>
      </w:r>
    </w:p>
    <w:p w14:paraId="35D32A3C" w14:textId="6643868B" w:rsidR="0045648F" w:rsidRDefault="00431B60" w:rsidP="0045648F">
      <w:pPr>
        <w:spacing w:line="480" w:lineRule="auto"/>
        <w:rPr>
          <w:rFonts w:ascii="Arial" w:hAnsi="Arial" w:cs="Arial"/>
          <w:b/>
          <w:bCs/>
          <w:sz w:val="24"/>
          <w:szCs w:val="24"/>
          <w:lang w:val="en-US"/>
        </w:rPr>
      </w:pPr>
      <w:r>
        <w:rPr>
          <w:rFonts w:ascii="Arial" w:hAnsi="Arial" w:cs="Arial"/>
          <w:b/>
          <w:bCs/>
          <w:sz w:val="24"/>
          <w:szCs w:val="24"/>
          <w:lang w:val="en-US"/>
        </w:rPr>
        <w:lastRenderedPageBreak/>
        <w:t xml:space="preserve">6 </w:t>
      </w:r>
      <w:r w:rsidR="0045648F">
        <w:rPr>
          <w:rFonts w:ascii="Arial" w:hAnsi="Arial" w:cs="Arial"/>
          <w:b/>
          <w:bCs/>
          <w:sz w:val="24"/>
          <w:szCs w:val="24"/>
          <w:lang w:val="en-US"/>
        </w:rPr>
        <w:t>Benefits of supervision</w:t>
      </w:r>
    </w:p>
    <w:p w14:paraId="23A2B90D" w14:textId="2386854B" w:rsidR="00DC60A8" w:rsidRDefault="00DC60A8" w:rsidP="00721D9F">
      <w:pPr>
        <w:spacing w:line="480" w:lineRule="auto"/>
        <w:rPr>
          <w:rFonts w:ascii="Arial" w:hAnsi="Arial" w:cs="Arial"/>
          <w:sz w:val="24"/>
          <w:szCs w:val="24"/>
          <w:lang w:val="en-US"/>
        </w:rPr>
      </w:pPr>
      <w:r w:rsidRPr="00AF06A4">
        <w:rPr>
          <w:rFonts w:ascii="Arial" w:hAnsi="Arial" w:cs="Arial"/>
          <w:sz w:val="24"/>
          <w:szCs w:val="24"/>
          <w:lang w:val="en-US"/>
        </w:rPr>
        <w:t xml:space="preserve">With the global development in the economy and the recognition of the role education plays in this, </w:t>
      </w:r>
      <w:r w:rsidRPr="00AF06A4">
        <w:rPr>
          <w:rFonts w:ascii="Arial" w:hAnsi="Arial" w:cs="Arial"/>
          <w:noProof/>
          <w:sz w:val="24"/>
          <w:szCs w:val="24"/>
          <w:lang w:val="en-US"/>
        </w:rPr>
        <w:t xml:space="preserve">Donahue et al., </w:t>
      </w:r>
      <w:r w:rsidR="00C37516" w:rsidRPr="00AF06A4">
        <w:rPr>
          <w:rFonts w:ascii="Arial" w:hAnsi="Arial" w:cs="Arial"/>
          <w:noProof/>
          <w:sz w:val="24"/>
          <w:szCs w:val="24"/>
          <w:lang w:val="en-US"/>
        </w:rPr>
        <w:t>(</w:t>
      </w:r>
      <w:r w:rsidRPr="00AF06A4">
        <w:rPr>
          <w:rFonts w:ascii="Arial" w:hAnsi="Arial" w:cs="Arial"/>
          <w:noProof/>
          <w:sz w:val="24"/>
          <w:szCs w:val="24"/>
          <w:lang w:val="en-US"/>
        </w:rPr>
        <w:t xml:space="preserve">2018) report </w:t>
      </w:r>
      <w:r w:rsidR="00C37516" w:rsidRPr="00AF06A4">
        <w:rPr>
          <w:rFonts w:ascii="Arial" w:hAnsi="Arial" w:cs="Arial"/>
          <w:noProof/>
          <w:sz w:val="24"/>
          <w:szCs w:val="24"/>
          <w:lang w:val="en-US"/>
        </w:rPr>
        <w:t>on</w:t>
      </w:r>
      <w:r w:rsidRPr="00AF06A4">
        <w:rPr>
          <w:rFonts w:ascii="Arial" w:hAnsi="Arial" w:cs="Arial"/>
          <w:noProof/>
          <w:sz w:val="24"/>
          <w:szCs w:val="24"/>
          <w:lang w:val="en-US"/>
        </w:rPr>
        <w:t xml:space="preserve"> the increased demand for quality teachers becoming</w:t>
      </w:r>
      <w:r w:rsidR="00C37516" w:rsidRPr="00AF06A4">
        <w:rPr>
          <w:rFonts w:ascii="Arial" w:hAnsi="Arial" w:cs="Arial"/>
          <w:noProof/>
          <w:sz w:val="24"/>
          <w:szCs w:val="24"/>
          <w:lang w:val="en-US"/>
        </w:rPr>
        <w:t xml:space="preserve"> a national concern as teacher effectiveness through the improvement of teaching practices is being seen as fundamental in the improvement of student achievement.</w:t>
      </w:r>
      <w:r w:rsidR="00556157" w:rsidRPr="00AF06A4">
        <w:rPr>
          <w:rFonts w:ascii="Arial" w:hAnsi="Arial" w:cs="Arial"/>
          <w:noProof/>
          <w:sz w:val="24"/>
          <w:szCs w:val="24"/>
          <w:lang w:val="en-US"/>
        </w:rPr>
        <w:t xml:space="preserve"> They further report on a publication by the </w:t>
      </w:r>
      <w:r w:rsidR="00556157" w:rsidRPr="00AF06A4">
        <w:rPr>
          <w:rFonts w:ascii="Arial" w:hAnsi="Arial" w:cs="Arial"/>
          <w:sz w:val="24"/>
          <w:szCs w:val="24"/>
        </w:rPr>
        <w:t>National Commission on Teaching and America’s Future</w:t>
      </w:r>
      <w:r w:rsidR="00556157" w:rsidRPr="00AF06A4">
        <w:rPr>
          <w:rFonts w:ascii="Arial" w:hAnsi="Arial" w:cs="Arial"/>
          <w:sz w:val="24"/>
          <w:szCs w:val="24"/>
          <w:lang w:val="en-US"/>
        </w:rPr>
        <w:t xml:space="preserve"> where the significant role played by teachers in school intervention was recognized. This was echoed by other researchers who agreed on the </w:t>
      </w:r>
      <w:r w:rsidR="0014615C" w:rsidRPr="00AF06A4">
        <w:rPr>
          <w:rFonts w:ascii="Arial" w:hAnsi="Arial" w:cs="Arial"/>
          <w:sz w:val="24"/>
          <w:szCs w:val="24"/>
          <w:lang w:val="en-US"/>
        </w:rPr>
        <w:t>correlation between teachers’ effectiveness and student achievement.</w:t>
      </w:r>
    </w:p>
    <w:p w14:paraId="7AB462FD" w14:textId="77777777" w:rsidR="00721D9F" w:rsidRPr="00AF06A4" w:rsidRDefault="00721D9F" w:rsidP="00721D9F">
      <w:pPr>
        <w:spacing w:line="480" w:lineRule="auto"/>
        <w:rPr>
          <w:rFonts w:ascii="Arial" w:hAnsi="Arial" w:cs="Arial"/>
          <w:noProof/>
          <w:sz w:val="24"/>
          <w:szCs w:val="24"/>
          <w:lang w:val="en-US"/>
        </w:rPr>
      </w:pPr>
    </w:p>
    <w:p w14:paraId="37930D5C" w14:textId="3DB3785A" w:rsidR="00DC60A8" w:rsidRPr="00AF06A4" w:rsidRDefault="0014615C" w:rsidP="00721D9F">
      <w:pPr>
        <w:spacing w:line="480" w:lineRule="auto"/>
        <w:rPr>
          <w:rFonts w:ascii="Arial" w:hAnsi="Arial" w:cs="Arial"/>
          <w:sz w:val="24"/>
          <w:szCs w:val="24"/>
          <w:lang w:val="en-US"/>
        </w:rPr>
      </w:pPr>
      <w:r w:rsidRPr="00AF06A4">
        <w:rPr>
          <w:rFonts w:ascii="Arial" w:hAnsi="Arial" w:cs="Arial"/>
          <w:sz w:val="24"/>
          <w:szCs w:val="24"/>
          <w:lang w:val="en-US"/>
        </w:rPr>
        <w:t xml:space="preserve">To meet the demands of the </w:t>
      </w:r>
      <w:r w:rsidRPr="00AF06A4">
        <w:rPr>
          <w:rFonts w:ascii="Arial" w:hAnsi="Arial" w:cs="Arial"/>
          <w:sz w:val="24"/>
          <w:szCs w:val="24"/>
        </w:rPr>
        <w:t>U.S. Department of Education’s 2 (2009) Race to the Top program</w:t>
      </w:r>
      <w:r w:rsidRPr="00AF06A4">
        <w:rPr>
          <w:rFonts w:ascii="Arial" w:hAnsi="Arial" w:cs="Arial"/>
          <w:sz w:val="24"/>
          <w:szCs w:val="24"/>
          <w:lang w:val="en-US"/>
        </w:rPr>
        <w:t xml:space="preserve">, teacher evaluation has been transformed in various districts. This is so that the effectiveness of the teacher can be better </w:t>
      </w:r>
      <w:r w:rsidR="00AF06A4" w:rsidRPr="00AF06A4">
        <w:rPr>
          <w:rFonts w:ascii="Arial" w:hAnsi="Arial" w:cs="Arial"/>
          <w:sz w:val="24"/>
          <w:szCs w:val="24"/>
          <w:lang w:val="en-US"/>
        </w:rPr>
        <w:t>assessed,</w:t>
      </w:r>
      <w:r w:rsidRPr="00AF06A4">
        <w:rPr>
          <w:rFonts w:ascii="Arial" w:hAnsi="Arial" w:cs="Arial"/>
          <w:sz w:val="24"/>
          <w:szCs w:val="24"/>
          <w:lang w:val="en-US"/>
        </w:rPr>
        <w:t xml:space="preserve"> and necessary areas of focus addressed </w:t>
      </w:r>
      <w:r w:rsidR="00515198">
        <w:rPr>
          <w:rFonts w:ascii="Arial" w:hAnsi="Arial" w:cs="Arial"/>
          <w:sz w:val="24"/>
          <w:szCs w:val="24"/>
          <w:lang w:val="en-US"/>
        </w:rPr>
        <w:t>to improve</w:t>
      </w:r>
      <w:r w:rsidRPr="00AF06A4">
        <w:rPr>
          <w:rFonts w:ascii="Arial" w:hAnsi="Arial" w:cs="Arial"/>
          <w:sz w:val="24"/>
          <w:szCs w:val="24"/>
          <w:lang w:val="en-US"/>
        </w:rPr>
        <w:t xml:space="preserve"> teaching practice and learning. The evaluations from these supervision </w:t>
      </w:r>
      <w:r w:rsidR="00AF06A4" w:rsidRPr="00AF06A4">
        <w:rPr>
          <w:rFonts w:ascii="Arial" w:hAnsi="Arial" w:cs="Arial"/>
          <w:sz w:val="24"/>
          <w:szCs w:val="24"/>
          <w:lang w:val="en-US"/>
        </w:rPr>
        <w:t xml:space="preserve">exercises have greatly boosted the improvement of teacher and school quality </w:t>
      </w:r>
      <w:r w:rsidR="00AF06A4" w:rsidRPr="00AF06A4">
        <w:rPr>
          <w:rFonts w:ascii="Arial" w:hAnsi="Arial" w:cs="Arial"/>
          <w:noProof/>
          <w:sz w:val="24"/>
          <w:szCs w:val="24"/>
          <w:lang w:val="en-US"/>
        </w:rPr>
        <w:t>(Donahue et al., 2018)</w:t>
      </w:r>
      <w:r w:rsidR="00AF06A4" w:rsidRPr="00AF06A4">
        <w:rPr>
          <w:rFonts w:ascii="Arial" w:hAnsi="Arial" w:cs="Arial"/>
          <w:sz w:val="24"/>
          <w:szCs w:val="24"/>
          <w:lang w:val="en-US"/>
        </w:rPr>
        <w:t>.</w:t>
      </w:r>
    </w:p>
    <w:p w14:paraId="31A8A6B3" w14:textId="77777777" w:rsidR="00AF06A4" w:rsidRPr="0014615C" w:rsidRDefault="00AF06A4" w:rsidP="003C6DD9">
      <w:pPr>
        <w:rPr>
          <w:lang w:val="en-US"/>
        </w:rPr>
      </w:pPr>
    </w:p>
    <w:p w14:paraId="2EB501C9" w14:textId="75466E75" w:rsidR="003C6DD9" w:rsidRDefault="00F15E0F" w:rsidP="00534921">
      <w:pPr>
        <w:spacing w:line="480" w:lineRule="auto"/>
        <w:rPr>
          <w:rFonts w:ascii="Arial" w:hAnsi="Arial" w:cs="Arial"/>
          <w:noProof/>
          <w:sz w:val="24"/>
          <w:szCs w:val="24"/>
          <w:lang w:val="en-US"/>
        </w:rPr>
      </w:pPr>
      <w:r w:rsidRPr="00534921">
        <w:rPr>
          <w:rFonts w:ascii="Arial" w:hAnsi="Arial" w:cs="Arial"/>
          <w:sz w:val="24"/>
          <w:szCs w:val="24"/>
          <w:lang w:val="en-US"/>
        </w:rPr>
        <w:t xml:space="preserve">According to </w:t>
      </w:r>
      <w:r w:rsidRPr="00534921">
        <w:rPr>
          <w:rFonts w:ascii="Arial" w:hAnsi="Arial" w:cs="Arial"/>
          <w:noProof/>
          <w:sz w:val="24"/>
          <w:szCs w:val="24"/>
          <w:lang w:val="en-US"/>
        </w:rPr>
        <w:t>Kutsyuruba (2009), professional growth was seen to have been a benefit that Canadian and Ukrainian high school teachers received from supervision. The teachers even advocated for increased supervision practices as it provided more feedback</w:t>
      </w:r>
      <w:r w:rsidR="004A1004" w:rsidRPr="00534921">
        <w:rPr>
          <w:rFonts w:ascii="Arial" w:hAnsi="Arial" w:cs="Arial"/>
          <w:noProof/>
          <w:sz w:val="24"/>
          <w:szCs w:val="24"/>
          <w:lang w:val="en-US"/>
        </w:rPr>
        <w:t xml:space="preserve"> about their teaching and classroom practices which improved their quality.</w:t>
      </w:r>
      <w:r w:rsidR="00F73C3D" w:rsidRPr="00534921">
        <w:rPr>
          <w:rFonts w:ascii="Arial" w:hAnsi="Arial" w:cs="Arial"/>
          <w:noProof/>
          <w:sz w:val="24"/>
          <w:szCs w:val="24"/>
          <w:lang w:val="en-US"/>
        </w:rPr>
        <w:t xml:space="preserve"> They even suggested being supervised by educators who were experienced and knowledgeable in the subject areas being supervised</w:t>
      </w:r>
      <w:r w:rsidR="00FE5CB6" w:rsidRPr="00534921">
        <w:rPr>
          <w:rFonts w:ascii="Arial" w:hAnsi="Arial" w:cs="Arial"/>
          <w:noProof/>
          <w:sz w:val="24"/>
          <w:szCs w:val="24"/>
          <w:lang w:val="en-US"/>
        </w:rPr>
        <w:t>.</w:t>
      </w:r>
      <w:r w:rsidR="00F73C3D" w:rsidRPr="00534921">
        <w:rPr>
          <w:rFonts w:ascii="Arial" w:hAnsi="Arial" w:cs="Arial"/>
          <w:noProof/>
          <w:sz w:val="24"/>
          <w:szCs w:val="24"/>
          <w:lang w:val="en-US"/>
        </w:rPr>
        <w:t xml:space="preserve"> </w:t>
      </w:r>
      <w:r w:rsidR="00FE5CB6" w:rsidRPr="00534921">
        <w:rPr>
          <w:rFonts w:ascii="Arial" w:hAnsi="Arial" w:cs="Arial"/>
          <w:noProof/>
          <w:sz w:val="24"/>
          <w:szCs w:val="24"/>
          <w:lang w:val="en-US"/>
        </w:rPr>
        <w:t>A</w:t>
      </w:r>
      <w:r w:rsidR="00F73C3D" w:rsidRPr="00534921">
        <w:rPr>
          <w:rFonts w:ascii="Arial" w:hAnsi="Arial" w:cs="Arial"/>
          <w:noProof/>
          <w:sz w:val="24"/>
          <w:szCs w:val="24"/>
          <w:lang w:val="en-US"/>
        </w:rPr>
        <w:t>dditionally</w:t>
      </w:r>
      <w:r w:rsidR="00FE5CB6" w:rsidRPr="00534921">
        <w:rPr>
          <w:rFonts w:ascii="Arial" w:hAnsi="Arial" w:cs="Arial"/>
          <w:noProof/>
          <w:sz w:val="24"/>
          <w:szCs w:val="24"/>
          <w:lang w:val="en-US"/>
        </w:rPr>
        <w:t>,</w:t>
      </w:r>
      <w:r w:rsidR="00F73C3D" w:rsidRPr="00534921">
        <w:rPr>
          <w:rFonts w:ascii="Arial" w:hAnsi="Arial" w:cs="Arial"/>
          <w:noProof/>
          <w:sz w:val="24"/>
          <w:szCs w:val="24"/>
          <w:lang w:val="en-US"/>
        </w:rPr>
        <w:t xml:space="preserve"> the </w:t>
      </w:r>
      <w:r w:rsidR="00FE5CB6" w:rsidRPr="00534921">
        <w:rPr>
          <w:rFonts w:ascii="Arial" w:hAnsi="Arial" w:cs="Arial"/>
          <w:noProof/>
          <w:sz w:val="24"/>
          <w:szCs w:val="24"/>
          <w:lang w:val="en-US"/>
        </w:rPr>
        <w:lastRenderedPageBreak/>
        <w:t>supervisors advised a collaborative process where they provided support, advice, and help as they worked with the teachers in a relationship of trust between both parties.</w:t>
      </w:r>
    </w:p>
    <w:p w14:paraId="2A0863BC" w14:textId="77777777" w:rsidR="00721D9F" w:rsidRPr="00534921" w:rsidRDefault="00721D9F" w:rsidP="00534921">
      <w:pPr>
        <w:spacing w:line="480" w:lineRule="auto"/>
        <w:rPr>
          <w:rFonts w:ascii="Arial" w:hAnsi="Arial" w:cs="Arial"/>
          <w:noProof/>
          <w:sz w:val="24"/>
          <w:szCs w:val="24"/>
          <w:lang w:val="en-US"/>
        </w:rPr>
      </w:pPr>
    </w:p>
    <w:p w14:paraId="644445B4" w14:textId="6D2A27DC" w:rsidR="00FE5CB6" w:rsidRDefault="00D208E4" w:rsidP="00534921">
      <w:pPr>
        <w:spacing w:line="480" w:lineRule="auto"/>
        <w:rPr>
          <w:rFonts w:ascii="Arial" w:hAnsi="Arial" w:cs="Arial"/>
          <w:noProof/>
          <w:sz w:val="24"/>
          <w:szCs w:val="24"/>
          <w:lang w:val="en-US"/>
        </w:rPr>
      </w:pPr>
      <w:r w:rsidRPr="00534921">
        <w:rPr>
          <w:rFonts w:ascii="Arial" w:hAnsi="Arial" w:cs="Arial"/>
          <w:noProof/>
          <w:sz w:val="24"/>
          <w:szCs w:val="24"/>
          <w:lang w:val="en-US"/>
        </w:rPr>
        <w:t>In Colorado</w:t>
      </w:r>
      <w:r w:rsidR="00DE11F1" w:rsidRPr="00534921">
        <w:rPr>
          <w:rFonts w:ascii="Arial" w:hAnsi="Arial" w:cs="Arial"/>
          <w:noProof/>
          <w:sz w:val="24"/>
          <w:szCs w:val="24"/>
          <w:lang w:val="en-US"/>
        </w:rPr>
        <w:t>, Donahue et al., (2018) write that t</w:t>
      </w:r>
      <w:r w:rsidR="00FE5CB6" w:rsidRPr="00534921">
        <w:rPr>
          <w:rFonts w:ascii="Arial" w:hAnsi="Arial" w:cs="Arial"/>
          <w:noProof/>
          <w:sz w:val="24"/>
          <w:szCs w:val="24"/>
          <w:lang w:val="en-US"/>
        </w:rPr>
        <w:t xml:space="preserve">hrough the process of supervision, teachers </w:t>
      </w:r>
      <w:r w:rsidR="00515198">
        <w:rPr>
          <w:rFonts w:ascii="Arial" w:hAnsi="Arial" w:cs="Arial"/>
          <w:noProof/>
          <w:sz w:val="24"/>
          <w:szCs w:val="24"/>
          <w:lang w:val="en-US"/>
        </w:rPr>
        <w:t>can</w:t>
      </w:r>
      <w:r w:rsidR="00FE5CB6" w:rsidRPr="00534921">
        <w:rPr>
          <w:rFonts w:ascii="Arial" w:hAnsi="Arial" w:cs="Arial"/>
          <w:noProof/>
          <w:sz w:val="24"/>
          <w:szCs w:val="24"/>
          <w:lang w:val="en-US"/>
        </w:rPr>
        <w:t xml:space="preserve"> further develop their teaching practices</w:t>
      </w:r>
      <w:r w:rsidRPr="00534921">
        <w:rPr>
          <w:rFonts w:ascii="Arial" w:hAnsi="Arial" w:cs="Arial"/>
          <w:noProof/>
          <w:sz w:val="24"/>
          <w:szCs w:val="24"/>
          <w:lang w:val="en-US"/>
        </w:rPr>
        <w:t xml:space="preserve"> through reflection and </w:t>
      </w:r>
      <w:r w:rsidR="00DE11F1" w:rsidRPr="00534921">
        <w:rPr>
          <w:rFonts w:ascii="Arial" w:hAnsi="Arial" w:cs="Arial"/>
          <w:noProof/>
          <w:sz w:val="24"/>
          <w:szCs w:val="24"/>
          <w:lang w:val="en-US"/>
        </w:rPr>
        <w:t>being willing</w:t>
      </w:r>
      <w:r w:rsidRPr="00534921">
        <w:rPr>
          <w:rFonts w:ascii="Arial" w:hAnsi="Arial" w:cs="Arial"/>
          <w:noProof/>
          <w:sz w:val="24"/>
          <w:szCs w:val="24"/>
          <w:lang w:val="en-US"/>
        </w:rPr>
        <w:t xml:space="preserve"> to be open-minded to other teaching approaches and styles that would benefit the learning of the students. This process was started by teachers going through self-assessment to get a clearer picture of how they were meeting the standards set by the </w:t>
      </w:r>
      <w:r w:rsidR="00DE11F1" w:rsidRPr="00534921">
        <w:rPr>
          <w:rFonts w:ascii="Arial" w:hAnsi="Arial" w:cs="Arial"/>
          <w:noProof/>
          <w:sz w:val="24"/>
          <w:szCs w:val="24"/>
          <w:lang w:val="en-US"/>
        </w:rPr>
        <w:t>state</w:t>
      </w:r>
      <w:r w:rsidRPr="00534921">
        <w:rPr>
          <w:rFonts w:ascii="Arial" w:hAnsi="Arial" w:cs="Arial"/>
          <w:noProof/>
          <w:sz w:val="24"/>
          <w:szCs w:val="24"/>
          <w:lang w:val="en-US"/>
        </w:rPr>
        <w:t xml:space="preserve"> for teachers</w:t>
      </w:r>
      <w:r w:rsidR="00DE11F1" w:rsidRPr="00534921">
        <w:rPr>
          <w:rFonts w:ascii="Arial" w:hAnsi="Arial" w:cs="Arial"/>
          <w:noProof/>
          <w:sz w:val="24"/>
          <w:szCs w:val="24"/>
          <w:lang w:val="en-US"/>
        </w:rPr>
        <w:t>.</w:t>
      </w:r>
      <w:r w:rsidR="00805C82" w:rsidRPr="00534921">
        <w:rPr>
          <w:rFonts w:ascii="Arial" w:hAnsi="Arial" w:cs="Arial"/>
          <w:noProof/>
          <w:sz w:val="24"/>
          <w:szCs w:val="24"/>
          <w:lang w:val="en-US"/>
        </w:rPr>
        <w:t xml:space="preserve"> Furthermore, they opine that teacher evaluation is the driving force behind teacher development and this they write is supported by the reports from teachers of the positive changes in their pedagogical practices resulting from the feedback received after classroom observations.</w:t>
      </w:r>
      <w:r w:rsidR="00A776FA" w:rsidRPr="00534921">
        <w:rPr>
          <w:rFonts w:ascii="Arial" w:hAnsi="Arial" w:cs="Arial"/>
          <w:noProof/>
          <w:sz w:val="24"/>
          <w:szCs w:val="24"/>
          <w:lang w:val="en-US"/>
        </w:rPr>
        <w:t xml:space="preserve"> Even though teacher evaluation</w:t>
      </w:r>
      <w:r w:rsidR="00A703DA" w:rsidRPr="00534921">
        <w:rPr>
          <w:rFonts w:ascii="Arial" w:hAnsi="Arial" w:cs="Arial"/>
          <w:noProof/>
          <w:sz w:val="24"/>
          <w:szCs w:val="24"/>
          <w:lang w:val="en-US"/>
        </w:rPr>
        <w:t>s</w:t>
      </w:r>
      <w:r w:rsidR="00A776FA" w:rsidRPr="00534921">
        <w:rPr>
          <w:rFonts w:ascii="Arial" w:hAnsi="Arial" w:cs="Arial"/>
          <w:noProof/>
          <w:sz w:val="24"/>
          <w:szCs w:val="24"/>
          <w:lang w:val="en-US"/>
        </w:rPr>
        <w:t xml:space="preserve"> may not be an accurate indication of what instructional practices of a teacher affect student learning, researcher</w:t>
      </w:r>
      <w:r w:rsidR="00A703DA" w:rsidRPr="00534921">
        <w:rPr>
          <w:rFonts w:ascii="Arial" w:hAnsi="Arial" w:cs="Arial"/>
          <w:noProof/>
          <w:sz w:val="24"/>
          <w:szCs w:val="24"/>
          <w:lang w:val="en-US"/>
        </w:rPr>
        <w:t>s</w:t>
      </w:r>
      <w:r w:rsidR="00A776FA" w:rsidRPr="00534921">
        <w:rPr>
          <w:rFonts w:ascii="Arial" w:hAnsi="Arial" w:cs="Arial"/>
          <w:noProof/>
          <w:sz w:val="24"/>
          <w:szCs w:val="24"/>
          <w:lang w:val="en-US"/>
        </w:rPr>
        <w:t xml:space="preserve"> agree that evaluations that are rigorous and standards-based</w:t>
      </w:r>
      <w:r w:rsidR="00A703DA" w:rsidRPr="00534921">
        <w:rPr>
          <w:rFonts w:ascii="Arial" w:hAnsi="Arial" w:cs="Arial"/>
          <w:noProof/>
          <w:sz w:val="24"/>
          <w:szCs w:val="24"/>
          <w:lang w:val="en-US"/>
        </w:rPr>
        <w:t xml:space="preserve"> improve teacher effectiveness, positively impacting students</w:t>
      </w:r>
      <w:r w:rsidR="00B86BEF" w:rsidRPr="00534921">
        <w:rPr>
          <w:rFonts w:ascii="Arial" w:hAnsi="Arial" w:cs="Arial"/>
          <w:noProof/>
          <w:sz w:val="24"/>
          <w:szCs w:val="24"/>
          <w:lang w:val="en-US"/>
        </w:rPr>
        <w:t>’</w:t>
      </w:r>
      <w:r w:rsidR="00A703DA" w:rsidRPr="00534921">
        <w:rPr>
          <w:rFonts w:ascii="Arial" w:hAnsi="Arial" w:cs="Arial"/>
          <w:noProof/>
          <w:sz w:val="24"/>
          <w:szCs w:val="24"/>
          <w:lang w:val="en-US"/>
        </w:rPr>
        <w:t xml:space="preserve"> achievement</w:t>
      </w:r>
      <w:r w:rsidR="00B86BEF" w:rsidRPr="00534921">
        <w:rPr>
          <w:rFonts w:ascii="Arial" w:hAnsi="Arial" w:cs="Arial"/>
          <w:noProof/>
          <w:sz w:val="24"/>
          <w:szCs w:val="24"/>
          <w:lang w:val="en-US"/>
        </w:rPr>
        <w:t xml:space="preserve"> (Donahue et al., 2018).</w:t>
      </w:r>
    </w:p>
    <w:p w14:paraId="1B14A139" w14:textId="77777777" w:rsidR="00721D9F" w:rsidRPr="00534921" w:rsidRDefault="00721D9F" w:rsidP="00534921">
      <w:pPr>
        <w:spacing w:line="480" w:lineRule="auto"/>
        <w:rPr>
          <w:rFonts w:ascii="Arial" w:hAnsi="Arial" w:cs="Arial"/>
          <w:noProof/>
          <w:sz w:val="24"/>
          <w:szCs w:val="24"/>
          <w:lang w:val="en-US"/>
        </w:rPr>
      </w:pPr>
    </w:p>
    <w:p w14:paraId="4F204014" w14:textId="4D231879" w:rsidR="00534921" w:rsidRDefault="00B86BEF" w:rsidP="0045648F">
      <w:pPr>
        <w:spacing w:line="480" w:lineRule="auto"/>
        <w:rPr>
          <w:rFonts w:ascii="Arial" w:hAnsi="Arial" w:cs="Arial"/>
          <w:sz w:val="24"/>
          <w:szCs w:val="24"/>
        </w:rPr>
      </w:pPr>
      <w:r w:rsidRPr="00534921">
        <w:rPr>
          <w:rFonts w:ascii="Arial" w:hAnsi="Arial" w:cs="Arial"/>
          <w:noProof/>
          <w:sz w:val="24"/>
          <w:szCs w:val="24"/>
          <w:lang w:val="en-US"/>
        </w:rPr>
        <w:t>Donahue et al., (2018) further highlight the creation of consistency in what good teaching is, as well as</w:t>
      </w:r>
      <w:r w:rsidR="00534921" w:rsidRPr="00534921">
        <w:rPr>
          <w:rFonts w:ascii="Arial" w:hAnsi="Arial" w:cs="Arial"/>
          <w:noProof/>
          <w:sz w:val="24"/>
          <w:szCs w:val="24"/>
          <w:lang w:val="en-US"/>
        </w:rPr>
        <w:t xml:space="preserve"> professional discussions regarding pedagogical practices as one of the significant benefits of teacher supervision and evaluation. Renata et al., (2018) attribute teacher supervision to improving the quality of a teacher’s work performance.</w:t>
      </w:r>
    </w:p>
    <w:p w14:paraId="566EC361" w14:textId="77777777" w:rsidR="003E713E" w:rsidRPr="003E713E" w:rsidRDefault="003E713E" w:rsidP="0045648F">
      <w:pPr>
        <w:spacing w:line="480" w:lineRule="auto"/>
        <w:rPr>
          <w:rFonts w:ascii="Arial" w:hAnsi="Arial" w:cs="Arial"/>
          <w:sz w:val="24"/>
          <w:szCs w:val="24"/>
        </w:rPr>
      </w:pPr>
    </w:p>
    <w:p w14:paraId="719DD229" w14:textId="5FAF83B4" w:rsidR="0045648F" w:rsidRDefault="0045648F" w:rsidP="0045648F">
      <w:pPr>
        <w:spacing w:line="480" w:lineRule="auto"/>
        <w:rPr>
          <w:rFonts w:ascii="Arial" w:hAnsi="Arial" w:cs="Arial"/>
          <w:b/>
          <w:bCs/>
          <w:sz w:val="24"/>
          <w:szCs w:val="24"/>
          <w:lang w:val="en-US"/>
        </w:rPr>
      </w:pPr>
      <w:r>
        <w:rPr>
          <w:rFonts w:ascii="Arial" w:hAnsi="Arial" w:cs="Arial"/>
          <w:b/>
          <w:bCs/>
          <w:sz w:val="24"/>
          <w:szCs w:val="24"/>
          <w:lang w:val="en-US"/>
        </w:rPr>
        <w:lastRenderedPageBreak/>
        <w:tab/>
      </w:r>
      <w:r w:rsidR="00431B60">
        <w:rPr>
          <w:rFonts w:ascii="Arial" w:hAnsi="Arial" w:cs="Arial"/>
          <w:b/>
          <w:bCs/>
          <w:sz w:val="24"/>
          <w:szCs w:val="24"/>
          <w:lang w:val="en-US"/>
        </w:rPr>
        <w:t>6</w:t>
      </w:r>
      <w:r>
        <w:rPr>
          <w:rFonts w:ascii="Arial" w:hAnsi="Arial" w:cs="Arial"/>
          <w:b/>
          <w:bCs/>
          <w:sz w:val="24"/>
          <w:szCs w:val="24"/>
          <w:lang w:val="en-US"/>
        </w:rPr>
        <w:t>.1 How is teaching learned in practice?</w:t>
      </w:r>
    </w:p>
    <w:p w14:paraId="47CAF33C" w14:textId="4EE4753C" w:rsidR="004B456C" w:rsidRDefault="004B456C" w:rsidP="003E713E">
      <w:pPr>
        <w:spacing w:line="480" w:lineRule="auto"/>
        <w:rPr>
          <w:rFonts w:ascii="Arial" w:hAnsi="Arial" w:cs="Arial"/>
          <w:sz w:val="24"/>
          <w:szCs w:val="24"/>
          <w:lang w:val="en-US"/>
        </w:rPr>
      </w:pPr>
      <w:r w:rsidRPr="003E713E">
        <w:rPr>
          <w:rFonts w:ascii="Arial" w:hAnsi="Arial" w:cs="Arial"/>
          <w:noProof/>
          <w:sz w:val="24"/>
          <w:szCs w:val="24"/>
          <w:lang w:val="en-US"/>
        </w:rPr>
        <w:t xml:space="preserve">Comighud et al., (2020) purport that </w:t>
      </w:r>
      <w:r w:rsidRPr="003E713E">
        <w:rPr>
          <w:rFonts w:ascii="Arial" w:hAnsi="Arial" w:cs="Arial"/>
          <w:sz w:val="24"/>
          <w:szCs w:val="24"/>
          <w:lang w:val="en-US"/>
        </w:rPr>
        <w:t xml:space="preserve">for teaching to be learned in practice, instructional supervisors should provide professional development opportunities for novice teachers to increase their knowledge and improve their practice and skills. Time for the supervisors to integrate reflective and collaborative approaches </w:t>
      </w:r>
      <w:r w:rsidR="004E135A" w:rsidRPr="003E713E">
        <w:rPr>
          <w:rFonts w:ascii="Arial" w:hAnsi="Arial" w:cs="Arial"/>
          <w:sz w:val="24"/>
          <w:szCs w:val="24"/>
          <w:lang w:val="en-US"/>
        </w:rPr>
        <w:t>into</w:t>
      </w:r>
      <w:r w:rsidRPr="003E713E">
        <w:rPr>
          <w:rFonts w:ascii="Arial" w:hAnsi="Arial" w:cs="Arial"/>
          <w:sz w:val="24"/>
          <w:szCs w:val="24"/>
          <w:lang w:val="en-US"/>
        </w:rPr>
        <w:t xml:space="preserve"> their supervision should be sufficient</w:t>
      </w:r>
      <w:r w:rsidR="004E135A" w:rsidRPr="003E713E">
        <w:rPr>
          <w:rFonts w:ascii="Arial" w:hAnsi="Arial" w:cs="Arial"/>
          <w:sz w:val="24"/>
          <w:szCs w:val="24"/>
          <w:lang w:val="en-US"/>
        </w:rPr>
        <w:t>. Additionally, instead of sending experienced teachers who most likely have post-graduate degrees, to workshops or seminars to improve on their practice, novice teachers should be considered first as they are the ones that need the expertise in the processes of instruction let alone lesson planning and classroom management.</w:t>
      </w:r>
      <w:r w:rsidR="004A7DE3" w:rsidRPr="003E713E">
        <w:rPr>
          <w:rFonts w:ascii="Arial" w:hAnsi="Arial" w:cs="Arial"/>
          <w:sz w:val="24"/>
          <w:szCs w:val="24"/>
          <w:lang w:val="en-US"/>
        </w:rPr>
        <w:t xml:space="preserve"> Furthermore, instructional leaders would do well to give clear </w:t>
      </w:r>
      <w:r w:rsidR="0041687B" w:rsidRPr="003E713E">
        <w:rPr>
          <w:rFonts w:ascii="Arial" w:hAnsi="Arial" w:cs="Arial"/>
          <w:sz w:val="24"/>
          <w:szCs w:val="24"/>
          <w:lang w:val="en-US"/>
        </w:rPr>
        <w:t>instructions</w:t>
      </w:r>
      <w:r w:rsidR="004A7DE3" w:rsidRPr="003E713E">
        <w:rPr>
          <w:rFonts w:ascii="Arial" w:hAnsi="Arial" w:cs="Arial"/>
          <w:sz w:val="24"/>
          <w:szCs w:val="24"/>
          <w:lang w:val="en-US"/>
        </w:rPr>
        <w:t xml:space="preserve"> to novice teachers and monitor them regularly giving them undivided attention to ensure they implement the theory they have learned.</w:t>
      </w:r>
    </w:p>
    <w:p w14:paraId="2D72618E" w14:textId="77777777" w:rsidR="003E713E" w:rsidRPr="003E713E" w:rsidRDefault="003E713E" w:rsidP="003E713E">
      <w:pPr>
        <w:spacing w:line="480" w:lineRule="auto"/>
        <w:rPr>
          <w:rFonts w:ascii="Arial" w:hAnsi="Arial" w:cs="Arial"/>
          <w:sz w:val="24"/>
          <w:szCs w:val="24"/>
          <w:lang w:val="en-US"/>
        </w:rPr>
      </w:pPr>
    </w:p>
    <w:p w14:paraId="7C642A5B" w14:textId="76630784" w:rsidR="00FE5698" w:rsidRPr="003E713E" w:rsidRDefault="004A7DE3" w:rsidP="003E713E">
      <w:pPr>
        <w:spacing w:line="480" w:lineRule="auto"/>
        <w:rPr>
          <w:rFonts w:ascii="Arial" w:hAnsi="Arial" w:cs="Arial"/>
          <w:b/>
          <w:bCs/>
          <w:sz w:val="24"/>
          <w:szCs w:val="24"/>
          <w:lang w:val="en-US"/>
        </w:rPr>
      </w:pPr>
      <w:r w:rsidRPr="003E713E">
        <w:rPr>
          <w:rFonts w:ascii="Arial" w:hAnsi="Arial" w:cs="Arial"/>
          <w:sz w:val="24"/>
          <w:szCs w:val="24"/>
          <w:lang w:val="en-US"/>
        </w:rPr>
        <w:t>In agreement</w:t>
      </w:r>
      <w:r w:rsidR="0041687B" w:rsidRPr="003E713E">
        <w:rPr>
          <w:rFonts w:ascii="Arial" w:hAnsi="Arial" w:cs="Arial"/>
          <w:sz w:val="24"/>
          <w:szCs w:val="24"/>
          <w:lang w:val="en-US"/>
        </w:rPr>
        <w:t>,</w:t>
      </w:r>
      <w:r w:rsidRPr="003E713E">
        <w:rPr>
          <w:rFonts w:ascii="Arial" w:hAnsi="Arial" w:cs="Arial"/>
          <w:b/>
          <w:bCs/>
          <w:sz w:val="24"/>
          <w:szCs w:val="24"/>
          <w:lang w:val="en-US"/>
        </w:rPr>
        <w:t xml:space="preserve"> </w:t>
      </w:r>
      <w:r w:rsidRPr="003E713E">
        <w:rPr>
          <w:rFonts w:ascii="Arial" w:hAnsi="Arial" w:cs="Arial"/>
          <w:noProof/>
          <w:sz w:val="24"/>
          <w:szCs w:val="24"/>
          <w:lang w:val="en-US"/>
        </w:rPr>
        <w:t>Richards</w:t>
      </w:r>
      <w:r w:rsidR="0041687B" w:rsidRPr="003E713E">
        <w:rPr>
          <w:rFonts w:ascii="Arial" w:hAnsi="Arial" w:cs="Arial"/>
          <w:noProof/>
          <w:sz w:val="24"/>
          <w:szCs w:val="24"/>
          <w:lang w:val="en-US"/>
        </w:rPr>
        <w:t xml:space="preserve"> </w:t>
      </w:r>
      <w:r w:rsidRPr="003E713E">
        <w:rPr>
          <w:rFonts w:ascii="Arial" w:hAnsi="Arial" w:cs="Arial"/>
          <w:noProof/>
          <w:sz w:val="24"/>
          <w:szCs w:val="24"/>
          <w:lang w:val="en-US"/>
        </w:rPr>
        <w:t xml:space="preserve">&amp; Farrell (2011) explain that through practice teaching, novice teachers </w:t>
      </w:r>
      <w:r w:rsidR="00515198">
        <w:rPr>
          <w:rFonts w:ascii="Arial" w:hAnsi="Arial" w:cs="Arial"/>
          <w:noProof/>
          <w:sz w:val="24"/>
          <w:szCs w:val="24"/>
          <w:lang w:val="en-US"/>
        </w:rPr>
        <w:t>can</w:t>
      </w:r>
      <w:r w:rsidRPr="003E713E">
        <w:rPr>
          <w:rFonts w:ascii="Arial" w:hAnsi="Arial" w:cs="Arial"/>
          <w:noProof/>
          <w:sz w:val="24"/>
          <w:szCs w:val="24"/>
          <w:lang w:val="en-US"/>
        </w:rPr>
        <w:t xml:space="preserve"> put into practice the theory</w:t>
      </w:r>
      <w:r w:rsidR="0041687B" w:rsidRPr="003E713E">
        <w:rPr>
          <w:rFonts w:ascii="Arial" w:hAnsi="Arial" w:cs="Arial"/>
          <w:noProof/>
          <w:sz w:val="24"/>
          <w:szCs w:val="24"/>
          <w:lang w:val="en-US"/>
        </w:rPr>
        <w:t xml:space="preserve"> gained during their training courses, which would have included practical knowledge in methodology, assessment</w:t>
      </w:r>
      <w:r w:rsidR="00756287" w:rsidRPr="003E713E">
        <w:rPr>
          <w:rFonts w:ascii="Arial" w:hAnsi="Arial" w:cs="Arial"/>
          <w:noProof/>
          <w:sz w:val="24"/>
          <w:szCs w:val="24"/>
          <w:lang w:val="en-US"/>
        </w:rPr>
        <w:t>,</w:t>
      </w:r>
      <w:r w:rsidR="0041687B" w:rsidRPr="003E713E">
        <w:rPr>
          <w:rFonts w:ascii="Arial" w:hAnsi="Arial" w:cs="Arial"/>
          <w:noProof/>
          <w:sz w:val="24"/>
          <w:szCs w:val="24"/>
          <w:lang w:val="en-US"/>
        </w:rPr>
        <w:t xml:space="preserve"> and </w:t>
      </w:r>
      <w:r w:rsidR="00756287" w:rsidRPr="003E713E">
        <w:rPr>
          <w:rFonts w:ascii="Arial" w:hAnsi="Arial" w:cs="Arial"/>
          <w:noProof/>
          <w:sz w:val="24"/>
          <w:szCs w:val="24"/>
          <w:lang w:val="en-US"/>
        </w:rPr>
        <w:t>m</w:t>
      </w:r>
      <w:r w:rsidR="0041687B" w:rsidRPr="003E713E">
        <w:rPr>
          <w:rFonts w:ascii="Arial" w:hAnsi="Arial" w:cs="Arial"/>
          <w:noProof/>
          <w:sz w:val="24"/>
          <w:szCs w:val="24"/>
          <w:lang w:val="en-US"/>
        </w:rPr>
        <w:t>aterials</w:t>
      </w:r>
      <w:r w:rsidR="00756287" w:rsidRPr="003E713E">
        <w:rPr>
          <w:rFonts w:ascii="Arial" w:hAnsi="Arial" w:cs="Arial"/>
          <w:noProof/>
          <w:sz w:val="24"/>
          <w:szCs w:val="24"/>
          <w:lang w:val="en-US"/>
        </w:rPr>
        <w:t xml:space="preserve"> design. They add that it is important to note that the expectations during the observation of a cooperating teacher will vary from those of a novice teacher. </w:t>
      </w:r>
      <w:r w:rsidR="00FD570E" w:rsidRPr="003E713E">
        <w:rPr>
          <w:rFonts w:ascii="Arial" w:hAnsi="Arial" w:cs="Arial"/>
          <w:noProof/>
          <w:sz w:val="24"/>
          <w:szCs w:val="24"/>
          <w:lang w:val="en-US"/>
        </w:rPr>
        <w:t>The focus on the former will be on the teacher’s ability to create a positive atmosphere that is conducive to learning, the processes used to set up learning activities, and how feedback is given to the learners while on the latter the focus will be on how well various aspects of the lesson were carried out.</w:t>
      </w:r>
      <w:r w:rsidR="00756287" w:rsidRPr="003E713E">
        <w:rPr>
          <w:rFonts w:ascii="Arial" w:hAnsi="Arial" w:cs="Arial"/>
          <w:noProof/>
          <w:sz w:val="24"/>
          <w:szCs w:val="24"/>
          <w:lang w:val="en-US"/>
        </w:rPr>
        <w:t xml:space="preserve"> </w:t>
      </w:r>
    </w:p>
    <w:p w14:paraId="471D09A4" w14:textId="120338F4" w:rsidR="00B31888" w:rsidRPr="003E713E" w:rsidRDefault="00B31888" w:rsidP="003E713E">
      <w:pPr>
        <w:pStyle w:val="NormalWeb"/>
        <w:shd w:val="clear" w:color="auto" w:fill="FFFFFF"/>
        <w:spacing w:before="0" w:beforeAutospacing="0" w:after="0" w:afterAutospacing="0" w:line="480" w:lineRule="auto"/>
        <w:textAlignment w:val="baseline"/>
        <w:rPr>
          <w:rFonts w:ascii="Arial" w:hAnsi="Arial" w:cs="Arial"/>
          <w:color w:val="333333"/>
        </w:rPr>
      </w:pPr>
    </w:p>
    <w:p w14:paraId="0364B4D9" w14:textId="50827987" w:rsidR="003E713E" w:rsidRDefault="008E7B22" w:rsidP="003E713E">
      <w:pPr>
        <w:pStyle w:val="NormalWeb"/>
        <w:shd w:val="clear" w:color="auto" w:fill="FFFFFF"/>
        <w:spacing w:before="0" w:beforeAutospacing="0" w:after="270" w:afterAutospacing="0" w:line="480" w:lineRule="auto"/>
        <w:textAlignment w:val="baseline"/>
        <w:rPr>
          <w:rFonts w:ascii="Arial" w:hAnsi="Arial" w:cs="Arial"/>
          <w:noProof/>
          <w:lang w:val="en-US"/>
        </w:rPr>
      </w:pPr>
      <w:r w:rsidRPr="003E713E">
        <w:rPr>
          <w:rFonts w:ascii="Arial" w:hAnsi="Arial" w:cs="Arial"/>
          <w:noProof/>
          <w:lang w:val="en-US"/>
        </w:rPr>
        <w:lastRenderedPageBreak/>
        <w:t>Mpofu, (2019) highlights the importance of the real-world experiences afforded to student teachers in their journey</w:t>
      </w:r>
      <w:r w:rsidR="00431002" w:rsidRPr="003E713E">
        <w:rPr>
          <w:rFonts w:ascii="Arial" w:hAnsi="Arial" w:cs="Arial"/>
          <w:noProof/>
          <w:lang w:val="en-US"/>
        </w:rPr>
        <w:t xml:space="preserve"> to becoming qualified teachers. Supporting them in the discovery that in addition to the application of theories they have learned, the practical experience of solving problems in their practice adds to their teaching effectiveness.</w:t>
      </w:r>
      <w:r w:rsidR="00564775" w:rsidRPr="003E713E">
        <w:rPr>
          <w:rFonts w:ascii="Arial" w:hAnsi="Arial" w:cs="Arial"/>
          <w:noProof/>
          <w:lang w:val="en-US"/>
        </w:rPr>
        <w:t xml:space="preserve"> In concordance with Richards &amp; Farrell (2011), they purport that regular reflection during practice coupled with the mentorship of experienced teachers improves their knowledge of the students, the subject content, and the teaching communities.</w:t>
      </w:r>
      <w:r w:rsidR="00D15CEB" w:rsidRPr="003E713E">
        <w:rPr>
          <w:rFonts w:ascii="Arial" w:hAnsi="Arial" w:cs="Arial"/>
          <w:noProof/>
          <w:lang w:val="en-US"/>
        </w:rPr>
        <w:t xml:space="preserve"> Allowing them to experience unplanned or unanticipated occurrences within or outside the classroom </w:t>
      </w:r>
      <w:r w:rsidR="00515198">
        <w:rPr>
          <w:rFonts w:ascii="Arial" w:hAnsi="Arial" w:cs="Arial"/>
          <w:noProof/>
          <w:lang w:val="en-US"/>
        </w:rPr>
        <w:t>allows the supervisor</w:t>
      </w:r>
      <w:r w:rsidR="00D15CEB" w:rsidRPr="003E713E">
        <w:rPr>
          <w:rFonts w:ascii="Arial" w:hAnsi="Arial" w:cs="Arial"/>
          <w:noProof/>
          <w:lang w:val="en-US"/>
        </w:rPr>
        <w:t xml:space="preserve"> to observe their competencies as they adapt to overcome the challenges faced and make them aware of the possibilities of other unplanned incidences that they should be ready for. During reflection, the teachers can use these </w:t>
      </w:r>
      <w:r w:rsidR="00187D01" w:rsidRPr="003E713E">
        <w:rPr>
          <w:rFonts w:ascii="Arial" w:hAnsi="Arial" w:cs="Arial"/>
          <w:noProof/>
          <w:lang w:val="en-US"/>
        </w:rPr>
        <w:t>experiences</w:t>
      </w:r>
      <w:r w:rsidR="00D15CEB" w:rsidRPr="003E713E">
        <w:rPr>
          <w:rFonts w:ascii="Arial" w:hAnsi="Arial" w:cs="Arial"/>
          <w:noProof/>
          <w:lang w:val="en-US"/>
        </w:rPr>
        <w:t xml:space="preserve"> to reshape</w:t>
      </w:r>
      <w:r w:rsidR="00187D01" w:rsidRPr="003E713E">
        <w:rPr>
          <w:rFonts w:ascii="Arial" w:hAnsi="Arial" w:cs="Arial"/>
          <w:noProof/>
          <w:lang w:val="en-US"/>
        </w:rPr>
        <w:t xml:space="preserve"> and improve</w:t>
      </w:r>
      <w:r w:rsidR="00D15CEB" w:rsidRPr="003E713E">
        <w:rPr>
          <w:rFonts w:ascii="Arial" w:hAnsi="Arial" w:cs="Arial"/>
          <w:noProof/>
          <w:lang w:val="en-US"/>
        </w:rPr>
        <w:t xml:space="preserve"> their practices</w:t>
      </w:r>
      <w:r w:rsidR="00187D01" w:rsidRPr="003E713E">
        <w:rPr>
          <w:rFonts w:ascii="Arial" w:hAnsi="Arial" w:cs="Arial"/>
          <w:noProof/>
          <w:lang w:val="en-US"/>
        </w:rPr>
        <w:t>.</w:t>
      </w:r>
    </w:p>
    <w:p w14:paraId="1278B4C6" w14:textId="77777777" w:rsidR="002A1BE0" w:rsidRPr="002A1BE0" w:rsidRDefault="002A1BE0" w:rsidP="003E713E">
      <w:pPr>
        <w:pStyle w:val="NormalWeb"/>
        <w:shd w:val="clear" w:color="auto" w:fill="FFFFFF"/>
        <w:spacing w:before="0" w:beforeAutospacing="0" w:after="270" w:afterAutospacing="0" w:line="480" w:lineRule="auto"/>
        <w:textAlignment w:val="baseline"/>
        <w:rPr>
          <w:rFonts w:ascii="Arial" w:hAnsi="Arial" w:cs="Arial"/>
          <w:noProof/>
          <w:lang w:val="en-US"/>
        </w:rPr>
      </w:pPr>
    </w:p>
    <w:p w14:paraId="2770CA45" w14:textId="52E476AE" w:rsidR="006A7CBB" w:rsidRPr="00BB6B77" w:rsidRDefault="006319F0" w:rsidP="00BB6B77">
      <w:pPr>
        <w:pStyle w:val="NormalWeb"/>
        <w:shd w:val="clear" w:color="auto" w:fill="FFFFFF"/>
        <w:spacing w:before="0" w:beforeAutospacing="0" w:after="270" w:afterAutospacing="0" w:line="480" w:lineRule="auto"/>
        <w:textAlignment w:val="baseline"/>
        <w:rPr>
          <w:rFonts w:ascii="Arial" w:hAnsi="Arial" w:cs="Arial"/>
          <w:color w:val="000000"/>
        </w:rPr>
      </w:pPr>
      <w:r w:rsidRPr="003E713E">
        <w:rPr>
          <w:rFonts w:ascii="Arial" w:hAnsi="Arial" w:cs="Arial"/>
          <w:noProof/>
          <w:lang w:val="en-US"/>
        </w:rPr>
        <w:t xml:space="preserve">Khine &amp; Areepattamannil </w:t>
      </w:r>
      <w:r w:rsidR="00D9053B" w:rsidRPr="003E713E">
        <w:rPr>
          <w:rFonts w:ascii="Arial" w:hAnsi="Arial" w:cs="Arial"/>
          <w:noProof/>
          <w:lang w:val="en-US"/>
        </w:rPr>
        <w:t>(</w:t>
      </w:r>
      <w:r w:rsidRPr="003E713E">
        <w:rPr>
          <w:rFonts w:ascii="Arial" w:hAnsi="Arial" w:cs="Arial"/>
          <w:noProof/>
          <w:lang w:val="en-US"/>
        </w:rPr>
        <w:t xml:space="preserve">2019) have the same view of the role of reflection in the development of a quality teacher. They assert that through reflection teachers can learn to integrate their curricula </w:t>
      </w:r>
      <w:r w:rsidR="003E713E" w:rsidRPr="003E713E">
        <w:rPr>
          <w:rFonts w:ascii="Arial" w:hAnsi="Arial" w:cs="Arial"/>
          <w:noProof/>
          <w:lang w:val="en-US"/>
        </w:rPr>
        <w:t>while</w:t>
      </w:r>
      <w:r w:rsidRPr="003E713E">
        <w:rPr>
          <w:rFonts w:ascii="Arial" w:hAnsi="Arial" w:cs="Arial"/>
          <w:noProof/>
          <w:lang w:val="en-US"/>
        </w:rPr>
        <w:t xml:space="preserve"> focusing on the procession of skills as well as aligning their planning to state standards can all be a part of continuous professional development.</w:t>
      </w:r>
      <w:r w:rsidR="003E713E" w:rsidRPr="003E713E">
        <w:rPr>
          <w:rFonts w:ascii="Arial" w:hAnsi="Arial" w:cs="Arial"/>
          <w:noProof/>
          <w:lang w:val="en-US"/>
        </w:rPr>
        <w:t xml:space="preserve"> Collaborating with experienced teachers is an added resource in this endeavor.</w:t>
      </w:r>
    </w:p>
    <w:p w14:paraId="6CB27A2E" w14:textId="77280233" w:rsidR="00FE5698" w:rsidRPr="00CA6E51" w:rsidRDefault="00FE5698" w:rsidP="00CA6E51">
      <w:pPr>
        <w:spacing w:line="240" w:lineRule="auto"/>
        <w:rPr>
          <w:rFonts w:ascii="Times New Roman" w:hAnsi="Times New Roman" w:cs="Times New Roman"/>
          <w:b/>
          <w:bCs/>
          <w:sz w:val="24"/>
          <w:szCs w:val="24"/>
          <w:lang w:val="en-US"/>
        </w:rPr>
      </w:pPr>
    </w:p>
    <w:p w14:paraId="5D0EFE60" w14:textId="4E7C7346" w:rsidR="0045648F" w:rsidRDefault="0045648F" w:rsidP="0045648F">
      <w:pPr>
        <w:spacing w:line="480" w:lineRule="auto"/>
        <w:rPr>
          <w:rFonts w:ascii="Arial" w:hAnsi="Arial" w:cs="Arial"/>
          <w:b/>
          <w:bCs/>
          <w:sz w:val="24"/>
          <w:szCs w:val="24"/>
          <w:lang w:val="en-US"/>
        </w:rPr>
      </w:pPr>
      <w:r>
        <w:rPr>
          <w:rFonts w:ascii="Arial" w:hAnsi="Arial" w:cs="Arial"/>
          <w:b/>
          <w:bCs/>
          <w:sz w:val="24"/>
          <w:szCs w:val="24"/>
          <w:lang w:val="en-US"/>
        </w:rPr>
        <w:tab/>
      </w:r>
      <w:r w:rsidR="00431B60">
        <w:rPr>
          <w:rFonts w:ascii="Arial" w:hAnsi="Arial" w:cs="Arial"/>
          <w:b/>
          <w:bCs/>
          <w:sz w:val="24"/>
          <w:szCs w:val="24"/>
          <w:lang w:val="en-US"/>
        </w:rPr>
        <w:t>6</w:t>
      </w:r>
      <w:r>
        <w:rPr>
          <w:rFonts w:ascii="Arial" w:hAnsi="Arial" w:cs="Arial"/>
          <w:b/>
          <w:bCs/>
          <w:sz w:val="24"/>
          <w:szCs w:val="24"/>
          <w:lang w:val="en-US"/>
        </w:rPr>
        <w:t>.2 How is teaching learned in practice, fostered?</w:t>
      </w:r>
    </w:p>
    <w:p w14:paraId="1E17CAAC" w14:textId="3E01E1D7" w:rsidR="00BB6B77" w:rsidRDefault="00BB6B77" w:rsidP="002A1BE0">
      <w:pPr>
        <w:spacing w:line="480" w:lineRule="auto"/>
        <w:rPr>
          <w:rFonts w:ascii="Arial" w:hAnsi="Arial" w:cs="Arial"/>
          <w:noProof/>
          <w:sz w:val="24"/>
          <w:szCs w:val="24"/>
          <w:lang w:val="en-US"/>
        </w:rPr>
      </w:pPr>
      <w:r w:rsidRPr="0012262C">
        <w:rPr>
          <w:rFonts w:ascii="Arial" w:hAnsi="Arial" w:cs="Arial"/>
          <w:sz w:val="24"/>
          <w:szCs w:val="24"/>
          <w:lang w:val="en-US"/>
        </w:rPr>
        <w:t xml:space="preserve">To foster the teaching learned in practice, </w:t>
      </w:r>
      <w:r w:rsidR="00E419C5" w:rsidRPr="0012262C">
        <w:rPr>
          <w:rFonts w:ascii="Arial" w:hAnsi="Arial" w:cs="Arial"/>
          <w:noProof/>
          <w:sz w:val="24"/>
          <w:szCs w:val="24"/>
          <w:lang w:val="en-US"/>
        </w:rPr>
        <w:t xml:space="preserve">Malunda et al., (2016) suggest that </w:t>
      </w:r>
      <w:r w:rsidRPr="0012262C">
        <w:rPr>
          <w:rFonts w:ascii="Arial" w:hAnsi="Arial" w:cs="Arial"/>
          <w:sz w:val="24"/>
          <w:szCs w:val="24"/>
          <w:lang w:val="en-US"/>
        </w:rPr>
        <w:t>the supervisors and teachers collaborate in planning the classroom observations</w:t>
      </w:r>
      <w:r w:rsidR="00E419C5" w:rsidRPr="0012262C">
        <w:rPr>
          <w:rFonts w:ascii="Arial" w:hAnsi="Arial" w:cs="Arial"/>
          <w:sz w:val="24"/>
          <w:szCs w:val="24"/>
          <w:lang w:val="en-US"/>
        </w:rPr>
        <w:t>,</w:t>
      </w:r>
      <w:r w:rsidRPr="0012262C">
        <w:rPr>
          <w:rFonts w:ascii="Arial" w:hAnsi="Arial" w:cs="Arial"/>
          <w:sz w:val="24"/>
          <w:szCs w:val="24"/>
          <w:lang w:val="en-US"/>
        </w:rPr>
        <w:t xml:space="preserve"> and </w:t>
      </w:r>
      <w:r w:rsidRPr="0012262C">
        <w:rPr>
          <w:rFonts w:ascii="Arial" w:hAnsi="Arial" w:cs="Arial"/>
          <w:sz w:val="24"/>
          <w:szCs w:val="24"/>
          <w:lang w:val="en-US"/>
        </w:rPr>
        <w:lastRenderedPageBreak/>
        <w:t xml:space="preserve">supervisors follow this up with </w:t>
      </w:r>
      <w:r w:rsidR="00E419C5" w:rsidRPr="0012262C">
        <w:rPr>
          <w:rFonts w:ascii="Arial" w:hAnsi="Arial" w:cs="Arial"/>
          <w:sz w:val="24"/>
          <w:szCs w:val="24"/>
          <w:lang w:val="en-US"/>
        </w:rPr>
        <w:t>collegial and supportive feedback</w:t>
      </w:r>
      <w:r w:rsidRPr="0012262C">
        <w:rPr>
          <w:rFonts w:ascii="Arial" w:hAnsi="Arial" w:cs="Arial"/>
          <w:sz w:val="24"/>
          <w:szCs w:val="24"/>
          <w:lang w:val="en-US"/>
        </w:rPr>
        <w:t>.</w:t>
      </w:r>
      <w:r w:rsidR="00E419C5" w:rsidRPr="0012262C">
        <w:rPr>
          <w:rFonts w:ascii="Arial" w:hAnsi="Arial" w:cs="Arial"/>
          <w:sz w:val="24"/>
          <w:szCs w:val="24"/>
          <w:lang w:val="en-US"/>
        </w:rPr>
        <w:t xml:space="preserve"> </w:t>
      </w:r>
      <w:r w:rsidR="004234E0" w:rsidRPr="0012262C">
        <w:rPr>
          <w:rFonts w:ascii="Arial" w:hAnsi="Arial" w:cs="Arial"/>
          <w:sz w:val="24"/>
          <w:szCs w:val="24"/>
          <w:lang w:val="en-US"/>
        </w:rPr>
        <w:t xml:space="preserve">Regular </w:t>
      </w:r>
      <w:r w:rsidR="00E419C5" w:rsidRPr="0012262C">
        <w:rPr>
          <w:rFonts w:ascii="Arial" w:hAnsi="Arial" w:cs="Arial"/>
          <w:sz w:val="24"/>
          <w:szCs w:val="24"/>
          <w:lang w:val="en-US"/>
        </w:rPr>
        <w:t xml:space="preserve">supervision </w:t>
      </w:r>
      <w:r w:rsidR="004234E0" w:rsidRPr="0012262C">
        <w:rPr>
          <w:rFonts w:ascii="Arial" w:hAnsi="Arial" w:cs="Arial"/>
          <w:sz w:val="24"/>
          <w:szCs w:val="24"/>
          <w:lang w:val="en-US"/>
        </w:rPr>
        <w:t xml:space="preserve">carried out </w:t>
      </w:r>
      <w:r w:rsidR="00E419C5" w:rsidRPr="0012262C">
        <w:rPr>
          <w:rFonts w:ascii="Arial" w:hAnsi="Arial" w:cs="Arial"/>
          <w:sz w:val="24"/>
          <w:szCs w:val="24"/>
          <w:lang w:val="en-US"/>
        </w:rPr>
        <w:t>of teaching plans</w:t>
      </w:r>
      <w:r w:rsidR="004234E0" w:rsidRPr="0012262C">
        <w:rPr>
          <w:rFonts w:ascii="Arial" w:hAnsi="Arial" w:cs="Arial"/>
          <w:sz w:val="24"/>
          <w:szCs w:val="24"/>
          <w:lang w:val="en-US"/>
        </w:rPr>
        <w:t xml:space="preserve"> and student workbooks will ensure correlation with the school’s syllabus and national standards, fostering the teaching learned in practice. </w:t>
      </w:r>
      <w:r w:rsidR="005A7A51" w:rsidRPr="0012262C">
        <w:rPr>
          <w:rFonts w:ascii="Arial" w:hAnsi="Arial" w:cs="Arial"/>
          <w:sz w:val="24"/>
          <w:szCs w:val="24"/>
          <w:lang w:val="en-US"/>
        </w:rPr>
        <w:t>Regarding Uganda’s situation</w:t>
      </w:r>
      <w:r w:rsidR="005A7A51" w:rsidRPr="0012262C">
        <w:rPr>
          <w:rFonts w:ascii="Arial" w:hAnsi="Arial" w:cs="Arial"/>
          <w:noProof/>
          <w:sz w:val="24"/>
          <w:szCs w:val="24"/>
          <w:lang w:val="en-US"/>
        </w:rPr>
        <w:t xml:space="preserve"> Malunda et al., (2016) advise that the government should recruit additional inspectors and facilitate their mobility to enable regular supervision of classroom teaching and learning. Furthermore, it would behoove the Ministry</w:t>
      </w:r>
      <w:r w:rsidR="00484913" w:rsidRPr="0012262C">
        <w:rPr>
          <w:rFonts w:ascii="Arial" w:hAnsi="Arial" w:cs="Arial"/>
          <w:noProof/>
          <w:sz w:val="24"/>
          <w:szCs w:val="24"/>
          <w:lang w:val="en-US"/>
        </w:rPr>
        <w:t xml:space="preserve"> of Education to furnish routine in-service training in classroom observations to the principals who carry out these supervisions and the principals to ensure that the teachers follow the national </w:t>
      </w:r>
      <w:r w:rsidR="0012262C" w:rsidRPr="0012262C">
        <w:rPr>
          <w:rFonts w:ascii="Arial" w:hAnsi="Arial" w:cs="Arial"/>
          <w:noProof/>
          <w:sz w:val="24"/>
          <w:szCs w:val="24"/>
          <w:lang w:val="en-US"/>
        </w:rPr>
        <w:t>curriculum</w:t>
      </w:r>
      <w:r w:rsidR="00484913" w:rsidRPr="0012262C">
        <w:rPr>
          <w:rFonts w:ascii="Arial" w:hAnsi="Arial" w:cs="Arial"/>
          <w:noProof/>
          <w:sz w:val="24"/>
          <w:szCs w:val="24"/>
          <w:lang w:val="en-US"/>
        </w:rPr>
        <w:t xml:space="preserve"> guidelines.</w:t>
      </w:r>
    </w:p>
    <w:p w14:paraId="6941C9C6" w14:textId="77777777" w:rsidR="002A1BE0" w:rsidRPr="0012262C" w:rsidRDefault="002A1BE0" w:rsidP="002A1BE0">
      <w:pPr>
        <w:spacing w:line="480" w:lineRule="auto"/>
        <w:rPr>
          <w:rFonts w:ascii="Arial" w:hAnsi="Arial" w:cs="Arial"/>
          <w:noProof/>
          <w:sz w:val="24"/>
          <w:szCs w:val="24"/>
          <w:lang w:val="en-US"/>
        </w:rPr>
      </w:pPr>
    </w:p>
    <w:p w14:paraId="037C8B03" w14:textId="30D7961D" w:rsidR="00B029BE" w:rsidRDefault="00B029BE" w:rsidP="002A1BE0">
      <w:pPr>
        <w:spacing w:line="480" w:lineRule="auto"/>
        <w:rPr>
          <w:rFonts w:ascii="Arial" w:hAnsi="Arial" w:cs="Arial"/>
          <w:sz w:val="24"/>
          <w:szCs w:val="24"/>
          <w:lang w:val="en-US"/>
        </w:rPr>
      </w:pPr>
      <w:r w:rsidRPr="00A02C6A">
        <w:rPr>
          <w:rFonts w:ascii="Arial" w:hAnsi="Arial" w:cs="Arial"/>
          <w:sz w:val="24"/>
          <w:szCs w:val="24"/>
          <w:lang w:val="en-US"/>
        </w:rPr>
        <w:t xml:space="preserve">Focusing on instructional leadership as opposed to administrative leadership is what </w:t>
      </w:r>
      <w:r w:rsidRPr="00A02C6A">
        <w:rPr>
          <w:rFonts w:ascii="Arial" w:hAnsi="Arial" w:cs="Arial"/>
          <w:noProof/>
          <w:sz w:val="24"/>
          <w:szCs w:val="24"/>
          <w:lang w:val="en-US"/>
        </w:rPr>
        <w:t xml:space="preserve">Bush et al., (2018) quoting </w:t>
      </w:r>
      <w:r w:rsidRPr="00A02C6A">
        <w:rPr>
          <w:rFonts w:ascii="Arial" w:hAnsi="Arial" w:cs="Arial"/>
          <w:sz w:val="24"/>
          <w:szCs w:val="24"/>
        </w:rPr>
        <w:t xml:space="preserve">MEB </w:t>
      </w:r>
      <w:r w:rsidRPr="00A02C6A">
        <w:rPr>
          <w:rFonts w:ascii="Arial" w:hAnsi="Arial" w:cs="Arial"/>
          <w:sz w:val="24"/>
          <w:szCs w:val="24"/>
          <w:lang w:val="en-US"/>
        </w:rPr>
        <w:t>(</w:t>
      </w:r>
      <w:r w:rsidRPr="00A02C6A">
        <w:rPr>
          <w:rFonts w:ascii="Arial" w:hAnsi="Arial" w:cs="Arial"/>
          <w:sz w:val="24"/>
          <w:szCs w:val="24"/>
        </w:rPr>
        <w:t>2013: E-27)</w:t>
      </w:r>
      <w:r w:rsidRPr="00A02C6A">
        <w:rPr>
          <w:rFonts w:ascii="Arial" w:hAnsi="Arial" w:cs="Arial"/>
          <w:sz w:val="24"/>
          <w:szCs w:val="24"/>
          <w:lang w:val="en-US"/>
        </w:rPr>
        <w:t xml:space="preserve"> say makes </w:t>
      </w:r>
      <w:r w:rsidR="005B60A6" w:rsidRPr="00A02C6A">
        <w:rPr>
          <w:rFonts w:ascii="Arial" w:hAnsi="Arial" w:cs="Arial"/>
          <w:sz w:val="24"/>
          <w:szCs w:val="24"/>
          <w:lang w:val="en-US"/>
        </w:rPr>
        <w:t>a principal stand out</w:t>
      </w:r>
      <w:r w:rsidR="007C2345">
        <w:rPr>
          <w:rFonts w:ascii="Arial" w:hAnsi="Arial" w:cs="Arial"/>
          <w:sz w:val="24"/>
          <w:szCs w:val="24"/>
          <w:lang w:val="en-US"/>
        </w:rPr>
        <w:t>, which ensures that the teaching learned during practice is fostered.</w:t>
      </w:r>
      <w:r w:rsidR="005B60A6" w:rsidRPr="00A02C6A">
        <w:rPr>
          <w:rFonts w:ascii="Arial" w:hAnsi="Arial" w:cs="Arial"/>
          <w:sz w:val="24"/>
          <w:szCs w:val="24"/>
          <w:lang w:val="en-US"/>
        </w:rPr>
        <w:t xml:space="preserve"> However, they note that in Malaysia, the centralized systems make administrative leadership the predominant orientation.</w:t>
      </w:r>
      <w:r w:rsidR="00FA0954" w:rsidRPr="00A02C6A">
        <w:rPr>
          <w:rFonts w:ascii="Arial" w:hAnsi="Arial" w:cs="Arial"/>
          <w:sz w:val="24"/>
          <w:szCs w:val="24"/>
          <w:lang w:val="en-US"/>
        </w:rPr>
        <w:t xml:space="preserve"> They maintain that the view of effective teaching has changed over time where effective teach</w:t>
      </w:r>
      <w:r w:rsidR="00A02C6A" w:rsidRPr="00A02C6A">
        <w:rPr>
          <w:rFonts w:ascii="Arial" w:hAnsi="Arial" w:cs="Arial"/>
          <w:sz w:val="24"/>
          <w:szCs w:val="24"/>
          <w:lang w:val="en-US"/>
        </w:rPr>
        <w:t>ers</w:t>
      </w:r>
      <w:r w:rsidR="00FA0954" w:rsidRPr="00A02C6A">
        <w:rPr>
          <w:rFonts w:ascii="Arial" w:hAnsi="Arial" w:cs="Arial"/>
          <w:sz w:val="24"/>
          <w:szCs w:val="24"/>
          <w:lang w:val="en-US"/>
        </w:rPr>
        <w:t xml:space="preserve"> </w:t>
      </w:r>
      <w:r w:rsidR="00A02C6A" w:rsidRPr="00A02C6A">
        <w:rPr>
          <w:rFonts w:ascii="Arial" w:hAnsi="Arial" w:cs="Arial"/>
          <w:sz w:val="24"/>
          <w:szCs w:val="24"/>
          <w:lang w:val="en-US"/>
        </w:rPr>
        <w:t>are</w:t>
      </w:r>
      <w:r w:rsidR="00FA0954" w:rsidRPr="00A02C6A">
        <w:rPr>
          <w:rFonts w:ascii="Arial" w:hAnsi="Arial" w:cs="Arial"/>
          <w:sz w:val="24"/>
          <w:szCs w:val="24"/>
          <w:lang w:val="en-US"/>
        </w:rPr>
        <w:t xml:space="preserve"> no longer seen as </w:t>
      </w:r>
      <w:r w:rsidR="00A02C6A" w:rsidRPr="00A02C6A">
        <w:rPr>
          <w:rFonts w:ascii="Arial" w:hAnsi="Arial" w:cs="Arial"/>
          <w:sz w:val="24"/>
          <w:szCs w:val="24"/>
          <w:lang w:val="en-US"/>
        </w:rPr>
        <w:t xml:space="preserve">those with </w:t>
      </w:r>
      <w:r w:rsidR="00FA0954" w:rsidRPr="00A02C6A">
        <w:rPr>
          <w:rFonts w:ascii="Arial" w:hAnsi="Arial" w:cs="Arial"/>
          <w:sz w:val="24"/>
          <w:szCs w:val="24"/>
          <w:lang w:val="en-US"/>
        </w:rPr>
        <w:t xml:space="preserve">expertise in specific </w:t>
      </w:r>
      <w:r w:rsidR="003827D7" w:rsidRPr="00A02C6A">
        <w:rPr>
          <w:rFonts w:ascii="Arial" w:hAnsi="Arial" w:cs="Arial"/>
          <w:sz w:val="24"/>
          <w:szCs w:val="24"/>
          <w:lang w:val="en-US"/>
        </w:rPr>
        <w:t>competencies,</w:t>
      </w:r>
      <w:r w:rsidR="00FA0954" w:rsidRPr="00A02C6A">
        <w:rPr>
          <w:rFonts w:ascii="Arial" w:hAnsi="Arial" w:cs="Arial"/>
          <w:sz w:val="24"/>
          <w:szCs w:val="24"/>
          <w:lang w:val="en-US"/>
        </w:rPr>
        <w:t xml:space="preserve"> but as those who through observation, constructive feedback</w:t>
      </w:r>
      <w:r w:rsidR="003827D7" w:rsidRPr="00A02C6A">
        <w:rPr>
          <w:rFonts w:ascii="Arial" w:hAnsi="Arial" w:cs="Arial"/>
          <w:sz w:val="24"/>
          <w:szCs w:val="24"/>
          <w:lang w:val="en-US"/>
        </w:rPr>
        <w:t>,</w:t>
      </w:r>
      <w:r w:rsidR="00FA0954" w:rsidRPr="00A02C6A">
        <w:rPr>
          <w:rFonts w:ascii="Arial" w:hAnsi="Arial" w:cs="Arial"/>
          <w:sz w:val="24"/>
          <w:szCs w:val="24"/>
          <w:lang w:val="en-US"/>
        </w:rPr>
        <w:t xml:space="preserve"> reflection</w:t>
      </w:r>
      <w:r w:rsidR="003827D7" w:rsidRPr="00A02C6A">
        <w:rPr>
          <w:rFonts w:ascii="Arial" w:hAnsi="Arial" w:cs="Arial"/>
          <w:sz w:val="24"/>
          <w:szCs w:val="24"/>
          <w:lang w:val="en-US"/>
        </w:rPr>
        <w:t>,</w:t>
      </w:r>
      <w:r w:rsidR="00FA0954" w:rsidRPr="00A02C6A">
        <w:rPr>
          <w:rFonts w:ascii="Arial" w:hAnsi="Arial" w:cs="Arial"/>
          <w:sz w:val="24"/>
          <w:szCs w:val="24"/>
          <w:lang w:val="en-US"/>
        </w:rPr>
        <w:t xml:space="preserve"> and collaboration</w:t>
      </w:r>
      <w:r w:rsidR="003827D7" w:rsidRPr="00A02C6A">
        <w:rPr>
          <w:rFonts w:ascii="Arial" w:hAnsi="Arial" w:cs="Arial"/>
          <w:sz w:val="24"/>
          <w:szCs w:val="24"/>
          <w:lang w:val="en-US"/>
        </w:rPr>
        <w:t xml:space="preserve">, </w:t>
      </w:r>
      <w:r w:rsidR="00515198">
        <w:rPr>
          <w:rFonts w:ascii="Arial" w:hAnsi="Arial" w:cs="Arial"/>
          <w:sz w:val="24"/>
          <w:szCs w:val="24"/>
          <w:lang w:val="en-US"/>
        </w:rPr>
        <w:t>can</w:t>
      </w:r>
      <w:r w:rsidR="003827D7" w:rsidRPr="00A02C6A">
        <w:rPr>
          <w:rFonts w:ascii="Arial" w:hAnsi="Arial" w:cs="Arial"/>
          <w:sz w:val="24"/>
          <w:szCs w:val="24"/>
          <w:lang w:val="en-US"/>
        </w:rPr>
        <w:t xml:space="preserve"> become more adept in new techniques which will be fostered as they are implemented the classroom.</w:t>
      </w:r>
    </w:p>
    <w:p w14:paraId="6C633061" w14:textId="77777777" w:rsidR="007C2345" w:rsidRDefault="007C2345" w:rsidP="002A1BE0">
      <w:pPr>
        <w:spacing w:line="480" w:lineRule="auto"/>
        <w:rPr>
          <w:rFonts w:ascii="Arial" w:hAnsi="Arial" w:cs="Arial"/>
          <w:sz w:val="24"/>
          <w:szCs w:val="24"/>
          <w:lang w:val="en-US"/>
        </w:rPr>
      </w:pPr>
    </w:p>
    <w:p w14:paraId="1A80B310" w14:textId="22334D26" w:rsidR="00A02C6A" w:rsidRDefault="00A02C6A" w:rsidP="002A1BE0">
      <w:pPr>
        <w:spacing w:line="480" w:lineRule="auto"/>
        <w:rPr>
          <w:rFonts w:ascii="Arial" w:hAnsi="Arial" w:cs="Arial"/>
          <w:noProof/>
          <w:sz w:val="24"/>
          <w:szCs w:val="24"/>
          <w:lang w:val="en-US"/>
        </w:rPr>
      </w:pPr>
      <w:r w:rsidRPr="002A1BE0">
        <w:rPr>
          <w:rFonts w:ascii="Arial" w:hAnsi="Arial" w:cs="Arial"/>
          <w:noProof/>
          <w:sz w:val="24"/>
          <w:szCs w:val="24"/>
          <w:lang w:val="en-US"/>
        </w:rPr>
        <w:t>Daly’s (2022) research calls attention to the use of critical conversations between mentors and</w:t>
      </w:r>
      <w:r w:rsidR="008E0CD5" w:rsidRPr="002A1BE0">
        <w:rPr>
          <w:rFonts w:ascii="Arial" w:hAnsi="Arial" w:cs="Arial"/>
          <w:noProof/>
          <w:sz w:val="24"/>
          <w:szCs w:val="24"/>
          <w:lang w:val="en-US"/>
        </w:rPr>
        <w:t xml:space="preserve"> mentees where field experiences are shared to better prepare novice teachers to be culturally relevant educators. Discussion on using inclusive teaching </w:t>
      </w:r>
      <w:r w:rsidR="008E0CD5" w:rsidRPr="002A1BE0">
        <w:rPr>
          <w:rFonts w:ascii="Arial" w:hAnsi="Arial" w:cs="Arial"/>
          <w:noProof/>
          <w:sz w:val="24"/>
          <w:szCs w:val="24"/>
          <w:lang w:val="en-US"/>
        </w:rPr>
        <w:lastRenderedPageBreak/>
        <w:t xml:space="preserve">practices to design a curriculum provided the teachers with opportunities for practice-based education hence fostering their learning </w:t>
      </w:r>
      <w:r w:rsidR="002A1BE0" w:rsidRPr="002A1BE0">
        <w:rPr>
          <w:rFonts w:ascii="Arial" w:hAnsi="Arial" w:cs="Arial"/>
          <w:noProof/>
          <w:sz w:val="24"/>
          <w:szCs w:val="24"/>
          <w:lang w:val="en-US"/>
        </w:rPr>
        <w:t>experience</w:t>
      </w:r>
      <w:r w:rsidR="008E0CD5" w:rsidRPr="002A1BE0">
        <w:rPr>
          <w:rFonts w:ascii="Arial" w:hAnsi="Arial" w:cs="Arial"/>
          <w:noProof/>
          <w:sz w:val="24"/>
          <w:szCs w:val="24"/>
          <w:lang w:val="en-US"/>
        </w:rPr>
        <w:t>.</w:t>
      </w:r>
    </w:p>
    <w:p w14:paraId="25236A7F" w14:textId="77777777" w:rsidR="008F250A" w:rsidRPr="002A1BE0" w:rsidRDefault="008F250A" w:rsidP="002A1BE0">
      <w:pPr>
        <w:spacing w:line="480" w:lineRule="auto"/>
        <w:rPr>
          <w:rFonts w:ascii="Arial" w:hAnsi="Arial" w:cs="Arial"/>
          <w:sz w:val="24"/>
          <w:szCs w:val="24"/>
          <w:lang w:val="en-US"/>
        </w:rPr>
      </w:pPr>
    </w:p>
    <w:p w14:paraId="282BA1B3" w14:textId="6075640E" w:rsidR="007C2345" w:rsidRDefault="007C2345" w:rsidP="008F250A">
      <w:pPr>
        <w:spacing w:line="480" w:lineRule="auto"/>
        <w:rPr>
          <w:rFonts w:ascii="Arial" w:hAnsi="Arial" w:cs="Arial"/>
          <w:noProof/>
          <w:sz w:val="24"/>
          <w:szCs w:val="24"/>
          <w:lang w:val="en-US"/>
        </w:rPr>
      </w:pPr>
      <w:r w:rsidRPr="00CA3330">
        <w:rPr>
          <w:rFonts w:ascii="Arial" w:hAnsi="Arial" w:cs="Arial"/>
          <w:noProof/>
          <w:sz w:val="24"/>
          <w:szCs w:val="24"/>
          <w:lang w:val="en-US"/>
        </w:rPr>
        <w:t>Kourieos (2013) advocates for a more individualized focus where the training teachers make their own decisions</w:t>
      </w:r>
      <w:r w:rsidR="004D5A25" w:rsidRPr="00CA3330">
        <w:rPr>
          <w:rFonts w:ascii="Arial" w:hAnsi="Arial" w:cs="Arial"/>
          <w:noProof/>
          <w:sz w:val="24"/>
          <w:szCs w:val="24"/>
          <w:lang w:val="en-US"/>
        </w:rPr>
        <w:t xml:space="preserve"> as they respond to teaching crises and unanticipated changes in society. This gives them opportunities to improve on their experiential practices using the </w:t>
      </w:r>
      <w:r w:rsidR="00216528" w:rsidRPr="00CA3330">
        <w:rPr>
          <w:rFonts w:ascii="Arial" w:hAnsi="Arial" w:cs="Arial"/>
          <w:noProof/>
          <w:sz w:val="24"/>
          <w:szCs w:val="24"/>
          <w:lang w:val="en-US"/>
        </w:rPr>
        <w:t>options and principles</w:t>
      </w:r>
      <w:r w:rsidR="004D5A25" w:rsidRPr="00CA3330">
        <w:rPr>
          <w:rFonts w:ascii="Arial" w:hAnsi="Arial" w:cs="Arial"/>
          <w:noProof/>
          <w:sz w:val="24"/>
          <w:szCs w:val="24"/>
          <w:lang w:val="en-US"/>
        </w:rPr>
        <w:t xml:space="preserve"> available from </w:t>
      </w:r>
      <w:r w:rsidR="00216528" w:rsidRPr="00CA3330">
        <w:rPr>
          <w:rFonts w:ascii="Arial" w:hAnsi="Arial" w:cs="Arial"/>
          <w:noProof/>
          <w:sz w:val="24"/>
          <w:szCs w:val="24"/>
          <w:lang w:val="en-US"/>
        </w:rPr>
        <w:t>modeled</w:t>
      </w:r>
      <w:r w:rsidR="004D5A25" w:rsidRPr="00CA3330">
        <w:rPr>
          <w:rFonts w:ascii="Arial" w:hAnsi="Arial" w:cs="Arial"/>
          <w:noProof/>
          <w:sz w:val="24"/>
          <w:szCs w:val="24"/>
          <w:lang w:val="en-US"/>
        </w:rPr>
        <w:t xml:space="preserve"> activit</w:t>
      </w:r>
      <w:r w:rsidR="00216528" w:rsidRPr="00CA3330">
        <w:rPr>
          <w:rFonts w:ascii="Arial" w:hAnsi="Arial" w:cs="Arial"/>
          <w:noProof/>
          <w:sz w:val="24"/>
          <w:szCs w:val="24"/>
          <w:lang w:val="en-US"/>
        </w:rPr>
        <w:t>i</w:t>
      </w:r>
      <w:r w:rsidR="004D5A25" w:rsidRPr="00CA3330">
        <w:rPr>
          <w:rFonts w:ascii="Arial" w:hAnsi="Arial" w:cs="Arial"/>
          <w:noProof/>
          <w:sz w:val="24"/>
          <w:szCs w:val="24"/>
          <w:lang w:val="en-US"/>
        </w:rPr>
        <w:t>es</w:t>
      </w:r>
      <w:r w:rsidR="00216528" w:rsidRPr="00CA3330">
        <w:rPr>
          <w:rFonts w:ascii="Arial" w:hAnsi="Arial" w:cs="Arial"/>
          <w:noProof/>
          <w:sz w:val="24"/>
          <w:szCs w:val="24"/>
          <w:lang w:val="en-US"/>
        </w:rPr>
        <w:t xml:space="preserve">. </w:t>
      </w:r>
      <w:r w:rsidR="007B6997" w:rsidRPr="00CA3330">
        <w:rPr>
          <w:rFonts w:ascii="Arial" w:hAnsi="Arial" w:cs="Arial"/>
          <w:noProof/>
          <w:sz w:val="24"/>
          <w:szCs w:val="24"/>
          <w:lang w:val="en-US"/>
        </w:rPr>
        <w:t xml:space="preserve">Close observation by peers and collaborating teachers coupled with the actual teaching practice and discussion seminars contribute to </w:t>
      </w:r>
      <w:r w:rsidR="00CA3330" w:rsidRPr="00CA3330">
        <w:rPr>
          <w:rFonts w:ascii="Arial" w:hAnsi="Arial" w:cs="Arial"/>
          <w:noProof/>
          <w:sz w:val="24"/>
          <w:szCs w:val="24"/>
          <w:lang w:val="en-US"/>
        </w:rPr>
        <w:t>building</w:t>
      </w:r>
      <w:r w:rsidR="007B6997" w:rsidRPr="00CA3330">
        <w:rPr>
          <w:rFonts w:ascii="Arial" w:hAnsi="Arial" w:cs="Arial"/>
          <w:noProof/>
          <w:sz w:val="24"/>
          <w:szCs w:val="24"/>
          <w:lang w:val="en-US"/>
        </w:rPr>
        <w:t xml:space="preserve"> the strength of a quality teacher. T</w:t>
      </w:r>
      <w:r w:rsidR="00216528" w:rsidRPr="00CA3330">
        <w:rPr>
          <w:rFonts w:ascii="Arial" w:hAnsi="Arial" w:cs="Arial"/>
          <w:noProof/>
          <w:sz w:val="24"/>
          <w:szCs w:val="24"/>
          <w:lang w:val="en-US"/>
        </w:rPr>
        <w:t>he outcome of this would then be teachers who do more than achieve standardized competencies but also through reflection develop and foster their teaching practices.</w:t>
      </w:r>
    </w:p>
    <w:p w14:paraId="128C60A1" w14:textId="77777777" w:rsidR="008F250A" w:rsidRPr="00CA3330" w:rsidRDefault="008F250A" w:rsidP="008F250A">
      <w:pPr>
        <w:spacing w:line="480" w:lineRule="auto"/>
        <w:rPr>
          <w:rFonts w:ascii="Arial" w:hAnsi="Arial" w:cs="Arial"/>
          <w:sz w:val="24"/>
          <w:szCs w:val="24"/>
        </w:rPr>
      </w:pPr>
    </w:p>
    <w:p w14:paraId="480E992E" w14:textId="2E63B76A" w:rsidR="00CA3330" w:rsidRDefault="00CA3330" w:rsidP="008F250A">
      <w:pPr>
        <w:spacing w:line="480" w:lineRule="auto"/>
        <w:rPr>
          <w:rFonts w:ascii="Arial" w:hAnsi="Arial" w:cs="Arial"/>
          <w:noProof/>
          <w:sz w:val="24"/>
          <w:szCs w:val="24"/>
          <w:lang w:val="en-US"/>
        </w:rPr>
      </w:pPr>
      <w:r w:rsidRPr="00BF34BE">
        <w:rPr>
          <w:rFonts w:ascii="Arial" w:hAnsi="Arial" w:cs="Arial"/>
          <w:sz w:val="24"/>
          <w:szCs w:val="24"/>
          <w:lang w:val="en-US"/>
        </w:rPr>
        <w:t xml:space="preserve">A collaborative approach to supervision cannot be emphasized enough according to </w:t>
      </w:r>
      <w:r w:rsidRPr="00BF34BE">
        <w:rPr>
          <w:rFonts w:ascii="Arial" w:hAnsi="Arial" w:cs="Arial"/>
          <w:noProof/>
          <w:sz w:val="24"/>
          <w:szCs w:val="24"/>
          <w:lang w:val="en-US"/>
        </w:rPr>
        <w:t>Kourieos (2013)</w:t>
      </w:r>
      <w:r w:rsidR="00CF1B95" w:rsidRPr="00BF34BE">
        <w:rPr>
          <w:rFonts w:ascii="Arial" w:hAnsi="Arial" w:cs="Arial"/>
          <w:noProof/>
          <w:sz w:val="24"/>
          <w:szCs w:val="24"/>
          <w:lang w:val="en-US"/>
        </w:rPr>
        <w:t xml:space="preserve"> where novice teachers’ professional growth is fostered through collaborative tasks that involve reflection and feedback that is constructive. He adds that supervisors should move from transmitting knowledge to novice teachers and instead create conditions where knowledge is coconstructed and understood through social participation. This approach is more holistic as the teachers develop themselves to their full potential</w:t>
      </w:r>
      <w:r w:rsidR="00023956" w:rsidRPr="00BF34BE">
        <w:rPr>
          <w:rFonts w:ascii="Arial" w:hAnsi="Arial" w:cs="Arial"/>
          <w:noProof/>
          <w:sz w:val="24"/>
          <w:szCs w:val="24"/>
          <w:lang w:val="en-US"/>
        </w:rPr>
        <w:t xml:space="preserve"> </w:t>
      </w:r>
      <w:r w:rsidR="00BF34BE" w:rsidRPr="00BF34BE">
        <w:rPr>
          <w:rFonts w:ascii="Arial" w:hAnsi="Arial" w:cs="Arial"/>
          <w:noProof/>
          <w:sz w:val="24"/>
          <w:szCs w:val="24"/>
          <w:lang w:val="en-US"/>
        </w:rPr>
        <w:t>while being</w:t>
      </w:r>
      <w:r w:rsidR="00023956" w:rsidRPr="00BF34BE">
        <w:rPr>
          <w:rFonts w:ascii="Arial" w:hAnsi="Arial" w:cs="Arial"/>
          <w:noProof/>
          <w:sz w:val="24"/>
          <w:szCs w:val="24"/>
          <w:lang w:val="en-US"/>
        </w:rPr>
        <w:t xml:space="preserve"> exposed to tasks that raise their </w:t>
      </w:r>
      <w:r w:rsidR="003927FA" w:rsidRPr="00BF34BE">
        <w:rPr>
          <w:rFonts w:ascii="Arial" w:hAnsi="Arial" w:cs="Arial"/>
          <w:noProof/>
          <w:sz w:val="24"/>
          <w:szCs w:val="24"/>
          <w:lang w:val="en-US"/>
        </w:rPr>
        <w:t>awareness</w:t>
      </w:r>
      <w:r w:rsidR="00BF34BE" w:rsidRPr="00BF34BE">
        <w:rPr>
          <w:rFonts w:ascii="Arial" w:hAnsi="Arial" w:cs="Arial"/>
          <w:noProof/>
          <w:sz w:val="24"/>
          <w:szCs w:val="24"/>
          <w:lang w:val="en-US"/>
        </w:rPr>
        <w:t xml:space="preserve"> which further prompts them into taking more responsibility for their teaching practice.</w:t>
      </w:r>
    </w:p>
    <w:p w14:paraId="42801674" w14:textId="77777777" w:rsidR="008F250A" w:rsidRPr="00BF34BE" w:rsidRDefault="008F250A" w:rsidP="008F250A">
      <w:pPr>
        <w:spacing w:line="480" w:lineRule="auto"/>
        <w:rPr>
          <w:rFonts w:ascii="Arial" w:hAnsi="Arial" w:cs="Arial"/>
          <w:sz w:val="24"/>
          <w:szCs w:val="24"/>
          <w:lang w:val="en-US"/>
        </w:rPr>
      </w:pPr>
    </w:p>
    <w:p w14:paraId="483AA29F" w14:textId="617EC65D" w:rsidR="00301586" w:rsidRPr="000210D4" w:rsidRDefault="00301586" w:rsidP="008F250A">
      <w:pPr>
        <w:spacing w:line="480" w:lineRule="auto"/>
        <w:rPr>
          <w:rFonts w:ascii="Arial" w:hAnsi="Arial" w:cs="Arial"/>
          <w:sz w:val="24"/>
          <w:szCs w:val="24"/>
          <w:lang w:val="en-US"/>
        </w:rPr>
      </w:pPr>
      <w:r w:rsidRPr="000210D4">
        <w:rPr>
          <w:rFonts w:ascii="Arial" w:hAnsi="Arial" w:cs="Arial"/>
          <w:sz w:val="24"/>
          <w:szCs w:val="24"/>
          <w:lang w:val="en-US"/>
        </w:rPr>
        <w:lastRenderedPageBreak/>
        <w:t>For teaching learned in practice to be fostered,</w:t>
      </w:r>
      <w:r w:rsidR="00C408E8" w:rsidRPr="000210D4">
        <w:rPr>
          <w:rFonts w:ascii="Arial" w:hAnsi="Arial" w:cs="Arial"/>
          <w:noProof/>
          <w:sz w:val="24"/>
          <w:szCs w:val="24"/>
          <w:lang w:val="en-US"/>
        </w:rPr>
        <w:t xml:space="preserve"> Kourieos (2013) advises that </w:t>
      </w:r>
      <w:r w:rsidRPr="000210D4">
        <w:rPr>
          <w:rFonts w:ascii="Arial" w:hAnsi="Arial" w:cs="Arial"/>
          <w:sz w:val="24"/>
          <w:szCs w:val="24"/>
          <w:lang w:val="en-US"/>
        </w:rPr>
        <w:t xml:space="preserve">classroom observation </w:t>
      </w:r>
      <w:r w:rsidR="00C408E8" w:rsidRPr="000210D4">
        <w:rPr>
          <w:rFonts w:ascii="Arial" w:hAnsi="Arial" w:cs="Arial"/>
          <w:sz w:val="24"/>
          <w:szCs w:val="24"/>
          <w:lang w:val="en-US"/>
        </w:rPr>
        <w:t>must</w:t>
      </w:r>
      <w:r w:rsidRPr="000210D4">
        <w:rPr>
          <w:rFonts w:ascii="Arial" w:hAnsi="Arial" w:cs="Arial"/>
          <w:sz w:val="24"/>
          <w:szCs w:val="24"/>
          <w:lang w:val="en-US"/>
        </w:rPr>
        <w:t xml:space="preserve"> be relevant </w:t>
      </w:r>
      <w:r w:rsidR="00C408E8" w:rsidRPr="000210D4">
        <w:rPr>
          <w:rFonts w:ascii="Arial" w:hAnsi="Arial" w:cs="Arial"/>
          <w:sz w:val="24"/>
          <w:szCs w:val="24"/>
          <w:lang w:val="en-US"/>
        </w:rPr>
        <w:t xml:space="preserve">to </w:t>
      </w:r>
      <w:r w:rsidRPr="000210D4">
        <w:rPr>
          <w:rFonts w:ascii="Arial" w:hAnsi="Arial" w:cs="Arial"/>
          <w:sz w:val="24"/>
          <w:szCs w:val="24"/>
          <w:lang w:val="en-US"/>
        </w:rPr>
        <w:t xml:space="preserve">what the teacher needs or expects. </w:t>
      </w:r>
      <w:r w:rsidR="00C408E8" w:rsidRPr="000210D4">
        <w:rPr>
          <w:rFonts w:ascii="Arial" w:hAnsi="Arial" w:cs="Arial"/>
          <w:sz w:val="24"/>
          <w:szCs w:val="24"/>
          <w:lang w:val="en-US"/>
        </w:rPr>
        <w:t>The supervisor</w:t>
      </w:r>
      <w:r w:rsidRPr="000210D4">
        <w:rPr>
          <w:rFonts w:ascii="Arial" w:hAnsi="Arial" w:cs="Arial"/>
          <w:sz w:val="24"/>
          <w:szCs w:val="24"/>
          <w:lang w:val="en-US"/>
        </w:rPr>
        <w:t xml:space="preserve"> can help by availing the teachers with pertinent knowledge that clearly distinguishes general instructional skills that are used in the classroom and skills that are specific to the needs of the children they are teachi</w:t>
      </w:r>
      <w:r w:rsidR="00C408E8" w:rsidRPr="000210D4">
        <w:rPr>
          <w:rFonts w:ascii="Arial" w:hAnsi="Arial" w:cs="Arial"/>
          <w:sz w:val="24"/>
          <w:szCs w:val="24"/>
          <w:lang w:val="en-US"/>
        </w:rPr>
        <w:t>ng. He adds that regular constructive feedback is critical as a support to the teachers as is visitation so that their strengths and weaknesses can be addressed which can be efficiently done when the supervisors are well versed with the knowledge of the subject matter and related activities.</w:t>
      </w:r>
      <w:r w:rsidR="000210D4">
        <w:rPr>
          <w:rFonts w:ascii="Arial" w:hAnsi="Arial" w:cs="Arial"/>
          <w:sz w:val="24"/>
          <w:szCs w:val="24"/>
          <w:lang w:val="en-US"/>
        </w:rPr>
        <w:t xml:space="preserve"> He adds that cooperating teachers play a significant role in fostering what teachers learn in practice when they take more responsibility in their roles as mentors as they provide continuous support for the teachers in the classroom</w:t>
      </w:r>
      <w:r w:rsidR="00DA3435">
        <w:rPr>
          <w:rFonts w:ascii="Arial" w:hAnsi="Arial" w:cs="Arial"/>
          <w:sz w:val="24"/>
          <w:szCs w:val="24"/>
          <w:lang w:val="en-US"/>
        </w:rPr>
        <w:t>. Being flexible enough to allow novice teachers to experiment with new methods would be a step in the right direction to their development and retention of practices used.</w:t>
      </w:r>
      <w:r w:rsidR="00324095">
        <w:rPr>
          <w:rFonts w:ascii="Arial" w:hAnsi="Arial" w:cs="Arial"/>
          <w:sz w:val="24"/>
          <w:szCs w:val="24"/>
          <w:lang w:val="en-US"/>
        </w:rPr>
        <w:t xml:space="preserve"> It would also be beneficial if the mentors or supervisors were trained to effectively carry out their roles.</w:t>
      </w:r>
    </w:p>
    <w:p w14:paraId="094D87BA" w14:textId="77777777" w:rsidR="00DC3D77" w:rsidRPr="004F6307" w:rsidRDefault="00DC3D77" w:rsidP="008F250A">
      <w:pPr>
        <w:spacing w:line="480" w:lineRule="auto"/>
        <w:rPr>
          <w:rFonts w:ascii="Arial" w:hAnsi="Arial" w:cs="Arial"/>
          <w:sz w:val="24"/>
          <w:szCs w:val="24"/>
          <w:lang w:val="en-US"/>
        </w:rPr>
      </w:pPr>
    </w:p>
    <w:p w14:paraId="5F648514" w14:textId="36B75323" w:rsidR="00562C77" w:rsidRDefault="00431B60" w:rsidP="008F250A">
      <w:pPr>
        <w:spacing w:line="480" w:lineRule="auto"/>
        <w:rPr>
          <w:rFonts w:ascii="Arial" w:hAnsi="Arial" w:cs="Arial"/>
          <w:b/>
          <w:bCs/>
          <w:sz w:val="24"/>
          <w:szCs w:val="24"/>
          <w:lang w:val="en-US"/>
        </w:rPr>
      </w:pPr>
      <w:r>
        <w:rPr>
          <w:rFonts w:ascii="Arial" w:hAnsi="Arial" w:cs="Arial"/>
          <w:b/>
          <w:bCs/>
          <w:sz w:val="24"/>
          <w:szCs w:val="24"/>
          <w:lang w:val="en-US"/>
        </w:rPr>
        <w:t>7</w:t>
      </w:r>
      <w:r w:rsidR="00562C77">
        <w:rPr>
          <w:rFonts w:ascii="Arial" w:hAnsi="Arial" w:cs="Arial"/>
          <w:b/>
          <w:bCs/>
          <w:sz w:val="24"/>
          <w:szCs w:val="24"/>
          <w:lang w:val="en-US"/>
        </w:rPr>
        <w:t xml:space="preserve"> Challenges of supervision</w:t>
      </w:r>
    </w:p>
    <w:p w14:paraId="1ACA2182" w14:textId="388D2556" w:rsidR="00562C77" w:rsidRPr="00016F5B" w:rsidRDefault="002F2880" w:rsidP="008F250A">
      <w:pPr>
        <w:spacing w:line="480" w:lineRule="auto"/>
        <w:rPr>
          <w:rFonts w:ascii="Arial" w:hAnsi="Arial" w:cs="Arial"/>
          <w:sz w:val="24"/>
          <w:szCs w:val="24"/>
        </w:rPr>
      </w:pPr>
      <w:r w:rsidRPr="007F5D6D">
        <w:rPr>
          <w:rFonts w:ascii="Arial" w:hAnsi="Arial" w:cs="Arial"/>
          <w:sz w:val="24"/>
          <w:szCs w:val="24"/>
          <w:lang w:val="en-US"/>
        </w:rPr>
        <w:t>The role of supervision is critical in the development of a quality teacher</w:t>
      </w:r>
      <w:r w:rsidR="005D2CB4">
        <w:rPr>
          <w:rFonts w:ascii="Arial" w:hAnsi="Arial" w:cs="Arial"/>
          <w:sz w:val="24"/>
          <w:szCs w:val="24"/>
          <w:lang w:val="en-US"/>
        </w:rPr>
        <w:t>,</w:t>
      </w:r>
      <w:r w:rsidRPr="007F5D6D">
        <w:rPr>
          <w:rFonts w:ascii="Arial" w:hAnsi="Arial" w:cs="Arial"/>
          <w:sz w:val="24"/>
          <w:szCs w:val="24"/>
          <w:lang w:val="en-US"/>
        </w:rPr>
        <w:t xml:space="preserve"> however, it comes with challenges. </w:t>
      </w:r>
      <w:r w:rsidRPr="007F5D6D">
        <w:rPr>
          <w:rFonts w:ascii="Arial" w:hAnsi="Arial" w:cs="Arial"/>
          <w:noProof/>
          <w:sz w:val="24"/>
          <w:szCs w:val="24"/>
          <w:lang w:val="en-US"/>
        </w:rPr>
        <w:t>April and Bouchamma (2015) cite practical challenges that present in lack of ample time</w:t>
      </w:r>
      <w:r w:rsidR="009F034C" w:rsidRPr="007F5D6D">
        <w:rPr>
          <w:rFonts w:ascii="Arial" w:hAnsi="Arial" w:cs="Arial"/>
          <w:noProof/>
          <w:sz w:val="24"/>
          <w:szCs w:val="24"/>
          <w:lang w:val="en-US"/>
        </w:rPr>
        <w:t xml:space="preserve"> to effectively carry out teacher supervision and as mentioned earlier in countries like Malaysia, the focus of school leaders is more on administrative duties than on instruction. April and Bouchamma (2015), recommend peer observation and supervision which create</w:t>
      </w:r>
      <w:r w:rsidR="00016F5B">
        <w:rPr>
          <w:rFonts w:ascii="Arial" w:hAnsi="Arial" w:cs="Arial"/>
          <w:noProof/>
          <w:sz w:val="24"/>
          <w:szCs w:val="24"/>
          <w:lang w:val="en-US"/>
        </w:rPr>
        <w:t>s</w:t>
      </w:r>
      <w:r w:rsidR="009F034C" w:rsidRPr="007F5D6D">
        <w:rPr>
          <w:rFonts w:ascii="Arial" w:hAnsi="Arial" w:cs="Arial"/>
          <w:noProof/>
          <w:sz w:val="24"/>
          <w:szCs w:val="24"/>
          <w:lang w:val="en-US"/>
        </w:rPr>
        <w:t xml:space="preserve"> a collaborative culture where there is mutual support and motivation among the teachers</w:t>
      </w:r>
      <w:r w:rsidR="00FA1912" w:rsidRPr="007F5D6D">
        <w:rPr>
          <w:rFonts w:ascii="Arial" w:hAnsi="Arial" w:cs="Arial"/>
          <w:noProof/>
          <w:sz w:val="24"/>
          <w:szCs w:val="24"/>
          <w:lang w:val="en-US"/>
        </w:rPr>
        <w:t>.</w:t>
      </w:r>
      <w:r w:rsidR="00016F5B">
        <w:rPr>
          <w:rFonts w:ascii="Arial" w:hAnsi="Arial" w:cs="Arial"/>
          <w:sz w:val="24"/>
          <w:szCs w:val="24"/>
          <w:lang w:val="en-US"/>
        </w:rPr>
        <w:t xml:space="preserve"> </w:t>
      </w:r>
      <w:r w:rsidR="007D0401" w:rsidRPr="007F5D6D">
        <w:rPr>
          <w:rFonts w:ascii="Arial" w:hAnsi="Arial" w:cs="Arial"/>
          <w:sz w:val="24"/>
          <w:szCs w:val="24"/>
          <w:lang w:val="en-US"/>
        </w:rPr>
        <w:t>Additionally</w:t>
      </w:r>
      <w:r w:rsidR="00E21F79" w:rsidRPr="007F5D6D">
        <w:rPr>
          <w:rFonts w:ascii="Arial" w:hAnsi="Arial" w:cs="Arial"/>
          <w:sz w:val="24"/>
          <w:szCs w:val="24"/>
          <w:lang w:val="en-US"/>
        </w:rPr>
        <w:t>, they add,</w:t>
      </w:r>
      <w:r w:rsidR="007D0401" w:rsidRPr="007F5D6D">
        <w:rPr>
          <w:rFonts w:ascii="Arial" w:hAnsi="Arial" w:cs="Arial"/>
          <w:sz w:val="24"/>
          <w:szCs w:val="24"/>
          <w:lang w:val="en-US"/>
        </w:rPr>
        <w:t xml:space="preserve"> there is </w:t>
      </w:r>
      <w:r w:rsidR="007D0401" w:rsidRPr="007F5D6D">
        <w:rPr>
          <w:rFonts w:ascii="Arial" w:hAnsi="Arial" w:cs="Arial"/>
          <w:sz w:val="24"/>
          <w:szCs w:val="24"/>
          <w:lang w:val="en-US"/>
        </w:rPr>
        <w:lastRenderedPageBreak/>
        <w:t xml:space="preserve">no clear understanding by educational </w:t>
      </w:r>
      <w:r w:rsidR="00E21F79" w:rsidRPr="007F5D6D">
        <w:rPr>
          <w:rFonts w:ascii="Arial" w:hAnsi="Arial" w:cs="Arial"/>
          <w:sz w:val="24"/>
          <w:szCs w:val="24"/>
          <w:lang w:val="en-US"/>
        </w:rPr>
        <w:t>specialists</w:t>
      </w:r>
      <w:r w:rsidR="007D0401" w:rsidRPr="007F5D6D">
        <w:rPr>
          <w:rFonts w:ascii="Arial" w:hAnsi="Arial" w:cs="Arial"/>
          <w:sz w:val="24"/>
          <w:szCs w:val="24"/>
          <w:lang w:val="en-US"/>
        </w:rPr>
        <w:t xml:space="preserve"> about whether supervision with no summative assessment made to assist teachers in the development of their professional competencies leading to improved student achievement is better than an evaluation that is geared toward promotion and retention of the teacher</w:t>
      </w:r>
      <w:r w:rsidR="00F87DEE" w:rsidRPr="007F5D6D">
        <w:rPr>
          <w:rFonts w:ascii="Arial" w:hAnsi="Arial" w:cs="Arial"/>
          <w:sz w:val="24"/>
          <w:szCs w:val="24"/>
          <w:lang w:val="en-US"/>
        </w:rPr>
        <w:t xml:space="preserve">. The latter though not preferred may contribute to improvements in the performance of the teacher even though the </w:t>
      </w:r>
      <w:r w:rsidR="00E21F79" w:rsidRPr="007F5D6D">
        <w:rPr>
          <w:rFonts w:ascii="Arial" w:hAnsi="Arial" w:cs="Arial"/>
          <w:sz w:val="24"/>
          <w:szCs w:val="24"/>
          <w:lang w:val="en-US"/>
        </w:rPr>
        <w:t>goal</w:t>
      </w:r>
      <w:r w:rsidR="00F87DEE" w:rsidRPr="007F5D6D">
        <w:rPr>
          <w:rFonts w:ascii="Arial" w:hAnsi="Arial" w:cs="Arial"/>
          <w:sz w:val="24"/>
          <w:szCs w:val="24"/>
          <w:lang w:val="en-US"/>
        </w:rPr>
        <w:t xml:space="preserve"> of the evaluation is </w:t>
      </w:r>
      <w:r w:rsidR="00E21F79" w:rsidRPr="007F5D6D">
        <w:rPr>
          <w:rFonts w:ascii="Arial" w:hAnsi="Arial" w:cs="Arial"/>
          <w:sz w:val="24"/>
          <w:szCs w:val="24"/>
          <w:lang w:val="en-US"/>
        </w:rPr>
        <w:t>geared toward making a judgment of the quality of the teacher’s performance and whether they are carrying out the required instructional duties.</w:t>
      </w:r>
    </w:p>
    <w:p w14:paraId="230420C1" w14:textId="77777777" w:rsidR="008F250A" w:rsidRPr="007579DD" w:rsidRDefault="008F250A" w:rsidP="008F250A">
      <w:pPr>
        <w:spacing w:line="480" w:lineRule="auto"/>
        <w:rPr>
          <w:rFonts w:ascii="Arial" w:hAnsi="Arial" w:cs="Arial"/>
          <w:sz w:val="24"/>
          <w:szCs w:val="24"/>
          <w:lang w:val="en-US"/>
        </w:rPr>
      </w:pPr>
    </w:p>
    <w:p w14:paraId="05EB9A2D" w14:textId="73F83C21" w:rsidR="00305E16" w:rsidRDefault="00305E16" w:rsidP="008F250A">
      <w:pPr>
        <w:spacing w:line="480" w:lineRule="auto"/>
        <w:rPr>
          <w:rFonts w:ascii="Arial" w:hAnsi="Arial" w:cs="Arial"/>
          <w:noProof/>
          <w:sz w:val="24"/>
          <w:szCs w:val="24"/>
          <w:lang w:val="en-US"/>
        </w:rPr>
      </w:pPr>
      <w:r w:rsidRPr="007579DD">
        <w:rPr>
          <w:rFonts w:ascii="Arial" w:hAnsi="Arial" w:cs="Arial"/>
          <w:sz w:val="24"/>
          <w:szCs w:val="24"/>
          <w:lang w:val="en-US"/>
        </w:rPr>
        <w:t>Peer supervision has also been recommended by many researchers</w:t>
      </w:r>
      <w:r w:rsidR="008F250A">
        <w:rPr>
          <w:rFonts w:ascii="Arial" w:hAnsi="Arial" w:cs="Arial"/>
          <w:sz w:val="24"/>
          <w:szCs w:val="24"/>
          <w:lang w:val="en-US"/>
        </w:rPr>
        <w:t>.</w:t>
      </w:r>
      <w:r w:rsidRPr="007579DD">
        <w:rPr>
          <w:rFonts w:ascii="Arial" w:hAnsi="Arial" w:cs="Arial"/>
          <w:sz w:val="24"/>
          <w:szCs w:val="24"/>
          <w:lang w:val="en-US"/>
        </w:rPr>
        <w:t xml:space="preserve"> </w:t>
      </w:r>
      <w:r w:rsidRPr="007579DD">
        <w:rPr>
          <w:rFonts w:ascii="Arial" w:hAnsi="Arial" w:cs="Arial"/>
          <w:noProof/>
          <w:sz w:val="24"/>
          <w:szCs w:val="24"/>
          <w:lang w:val="en-US"/>
        </w:rPr>
        <w:t>April and Bouchamma (2015) report on socio-affective challenges faced where educators lack the confidence to implement peer supervision within the professional learning communities in the school</w:t>
      </w:r>
      <w:r w:rsidR="007579DD" w:rsidRPr="007579DD">
        <w:rPr>
          <w:rFonts w:ascii="Arial" w:hAnsi="Arial" w:cs="Arial"/>
          <w:noProof/>
          <w:sz w:val="24"/>
          <w:szCs w:val="24"/>
          <w:lang w:val="en-US"/>
        </w:rPr>
        <w:t xml:space="preserve"> due to their feelings of inadequacy in the collection of required qualitative data and efficient collaborative practices by the teachers, geared toward improved student achievement</w:t>
      </w:r>
      <w:r w:rsidR="007579DD">
        <w:rPr>
          <w:rFonts w:ascii="Arial" w:hAnsi="Arial" w:cs="Arial"/>
          <w:noProof/>
          <w:sz w:val="24"/>
          <w:szCs w:val="24"/>
          <w:lang w:val="en-US"/>
        </w:rPr>
        <w:t>.</w:t>
      </w:r>
    </w:p>
    <w:p w14:paraId="1314FA5F" w14:textId="77777777" w:rsidR="008F250A" w:rsidRPr="007579DD" w:rsidRDefault="008F250A" w:rsidP="008F250A">
      <w:pPr>
        <w:spacing w:line="480" w:lineRule="auto"/>
        <w:rPr>
          <w:rFonts w:ascii="Arial" w:hAnsi="Arial" w:cs="Arial"/>
          <w:sz w:val="24"/>
          <w:szCs w:val="24"/>
          <w:lang w:val="en-US"/>
        </w:rPr>
      </w:pPr>
    </w:p>
    <w:p w14:paraId="7CD6DF12" w14:textId="1FCA9C8A" w:rsidR="00016F5B" w:rsidRPr="008F250A" w:rsidRDefault="007579DD" w:rsidP="008F250A">
      <w:pPr>
        <w:spacing w:line="480" w:lineRule="auto"/>
        <w:rPr>
          <w:rFonts w:ascii="Arial" w:hAnsi="Arial" w:cs="Arial"/>
          <w:noProof/>
          <w:sz w:val="24"/>
          <w:szCs w:val="24"/>
          <w:lang w:val="en-US"/>
        </w:rPr>
      </w:pPr>
      <w:r w:rsidRPr="008F250A">
        <w:rPr>
          <w:rFonts w:ascii="Arial" w:hAnsi="Arial" w:cs="Arial"/>
          <w:noProof/>
          <w:sz w:val="24"/>
          <w:szCs w:val="24"/>
          <w:lang w:val="en-US"/>
        </w:rPr>
        <w:t xml:space="preserve">In Uganda, a situation similar to </w:t>
      </w:r>
      <w:r w:rsidR="0028623E" w:rsidRPr="008F250A">
        <w:rPr>
          <w:rFonts w:ascii="Arial" w:hAnsi="Arial" w:cs="Arial"/>
          <w:noProof/>
          <w:sz w:val="24"/>
          <w:szCs w:val="24"/>
          <w:lang w:val="en-US"/>
        </w:rPr>
        <w:t>other areas in sub-Saharan Africa, Kalule &amp; Bouchamma (2014) report on the rapid growth of students due to the establishment of Universal Primary and Secondary Education which required a significant increase in the number of teachers to a point where there was insufficient financial support to adequately train school leaders to effectively carry out their supervisory roles</w:t>
      </w:r>
      <w:r w:rsidR="00CE086D" w:rsidRPr="008F250A">
        <w:rPr>
          <w:rFonts w:ascii="Arial" w:hAnsi="Arial" w:cs="Arial"/>
          <w:noProof/>
          <w:sz w:val="24"/>
          <w:szCs w:val="24"/>
          <w:lang w:val="en-US"/>
        </w:rPr>
        <w:t xml:space="preserve">. In addition to this other challenges included negative attitudes of the teachers toward supervision due to previous experiences that were characterized by control and evaluation of their practices which led to their reluctance to </w:t>
      </w:r>
      <w:r w:rsidR="00C5252B" w:rsidRPr="008F250A">
        <w:rPr>
          <w:rFonts w:ascii="Arial" w:hAnsi="Arial" w:cs="Arial"/>
          <w:noProof/>
          <w:sz w:val="24"/>
          <w:szCs w:val="24"/>
          <w:lang w:val="en-US"/>
        </w:rPr>
        <w:t>be</w:t>
      </w:r>
      <w:r w:rsidR="00CE086D" w:rsidRPr="008F250A">
        <w:rPr>
          <w:rFonts w:ascii="Arial" w:hAnsi="Arial" w:cs="Arial"/>
          <w:noProof/>
          <w:sz w:val="24"/>
          <w:szCs w:val="24"/>
          <w:lang w:val="en-US"/>
        </w:rPr>
        <w:t xml:space="preserve"> supervised</w:t>
      </w:r>
      <w:r w:rsidR="00C5252B" w:rsidRPr="008F250A">
        <w:rPr>
          <w:rFonts w:ascii="Arial" w:hAnsi="Arial" w:cs="Arial"/>
          <w:noProof/>
          <w:sz w:val="24"/>
          <w:szCs w:val="24"/>
          <w:lang w:val="en-US"/>
        </w:rPr>
        <w:t>.</w:t>
      </w:r>
    </w:p>
    <w:p w14:paraId="668A60EB" w14:textId="53BA9F36" w:rsidR="00232C23" w:rsidRDefault="00C5252B" w:rsidP="008F250A">
      <w:pPr>
        <w:spacing w:line="480" w:lineRule="auto"/>
        <w:rPr>
          <w:rFonts w:ascii="Arial" w:hAnsi="Arial" w:cs="Arial"/>
          <w:sz w:val="24"/>
          <w:szCs w:val="24"/>
          <w:lang w:val="en-US"/>
        </w:rPr>
      </w:pPr>
      <w:bookmarkStart w:id="4" w:name="_Hlk113372857"/>
      <w:r w:rsidRPr="008F250A">
        <w:rPr>
          <w:rFonts w:ascii="Arial" w:hAnsi="Arial" w:cs="Arial"/>
          <w:noProof/>
          <w:sz w:val="24"/>
          <w:szCs w:val="24"/>
          <w:lang w:val="en-US"/>
        </w:rPr>
        <w:lastRenderedPageBreak/>
        <w:t>Chiwamba and Kigobe (2022) cite a lack of regular or adequate training for supervisors and poor relationships between the supervisors and teachers that have negatively affected to implementation of the supervision practices.</w:t>
      </w:r>
      <w:r w:rsidR="00C9155C" w:rsidRPr="008F250A">
        <w:rPr>
          <w:rFonts w:ascii="Arial" w:hAnsi="Arial" w:cs="Arial"/>
          <w:noProof/>
          <w:sz w:val="24"/>
          <w:szCs w:val="24"/>
          <w:lang w:val="en-US"/>
        </w:rPr>
        <w:t xml:space="preserve"> Added to this, poor communication has added to the challenges of potent instructional supervision. Many supervisors have additional administrative roles which force them to put their roles of instructional supervision on the back burner.</w:t>
      </w:r>
      <w:r w:rsidR="00342B69" w:rsidRPr="008F250A">
        <w:rPr>
          <w:rFonts w:ascii="Arial" w:hAnsi="Arial" w:cs="Arial"/>
          <w:noProof/>
          <w:sz w:val="24"/>
          <w:szCs w:val="24"/>
          <w:lang w:val="en-US"/>
        </w:rPr>
        <w:t xml:space="preserve"> Quoting </w:t>
      </w:r>
      <w:r w:rsidR="00342B69" w:rsidRPr="008F250A">
        <w:rPr>
          <w:rFonts w:ascii="Arial" w:hAnsi="Arial" w:cs="Arial"/>
          <w:sz w:val="24"/>
          <w:szCs w:val="24"/>
        </w:rPr>
        <w:t>Dali, et al. [10]</w:t>
      </w:r>
      <w:r w:rsidR="00342B69" w:rsidRPr="008F250A">
        <w:rPr>
          <w:rFonts w:ascii="Arial" w:hAnsi="Arial" w:cs="Arial"/>
          <w:sz w:val="24"/>
          <w:szCs w:val="24"/>
          <w:lang w:val="en-US"/>
        </w:rPr>
        <w:t>, they recommend delegating some of these duties to assistants.</w:t>
      </w:r>
      <w:r w:rsidR="008F250A" w:rsidRPr="008F250A">
        <w:rPr>
          <w:rFonts w:ascii="Arial" w:hAnsi="Arial" w:cs="Arial"/>
          <w:sz w:val="24"/>
          <w:szCs w:val="24"/>
          <w:lang w:val="en-US"/>
        </w:rPr>
        <w:t xml:space="preserve"> Other schools in developing countries, struggle with instructional resources that support teaching making instructional supervision ineffective as the teachers are not provided with the resources they need.</w:t>
      </w:r>
    </w:p>
    <w:p w14:paraId="397AC611" w14:textId="77777777" w:rsidR="000A478B" w:rsidRPr="008F250A" w:rsidRDefault="000A478B" w:rsidP="008F250A">
      <w:pPr>
        <w:spacing w:line="480" w:lineRule="auto"/>
        <w:rPr>
          <w:rFonts w:ascii="Arial" w:hAnsi="Arial" w:cs="Arial"/>
          <w:noProof/>
          <w:sz w:val="24"/>
          <w:szCs w:val="24"/>
          <w:lang w:val="en-US"/>
        </w:rPr>
      </w:pPr>
    </w:p>
    <w:p w14:paraId="21BD3F89" w14:textId="4181CB4E" w:rsidR="007656AF" w:rsidRDefault="00B20E9C" w:rsidP="003421C1">
      <w:pPr>
        <w:spacing w:line="480" w:lineRule="auto"/>
        <w:rPr>
          <w:rFonts w:ascii="Arial" w:hAnsi="Arial" w:cs="Arial"/>
          <w:noProof/>
          <w:sz w:val="24"/>
          <w:szCs w:val="24"/>
          <w:lang w:val="en-US"/>
        </w:rPr>
      </w:pPr>
      <w:r w:rsidRPr="009E34B9">
        <w:rPr>
          <w:rFonts w:ascii="Arial" w:hAnsi="Arial" w:cs="Arial"/>
          <w:noProof/>
          <w:sz w:val="24"/>
          <w:szCs w:val="24"/>
          <w:lang w:val="en-US"/>
        </w:rPr>
        <w:t xml:space="preserve">Hazır &amp; Kıyak </w:t>
      </w:r>
      <w:r w:rsidR="009E34B9" w:rsidRPr="009E34B9">
        <w:rPr>
          <w:rFonts w:ascii="Arial" w:hAnsi="Arial" w:cs="Arial"/>
          <w:noProof/>
          <w:sz w:val="24"/>
          <w:szCs w:val="24"/>
          <w:lang w:val="en-US"/>
        </w:rPr>
        <w:t>(</w:t>
      </w:r>
      <w:r w:rsidRPr="009E34B9">
        <w:rPr>
          <w:rFonts w:ascii="Arial" w:hAnsi="Arial" w:cs="Arial"/>
          <w:noProof/>
          <w:sz w:val="24"/>
          <w:szCs w:val="24"/>
          <w:lang w:val="en-US"/>
        </w:rPr>
        <w:t xml:space="preserve">2021) cite cases where training teachers practice under the supervision of non-professionals, yet for the quality teachers needed, regular mentoring by </w:t>
      </w:r>
      <w:r w:rsidR="009E34B9" w:rsidRPr="009E34B9">
        <w:rPr>
          <w:rFonts w:ascii="Arial" w:hAnsi="Arial" w:cs="Arial"/>
          <w:noProof/>
          <w:sz w:val="24"/>
          <w:szCs w:val="24"/>
          <w:lang w:val="en-US"/>
        </w:rPr>
        <w:t>well-trained</w:t>
      </w:r>
      <w:r w:rsidRPr="009E34B9">
        <w:rPr>
          <w:rFonts w:ascii="Arial" w:hAnsi="Arial" w:cs="Arial"/>
          <w:noProof/>
          <w:sz w:val="24"/>
          <w:szCs w:val="24"/>
          <w:lang w:val="en-US"/>
        </w:rPr>
        <w:t xml:space="preserve"> professionals or cooperating teachers will help in th</w:t>
      </w:r>
      <w:r w:rsidR="009E34B9" w:rsidRPr="009E34B9">
        <w:rPr>
          <w:rFonts w:ascii="Arial" w:hAnsi="Arial" w:cs="Arial"/>
          <w:noProof/>
          <w:sz w:val="24"/>
          <w:szCs w:val="24"/>
          <w:lang w:val="en-US"/>
        </w:rPr>
        <w:t xml:space="preserve">eir development as teachers. </w:t>
      </w:r>
      <w:r w:rsidR="000D15EE">
        <w:rPr>
          <w:rFonts w:ascii="Arial" w:hAnsi="Arial" w:cs="Arial"/>
          <w:noProof/>
          <w:sz w:val="24"/>
          <w:szCs w:val="24"/>
          <w:lang w:val="en-US"/>
        </w:rPr>
        <w:t>They advise that p</w:t>
      </w:r>
      <w:r w:rsidR="009E34B9" w:rsidRPr="009E34B9">
        <w:rPr>
          <w:rFonts w:ascii="Arial" w:hAnsi="Arial" w:cs="Arial"/>
          <w:noProof/>
          <w:sz w:val="24"/>
          <w:szCs w:val="24"/>
          <w:lang w:val="en-US"/>
        </w:rPr>
        <w:t xml:space="preserve">artnerships </w:t>
      </w:r>
      <w:r w:rsidR="000D15EE">
        <w:rPr>
          <w:rFonts w:ascii="Arial" w:hAnsi="Arial" w:cs="Arial"/>
          <w:noProof/>
          <w:sz w:val="24"/>
          <w:szCs w:val="24"/>
          <w:lang w:val="en-US"/>
        </w:rPr>
        <w:t xml:space="preserve">should be </w:t>
      </w:r>
      <w:r w:rsidR="009E34B9" w:rsidRPr="009E34B9">
        <w:rPr>
          <w:rFonts w:ascii="Arial" w:hAnsi="Arial" w:cs="Arial"/>
          <w:noProof/>
          <w:sz w:val="24"/>
          <w:szCs w:val="24"/>
          <w:lang w:val="en-US"/>
        </w:rPr>
        <w:t xml:space="preserve">created between the universities and schools where the practice is being carried out </w:t>
      </w:r>
      <w:r w:rsidR="00016F5B">
        <w:rPr>
          <w:rFonts w:ascii="Arial" w:hAnsi="Arial" w:cs="Arial"/>
          <w:noProof/>
          <w:sz w:val="24"/>
          <w:szCs w:val="24"/>
          <w:lang w:val="en-US"/>
        </w:rPr>
        <w:t xml:space="preserve">be </w:t>
      </w:r>
      <w:r w:rsidR="009E34B9" w:rsidRPr="009E34B9">
        <w:rPr>
          <w:rFonts w:ascii="Arial" w:hAnsi="Arial" w:cs="Arial"/>
          <w:noProof/>
          <w:sz w:val="24"/>
          <w:szCs w:val="24"/>
          <w:lang w:val="en-US"/>
        </w:rPr>
        <w:t>created as well as a collaborative culture among the supervisors, training teachers</w:t>
      </w:r>
      <w:r w:rsidR="000D15EE">
        <w:rPr>
          <w:rFonts w:ascii="Arial" w:hAnsi="Arial" w:cs="Arial"/>
          <w:noProof/>
          <w:sz w:val="24"/>
          <w:szCs w:val="24"/>
          <w:lang w:val="en-US"/>
        </w:rPr>
        <w:t>,</w:t>
      </w:r>
      <w:r w:rsidR="009E34B9" w:rsidRPr="009E34B9">
        <w:rPr>
          <w:rFonts w:ascii="Arial" w:hAnsi="Arial" w:cs="Arial"/>
          <w:noProof/>
          <w:sz w:val="24"/>
          <w:szCs w:val="24"/>
          <w:lang w:val="en-US"/>
        </w:rPr>
        <w:t xml:space="preserve"> and cooperating teachers.</w:t>
      </w:r>
    </w:p>
    <w:p w14:paraId="4171DEAA" w14:textId="77777777" w:rsidR="003421C1" w:rsidRPr="009E34B9" w:rsidRDefault="003421C1" w:rsidP="003421C1">
      <w:pPr>
        <w:spacing w:line="480" w:lineRule="auto"/>
        <w:rPr>
          <w:rFonts w:ascii="Arial" w:hAnsi="Arial" w:cs="Arial"/>
          <w:noProof/>
          <w:sz w:val="24"/>
          <w:szCs w:val="24"/>
          <w:lang w:val="en-US"/>
        </w:rPr>
      </w:pPr>
    </w:p>
    <w:p w14:paraId="4A5BCAF1" w14:textId="6CBF4252" w:rsidR="009466BE" w:rsidRPr="00AE1C40" w:rsidRDefault="009466BE" w:rsidP="003421C1">
      <w:pPr>
        <w:spacing w:line="480" w:lineRule="auto"/>
        <w:rPr>
          <w:rFonts w:ascii="Arial" w:hAnsi="Arial" w:cs="Arial"/>
          <w:noProof/>
          <w:sz w:val="24"/>
          <w:szCs w:val="24"/>
          <w:lang w:val="en-US"/>
        </w:rPr>
      </w:pPr>
      <w:r w:rsidRPr="00AE1C40">
        <w:rPr>
          <w:rFonts w:ascii="Arial" w:hAnsi="Arial" w:cs="Arial"/>
          <w:noProof/>
          <w:sz w:val="24"/>
          <w:szCs w:val="24"/>
          <w:lang w:val="en-US"/>
        </w:rPr>
        <w:t>Other challenges faced in Uganda that Allida et al., (2018) highlight are the difficulty some of the teachers have with receiving constructive criticism. In other cases insufficient time and resources allocated for supervision results in infrequent supervisory practices</w:t>
      </w:r>
      <w:r w:rsidR="0009196F" w:rsidRPr="00AE1C40">
        <w:rPr>
          <w:rFonts w:ascii="Arial" w:hAnsi="Arial" w:cs="Arial"/>
          <w:noProof/>
          <w:sz w:val="24"/>
          <w:szCs w:val="24"/>
          <w:lang w:val="en-US"/>
        </w:rPr>
        <w:t xml:space="preserve"> and</w:t>
      </w:r>
      <w:r w:rsidRPr="00AE1C40">
        <w:rPr>
          <w:rFonts w:ascii="Arial" w:hAnsi="Arial" w:cs="Arial"/>
          <w:noProof/>
          <w:sz w:val="24"/>
          <w:szCs w:val="24"/>
          <w:lang w:val="en-US"/>
        </w:rPr>
        <w:t xml:space="preserve"> </w:t>
      </w:r>
      <w:r w:rsidR="0009196F" w:rsidRPr="00AE1C40">
        <w:rPr>
          <w:rFonts w:ascii="Arial" w:hAnsi="Arial" w:cs="Arial"/>
          <w:noProof/>
          <w:sz w:val="24"/>
          <w:szCs w:val="24"/>
          <w:lang w:val="en-US"/>
        </w:rPr>
        <w:t xml:space="preserve">the </w:t>
      </w:r>
      <w:r w:rsidRPr="00AE1C40">
        <w:rPr>
          <w:rFonts w:ascii="Arial" w:hAnsi="Arial" w:cs="Arial"/>
          <w:noProof/>
          <w:sz w:val="24"/>
          <w:szCs w:val="24"/>
          <w:lang w:val="en-US"/>
        </w:rPr>
        <w:t>inability to carry out effective teaching</w:t>
      </w:r>
      <w:r w:rsidR="0009196F" w:rsidRPr="00AE1C40">
        <w:rPr>
          <w:rFonts w:ascii="Arial" w:hAnsi="Arial" w:cs="Arial"/>
          <w:noProof/>
          <w:sz w:val="24"/>
          <w:szCs w:val="24"/>
          <w:lang w:val="en-US"/>
        </w:rPr>
        <w:t xml:space="preserve">. Additionally, teachers are suspicious of the supervisor’s intentions and in some cases make </w:t>
      </w:r>
      <w:r w:rsidR="0009196F" w:rsidRPr="00AE1C40">
        <w:rPr>
          <w:rFonts w:ascii="Arial" w:hAnsi="Arial" w:cs="Arial"/>
          <w:noProof/>
          <w:sz w:val="24"/>
          <w:szCs w:val="24"/>
          <w:lang w:val="en-US"/>
        </w:rPr>
        <w:lastRenderedPageBreak/>
        <w:t>extravagant preparations only when they are</w:t>
      </w:r>
      <w:r w:rsidRPr="00AE1C40">
        <w:rPr>
          <w:rFonts w:ascii="Arial" w:hAnsi="Arial" w:cs="Arial"/>
          <w:noProof/>
          <w:sz w:val="24"/>
          <w:szCs w:val="24"/>
          <w:lang w:val="en-US"/>
        </w:rPr>
        <w:t xml:space="preserve"> </w:t>
      </w:r>
      <w:r w:rsidR="0009196F" w:rsidRPr="00AE1C40">
        <w:rPr>
          <w:rFonts w:ascii="Arial" w:hAnsi="Arial" w:cs="Arial"/>
          <w:noProof/>
          <w:sz w:val="24"/>
          <w:szCs w:val="24"/>
          <w:lang w:val="en-US"/>
        </w:rPr>
        <w:t>expecting a supervisor which gives a false impression of what happens on a day-to-day basis. Developing healthy relationships and a collaborative environment between the teachers and supervisor will help eliminate some of these challenges.</w:t>
      </w:r>
    </w:p>
    <w:p w14:paraId="7BB24DE7" w14:textId="3E855A84" w:rsidR="007656AF" w:rsidRPr="008F06B6" w:rsidRDefault="007656AF" w:rsidP="003421C1">
      <w:pPr>
        <w:spacing w:line="480" w:lineRule="auto"/>
        <w:rPr>
          <w:noProof/>
          <w:lang w:val="en-US"/>
        </w:rPr>
      </w:pPr>
    </w:p>
    <w:bookmarkEnd w:id="4"/>
    <w:p w14:paraId="6DA6BDEF" w14:textId="487806C9" w:rsidR="00665297" w:rsidRDefault="006F16BB" w:rsidP="003421C1">
      <w:pPr>
        <w:spacing w:line="480" w:lineRule="auto"/>
        <w:rPr>
          <w:rFonts w:ascii="Arial" w:hAnsi="Arial" w:cs="Arial"/>
          <w:noProof/>
          <w:sz w:val="24"/>
          <w:szCs w:val="24"/>
          <w:lang w:val="en-US"/>
        </w:rPr>
      </w:pPr>
      <w:r w:rsidRPr="00E31192">
        <w:rPr>
          <w:rFonts w:ascii="Arial" w:hAnsi="Arial" w:cs="Arial"/>
          <w:noProof/>
          <w:sz w:val="24"/>
          <w:szCs w:val="24"/>
          <w:lang w:val="en-US"/>
        </w:rPr>
        <w:t>Donahue et al., (2018) claim that a</w:t>
      </w:r>
      <w:r w:rsidR="00976522" w:rsidRPr="00E31192">
        <w:rPr>
          <w:rFonts w:ascii="Arial" w:hAnsi="Arial" w:cs="Arial"/>
          <w:noProof/>
          <w:sz w:val="24"/>
          <w:szCs w:val="24"/>
          <w:lang w:val="en-US"/>
        </w:rPr>
        <w:t xml:space="preserve">ssumptions about what good teaching </w:t>
      </w:r>
      <w:r w:rsidR="0094228A" w:rsidRPr="00E31192">
        <w:rPr>
          <w:rFonts w:ascii="Arial" w:hAnsi="Arial" w:cs="Arial"/>
          <w:noProof/>
          <w:sz w:val="24"/>
          <w:szCs w:val="24"/>
          <w:lang w:val="en-US"/>
        </w:rPr>
        <w:t xml:space="preserve">is, </w:t>
      </w:r>
      <w:r w:rsidR="00976522" w:rsidRPr="00E31192">
        <w:rPr>
          <w:rFonts w:ascii="Arial" w:hAnsi="Arial" w:cs="Arial"/>
          <w:noProof/>
          <w:sz w:val="24"/>
          <w:szCs w:val="24"/>
          <w:lang w:val="en-US"/>
        </w:rPr>
        <w:t>coupled with</w:t>
      </w:r>
      <w:r w:rsidR="0094228A" w:rsidRPr="00E31192">
        <w:rPr>
          <w:rFonts w:ascii="Arial" w:hAnsi="Arial" w:cs="Arial"/>
          <w:noProof/>
          <w:sz w:val="24"/>
          <w:szCs w:val="24"/>
          <w:lang w:val="en-US"/>
        </w:rPr>
        <w:t xml:space="preserve"> varying views on teacher quality have led to poor district-level teacher evaluation systems that create criteria that </w:t>
      </w:r>
      <w:r w:rsidRPr="00E31192">
        <w:rPr>
          <w:rFonts w:ascii="Arial" w:hAnsi="Arial" w:cs="Arial"/>
          <w:noProof/>
          <w:sz w:val="24"/>
          <w:szCs w:val="24"/>
          <w:lang w:val="en-US"/>
        </w:rPr>
        <w:t>are based on a limited</w:t>
      </w:r>
      <w:r w:rsidR="0094228A" w:rsidRPr="00E31192">
        <w:rPr>
          <w:rFonts w:ascii="Arial" w:hAnsi="Arial" w:cs="Arial"/>
          <w:noProof/>
          <w:sz w:val="24"/>
          <w:szCs w:val="24"/>
          <w:lang w:val="en-US"/>
        </w:rPr>
        <w:t xml:space="preserve"> </w:t>
      </w:r>
      <w:r w:rsidRPr="00E31192">
        <w:rPr>
          <w:rFonts w:ascii="Arial" w:hAnsi="Arial" w:cs="Arial"/>
          <w:noProof/>
          <w:sz w:val="24"/>
          <w:szCs w:val="24"/>
          <w:lang w:val="en-US"/>
        </w:rPr>
        <w:t>understanding of teaching with feedback that is subjective. In consonance with Allida et al., (2018)</w:t>
      </w:r>
      <w:r w:rsidR="00733D8C" w:rsidRPr="00E31192">
        <w:rPr>
          <w:rFonts w:ascii="Arial" w:hAnsi="Arial" w:cs="Arial"/>
          <w:noProof/>
          <w:sz w:val="24"/>
          <w:szCs w:val="24"/>
          <w:lang w:val="en-US"/>
        </w:rPr>
        <w:t xml:space="preserve"> the</w:t>
      </w:r>
      <w:r w:rsidR="00244035" w:rsidRPr="00E31192">
        <w:rPr>
          <w:rFonts w:ascii="Arial" w:hAnsi="Arial" w:cs="Arial"/>
          <w:noProof/>
          <w:sz w:val="24"/>
          <w:szCs w:val="24"/>
          <w:lang w:val="en-US"/>
        </w:rPr>
        <w:t>y</w:t>
      </w:r>
      <w:r w:rsidR="00733D8C" w:rsidRPr="00E31192">
        <w:rPr>
          <w:rFonts w:ascii="Arial" w:hAnsi="Arial" w:cs="Arial"/>
          <w:noProof/>
          <w:sz w:val="24"/>
          <w:szCs w:val="24"/>
          <w:lang w:val="en-US"/>
        </w:rPr>
        <w:t xml:space="preserve"> report on poor feedback to teachers as well as inadequate resources</w:t>
      </w:r>
      <w:r w:rsidR="00244035" w:rsidRPr="00E31192">
        <w:rPr>
          <w:rFonts w:ascii="Arial" w:hAnsi="Arial" w:cs="Arial"/>
          <w:noProof/>
          <w:sz w:val="24"/>
          <w:szCs w:val="24"/>
          <w:lang w:val="en-US"/>
        </w:rPr>
        <w:t xml:space="preserve"> that limit the teachers’ performance in the classroom</w:t>
      </w:r>
      <w:r w:rsidR="00E31192" w:rsidRPr="00E31192">
        <w:rPr>
          <w:rFonts w:ascii="Arial" w:hAnsi="Arial" w:cs="Arial"/>
          <w:noProof/>
          <w:sz w:val="24"/>
          <w:szCs w:val="24"/>
          <w:lang w:val="en-US"/>
        </w:rPr>
        <w:t>.</w:t>
      </w:r>
      <w:r w:rsidR="00244035" w:rsidRPr="00E31192">
        <w:rPr>
          <w:rFonts w:ascii="Arial" w:hAnsi="Arial" w:cs="Arial"/>
          <w:noProof/>
          <w:sz w:val="24"/>
          <w:szCs w:val="24"/>
          <w:lang w:val="en-US"/>
        </w:rPr>
        <w:t xml:space="preserve"> </w:t>
      </w:r>
      <w:r w:rsidR="00E31192" w:rsidRPr="00E31192">
        <w:rPr>
          <w:rFonts w:ascii="Arial" w:hAnsi="Arial" w:cs="Arial"/>
          <w:noProof/>
          <w:sz w:val="24"/>
          <w:szCs w:val="24"/>
          <w:lang w:val="en-US"/>
        </w:rPr>
        <w:t>Additionally,</w:t>
      </w:r>
      <w:r w:rsidR="00244035" w:rsidRPr="00E31192">
        <w:rPr>
          <w:rFonts w:ascii="Arial" w:hAnsi="Arial" w:cs="Arial"/>
          <w:noProof/>
          <w:sz w:val="24"/>
          <w:szCs w:val="24"/>
          <w:lang w:val="en-US"/>
        </w:rPr>
        <w:t xml:space="preserve"> an underlying mistrust toward evaluation by the teachers </w:t>
      </w:r>
      <w:r w:rsidR="00E31192" w:rsidRPr="00E31192">
        <w:rPr>
          <w:rFonts w:ascii="Arial" w:hAnsi="Arial" w:cs="Arial"/>
          <w:noProof/>
          <w:sz w:val="24"/>
          <w:szCs w:val="24"/>
          <w:lang w:val="en-US"/>
        </w:rPr>
        <w:t>contributes</w:t>
      </w:r>
      <w:r w:rsidR="00244035" w:rsidRPr="00E31192">
        <w:rPr>
          <w:rFonts w:ascii="Arial" w:hAnsi="Arial" w:cs="Arial"/>
          <w:noProof/>
          <w:sz w:val="24"/>
          <w:szCs w:val="24"/>
          <w:lang w:val="en-US"/>
        </w:rPr>
        <w:t xml:space="preserve"> to the challenges faced in supervision. </w:t>
      </w:r>
      <w:r w:rsidR="00E31192" w:rsidRPr="00E31192">
        <w:rPr>
          <w:rFonts w:ascii="Arial" w:hAnsi="Arial" w:cs="Arial"/>
          <w:noProof/>
          <w:sz w:val="24"/>
          <w:szCs w:val="24"/>
          <w:lang w:val="en-US"/>
        </w:rPr>
        <w:t>Furthermore,</w:t>
      </w:r>
      <w:r w:rsidR="00244035" w:rsidRPr="00E31192">
        <w:rPr>
          <w:rFonts w:ascii="Arial" w:hAnsi="Arial" w:cs="Arial"/>
          <w:noProof/>
          <w:sz w:val="24"/>
          <w:szCs w:val="24"/>
          <w:lang w:val="en-US"/>
        </w:rPr>
        <w:t xml:space="preserve"> on the part of the evaluators, the workload is heavy </w:t>
      </w:r>
      <w:r w:rsidR="00E31192" w:rsidRPr="00E31192">
        <w:rPr>
          <w:rFonts w:ascii="Arial" w:hAnsi="Arial" w:cs="Arial"/>
          <w:noProof/>
          <w:sz w:val="24"/>
          <w:szCs w:val="24"/>
          <w:lang w:val="en-US"/>
        </w:rPr>
        <w:t>with</w:t>
      </w:r>
      <w:r w:rsidR="00244035" w:rsidRPr="00E31192">
        <w:rPr>
          <w:rFonts w:ascii="Arial" w:hAnsi="Arial" w:cs="Arial"/>
          <w:noProof/>
          <w:sz w:val="24"/>
          <w:szCs w:val="24"/>
          <w:lang w:val="en-US"/>
        </w:rPr>
        <w:t xml:space="preserve"> ambiguous guidelines on what is required of them.</w:t>
      </w:r>
    </w:p>
    <w:p w14:paraId="3FA91D7E" w14:textId="77777777" w:rsidR="003421C1" w:rsidRPr="00E31192" w:rsidRDefault="003421C1" w:rsidP="003421C1">
      <w:pPr>
        <w:spacing w:line="480" w:lineRule="auto"/>
        <w:rPr>
          <w:rFonts w:ascii="Arial" w:hAnsi="Arial" w:cs="Arial"/>
          <w:noProof/>
          <w:sz w:val="24"/>
          <w:szCs w:val="24"/>
          <w:lang w:val="en-US"/>
        </w:rPr>
      </w:pPr>
    </w:p>
    <w:p w14:paraId="211BEEC7" w14:textId="062A5F98" w:rsidR="00562C77" w:rsidRDefault="00431B60" w:rsidP="003421C1">
      <w:pPr>
        <w:spacing w:line="480" w:lineRule="auto"/>
        <w:rPr>
          <w:rFonts w:ascii="Arial" w:hAnsi="Arial" w:cs="Arial"/>
          <w:b/>
          <w:bCs/>
          <w:sz w:val="24"/>
          <w:szCs w:val="24"/>
          <w:lang w:val="en-US"/>
        </w:rPr>
      </w:pPr>
      <w:bookmarkStart w:id="5" w:name="_Hlk114916768"/>
      <w:r>
        <w:rPr>
          <w:rFonts w:ascii="Arial" w:hAnsi="Arial" w:cs="Arial"/>
          <w:b/>
          <w:bCs/>
          <w:sz w:val="24"/>
          <w:szCs w:val="24"/>
          <w:lang w:val="en-US"/>
        </w:rPr>
        <w:t xml:space="preserve">8 </w:t>
      </w:r>
      <w:r w:rsidR="0015270E">
        <w:rPr>
          <w:rFonts w:ascii="Arial" w:hAnsi="Arial" w:cs="Arial"/>
          <w:b/>
          <w:bCs/>
          <w:sz w:val="24"/>
          <w:szCs w:val="24"/>
          <w:lang w:val="en-US"/>
        </w:rPr>
        <w:t>Supervision and quality teachers</w:t>
      </w:r>
    </w:p>
    <w:bookmarkEnd w:id="5"/>
    <w:p w14:paraId="433F6E52" w14:textId="3AE42330" w:rsidR="004F7901" w:rsidRDefault="00192141" w:rsidP="003421C1">
      <w:pPr>
        <w:spacing w:line="480" w:lineRule="auto"/>
        <w:rPr>
          <w:rFonts w:ascii="Arial" w:hAnsi="Arial" w:cs="Arial"/>
          <w:noProof/>
          <w:sz w:val="24"/>
          <w:szCs w:val="24"/>
          <w:lang w:val="en-US"/>
        </w:rPr>
      </w:pPr>
      <w:r w:rsidRPr="006D2D31">
        <w:rPr>
          <w:rFonts w:ascii="Arial" w:hAnsi="Arial" w:cs="Arial"/>
          <w:noProof/>
          <w:sz w:val="24"/>
          <w:szCs w:val="24"/>
          <w:lang w:val="en-US"/>
        </w:rPr>
        <w:t xml:space="preserve">Setia &amp; Nasrudin (2020) emphasize that the teacher as a human resource </w:t>
      </w:r>
      <w:r w:rsidR="00FB07E8" w:rsidRPr="006D2D31">
        <w:rPr>
          <w:rFonts w:ascii="Arial" w:hAnsi="Arial" w:cs="Arial"/>
          <w:noProof/>
          <w:sz w:val="24"/>
          <w:szCs w:val="24"/>
          <w:lang w:val="en-US"/>
        </w:rPr>
        <w:t>must</w:t>
      </w:r>
      <w:r w:rsidRPr="006D2D31">
        <w:rPr>
          <w:rFonts w:ascii="Arial" w:hAnsi="Arial" w:cs="Arial"/>
          <w:noProof/>
          <w:sz w:val="24"/>
          <w:szCs w:val="24"/>
          <w:lang w:val="en-US"/>
        </w:rPr>
        <w:t xml:space="preserve"> be regularly trained and developed to carry out their pedagogical practices professionally so that a learning environment is created that effectively meets the </w:t>
      </w:r>
      <w:r w:rsidR="00FB07E8" w:rsidRPr="006D2D31">
        <w:rPr>
          <w:rFonts w:ascii="Arial" w:hAnsi="Arial" w:cs="Arial"/>
          <w:noProof/>
          <w:sz w:val="24"/>
          <w:szCs w:val="24"/>
          <w:lang w:val="en-US"/>
        </w:rPr>
        <w:t xml:space="preserve">educational </w:t>
      </w:r>
      <w:r w:rsidRPr="006D2D31">
        <w:rPr>
          <w:rFonts w:ascii="Arial" w:hAnsi="Arial" w:cs="Arial"/>
          <w:noProof/>
          <w:sz w:val="24"/>
          <w:szCs w:val="24"/>
          <w:lang w:val="en-US"/>
        </w:rPr>
        <w:t>needs of the</w:t>
      </w:r>
      <w:r w:rsidR="00FB07E8" w:rsidRPr="006D2D31">
        <w:rPr>
          <w:rFonts w:ascii="Arial" w:hAnsi="Arial" w:cs="Arial"/>
          <w:noProof/>
          <w:sz w:val="24"/>
          <w:szCs w:val="24"/>
          <w:lang w:val="en-US"/>
        </w:rPr>
        <w:t xml:space="preserve"> 21st-century</w:t>
      </w:r>
      <w:r w:rsidRPr="006D2D31">
        <w:rPr>
          <w:rFonts w:ascii="Arial" w:hAnsi="Arial" w:cs="Arial"/>
          <w:noProof/>
          <w:sz w:val="24"/>
          <w:szCs w:val="24"/>
          <w:lang w:val="en-US"/>
        </w:rPr>
        <w:t xml:space="preserve"> children and compliments their quality development.</w:t>
      </w:r>
      <w:r w:rsidR="00FB07E8" w:rsidRPr="006D2D31">
        <w:rPr>
          <w:rFonts w:ascii="Arial" w:hAnsi="Arial" w:cs="Arial"/>
          <w:noProof/>
          <w:sz w:val="24"/>
          <w:szCs w:val="24"/>
          <w:lang w:val="en-US"/>
        </w:rPr>
        <w:t xml:space="preserve"> </w:t>
      </w:r>
      <w:r w:rsidR="008548EB" w:rsidRPr="006D2D31">
        <w:rPr>
          <w:rFonts w:ascii="Arial" w:hAnsi="Arial" w:cs="Arial"/>
          <w:noProof/>
          <w:sz w:val="24"/>
          <w:szCs w:val="24"/>
          <w:lang w:val="en-US"/>
        </w:rPr>
        <w:t>In addition, they add that t</w:t>
      </w:r>
      <w:r w:rsidR="00FB07E8" w:rsidRPr="006D2D31">
        <w:rPr>
          <w:rFonts w:ascii="Arial" w:hAnsi="Arial" w:cs="Arial"/>
          <w:noProof/>
          <w:sz w:val="24"/>
          <w:szCs w:val="24"/>
          <w:lang w:val="en-US"/>
        </w:rPr>
        <w:t>hrough supervisory activities, the implementation of skills learned during professional development workshops and curriculum training can be monitored and improved on where necessary. This will ensure positive student outcomes</w:t>
      </w:r>
      <w:r w:rsidR="008548EB" w:rsidRPr="006D2D31">
        <w:rPr>
          <w:rFonts w:ascii="Arial" w:hAnsi="Arial" w:cs="Arial"/>
          <w:noProof/>
          <w:sz w:val="24"/>
          <w:szCs w:val="24"/>
          <w:lang w:val="en-US"/>
        </w:rPr>
        <w:t xml:space="preserve"> in addition to improved teaching practices.</w:t>
      </w:r>
      <w:r w:rsidR="00EA2722" w:rsidRPr="006D2D31">
        <w:rPr>
          <w:rFonts w:ascii="Arial" w:hAnsi="Arial" w:cs="Arial"/>
          <w:noProof/>
          <w:sz w:val="24"/>
          <w:szCs w:val="24"/>
          <w:lang w:val="en-US"/>
        </w:rPr>
        <w:t xml:space="preserve"> </w:t>
      </w:r>
    </w:p>
    <w:p w14:paraId="25615599" w14:textId="13FB7D8E" w:rsidR="004D7195" w:rsidRDefault="004D7195" w:rsidP="003421C1">
      <w:pPr>
        <w:spacing w:line="480" w:lineRule="auto"/>
        <w:rPr>
          <w:rFonts w:ascii="Arial" w:hAnsi="Arial" w:cs="Arial"/>
          <w:noProof/>
          <w:sz w:val="24"/>
          <w:szCs w:val="24"/>
          <w:lang w:val="en-US"/>
        </w:rPr>
      </w:pPr>
      <w:r w:rsidRPr="006D2D31">
        <w:rPr>
          <w:rFonts w:ascii="Arial" w:hAnsi="Arial" w:cs="Arial"/>
          <w:noProof/>
          <w:sz w:val="24"/>
          <w:szCs w:val="24"/>
          <w:lang w:val="en-US"/>
        </w:rPr>
        <w:lastRenderedPageBreak/>
        <w:t xml:space="preserve">Setia &amp; Nasrudin (2020) </w:t>
      </w:r>
      <w:r w:rsidR="004F7901">
        <w:rPr>
          <w:rFonts w:ascii="Arial" w:hAnsi="Arial" w:cs="Arial"/>
          <w:noProof/>
          <w:sz w:val="24"/>
          <w:szCs w:val="24"/>
          <w:lang w:val="en-US"/>
        </w:rPr>
        <w:t>also relay</w:t>
      </w:r>
      <w:r w:rsidRPr="006D2D31">
        <w:rPr>
          <w:rFonts w:ascii="Arial" w:hAnsi="Arial" w:cs="Arial"/>
          <w:noProof/>
          <w:sz w:val="24"/>
          <w:szCs w:val="24"/>
          <w:lang w:val="en-US"/>
        </w:rPr>
        <w:t xml:space="preserve"> that</w:t>
      </w:r>
      <w:r w:rsidR="00A31D98" w:rsidRPr="006D2D31">
        <w:rPr>
          <w:rFonts w:ascii="Arial" w:hAnsi="Arial" w:cs="Arial"/>
          <w:noProof/>
          <w:sz w:val="24"/>
          <w:szCs w:val="24"/>
          <w:lang w:val="en-US"/>
        </w:rPr>
        <w:t xml:space="preserve"> supervision is more effective when close attention is given to each learning stage; the planning, classroom management, and the process of assessment. This will motivate the teachers to modify their planning and implementation as they reflect on their practices, further </w:t>
      </w:r>
      <w:r w:rsidR="00B10C20" w:rsidRPr="006D2D31">
        <w:rPr>
          <w:rFonts w:ascii="Arial" w:hAnsi="Arial" w:cs="Arial"/>
          <w:noProof/>
          <w:sz w:val="24"/>
          <w:szCs w:val="24"/>
          <w:lang w:val="en-US"/>
        </w:rPr>
        <w:t>developing</w:t>
      </w:r>
      <w:r w:rsidR="00A31D98" w:rsidRPr="006D2D31">
        <w:rPr>
          <w:rFonts w:ascii="Arial" w:hAnsi="Arial" w:cs="Arial"/>
          <w:noProof/>
          <w:sz w:val="24"/>
          <w:szCs w:val="24"/>
          <w:lang w:val="en-US"/>
        </w:rPr>
        <w:t xml:space="preserve"> their qualities as teachers.</w:t>
      </w:r>
    </w:p>
    <w:p w14:paraId="6F8E3C0B" w14:textId="77777777" w:rsidR="00515198" w:rsidRPr="006D2D31" w:rsidRDefault="00515198" w:rsidP="003421C1">
      <w:pPr>
        <w:spacing w:line="480" w:lineRule="auto"/>
        <w:rPr>
          <w:rFonts w:ascii="Arial" w:hAnsi="Arial" w:cs="Arial"/>
          <w:noProof/>
          <w:sz w:val="24"/>
          <w:szCs w:val="24"/>
          <w:lang w:val="en-US"/>
        </w:rPr>
      </w:pPr>
    </w:p>
    <w:p w14:paraId="77DB9AE4" w14:textId="3B7FC8D7" w:rsidR="001327E9" w:rsidRDefault="00EA2722" w:rsidP="003421C1">
      <w:pPr>
        <w:spacing w:line="480" w:lineRule="auto"/>
        <w:rPr>
          <w:rFonts w:ascii="Arial" w:hAnsi="Arial" w:cs="Arial"/>
          <w:noProof/>
          <w:sz w:val="24"/>
          <w:szCs w:val="24"/>
          <w:lang w:val="en-US"/>
        </w:rPr>
      </w:pPr>
      <w:r w:rsidRPr="006D2D31">
        <w:rPr>
          <w:rFonts w:ascii="Arial" w:hAnsi="Arial" w:cs="Arial"/>
          <w:noProof/>
          <w:sz w:val="24"/>
          <w:szCs w:val="24"/>
          <w:lang w:val="en-US"/>
        </w:rPr>
        <w:t xml:space="preserve">Agih (2015) writes that instructional supervision is required for each teacher to improve </w:t>
      </w:r>
      <w:r w:rsidR="001327E9" w:rsidRPr="006D2D31">
        <w:rPr>
          <w:rFonts w:ascii="Arial" w:hAnsi="Arial" w:cs="Arial"/>
          <w:noProof/>
          <w:sz w:val="24"/>
          <w:szCs w:val="24"/>
          <w:lang w:val="en-US"/>
        </w:rPr>
        <w:t xml:space="preserve">the process of teaching and learning which will, in turn, improve student achievement and teacher quality. He recognizes that both internal and external supervision </w:t>
      </w:r>
      <w:r w:rsidR="00556B23" w:rsidRPr="006D2D31">
        <w:rPr>
          <w:rFonts w:ascii="Arial" w:hAnsi="Arial" w:cs="Arial"/>
          <w:noProof/>
          <w:sz w:val="24"/>
          <w:szCs w:val="24"/>
          <w:lang w:val="en-US"/>
        </w:rPr>
        <w:t>contributes</w:t>
      </w:r>
      <w:r w:rsidR="001327E9" w:rsidRPr="006D2D31">
        <w:rPr>
          <w:rFonts w:ascii="Arial" w:hAnsi="Arial" w:cs="Arial"/>
          <w:noProof/>
          <w:sz w:val="24"/>
          <w:szCs w:val="24"/>
          <w:lang w:val="en-US"/>
        </w:rPr>
        <w:t xml:space="preserve"> to the process of quality teacher development. </w:t>
      </w:r>
      <w:r w:rsidR="00516B91" w:rsidRPr="006D2D31">
        <w:rPr>
          <w:rFonts w:ascii="Arial" w:hAnsi="Arial" w:cs="Arial"/>
          <w:noProof/>
          <w:sz w:val="24"/>
          <w:szCs w:val="24"/>
          <w:lang w:val="en-US"/>
        </w:rPr>
        <w:t>He</w:t>
      </w:r>
      <w:r w:rsidR="00556B23" w:rsidRPr="006D2D31">
        <w:rPr>
          <w:rFonts w:ascii="Arial" w:hAnsi="Arial" w:cs="Arial"/>
          <w:noProof/>
          <w:sz w:val="24"/>
          <w:szCs w:val="24"/>
          <w:lang w:val="en-US"/>
        </w:rPr>
        <w:t xml:space="preserve"> explain</w:t>
      </w:r>
      <w:r w:rsidR="00516B91" w:rsidRPr="006D2D31">
        <w:rPr>
          <w:rFonts w:ascii="Arial" w:hAnsi="Arial" w:cs="Arial"/>
          <w:noProof/>
          <w:sz w:val="24"/>
          <w:szCs w:val="24"/>
          <w:lang w:val="en-US"/>
        </w:rPr>
        <w:t>s</w:t>
      </w:r>
      <w:r w:rsidR="00556B23" w:rsidRPr="006D2D31">
        <w:rPr>
          <w:rFonts w:ascii="Arial" w:hAnsi="Arial" w:cs="Arial"/>
          <w:noProof/>
          <w:sz w:val="24"/>
          <w:szCs w:val="24"/>
          <w:lang w:val="en-US"/>
        </w:rPr>
        <w:t xml:space="preserve"> that t</w:t>
      </w:r>
      <w:r w:rsidR="001327E9" w:rsidRPr="006D2D31">
        <w:rPr>
          <w:rFonts w:ascii="Arial" w:hAnsi="Arial" w:cs="Arial"/>
          <w:noProof/>
          <w:sz w:val="24"/>
          <w:szCs w:val="24"/>
          <w:lang w:val="en-US"/>
        </w:rPr>
        <w:t xml:space="preserve">he clinical approach used in internal </w:t>
      </w:r>
      <w:r w:rsidR="00556B23" w:rsidRPr="006D2D31">
        <w:rPr>
          <w:rFonts w:ascii="Arial" w:hAnsi="Arial" w:cs="Arial"/>
          <w:noProof/>
          <w:sz w:val="24"/>
          <w:szCs w:val="24"/>
          <w:lang w:val="en-US"/>
        </w:rPr>
        <w:t>supervision encapsulates pre-observation, observation, analysis and strategy, supervision</w:t>
      </w:r>
      <w:r w:rsidR="00516B91" w:rsidRPr="006D2D31">
        <w:rPr>
          <w:rFonts w:ascii="Arial" w:hAnsi="Arial" w:cs="Arial"/>
          <w:noProof/>
          <w:sz w:val="24"/>
          <w:szCs w:val="24"/>
          <w:lang w:val="en-US"/>
        </w:rPr>
        <w:t>,</w:t>
      </w:r>
      <w:r w:rsidR="00556B23" w:rsidRPr="006D2D31">
        <w:rPr>
          <w:rFonts w:ascii="Arial" w:hAnsi="Arial" w:cs="Arial"/>
          <w:noProof/>
          <w:sz w:val="24"/>
          <w:szCs w:val="24"/>
          <w:lang w:val="en-US"/>
        </w:rPr>
        <w:t xml:space="preserve"> and post-conference while the external supervision that is usually called inspection is carried out by an outside educator; a Chief Inspector of Education, </w:t>
      </w:r>
      <w:r w:rsidR="00516B91" w:rsidRPr="006D2D31">
        <w:rPr>
          <w:rFonts w:ascii="Arial" w:hAnsi="Arial" w:cs="Arial"/>
          <w:noProof/>
          <w:sz w:val="24"/>
          <w:szCs w:val="24"/>
          <w:lang w:val="en-US"/>
        </w:rPr>
        <w:t>who</w:t>
      </w:r>
      <w:r w:rsidR="00556B23" w:rsidRPr="006D2D31">
        <w:rPr>
          <w:rFonts w:ascii="Arial" w:hAnsi="Arial" w:cs="Arial"/>
          <w:noProof/>
          <w:sz w:val="24"/>
          <w:szCs w:val="24"/>
          <w:lang w:val="en-US"/>
        </w:rPr>
        <w:t xml:space="preserve"> works with the teachers and principals to improve the quality of learning</w:t>
      </w:r>
      <w:r w:rsidR="00516B91" w:rsidRPr="006D2D31">
        <w:rPr>
          <w:rFonts w:ascii="Arial" w:hAnsi="Arial" w:cs="Arial"/>
          <w:noProof/>
          <w:sz w:val="24"/>
          <w:szCs w:val="24"/>
          <w:lang w:val="en-US"/>
        </w:rPr>
        <w:t xml:space="preserve"> in the school by ensuring that the teachers implement required pedagogical practices.</w:t>
      </w:r>
    </w:p>
    <w:p w14:paraId="2516C747" w14:textId="77777777" w:rsidR="003421C1" w:rsidRPr="006D2D31" w:rsidRDefault="003421C1" w:rsidP="003421C1">
      <w:pPr>
        <w:spacing w:line="480" w:lineRule="auto"/>
        <w:rPr>
          <w:rFonts w:ascii="Arial" w:hAnsi="Arial" w:cs="Arial"/>
          <w:noProof/>
          <w:sz w:val="24"/>
          <w:szCs w:val="24"/>
          <w:lang w:val="en-US"/>
        </w:rPr>
      </w:pPr>
    </w:p>
    <w:p w14:paraId="467630A4" w14:textId="75E7B48C" w:rsidR="0048023D" w:rsidRDefault="00516B91" w:rsidP="003421C1">
      <w:pPr>
        <w:spacing w:line="480" w:lineRule="auto"/>
        <w:rPr>
          <w:rFonts w:ascii="Arial" w:hAnsi="Arial" w:cs="Arial"/>
          <w:sz w:val="24"/>
          <w:szCs w:val="24"/>
          <w:lang w:val="en-US"/>
        </w:rPr>
      </w:pPr>
      <w:r w:rsidRPr="006D2D31">
        <w:rPr>
          <w:rFonts w:ascii="Arial" w:hAnsi="Arial" w:cs="Arial"/>
          <w:sz w:val="24"/>
          <w:szCs w:val="24"/>
          <w:lang w:val="en-US"/>
        </w:rPr>
        <w:t xml:space="preserve">To address the challenges of supervision that act as a </w:t>
      </w:r>
      <w:r w:rsidR="00AC2201" w:rsidRPr="006D2D31">
        <w:rPr>
          <w:rFonts w:ascii="Arial" w:hAnsi="Arial" w:cs="Arial"/>
          <w:sz w:val="24"/>
          <w:szCs w:val="24"/>
          <w:lang w:val="en-US"/>
        </w:rPr>
        <w:t>hindrance</w:t>
      </w:r>
      <w:r w:rsidRPr="006D2D31">
        <w:rPr>
          <w:rFonts w:ascii="Arial" w:hAnsi="Arial" w:cs="Arial"/>
          <w:sz w:val="24"/>
          <w:szCs w:val="24"/>
          <w:lang w:val="en-US"/>
        </w:rPr>
        <w:t xml:space="preserve"> to the development of teacher quality,</w:t>
      </w:r>
      <w:r w:rsidR="00AC2201" w:rsidRPr="006D2D31">
        <w:rPr>
          <w:rFonts w:ascii="Arial" w:hAnsi="Arial" w:cs="Arial"/>
          <w:sz w:val="24"/>
          <w:szCs w:val="24"/>
          <w:lang w:val="en-US"/>
        </w:rPr>
        <w:t xml:space="preserve"> Agih (2015) advises that sufficient and qualified personnel are hired in leadership and methods of generating additional revenue needed to facilitate the resources required for effective teaching and supervision are sought</w:t>
      </w:r>
      <w:r w:rsidR="003F50DE" w:rsidRPr="006D2D31">
        <w:rPr>
          <w:rFonts w:ascii="Arial" w:hAnsi="Arial" w:cs="Arial"/>
          <w:sz w:val="24"/>
          <w:szCs w:val="24"/>
          <w:lang w:val="en-US"/>
        </w:rPr>
        <w:t>. Additionally</w:t>
      </w:r>
      <w:r w:rsidR="006D2D31" w:rsidRPr="006D2D31">
        <w:rPr>
          <w:rFonts w:ascii="Arial" w:hAnsi="Arial" w:cs="Arial"/>
          <w:sz w:val="24"/>
          <w:szCs w:val="24"/>
          <w:lang w:val="en-US"/>
        </w:rPr>
        <w:t>,</w:t>
      </w:r>
      <w:r w:rsidR="003F50DE" w:rsidRPr="006D2D31">
        <w:rPr>
          <w:rFonts w:ascii="Arial" w:hAnsi="Arial" w:cs="Arial"/>
          <w:sz w:val="24"/>
          <w:szCs w:val="24"/>
          <w:lang w:val="en-US"/>
        </w:rPr>
        <w:t xml:space="preserve"> school instructional supervisors should focus on constructive analyses and reinforcement of positive practices as opposed to failures will go a long way toward improving pedagogical practices. Creating positive relationships between the </w:t>
      </w:r>
      <w:r w:rsidR="003F50DE" w:rsidRPr="006D2D31">
        <w:rPr>
          <w:rFonts w:ascii="Arial" w:hAnsi="Arial" w:cs="Arial"/>
          <w:sz w:val="24"/>
          <w:szCs w:val="24"/>
          <w:lang w:val="en-US"/>
        </w:rPr>
        <w:lastRenderedPageBreak/>
        <w:t xml:space="preserve">teachers and the supervisors that promote a </w:t>
      </w:r>
      <w:r w:rsidR="006D2D31" w:rsidRPr="006D2D31">
        <w:rPr>
          <w:rFonts w:ascii="Arial" w:hAnsi="Arial" w:cs="Arial"/>
          <w:sz w:val="24"/>
          <w:szCs w:val="24"/>
          <w:lang w:val="en-US"/>
        </w:rPr>
        <w:t>collaborative environment</w:t>
      </w:r>
      <w:r w:rsidR="003F50DE" w:rsidRPr="006D2D31">
        <w:rPr>
          <w:rFonts w:ascii="Arial" w:hAnsi="Arial" w:cs="Arial"/>
          <w:sz w:val="24"/>
          <w:szCs w:val="24"/>
          <w:lang w:val="en-US"/>
        </w:rPr>
        <w:t xml:space="preserve"> positively </w:t>
      </w:r>
      <w:r w:rsidR="006D2D31" w:rsidRPr="006D2D31">
        <w:rPr>
          <w:rFonts w:ascii="Arial" w:hAnsi="Arial" w:cs="Arial"/>
          <w:sz w:val="24"/>
          <w:szCs w:val="24"/>
          <w:lang w:val="en-US"/>
        </w:rPr>
        <w:t>impacts</w:t>
      </w:r>
      <w:r w:rsidR="003F50DE" w:rsidRPr="006D2D31">
        <w:rPr>
          <w:rFonts w:ascii="Arial" w:hAnsi="Arial" w:cs="Arial"/>
          <w:sz w:val="24"/>
          <w:szCs w:val="24"/>
          <w:lang w:val="en-US"/>
        </w:rPr>
        <w:t xml:space="preserve"> the growth of the teacher and the work of the supervisor</w:t>
      </w:r>
      <w:r w:rsidR="006D2D31" w:rsidRPr="006D2D31">
        <w:rPr>
          <w:rFonts w:ascii="Arial" w:hAnsi="Arial" w:cs="Arial"/>
          <w:sz w:val="24"/>
          <w:szCs w:val="24"/>
          <w:lang w:val="en-US"/>
        </w:rPr>
        <w:t xml:space="preserve"> and the overall student achievement.</w:t>
      </w:r>
    </w:p>
    <w:p w14:paraId="5506632F" w14:textId="77777777" w:rsidR="003421C1" w:rsidRPr="006D2D31" w:rsidRDefault="003421C1" w:rsidP="003421C1">
      <w:pPr>
        <w:spacing w:line="480" w:lineRule="auto"/>
        <w:rPr>
          <w:rFonts w:ascii="Arial" w:hAnsi="Arial" w:cs="Arial"/>
          <w:sz w:val="24"/>
          <w:szCs w:val="24"/>
          <w:lang w:val="en-US"/>
        </w:rPr>
      </w:pPr>
    </w:p>
    <w:p w14:paraId="3A1A802A" w14:textId="77E75C72" w:rsidR="003421C1" w:rsidRDefault="00222B87" w:rsidP="003421C1">
      <w:pPr>
        <w:spacing w:line="480" w:lineRule="auto"/>
        <w:rPr>
          <w:rFonts w:ascii="Arial" w:hAnsi="Arial" w:cs="Arial"/>
          <w:noProof/>
          <w:sz w:val="24"/>
          <w:szCs w:val="24"/>
          <w:lang w:val="en-US"/>
        </w:rPr>
      </w:pPr>
      <w:r w:rsidRPr="003421C1">
        <w:rPr>
          <w:rFonts w:ascii="Arial" w:hAnsi="Arial" w:cs="Arial"/>
          <w:noProof/>
          <w:sz w:val="24"/>
          <w:szCs w:val="24"/>
          <w:lang w:val="en-US"/>
        </w:rPr>
        <w:t xml:space="preserve">Khun-Inkeeree et al., (2019) commend instructional supervision as it is geared toward increasing teacher competency and effectiveness and most important of all, student academic achievement. </w:t>
      </w:r>
      <w:r w:rsidR="003421C1" w:rsidRPr="003421C1">
        <w:rPr>
          <w:rFonts w:ascii="Arial" w:hAnsi="Arial" w:cs="Arial"/>
          <w:noProof/>
          <w:sz w:val="24"/>
          <w:szCs w:val="24"/>
          <w:lang w:val="en-US"/>
        </w:rPr>
        <w:t>They add that s</w:t>
      </w:r>
      <w:r w:rsidRPr="003421C1">
        <w:rPr>
          <w:rFonts w:ascii="Arial" w:hAnsi="Arial" w:cs="Arial"/>
          <w:noProof/>
          <w:sz w:val="24"/>
          <w:szCs w:val="24"/>
          <w:lang w:val="en-US"/>
        </w:rPr>
        <w:t xml:space="preserve">upervisors who have mastered the knowledge, </w:t>
      </w:r>
      <w:r w:rsidR="003421C1" w:rsidRPr="003421C1">
        <w:rPr>
          <w:rFonts w:ascii="Arial" w:hAnsi="Arial" w:cs="Arial"/>
          <w:noProof/>
          <w:sz w:val="24"/>
          <w:szCs w:val="24"/>
          <w:lang w:val="en-US"/>
        </w:rPr>
        <w:t xml:space="preserve">and </w:t>
      </w:r>
      <w:r w:rsidRPr="003421C1">
        <w:rPr>
          <w:rFonts w:ascii="Arial" w:hAnsi="Arial" w:cs="Arial"/>
          <w:noProof/>
          <w:sz w:val="24"/>
          <w:szCs w:val="24"/>
          <w:lang w:val="en-US"/>
        </w:rPr>
        <w:t>interpersonal and technical skills required</w:t>
      </w:r>
      <w:r w:rsidR="003421C1" w:rsidRPr="003421C1">
        <w:rPr>
          <w:rFonts w:ascii="Arial" w:hAnsi="Arial" w:cs="Arial"/>
          <w:noProof/>
          <w:sz w:val="24"/>
          <w:szCs w:val="24"/>
          <w:lang w:val="en-US"/>
        </w:rPr>
        <w:t>,</w:t>
      </w:r>
      <w:r w:rsidRPr="003421C1">
        <w:rPr>
          <w:rFonts w:ascii="Arial" w:hAnsi="Arial" w:cs="Arial"/>
          <w:noProof/>
          <w:sz w:val="24"/>
          <w:szCs w:val="24"/>
          <w:lang w:val="en-US"/>
        </w:rPr>
        <w:t xml:space="preserve"> contribute to improving teacher quality a</w:t>
      </w:r>
      <w:r w:rsidR="003421C1" w:rsidRPr="003421C1">
        <w:rPr>
          <w:rFonts w:ascii="Arial" w:hAnsi="Arial" w:cs="Arial"/>
          <w:noProof/>
          <w:sz w:val="24"/>
          <w:szCs w:val="24"/>
          <w:lang w:val="en-US"/>
        </w:rPr>
        <w:t>n</w:t>
      </w:r>
      <w:r w:rsidRPr="003421C1">
        <w:rPr>
          <w:rFonts w:ascii="Arial" w:hAnsi="Arial" w:cs="Arial"/>
          <w:noProof/>
          <w:sz w:val="24"/>
          <w:szCs w:val="24"/>
          <w:lang w:val="en-US"/>
        </w:rPr>
        <w:t>d competence</w:t>
      </w:r>
      <w:r w:rsidR="003421C1" w:rsidRPr="003421C1">
        <w:rPr>
          <w:rFonts w:ascii="Arial" w:hAnsi="Arial" w:cs="Arial"/>
          <w:noProof/>
          <w:sz w:val="24"/>
          <w:szCs w:val="24"/>
          <w:lang w:val="en-US"/>
        </w:rPr>
        <w:t xml:space="preserve"> as they ensure the implementation of effective instructional practices in the classroom.</w:t>
      </w:r>
    </w:p>
    <w:p w14:paraId="01D27B7A" w14:textId="77777777" w:rsidR="00C27D65" w:rsidRPr="0094616C" w:rsidRDefault="00C27D65" w:rsidP="003421C1">
      <w:pPr>
        <w:spacing w:line="480" w:lineRule="auto"/>
        <w:rPr>
          <w:rFonts w:ascii="Arial" w:hAnsi="Arial" w:cs="Arial"/>
          <w:noProof/>
          <w:sz w:val="24"/>
          <w:szCs w:val="24"/>
          <w:lang w:val="en-US"/>
        </w:rPr>
      </w:pPr>
    </w:p>
    <w:p w14:paraId="35ABC4A1" w14:textId="64C5FDAE" w:rsidR="0010089E" w:rsidRDefault="00431B60" w:rsidP="0045648F">
      <w:pPr>
        <w:spacing w:line="480" w:lineRule="auto"/>
        <w:rPr>
          <w:rFonts w:ascii="Arial" w:hAnsi="Arial" w:cs="Arial"/>
          <w:b/>
          <w:bCs/>
          <w:sz w:val="24"/>
          <w:szCs w:val="24"/>
          <w:lang w:val="en-US"/>
        </w:rPr>
      </w:pPr>
      <w:r>
        <w:rPr>
          <w:rFonts w:ascii="Arial" w:hAnsi="Arial" w:cs="Arial"/>
          <w:b/>
          <w:bCs/>
          <w:sz w:val="24"/>
          <w:szCs w:val="24"/>
          <w:lang w:val="en-US"/>
        </w:rPr>
        <w:t>9</w:t>
      </w:r>
      <w:r w:rsidR="0010089E">
        <w:rPr>
          <w:rFonts w:ascii="Arial" w:hAnsi="Arial" w:cs="Arial"/>
          <w:b/>
          <w:bCs/>
          <w:sz w:val="24"/>
          <w:szCs w:val="24"/>
          <w:lang w:val="en-US"/>
        </w:rPr>
        <w:t xml:space="preserve"> Conclusion</w:t>
      </w:r>
    </w:p>
    <w:p w14:paraId="395A9AC8" w14:textId="08BE8EFE" w:rsidR="00495C65" w:rsidRDefault="00495C65" w:rsidP="0045648F">
      <w:pPr>
        <w:spacing w:line="480" w:lineRule="auto"/>
        <w:rPr>
          <w:rFonts w:ascii="Arial" w:hAnsi="Arial" w:cs="Arial"/>
          <w:sz w:val="24"/>
          <w:szCs w:val="24"/>
          <w:lang w:val="en-US"/>
        </w:rPr>
      </w:pPr>
      <w:r>
        <w:rPr>
          <w:rFonts w:ascii="Arial" w:hAnsi="Arial" w:cs="Arial"/>
          <w:sz w:val="24"/>
          <w:szCs w:val="24"/>
          <w:lang w:val="en-US"/>
        </w:rPr>
        <w:t>Research has shown that supervision plays a significant role in the development of a quality teacher. For teachers, instructional supervision is used as a form of professional support to develop teachers’ knowledge, competence, and practice, as it guides and mentors a teacher in their instructional practices in the classroom</w:t>
      </w:r>
      <w:r w:rsidR="00672481">
        <w:rPr>
          <w:rFonts w:ascii="Arial" w:hAnsi="Arial" w:cs="Arial"/>
          <w:sz w:val="24"/>
          <w:szCs w:val="24"/>
          <w:lang w:val="en-US"/>
        </w:rPr>
        <w:t>.</w:t>
      </w:r>
    </w:p>
    <w:p w14:paraId="1180649E" w14:textId="77777777" w:rsidR="00E17438" w:rsidRDefault="00E17438" w:rsidP="0045648F">
      <w:pPr>
        <w:spacing w:line="480" w:lineRule="auto"/>
        <w:rPr>
          <w:rFonts w:ascii="Arial" w:hAnsi="Arial" w:cs="Arial"/>
          <w:sz w:val="24"/>
          <w:szCs w:val="24"/>
          <w:lang w:val="en-US"/>
        </w:rPr>
      </w:pPr>
    </w:p>
    <w:p w14:paraId="068A7E0A" w14:textId="57413902" w:rsidR="00437CA1" w:rsidRDefault="00F02B32" w:rsidP="0045648F">
      <w:pPr>
        <w:spacing w:line="480" w:lineRule="auto"/>
        <w:rPr>
          <w:rFonts w:ascii="Arial" w:hAnsi="Arial" w:cs="Arial"/>
          <w:sz w:val="24"/>
          <w:szCs w:val="24"/>
          <w:lang w:val="en-US"/>
        </w:rPr>
      </w:pPr>
      <w:r>
        <w:rPr>
          <w:rFonts w:ascii="Arial" w:hAnsi="Arial" w:cs="Arial"/>
          <w:sz w:val="24"/>
          <w:szCs w:val="24"/>
          <w:lang w:val="en-US"/>
        </w:rPr>
        <w:t>Some</w:t>
      </w:r>
      <w:r w:rsidR="00307DFB">
        <w:rPr>
          <w:rFonts w:ascii="Arial" w:hAnsi="Arial" w:cs="Arial"/>
          <w:sz w:val="24"/>
          <w:szCs w:val="24"/>
          <w:lang w:val="en-US"/>
        </w:rPr>
        <w:t xml:space="preserve"> researchers </w:t>
      </w:r>
      <w:r>
        <w:rPr>
          <w:rFonts w:ascii="Arial" w:hAnsi="Arial" w:cs="Arial"/>
          <w:sz w:val="24"/>
          <w:szCs w:val="24"/>
          <w:lang w:val="en-US"/>
        </w:rPr>
        <w:t>dis</w:t>
      </w:r>
      <w:r w:rsidR="008753B9">
        <w:rPr>
          <w:rFonts w:ascii="Arial" w:hAnsi="Arial" w:cs="Arial"/>
          <w:sz w:val="24"/>
          <w:szCs w:val="24"/>
          <w:lang w:val="en-US"/>
        </w:rPr>
        <w:t>agree</w:t>
      </w:r>
      <w:r w:rsidR="00307DFB">
        <w:rPr>
          <w:rFonts w:ascii="Arial" w:hAnsi="Arial" w:cs="Arial"/>
          <w:sz w:val="24"/>
          <w:szCs w:val="24"/>
          <w:lang w:val="en-US"/>
        </w:rPr>
        <w:t xml:space="preserve"> with the positive impact supervision has on teacher development unless it is approached differently.</w:t>
      </w:r>
      <w:r w:rsidR="008753B9">
        <w:rPr>
          <w:rFonts w:ascii="Arial" w:hAnsi="Arial" w:cs="Arial"/>
          <w:sz w:val="24"/>
          <w:szCs w:val="24"/>
          <w:lang w:val="en-US"/>
        </w:rPr>
        <w:t xml:space="preserve"> In this case, </w:t>
      </w:r>
      <w:r w:rsidR="00437CA1">
        <w:rPr>
          <w:rFonts w:ascii="Arial" w:hAnsi="Arial" w:cs="Arial"/>
          <w:sz w:val="24"/>
          <w:szCs w:val="24"/>
          <w:lang w:val="en-US"/>
        </w:rPr>
        <w:t xml:space="preserve">they advocate for clinical </w:t>
      </w:r>
      <w:r w:rsidR="00F37332">
        <w:rPr>
          <w:rFonts w:ascii="Arial" w:hAnsi="Arial" w:cs="Arial"/>
          <w:sz w:val="24"/>
          <w:szCs w:val="24"/>
          <w:lang w:val="en-US"/>
        </w:rPr>
        <w:t>supervision,</w:t>
      </w:r>
      <w:r w:rsidR="00437CA1">
        <w:rPr>
          <w:rFonts w:ascii="Arial" w:hAnsi="Arial" w:cs="Arial"/>
          <w:sz w:val="24"/>
          <w:szCs w:val="24"/>
          <w:lang w:val="en-US"/>
        </w:rPr>
        <w:t xml:space="preserve"> which is</w:t>
      </w:r>
      <w:r w:rsidR="00F37332">
        <w:rPr>
          <w:rFonts w:ascii="Arial" w:hAnsi="Arial" w:cs="Arial"/>
          <w:sz w:val="24"/>
          <w:szCs w:val="24"/>
          <w:lang w:val="en-US"/>
        </w:rPr>
        <w:t xml:space="preserve"> interactive, teacher-centered, </w:t>
      </w:r>
      <w:r w:rsidR="00D07FAD">
        <w:rPr>
          <w:rFonts w:ascii="Arial" w:hAnsi="Arial" w:cs="Arial"/>
          <w:sz w:val="24"/>
          <w:szCs w:val="24"/>
          <w:lang w:val="en-US"/>
        </w:rPr>
        <w:t xml:space="preserve">and </w:t>
      </w:r>
      <w:r w:rsidR="00F37332">
        <w:rPr>
          <w:rFonts w:ascii="Arial" w:hAnsi="Arial" w:cs="Arial"/>
          <w:sz w:val="24"/>
          <w:szCs w:val="24"/>
          <w:lang w:val="en-US"/>
        </w:rPr>
        <w:t>focuses on student development</w:t>
      </w:r>
      <w:r w:rsidR="00D07FAD">
        <w:rPr>
          <w:rFonts w:ascii="Arial" w:hAnsi="Arial" w:cs="Arial"/>
          <w:sz w:val="24"/>
          <w:szCs w:val="24"/>
          <w:lang w:val="en-US"/>
        </w:rPr>
        <w:t xml:space="preserve"> and the improvement of a teacher’s pedagogical practices. </w:t>
      </w:r>
      <w:r>
        <w:rPr>
          <w:rFonts w:ascii="Arial" w:hAnsi="Arial" w:cs="Arial"/>
          <w:sz w:val="24"/>
          <w:szCs w:val="24"/>
          <w:lang w:val="en-US"/>
        </w:rPr>
        <w:t>However</w:t>
      </w:r>
      <w:r w:rsidR="00D07FAD">
        <w:rPr>
          <w:rFonts w:ascii="Arial" w:hAnsi="Arial" w:cs="Arial"/>
          <w:sz w:val="24"/>
          <w:szCs w:val="24"/>
          <w:lang w:val="en-US"/>
        </w:rPr>
        <w:t>, many institutions are prone to use performance evaluations that are not effective in meeting desired goals.</w:t>
      </w:r>
    </w:p>
    <w:p w14:paraId="62A2F3E5" w14:textId="20738EE1" w:rsidR="00D07FAD" w:rsidRDefault="00D07FAD" w:rsidP="0045648F">
      <w:pPr>
        <w:spacing w:line="480" w:lineRule="auto"/>
        <w:rPr>
          <w:rFonts w:ascii="Arial" w:hAnsi="Arial" w:cs="Arial"/>
          <w:sz w:val="24"/>
          <w:szCs w:val="24"/>
          <w:lang w:val="en-US"/>
        </w:rPr>
      </w:pPr>
    </w:p>
    <w:p w14:paraId="0C3D1CCB" w14:textId="7C34F304" w:rsidR="00D07FAD" w:rsidRDefault="008E3C77" w:rsidP="0045648F">
      <w:pPr>
        <w:spacing w:line="480" w:lineRule="auto"/>
        <w:rPr>
          <w:rFonts w:ascii="Arial" w:hAnsi="Arial" w:cs="Arial"/>
          <w:sz w:val="24"/>
          <w:szCs w:val="24"/>
          <w:lang w:val="en-US"/>
        </w:rPr>
      </w:pPr>
      <w:r>
        <w:rPr>
          <w:rFonts w:ascii="Arial" w:hAnsi="Arial" w:cs="Arial"/>
          <w:sz w:val="24"/>
          <w:szCs w:val="24"/>
          <w:lang w:val="en-US"/>
        </w:rPr>
        <w:t>It is recommended that supervision</w:t>
      </w:r>
      <w:r w:rsidR="00D07FAD">
        <w:rPr>
          <w:rFonts w:ascii="Arial" w:hAnsi="Arial" w:cs="Arial"/>
          <w:sz w:val="24"/>
          <w:szCs w:val="24"/>
          <w:lang w:val="en-US"/>
        </w:rPr>
        <w:t xml:space="preserve"> be structured as </w:t>
      </w:r>
      <w:r w:rsidR="00F9287C">
        <w:rPr>
          <w:rFonts w:ascii="Arial" w:hAnsi="Arial" w:cs="Arial"/>
          <w:sz w:val="24"/>
          <w:szCs w:val="24"/>
          <w:lang w:val="en-US"/>
        </w:rPr>
        <w:t>p</w:t>
      </w:r>
      <w:r w:rsidR="00D07FAD">
        <w:rPr>
          <w:rFonts w:ascii="Arial" w:hAnsi="Arial" w:cs="Arial"/>
          <w:sz w:val="24"/>
          <w:szCs w:val="24"/>
          <w:lang w:val="en-US"/>
        </w:rPr>
        <w:t xml:space="preserve">art </w:t>
      </w:r>
      <w:r w:rsidR="00F9287C">
        <w:rPr>
          <w:rFonts w:ascii="Arial" w:hAnsi="Arial" w:cs="Arial"/>
          <w:sz w:val="24"/>
          <w:szCs w:val="24"/>
          <w:lang w:val="en-US"/>
        </w:rPr>
        <w:t>o</w:t>
      </w:r>
      <w:r w:rsidR="00D07FAD">
        <w:rPr>
          <w:rFonts w:ascii="Arial" w:hAnsi="Arial" w:cs="Arial"/>
          <w:sz w:val="24"/>
          <w:szCs w:val="24"/>
          <w:lang w:val="en-US"/>
        </w:rPr>
        <w:t xml:space="preserve">f </w:t>
      </w:r>
      <w:r w:rsidR="00F9287C">
        <w:rPr>
          <w:rFonts w:ascii="Arial" w:hAnsi="Arial" w:cs="Arial"/>
          <w:sz w:val="24"/>
          <w:szCs w:val="24"/>
          <w:lang w:val="en-US"/>
        </w:rPr>
        <w:t>teacher</w:t>
      </w:r>
      <w:r w:rsidR="00D07FAD">
        <w:rPr>
          <w:rFonts w:ascii="Arial" w:hAnsi="Arial" w:cs="Arial"/>
          <w:sz w:val="24"/>
          <w:szCs w:val="24"/>
          <w:lang w:val="en-US"/>
        </w:rPr>
        <w:t xml:space="preserve"> development practices </w:t>
      </w:r>
      <w:r w:rsidR="00174375">
        <w:rPr>
          <w:rFonts w:ascii="Arial" w:hAnsi="Arial" w:cs="Arial"/>
          <w:sz w:val="24"/>
          <w:szCs w:val="24"/>
          <w:lang w:val="en-US"/>
        </w:rPr>
        <w:t xml:space="preserve">as it is </w:t>
      </w:r>
      <w:r w:rsidR="00D07FAD">
        <w:rPr>
          <w:rFonts w:ascii="Arial" w:hAnsi="Arial" w:cs="Arial"/>
          <w:sz w:val="24"/>
          <w:szCs w:val="24"/>
          <w:lang w:val="en-US"/>
        </w:rPr>
        <w:t xml:space="preserve">a pathway for </w:t>
      </w:r>
      <w:r w:rsidR="00F9287C">
        <w:rPr>
          <w:rFonts w:ascii="Arial" w:hAnsi="Arial" w:cs="Arial"/>
          <w:sz w:val="24"/>
          <w:szCs w:val="24"/>
          <w:lang w:val="en-US"/>
        </w:rPr>
        <w:t>teachers</w:t>
      </w:r>
      <w:r w:rsidR="00D07FAD">
        <w:rPr>
          <w:rFonts w:ascii="Arial" w:hAnsi="Arial" w:cs="Arial"/>
          <w:sz w:val="24"/>
          <w:szCs w:val="24"/>
          <w:lang w:val="en-US"/>
        </w:rPr>
        <w:t xml:space="preserve"> to practice relevant theory a</w:t>
      </w:r>
      <w:r w:rsidR="00F9287C">
        <w:rPr>
          <w:rFonts w:ascii="Arial" w:hAnsi="Arial" w:cs="Arial"/>
          <w:sz w:val="24"/>
          <w:szCs w:val="24"/>
          <w:lang w:val="en-US"/>
        </w:rPr>
        <w:t>n</w:t>
      </w:r>
      <w:r w:rsidR="00D07FAD">
        <w:rPr>
          <w:rFonts w:ascii="Arial" w:hAnsi="Arial" w:cs="Arial"/>
          <w:sz w:val="24"/>
          <w:szCs w:val="24"/>
          <w:lang w:val="en-US"/>
        </w:rPr>
        <w:t>d through constructive feedback</w:t>
      </w:r>
      <w:r w:rsidR="00F9287C">
        <w:rPr>
          <w:rFonts w:ascii="Arial" w:hAnsi="Arial" w:cs="Arial"/>
          <w:sz w:val="24"/>
          <w:szCs w:val="24"/>
          <w:lang w:val="en-US"/>
        </w:rPr>
        <w:t xml:space="preserve"> and </w:t>
      </w:r>
      <w:r w:rsidR="00D07FAD">
        <w:rPr>
          <w:rFonts w:ascii="Arial" w:hAnsi="Arial" w:cs="Arial"/>
          <w:sz w:val="24"/>
          <w:szCs w:val="24"/>
          <w:lang w:val="en-US"/>
        </w:rPr>
        <w:t>reflection, de</w:t>
      </w:r>
      <w:r w:rsidR="00F9287C">
        <w:rPr>
          <w:rFonts w:ascii="Arial" w:hAnsi="Arial" w:cs="Arial"/>
          <w:sz w:val="24"/>
          <w:szCs w:val="24"/>
          <w:lang w:val="en-US"/>
        </w:rPr>
        <w:t>velop the knowledge and skills needed to make professional decisions as they address the various challenges in the classroom.</w:t>
      </w:r>
      <w:r w:rsidR="00174375" w:rsidRPr="00174375">
        <w:rPr>
          <w:rFonts w:ascii="Arial" w:hAnsi="Arial" w:cs="Arial"/>
          <w:sz w:val="24"/>
          <w:szCs w:val="24"/>
          <w:lang w:val="en-US"/>
        </w:rPr>
        <w:t xml:space="preserve"> </w:t>
      </w:r>
    </w:p>
    <w:p w14:paraId="165BD2DF" w14:textId="77777777" w:rsidR="00F02B32" w:rsidRDefault="00F02B32" w:rsidP="0045648F">
      <w:pPr>
        <w:spacing w:line="480" w:lineRule="auto"/>
        <w:rPr>
          <w:rFonts w:ascii="Arial" w:hAnsi="Arial" w:cs="Arial"/>
          <w:sz w:val="24"/>
          <w:szCs w:val="24"/>
          <w:lang w:val="en-US"/>
        </w:rPr>
      </w:pPr>
    </w:p>
    <w:p w14:paraId="69DDBCDA" w14:textId="53004F17" w:rsidR="00357DDC" w:rsidRDefault="00672481" w:rsidP="0045648F">
      <w:pPr>
        <w:spacing w:line="480" w:lineRule="auto"/>
        <w:rPr>
          <w:rFonts w:ascii="Arial" w:hAnsi="Arial" w:cs="Arial"/>
          <w:sz w:val="24"/>
          <w:szCs w:val="24"/>
          <w:lang w:val="en-US"/>
        </w:rPr>
      </w:pPr>
      <w:r>
        <w:rPr>
          <w:rFonts w:ascii="Arial" w:hAnsi="Arial" w:cs="Arial"/>
          <w:sz w:val="24"/>
          <w:szCs w:val="24"/>
          <w:lang w:val="en-US"/>
        </w:rPr>
        <w:t xml:space="preserve">To foster learning, it is recommended that novice teachers practice theory that is relevant to experiences. </w:t>
      </w:r>
      <w:r w:rsidR="002A49B2">
        <w:rPr>
          <w:rFonts w:ascii="Arial" w:hAnsi="Arial" w:cs="Arial"/>
          <w:sz w:val="24"/>
          <w:szCs w:val="24"/>
          <w:lang w:val="en-US"/>
        </w:rPr>
        <w:t>Additionally</w:t>
      </w:r>
      <w:r w:rsidR="0095573B">
        <w:rPr>
          <w:rFonts w:ascii="Arial" w:hAnsi="Arial" w:cs="Arial"/>
          <w:sz w:val="24"/>
          <w:szCs w:val="24"/>
          <w:lang w:val="en-US"/>
        </w:rPr>
        <w:t>,</w:t>
      </w:r>
      <w:r w:rsidR="002A49B2">
        <w:rPr>
          <w:rFonts w:ascii="Arial" w:hAnsi="Arial" w:cs="Arial"/>
          <w:sz w:val="24"/>
          <w:szCs w:val="24"/>
          <w:lang w:val="en-US"/>
        </w:rPr>
        <w:t xml:space="preserve"> they must receive appropriate guidance and a teaching experience that is related to their real-world teaching environment</w:t>
      </w:r>
      <w:r w:rsidR="0095573B">
        <w:rPr>
          <w:rFonts w:ascii="Arial" w:hAnsi="Arial" w:cs="Arial"/>
          <w:sz w:val="24"/>
          <w:szCs w:val="24"/>
          <w:lang w:val="en-US"/>
        </w:rPr>
        <w:t xml:space="preserve">. </w:t>
      </w:r>
      <w:r w:rsidR="00357DDC">
        <w:rPr>
          <w:rFonts w:ascii="Arial" w:hAnsi="Arial" w:cs="Arial"/>
          <w:sz w:val="24"/>
          <w:szCs w:val="24"/>
          <w:lang w:val="en-US"/>
        </w:rPr>
        <w:t>C</w:t>
      </w:r>
      <w:r w:rsidR="0095573B">
        <w:rPr>
          <w:rFonts w:ascii="Arial" w:hAnsi="Arial" w:cs="Arial"/>
          <w:sz w:val="24"/>
          <w:szCs w:val="24"/>
          <w:lang w:val="en-US"/>
        </w:rPr>
        <w:t xml:space="preserve">onstant constructive feedback </w:t>
      </w:r>
      <w:r w:rsidR="00357DDC">
        <w:rPr>
          <w:rFonts w:ascii="Arial" w:hAnsi="Arial" w:cs="Arial"/>
          <w:sz w:val="24"/>
          <w:szCs w:val="24"/>
          <w:lang w:val="en-US"/>
        </w:rPr>
        <w:t xml:space="preserve">is well received in a collaborative environment and </w:t>
      </w:r>
      <w:r w:rsidR="00414BB2">
        <w:rPr>
          <w:rFonts w:ascii="Arial" w:hAnsi="Arial" w:cs="Arial"/>
          <w:sz w:val="24"/>
          <w:szCs w:val="24"/>
          <w:lang w:val="en-US"/>
        </w:rPr>
        <w:t>w</w:t>
      </w:r>
      <w:r w:rsidR="00357DDC">
        <w:rPr>
          <w:rFonts w:ascii="Arial" w:hAnsi="Arial" w:cs="Arial"/>
          <w:sz w:val="24"/>
          <w:szCs w:val="24"/>
          <w:lang w:val="en-US"/>
        </w:rPr>
        <w:t>hen reflection is added to this, the teachers’ practices are fostered.</w:t>
      </w:r>
    </w:p>
    <w:p w14:paraId="6863F51A" w14:textId="77777777" w:rsidR="00374DE4" w:rsidRDefault="00374DE4" w:rsidP="0045648F">
      <w:pPr>
        <w:spacing w:line="480" w:lineRule="auto"/>
        <w:rPr>
          <w:rFonts w:ascii="Arial" w:hAnsi="Arial" w:cs="Arial"/>
          <w:sz w:val="24"/>
          <w:szCs w:val="24"/>
          <w:lang w:val="en-US"/>
        </w:rPr>
      </w:pPr>
    </w:p>
    <w:p w14:paraId="5D72DEB0" w14:textId="083E4937" w:rsidR="0095573B" w:rsidRDefault="0095573B" w:rsidP="0045648F">
      <w:pPr>
        <w:spacing w:line="480" w:lineRule="auto"/>
        <w:rPr>
          <w:rFonts w:ascii="Arial" w:hAnsi="Arial" w:cs="Arial"/>
          <w:sz w:val="24"/>
          <w:szCs w:val="24"/>
          <w:lang w:val="en-US"/>
        </w:rPr>
      </w:pPr>
      <w:r>
        <w:rPr>
          <w:rFonts w:ascii="Arial" w:hAnsi="Arial" w:cs="Arial"/>
          <w:sz w:val="24"/>
          <w:szCs w:val="24"/>
          <w:lang w:val="en-US"/>
        </w:rPr>
        <w:t>Professional growth and improvement of teacher and school quality are some of the benefits of supervision, however, various challenges like insufficient time and resources affect the effectiveness of supervision. In other cases, a lack of clarity of expectations from the supervisors creates suspicions among the teachers</w:t>
      </w:r>
      <w:r w:rsidR="00FB646A">
        <w:rPr>
          <w:rFonts w:ascii="Arial" w:hAnsi="Arial" w:cs="Arial"/>
          <w:sz w:val="24"/>
          <w:szCs w:val="24"/>
          <w:lang w:val="en-US"/>
        </w:rPr>
        <w:t xml:space="preserve"> or if the approach used is focused more on fault finding as opposed to developing </w:t>
      </w:r>
      <w:r w:rsidR="0078517D">
        <w:rPr>
          <w:rFonts w:ascii="Arial" w:hAnsi="Arial" w:cs="Arial"/>
          <w:sz w:val="24"/>
          <w:szCs w:val="24"/>
          <w:lang w:val="en-US"/>
        </w:rPr>
        <w:t xml:space="preserve">a teacher’s </w:t>
      </w:r>
      <w:r w:rsidR="00FB646A">
        <w:rPr>
          <w:rFonts w:ascii="Arial" w:hAnsi="Arial" w:cs="Arial"/>
          <w:sz w:val="24"/>
          <w:szCs w:val="24"/>
          <w:lang w:val="en-US"/>
        </w:rPr>
        <w:t xml:space="preserve">professional competencies through discussions and collaboration, </w:t>
      </w:r>
      <w:r w:rsidR="0078517D">
        <w:rPr>
          <w:rFonts w:ascii="Arial" w:hAnsi="Arial" w:cs="Arial"/>
          <w:sz w:val="24"/>
          <w:szCs w:val="24"/>
          <w:lang w:val="en-US"/>
        </w:rPr>
        <w:t xml:space="preserve">the function of supervision </w:t>
      </w:r>
      <w:r w:rsidR="00E0458C">
        <w:rPr>
          <w:rFonts w:ascii="Arial" w:hAnsi="Arial" w:cs="Arial"/>
          <w:sz w:val="24"/>
          <w:szCs w:val="24"/>
          <w:lang w:val="en-US"/>
        </w:rPr>
        <w:t>i</w:t>
      </w:r>
      <w:r w:rsidR="0078517D">
        <w:rPr>
          <w:rFonts w:ascii="Arial" w:hAnsi="Arial" w:cs="Arial"/>
          <w:sz w:val="24"/>
          <w:szCs w:val="24"/>
          <w:lang w:val="en-US"/>
        </w:rPr>
        <w:t>s crippled.</w:t>
      </w:r>
    </w:p>
    <w:p w14:paraId="14681481" w14:textId="77777777" w:rsidR="00C27D65" w:rsidRDefault="00C27D65" w:rsidP="0045648F">
      <w:pPr>
        <w:spacing w:line="480" w:lineRule="auto"/>
        <w:rPr>
          <w:rFonts w:ascii="Arial" w:hAnsi="Arial" w:cs="Arial"/>
          <w:sz w:val="24"/>
          <w:szCs w:val="24"/>
          <w:lang w:val="en-US"/>
        </w:rPr>
      </w:pPr>
    </w:p>
    <w:p w14:paraId="5FF6FD57" w14:textId="636DE767" w:rsidR="0016474E" w:rsidRPr="00E0458C" w:rsidRDefault="00DB7F53" w:rsidP="0045648F">
      <w:pPr>
        <w:spacing w:line="480" w:lineRule="auto"/>
        <w:rPr>
          <w:rFonts w:ascii="Arial" w:hAnsi="Arial" w:cs="Arial"/>
          <w:sz w:val="24"/>
          <w:szCs w:val="24"/>
          <w:lang w:val="en-US"/>
        </w:rPr>
      </w:pPr>
      <w:r>
        <w:rPr>
          <w:rFonts w:ascii="Arial" w:hAnsi="Arial" w:cs="Arial"/>
          <w:sz w:val="24"/>
          <w:szCs w:val="24"/>
          <w:lang w:val="en-US"/>
        </w:rPr>
        <w:t>Finally</w:t>
      </w:r>
      <w:r w:rsidR="00E0458C" w:rsidRPr="00E0458C">
        <w:rPr>
          <w:rFonts w:ascii="Arial" w:hAnsi="Arial" w:cs="Arial"/>
          <w:sz w:val="24"/>
          <w:szCs w:val="24"/>
          <w:lang w:val="en-US"/>
        </w:rPr>
        <w:t>,</w:t>
      </w:r>
      <w:r w:rsidR="00AD0841" w:rsidRPr="00E0458C">
        <w:rPr>
          <w:rFonts w:ascii="Arial" w:hAnsi="Arial" w:cs="Arial"/>
          <w:sz w:val="24"/>
          <w:szCs w:val="24"/>
          <w:lang w:val="en-US"/>
        </w:rPr>
        <w:t xml:space="preserve"> the </w:t>
      </w:r>
      <w:r w:rsidR="00414BB2" w:rsidRPr="00E0458C">
        <w:rPr>
          <w:rFonts w:ascii="Arial" w:hAnsi="Arial" w:cs="Arial"/>
          <w:sz w:val="24"/>
          <w:szCs w:val="24"/>
          <w:lang w:val="en-US"/>
        </w:rPr>
        <w:t xml:space="preserve">role </w:t>
      </w:r>
      <w:r w:rsidR="00AD0841" w:rsidRPr="00E0458C">
        <w:rPr>
          <w:rFonts w:ascii="Arial" w:hAnsi="Arial" w:cs="Arial"/>
          <w:sz w:val="24"/>
          <w:szCs w:val="24"/>
          <w:lang w:val="en-US"/>
        </w:rPr>
        <w:t xml:space="preserve">of instructional supervision </w:t>
      </w:r>
      <w:r w:rsidR="00414BB2" w:rsidRPr="00E0458C">
        <w:rPr>
          <w:rFonts w:ascii="Arial" w:hAnsi="Arial" w:cs="Arial"/>
          <w:sz w:val="24"/>
          <w:szCs w:val="24"/>
          <w:lang w:val="en-US"/>
        </w:rPr>
        <w:t xml:space="preserve">is </w:t>
      </w:r>
      <w:r w:rsidR="00AD0841" w:rsidRPr="00E0458C">
        <w:rPr>
          <w:rFonts w:ascii="Arial" w:hAnsi="Arial" w:cs="Arial"/>
          <w:sz w:val="24"/>
          <w:szCs w:val="24"/>
          <w:lang w:val="en-US"/>
        </w:rPr>
        <w:t>unquestionable</w:t>
      </w:r>
      <w:r w:rsidR="00414BB2" w:rsidRPr="00E0458C">
        <w:rPr>
          <w:rFonts w:ascii="Arial" w:hAnsi="Arial" w:cs="Arial"/>
          <w:sz w:val="24"/>
          <w:szCs w:val="24"/>
          <w:lang w:val="en-US"/>
        </w:rPr>
        <w:t xml:space="preserve">. When an appropriate approach is followed and a healthy relationship between the teacher and supervisor </w:t>
      </w:r>
      <w:r w:rsidR="00414BB2" w:rsidRPr="00E0458C">
        <w:rPr>
          <w:rFonts w:ascii="Arial" w:hAnsi="Arial" w:cs="Arial"/>
          <w:sz w:val="24"/>
          <w:szCs w:val="24"/>
          <w:lang w:val="en-US"/>
        </w:rPr>
        <w:lastRenderedPageBreak/>
        <w:t>is developed</w:t>
      </w:r>
      <w:r w:rsidR="0016474E" w:rsidRPr="00E0458C">
        <w:rPr>
          <w:rFonts w:ascii="Arial" w:hAnsi="Arial" w:cs="Arial"/>
          <w:sz w:val="24"/>
          <w:szCs w:val="24"/>
          <w:lang w:val="en-US"/>
        </w:rPr>
        <w:t xml:space="preserve"> in an environment of collaboration and reflection, not only are quality teachers and high student outcomes achieved but </w:t>
      </w:r>
      <w:r w:rsidR="00E0458C" w:rsidRPr="00E0458C">
        <w:rPr>
          <w:rFonts w:ascii="Arial" w:hAnsi="Arial" w:cs="Arial"/>
          <w:sz w:val="24"/>
          <w:szCs w:val="24"/>
          <w:lang w:val="en-US"/>
        </w:rPr>
        <w:t xml:space="preserve">in addition to an improved society, through the involvement of </w:t>
      </w:r>
      <w:r w:rsidR="00CF53E8">
        <w:rPr>
          <w:rFonts w:ascii="Arial" w:hAnsi="Arial" w:cs="Arial"/>
          <w:sz w:val="24"/>
          <w:szCs w:val="24"/>
          <w:lang w:val="en-US"/>
        </w:rPr>
        <w:t xml:space="preserve">higher quality </w:t>
      </w:r>
      <w:r w:rsidR="00E0458C" w:rsidRPr="00E0458C">
        <w:rPr>
          <w:rFonts w:ascii="Arial" w:hAnsi="Arial" w:cs="Arial"/>
          <w:sz w:val="24"/>
          <w:szCs w:val="24"/>
          <w:lang w:val="en-US"/>
        </w:rPr>
        <w:t>competencies, a nation’s economy is developed.</w:t>
      </w:r>
    </w:p>
    <w:p w14:paraId="74BFFCF8" w14:textId="77777777" w:rsidR="00E0458C" w:rsidRDefault="00E0458C" w:rsidP="0045648F">
      <w:pPr>
        <w:spacing w:line="480" w:lineRule="auto"/>
        <w:rPr>
          <w:rFonts w:ascii="Arial" w:hAnsi="Arial" w:cs="Arial"/>
          <w:color w:val="FF0000"/>
          <w:sz w:val="24"/>
          <w:szCs w:val="24"/>
          <w:lang w:val="en-US"/>
        </w:rPr>
      </w:pPr>
    </w:p>
    <w:p w14:paraId="13839E1C" w14:textId="3B5542CF" w:rsidR="003B16C6" w:rsidRDefault="003B16C6" w:rsidP="0045648F">
      <w:pPr>
        <w:spacing w:line="480" w:lineRule="auto"/>
        <w:rPr>
          <w:rFonts w:ascii="Arial" w:hAnsi="Arial" w:cs="Arial"/>
          <w:sz w:val="24"/>
          <w:szCs w:val="24"/>
          <w:lang w:val="en-US"/>
        </w:rPr>
      </w:pPr>
    </w:p>
    <w:p w14:paraId="50F0C03C" w14:textId="3F0BB11D" w:rsidR="003B16C6" w:rsidRDefault="003B16C6" w:rsidP="0045648F">
      <w:pPr>
        <w:spacing w:line="480" w:lineRule="auto"/>
        <w:rPr>
          <w:rFonts w:ascii="Arial" w:hAnsi="Arial" w:cs="Arial"/>
          <w:sz w:val="24"/>
          <w:szCs w:val="24"/>
          <w:lang w:val="en-US"/>
        </w:rPr>
      </w:pPr>
    </w:p>
    <w:p w14:paraId="3E966DEB" w14:textId="2C0395AE" w:rsidR="003B16C6" w:rsidRDefault="003B16C6" w:rsidP="0045648F">
      <w:pPr>
        <w:spacing w:line="480" w:lineRule="auto"/>
        <w:rPr>
          <w:rFonts w:ascii="Arial" w:hAnsi="Arial" w:cs="Arial"/>
          <w:sz w:val="24"/>
          <w:szCs w:val="24"/>
          <w:lang w:val="en-US"/>
        </w:rPr>
      </w:pPr>
    </w:p>
    <w:p w14:paraId="20920EBA" w14:textId="1E4BB93C" w:rsidR="003B16C6" w:rsidRDefault="003B16C6" w:rsidP="0045648F">
      <w:pPr>
        <w:spacing w:line="480" w:lineRule="auto"/>
        <w:rPr>
          <w:rFonts w:ascii="Arial" w:hAnsi="Arial" w:cs="Arial"/>
          <w:sz w:val="24"/>
          <w:szCs w:val="24"/>
          <w:lang w:val="en-US"/>
        </w:rPr>
      </w:pPr>
    </w:p>
    <w:p w14:paraId="5A0DE718" w14:textId="11803531" w:rsidR="003B16C6" w:rsidRDefault="003B16C6" w:rsidP="0045648F">
      <w:pPr>
        <w:spacing w:line="480" w:lineRule="auto"/>
        <w:rPr>
          <w:rFonts w:ascii="Arial" w:hAnsi="Arial" w:cs="Arial"/>
          <w:sz w:val="24"/>
          <w:szCs w:val="24"/>
          <w:lang w:val="en-US"/>
        </w:rPr>
      </w:pPr>
    </w:p>
    <w:p w14:paraId="7E855DCE" w14:textId="77777777" w:rsidR="00F02B32" w:rsidRDefault="00F02B32" w:rsidP="0045648F">
      <w:pPr>
        <w:spacing w:line="480" w:lineRule="auto"/>
        <w:rPr>
          <w:rFonts w:ascii="Arial" w:hAnsi="Arial" w:cs="Arial"/>
          <w:sz w:val="24"/>
          <w:szCs w:val="24"/>
          <w:lang w:val="en-US"/>
        </w:rPr>
      </w:pPr>
    </w:p>
    <w:p w14:paraId="41C104A5" w14:textId="0458B40D" w:rsidR="003B16C6" w:rsidRDefault="003B16C6" w:rsidP="0045648F">
      <w:pPr>
        <w:spacing w:line="480" w:lineRule="auto"/>
        <w:rPr>
          <w:rFonts w:ascii="Arial" w:hAnsi="Arial" w:cs="Arial"/>
          <w:sz w:val="24"/>
          <w:szCs w:val="24"/>
          <w:lang w:val="en-US"/>
        </w:rPr>
      </w:pPr>
    </w:p>
    <w:p w14:paraId="5A00173C" w14:textId="508841B2" w:rsidR="00E0458C" w:rsidRDefault="00E0458C" w:rsidP="0045648F">
      <w:pPr>
        <w:spacing w:line="480" w:lineRule="auto"/>
        <w:rPr>
          <w:rFonts w:ascii="Arial" w:hAnsi="Arial" w:cs="Arial"/>
          <w:sz w:val="24"/>
          <w:szCs w:val="24"/>
          <w:lang w:val="en-US"/>
        </w:rPr>
      </w:pPr>
    </w:p>
    <w:p w14:paraId="164D2EE5" w14:textId="2A0CC9E1" w:rsidR="00E0458C" w:rsidRDefault="00E0458C" w:rsidP="0045648F">
      <w:pPr>
        <w:spacing w:line="480" w:lineRule="auto"/>
        <w:rPr>
          <w:rFonts w:ascii="Arial" w:hAnsi="Arial" w:cs="Arial"/>
          <w:sz w:val="24"/>
          <w:szCs w:val="24"/>
          <w:lang w:val="en-US"/>
        </w:rPr>
      </w:pPr>
    </w:p>
    <w:p w14:paraId="47A9898A" w14:textId="4E0E53F1" w:rsidR="00E0458C" w:rsidRDefault="00E0458C" w:rsidP="0045648F">
      <w:pPr>
        <w:spacing w:line="480" w:lineRule="auto"/>
        <w:rPr>
          <w:rFonts w:ascii="Arial" w:hAnsi="Arial" w:cs="Arial"/>
          <w:sz w:val="24"/>
          <w:szCs w:val="24"/>
          <w:lang w:val="en-US"/>
        </w:rPr>
      </w:pPr>
    </w:p>
    <w:p w14:paraId="16B7121B" w14:textId="42AC6506" w:rsidR="00E0458C" w:rsidRDefault="00E0458C" w:rsidP="0045648F">
      <w:pPr>
        <w:spacing w:line="480" w:lineRule="auto"/>
        <w:rPr>
          <w:rFonts w:ascii="Arial" w:hAnsi="Arial" w:cs="Arial"/>
          <w:sz w:val="24"/>
          <w:szCs w:val="24"/>
          <w:lang w:val="en-US"/>
        </w:rPr>
      </w:pPr>
    </w:p>
    <w:p w14:paraId="6AAC60FB" w14:textId="72117A29" w:rsidR="00314BF2" w:rsidRDefault="00314BF2" w:rsidP="0045648F">
      <w:pPr>
        <w:spacing w:line="480" w:lineRule="auto"/>
        <w:rPr>
          <w:rFonts w:ascii="Arial" w:hAnsi="Arial" w:cs="Arial"/>
          <w:sz w:val="24"/>
          <w:szCs w:val="24"/>
          <w:lang w:val="en-US"/>
        </w:rPr>
      </w:pPr>
    </w:p>
    <w:p w14:paraId="23887633" w14:textId="452B4D61" w:rsidR="00314BF2" w:rsidRDefault="00314BF2" w:rsidP="0045648F">
      <w:pPr>
        <w:spacing w:line="480" w:lineRule="auto"/>
        <w:rPr>
          <w:rFonts w:ascii="Arial" w:hAnsi="Arial" w:cs="Arial"/>
          <w:sz w:val="24"/>
          <w:szCs w:val="24"/>
          <w:lang w:val="en-US"/>
        </w:rPr>
      </w:pPr>
    </w:p>
    <w:p w14:paraId="29446DB0" w14:textId="4130BE8C" w:rsidR="00314BF2" w:rsidRDefault="00314BF2" w:rsidP="0045648F">
      <w:pPr>
        <w:spacing w:line="480" w:lineRule="auto"/>
        <w:rPr>
          <w:rFonts w:ascii="Arial" w:hAnsi="Arial" w:cs="Arial"/>
          <w:sz w:val="24"/>
          <w:szCs w:val="24"/>
          <w:lang w:val="en-US"/>
        </w:rPr>
      </w:pPr>
    </w:p>
    <w:p w14:paraId="060AD0E3" w14:textId="67FC47A4" w:rsidR="00314BF2" w:rsidRDefault="00314BF2" w:rsidP="0045648F">
      <w:pPr>
        <w:spacing w:line="480" w:lineRule="auto"/>
        <w:rPr>
          <w:rFonts w:ascii="Arial" w:hAnsi="Arial" w:cs="Arial"/>
          <w:sz w:val="24"/>
          <w:szCs w:val="24"/>
          <w:lang w:val="en-US"/>
        </w:rPr>
      </w:pPr>
    </w:p>
    <w:p w14:paraId="54553ABD" w14:textId="77777777" w:rsidR="00314BF2" w:rsidRDefault="00314BF2" w:rsidP="0045648F">
      <w:pPr>
        <w:spacing w:line="480" w:lineRule="auto"/>
        <w:rPr>
          <w:rFonts w:ascii="Arial" w:hAnsi="Arial" w:cs="Arial"/>
          <w:sz w:val="24"/>
          <w:szCs w:val="24"/>
          <w:lang w:val="en-US"/>
        </w:rPr>
      </w:pPr>
    </w:p>
    <w:p w14:paraId="69D7797C" w14:textId="383CFC64" w:rsidR="002E57B3" w:rsidRPr="002E57B3" w:rsidRDefault="00933C47" w:rsidP="002E57B3">
      <w:pPr>
        <w:spacing w:after="0" w:line="240" w:lineRule="auto"/>
        <w:rPr>
          <w:rFonts w:ascii="Arial" w:eastAsia="Times New Roman" w:hAnsi="Arial" w:cs="Arial"/>
          <w:sz w:val="24"/>
          <w:szCs w:val="24"/>
          <w:lang w:val="en-US" w:eastAsia="en-UG"/>
        </w:rPr>
      </w:pPr>
      <w:r w:rsidRPr="00933C47">
        <w:rPr>
          <w:rFonts w:ascii="Arial" w:eastAsia="Times New Roman" w:hAnsi="Arial" w:cs="Arial"/>
          <w:sz w:val="24"/>
          <w:szCs w:val="24"/>
          <w:lang w:val="en-US" w:eastAsia="en-UG"/>
        </w:rPr>
        <w:t>Bibliography</w:t>
      </w:r>
    </w:p>
    <w:p w14:paraId="0A5C82D6"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Agih, A. A. (2015). Effective school management and supervision: Imperative for quality education service delivery. </w:t>
      </w:r>
      <w:r w:rsidRPr="002E57B3">
        <w:rPr>
          <w:rFonts w:ascii="Arial" w:eastAsia="Times New Roman" w:hAnsi="Arial" w:cs="Arial"/>
          <w:i/>
          <w:iCs/>
          <w:color w:val="000000"/>
          <w:sz w:val="24"/>
          <w:szCs w:val="24"/>
          <w:lang w:eastAsia="en-UG"/>
        </w:rPr>
        <w:t>African Research Review, 9</w:t>
      </w:r>
      <w:r w:rsidRPr="002E57B3">
        <w:rPr>
          <w:rFonts w:ascii="Arial" w:eastAsia="Times New Roman" w:hAnsi="Arial" w:cs="Arial"/>
          <w:color w:val="000000"/>
          <w:sz w:val="24"/>
          <w:szCs w:val="24"/>
          <w:lang w:eastAsia="en-UG"/>
        </w:rPr>
        <w:t>(3), 62-74.</w:t>
      </w:r>
    </w:p>
    <w:p w14:paraId="1A13F7BA" w14:textId="38468E83"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Allida, V., Olela, M., Ogwari, P., &amp; Minja, O. (2018). Best practices in instructional supervision: A study of Adventist secondary schools in Ranen conference. </w:t>
      </w:r>
      <w:r w:rsidRPr="002E57B3">
        <w:rPr>
          <w:rFonts w:ascii="Arial" w:eastAsia="Times New Roman" w:hAnsi="Arial" w:cs="Arial"/>
          <w:i/>
          <w:iCs/>
          <w:color w:val="000000"/>
          <w:sz w:val="24"/>
          <w:szCs w:val="24"/>
          <w:lang w:eastAsia="en-UG"/>
        </w:rPr>
        <w:t>Baraton Interdisciplinary Research Journal, 8</w:t>
      </w:r>
      <w:r w:rsidRPr="002E57B3">
        <w:rPr>
          <w:rFonts w:ascii="Arial" w:eastAsia="Times New Roman" w:hAnsi="Arial" w:cs="Arial"/>
          <w:color w:val="000000"/>
          <w:sz w:val="24"/>
          <w:szCs w:val="24"/>
          <w:lang w:eastAsia="en-UG"/>
        </w:rPr>
        <w:t>, 1-7.</w:t>
      </w:r>
    </w:p>
    <w:p w14:paraId="0B1365F4"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Ankoma-Sey, V. R., &amp; Maina, B. (2016). The role of Effective Supervision on academic performance of senior high schools in Ghana. </w:t>
      </w:r>
      <w:r w:rsidRPr="002E57B3">
        <w:rPr>
          <w:rFonts w:ascii="Arial" w:eastAsia="Times New Roman" w:hAnsi="Arial" w:cs="Arial"/>
          <w:i/>
          <w:iCs/>
          <w:color w:val="000000"/>
          <w:sz w:val="24"/>
          <w:szCs w:val="24"/>
          <w:lang w:eastAsia="en-UG"/>
        </w:rPr>
        <w:t>Journal of Arts and Humanities, 5</w:t>
      </w:r>
      <w:r w:rsidRPr="002E57B3">
        <w:rPr>
          <w:rFonts w:ascii="Arial" w:eastAsia="Times New Roman" w:hAnsi="Arial" w:cs="Arial"/>
          <w:color w:val="000000"/>
          <w:sz w:val="24"/>
          <w:szCs w:val="24"/>
          <w:lang w:eastAsia="en-UG"/>
        </w:rPr>
        <w:t>(4), 73-83.</w:t>
      </w:r>
    </w:p>
    <w:p w14:paraId="023AEAC8" w14:textId="7FCC419D"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April, D., and Bouchamma, Y. (2015). Teacher Supervision Practices and Principals’ Characteristics. </w:t>
      </w:r>
      <w:r w:rsidRPr="002E57B3">
        <w:rPr>
          <w:rFonts w:ascii="Arial" w:eastAsia="Times New Roman" w:hAnsi="Arial" w:cs="Arial"/>
          <w:i/>
          <w:iCs/>
          <w:color w:val="000000"/>
          <w:sz w:val="24"/>
          <w:szCs w:val="24"/>
          <w:lang w:eastAsia="en-UG"/>
        </w:rPr>
        <w:t>Alberta Journal of Educational Research, 61</w:t>
      </w:r>
      <w:r w:rsidRPr="002E57B3">
        <w:rPr>
          <w:rFonts w:ascii="Arial" w:eastAsia="Times New Roman" w:hAnsi="Arial" w:cs="Arial"/>
          <w:color w:val="000000"/>
          <w:sz w:val="24"/>
          <w:szCs w:val="24"/>
          <w:lang w:eastAsia="en-UG"/>
        </w:rPr>
        <w:t>(3), 329-346.</w:t>
      </w:r>
    </w:p>
    <w:p w14:paraId="294DA36B"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Bush, T., Hamid, S. A., Ng, A., &amp; Kaparou, M. (2018). School leadership theories and the Malaysia education blueprint: Findings from a systematic literature review. </w:t>
      </w:r>
      <w:r w:rsidRPr="002E57B3">
        <w:rPr>
          <w:rFonts w:ascii="Arial" w:eastAsia="Times New Roman" w:hAnsi="Arial" w:cs="Arial"/>
          <w:i/>
          <w:iCs/>
          <w:color w:val="000000"/>
          <w:sz w:val="24"/>
          <w:szCs w:val="24"/>
          <w:lang w:eastAsia="en-UG"/>
        </w:rPr>
        <w:t>International Journal of Educational Management</w:t>
      </w:r>
      <w:r w:rsidRPr="002E57B3">
        <w:rPr>
          <w:rFonts w:ascii="Arial" w:eastAsia="Times New Roman" w:hAnsi="Arial" w:cs="Arial"/>
          <w:color w:val="000000"/>
          <w:sz w:val="24"/>
          <w:szCs w:val="24"/>
          <w:lang w:eastAsia="en-UG"/>
        </w:rPr>
        <w:t>. doi:10.1108/IJEM-06-2017-0158</w:t>
      </w:r>
    </w:p>
    <w:p w14:paraId="22831285" w14:textId="048A97E1"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Chiwamba, S.V and Kigobe, J. (2022). Challenges Encountered by School Heads in Carrying out Instructional Supervisory Activities in Public Secondary Schools in Lindi Region-Tanzania. </w:t>
      </w:r>
      <w:r w:rsidRPr="002E57B3">
        <w:rPr>
          <w:rFonts w:ascii="Arial" w:eastAsia="Times New Roman" w:hAnsi="Arial" w:cs="Arial"/>
          <w:i/>
          <w:iCs/>
          <w:color w:val="000000"/>
          <w:sz w:val="24"/>
          <w:szCs w:val="24"/>
          <w:lang w:eastAsia="en-UG"/>
        </w:rPr>
        <w:t>Asian Journal of Education and Social Studies, 29</w:t>
      </w:r>
      <w:r w:rsidRPr="002E57B3">
        <w:rPr>
          <w:rFonts w:ascii="Arial" w:eastAsia="Times New Roman" w:hAnsi="Arial" w:cs="Arial"/>
          <w:color w:val="000000"/>
          <w:sz w:val="24"/>
          <w:szCs w:val="24"/>
          <w:lang w:eastAsia="en-UG"/>
        </w:rPr>
        <w:t>(4), 1-8.</w:t>
      </w:r>
    </w:p>
    <w:p w14:paraId="196A5036" w14:textId="6EF5E3D9"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lastRenderedPageBreak/>
        <w:t xml:space="preserve">Comighud, S. M., Futalan, M. C., &amp; Cordevilla, R &amp; Writes, S. (2020). International Journal for Research </w:t>
      </w:r>
      <w:proofErr w:type="gramStart"/>
      <w:r w:rsidRPr="002E57B3">
        <w:rPr>
          <w:rFonts w:ascii="Arial" w:eastAsia="Times New Roman" w:hAnsi="Arial" w:cs="Arial"/>
          <w:color w:val="000000"/>
          <w:sz w:val="24"/>
          <w:szCs w:val="24"/>
          <w:lang w:eastAsia="en-UG"/>
        </w:rPr>
        <w:t>In</w:t>
      </w:r>
      <w:proofErr w:type="gramEnd"/>
      <w:r w:rsidRPr="002E57B3">
        <w:rPr>
          <w:rFonts w:ascii="Arial" w:eastAsia="Times New Roman" w:hAnsi="Arial" w:cs="Arial"/>
          <w:color w:val="000000"/>
          <w:sz w:val="24"/>
          <w:szCs w:val="24"/>
          <w:lang w:eastAsia="en-UG"/>
        </w:rPr>
        <w:t xml:space="preserve"> Social Science And Humanities. </w:t>
      </w:r>
      <w:r w:rsidRPr="002E57B3">
        <w:rPr>
          <w:rFonts w:ascii="Arial" w:eastAsia="Times New Roman" w:hAnsi="Arial" w:cs="Arial"/>
          <w:i/>
          <w:iCs/>
          <w:color w:val="000000"/>
          <w:sz w:val="24"/>
          <w:szCs w:val="24"/>
          <w:lang w:eastAsia="en-UG"/>
        </w:rPr>
        <w:t>Instructional Supervision and Performance Evaluation: A Correlation of Factors, 6</w:t>
      </w:r>
      <w:r w:rsidRPr="002E57B3">
        <w:rPr>
          <w:rFonts w:ascii="Arial" w:eastAsia="Times New Roman" w:hAnsi="Arial" w:cs="Arial"/>
          <w:color w:val="000000"/>
          <w:sz w:val="24"/>
          <w:szCs w:val="24"/>
          <w:lang w:eastAsia="en-UG"/>
        </w:rPr>
        <w:t>, 1-20.</w:t>
      </w:r>
    </w:p>
    <w:p w14:paraId="1E93DD91"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Daly, A. (2022). Critical Conversations in Practice-Based Teacher Education: Fostering Equitable Teaching in a Yearlong Practicum. </w:t>
      </w:r>
      <w:r w:rsidRPr="002E57B3">
        <w:rPr>
          <w:rFonts w:ascii="Arial" w:eastAsia="Times New Roman" w:hAnsi="Arial" w:cs="Arial"/>
          <w:i/>
          <w:iCs/>
          <w:color w:val="000000"/>
          <w:sz w:val="24"/>
          <w:szCs w:val="24"/>
          <w:lang w:eastAsia="en-UG"/>
        </w:rPr>
        <w:t xml:space="preserve">Action in Teacher Education (Routledge), 44 </w:t>
      </w:r>
      <w:r w:rsidRPr="002E57B3">
        <w:rPr>
          <w:rFonts w:ascii="Arial" w:eastAsia="Times New Roman" w:hAnsi="Arial" w:cs="Arial"/>
          <w:color w:val="000000"/>
          <w:sz w:val="24"/>
          <w:szCs w:val="24"/>
          <w:lang w:eastAsia="en-UG"/>
        </w:rPr>
        <w:t>(1), 21–36. Retrieved from https://doi-org.outlaw.digimaxisp.com/10.1080/01626620.2021.1959465</w:t>
      </w:r>
    </w:p>
    <w:p w14:paraId="29A7D520" w14:textId="3E6C5481"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Donahue, E., &amp; Vogel, L. R. (2018). Teacher perceptions of the impact of an evaluation system on classroom instructional practices. </w:t>
      </w:r>
      <w:r w:rsidRPr="002E57B3">
        <w:rPr>
          <w:rFonts w:ascii="Arial" w:eastAsia="Times New Roman" w:hAnsi="Arial" w:cs="Arial"/>
          <w:i/>
          <w:iCs/>
          <w:color w:val="000000"/>
          <w:sz w:val="24"/>
          <w:szCs w:val="24"/>
          <w:lang w:eastAsia="en-UG"/>
        </w:rPr>
        <w:t>Journal of School Leadership, 28</w:t>
      </w:r>
      <w:r w:rsidRPr="002E57B3">
        <w:rPr>
          <w:rFonts w:ascii="Arial" w:eastAsia="Times New Roman" w:hAnsi="Arial" w:cs="Arial"/>
          <w:color w:val="000000"/>
          <w:sz w:val="24"/>
          <w:szCs w:val="24"/>
          <w:lang w:eastAsia="en-UG"/>
        </w:rPr>
        <w:t>(1), 31-55.</w:t>
      </w:r>
    </w:p>
    <w:p w14:paraId="26A7F11D" w14:textId="34A46E9F"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Duffy, F. M. (2000). Reconceptualizing instructional supervision for </w:t>
      </w:r>
      <w:r>
        <w:rPr>
          <w:rFonts w:ascii="Arial" w:eastAsia="Times New Roman" w:hAnsi="Arial" w:cs="Arial"/>
          <w:color w:val="000000"/>
          <w:sz w:val="24"/>
          <w:szCs w:val="24"/>
          <w:lang w:val="en-US" w:eastAsia="en-UG"/>
        </w:rPr>
        <w:t>3</w:t>
      </w:r>
      <w:r w:rsidRPr="002E57B3">
        <w:rPr>
          <w:rFonts w:ascii="Arial" w:eastAsia="Times New Roman" w:hAnsi="Arial" w:cs="Arial"/>
          <w:color w:val="000000"/>
          <w:sz w:val="24"/>
          <w:szCs w:val="24"/>
          <w:vertAlign w:val="superscript"/>
          <w:lang w:val="en-US" w:eastAsia="en-UG"/>
        </w:rPr>
        <w:t>rd</w:t>
      </w:r>
      <w:r>
        <w:rPr>
          <w:rFonts w:ascii="Arial" w:eastAsia="Times New Roman" w:hAnsi="Arial" w:cs="Arial"/>
          <w:color w:val="000000"/>
          <w:sz w:val="24"/>
          <w:szCs w:val="24"/>
          <w:lang w:val="en-US" w:eastAsia="en-UG"/>
        </w:rPr>
        <w:t>-millennium</w:t>
      </w:r>
      <w:r w:rsidRPr="002E57B3">
        <w:rPr>
          <w:rFonts w:ascii="Arial" w:eastAsia="Times New Roman" w:hAnsi="Arial" w:cs="Arial"/>
          <w:color w:val="000000"/>
          <w:sz w:val="24"/>
          <w:szCs w:val="24"/>
          <w:lang w:eastAsia="en-UG"/>
        </w:rPr>
        <w:t xml:space="preserve"> school systems. </w:t>
      </w:r>
      <w:r w:rsidRPr="002E57B3">
        <w:rPr>
          <w:rFonts w:ascii="Arial" w:eastAsia="Times New Roman" w:hAnsi="Arial" w:cs="Arial"/>
          <w:i/>
          <w:iCs/>
          <w:color w:val="000000"/>
          <w:sz w:val="24"/>
          <w:szCs w:val="24"/>
          <w:lang w:eastAsia="en-UG"/>
        </w:rPr>
        <w:t>Journal of Curriculum &amp; Supervision, 15</w:t>
      </w:r>
      <w:r w:rsidRPr="002E57B3">
        <w:rPr>
          <w:rFonts w:ascii="Arial" w:eastAsia="Times New Roman" w:hAnsi="Arial" w:cs="Arial"/>
          <w:color w:val="000000"/>
          <w:sz w:val="24"/>
          <w:szCs w:val="24"/>
          <w:lang w:eastAsia="en-UG"/>
        </w:rPr>
        <w:t>(2), 123–145.</w:t>
      </w:r>
    </w:p>
    <w:p w14:paraId="13D999C3"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Eddy, P. L., Hao, Y., Iverson, E., &amp; Macdonald, R. H. (2022). Fostering Communities of Practice Among Community College Science Faculty. </w:t>
      </w:r>
      <w:r w:rsidRPr="002E57B3">
        <w:rPr>
          <w:rFonts w:ascii="Arial" w:eastAsia="Times New Roman" w:hAnsi="Arial" w:cs="Arial"/>
          <w:i/>
          <w:iCs/>
          <w:color w:val="000000"/>
          <w:sz w:val="24"/>
          <w:szCs w:val="24"/>
          <w:lang w:eastAsia="en-UG"/>
        </w:rPr>
        <w:t xml:space="preserve">Community College Review, 50 </w:t>
      </w:r>
      <w:r w:rsidRPr="002E57B3">
        <w:rPr>
          <w:rFonts w:ascii="Arial" w:eastAsia="Times New Roman" w:hAnsi="Arial" w:cs="Arial"/>
          <w:color w:val="000000"/>
          <w:sz w:val="24"/>
          <w:szCs w:val="24"/>
          <w:lang w:eastAsia="en-UG"/>
        </w:rPr>
        <w:t>(4), 391–414. Retrieved from https://doi-org.outlaw.digimaxisp.com/10.1177/00915521221111474</w:t>
      </w:r>
    </w:p>
    <w:p w14:paraId="1DEC9879"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Hazır, O., &amp; Kıyak, Ü. E. (2021). The supervisory practices in a special education department’s teaching practice programme: the perspectives of student teachers. </w:t>
      </w:r>
      <w:r w:rsidRPr="002E57B3">
        <w:rPr>
          <w:rFonts w:ascii="Arial" w:eastAsia="Times New Roman" w:hAnsi="Arial" w:cs="Arial"/>
          <w:i/>
          <w:iCs/>
          <w:color w:val="000000"/>
          <w:sz w:val="24"/>
          <w:szCs w:val="24"/>
          <w:lang w:eastAsia="en-UG"/>
        </w:rPr>
        <w:t>Hacettepe University Journal of Education</w:t>
      </w:r>
      <w:r w:rsidRPr="002E57B3">
        <w:rPr>
          <w:rFonts w:ascii="Arial" w:eastAsia="Times New Roman" w:hAnsi="Arial" w:cs="Arial"/>
          <w:color w:val="000000"/>
          <w:sz w:val="24"/>
          <w:szCs w:val="24"/>
          <w:lang w:eastAsia="en-UG"/>
        </w:rPr>
        <w:t>. doi:10.16986/HUJE.2021069059</w:t>
      </w:r>
    </w:p>
    <w:p w14:paraId="18A20A23"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Hoque, K. E., Bt Kenayathulla, H. B., D/O Subramaniam, M. V., &amp; Islam, R. (2020). Relationships between supervision and teachers’ performance and attitude in secondary schools in Malaysia. </w:t>
      </w:r>
      <w:r w:rsidRPr="002E57B3">
        <w:rPr>
          <w:rFonts w:ascii="Arial" w:eastAsia="Times New Roman" w:hAnsi="Arial" w:cs="Arial"/>
          <w:i/>
          <w:iCs/>
          <w:color w:val="000000"/>
          <w:sz w:val="24"/>
          <w:szCs w:val="24"/>
          <w:lang w:eastAsia="en-UG"/>
        </w:rPr>
        <w:t>Sage Open, 10</w:t>
      </w:r>
      <w:r w:rsidRPr="002E57B3">
        <w:rPr>
          <w:rFonts w:ascii="Arial" w:eastAsia="Times New Roman" w:hAnsi="Arial" w:cs="Arial"/>
          <w:color w:val="000000"/>
          <w:sz w:val="24"/>
          <w:szCs w:val="24"/>
          <w:lang w:eastAsia="en-UG"/>
        </w:rPr>
        <w:t>(2), 2158244020925501.</w:t>
      </w:r>
    </w:p>
    <w:p w14:paraId="1B6BB2B0"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lastRenderedPageBreak/>
        <w:t xml:space="preserve">Jonyo, D. O., &amp; Jonyo, B. O. (2019). Curriculum Supervision and Implementation in Kenya: The Role of Secondary School Heads. </w:t>
      </w:r>
      <w:r w:rsidRPr="002E57B3">
        <w:rPr>
          <w:rFonts w:ascii="Arial" w:eastAsia="Times New Roman" w:hAnsi="Arial" w:cs="Arial"/>
          <w:i/>
          <w:iCs/>
          <w:color w:val="000000"/>
          <w:sz w:val="24"/>
          <w:szCs w:val="24"/>
          <w:lang w:eastAsia="en-UG"/>
        </w:rPr>
        <w:t xml:space="preserve">European Journal of Educational Sciences, 6 </w:t>
      </w:r>
      <w:r w:rsidRPr="002E57B3">
        <w:rPr>
          <w:rFonts w:ascii="Arial" w:eastAsia="Times New Roman" w:hAnsi="Arial" w:cs="Arial"/>
          <w:color w:val="000000"/>
          <w:sz w:val="24"/>
          <w:szCs w:val="24"/>
          <w:lang w:eastAsia="en-UG"/>
        </w:rPr>
        <w:t>(2), 46-56.</w:t>
      </w:r>
    </w:p>
    <w:p w14:paraId="0DB2D8D7"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Kalule, L &amp; Bouchamma, Y. (2014). Teacher supervision practices and characteristics of in-school supervisors in Uganda. </w:t>
      </w:r>
      <w:r w:rsidRPr="002E57B3">
        <w:rPr>
          <w:rFonts w:ascii="Arial" w:eastAsia="Times New Roman" w:hAnsi="Arial" w:cs="Arial"/>
          <w:i/>
          <w:iCs/>
          <w:color w:val="000000"/>
          <w:sz w:val="24"/>
          <w:szCs w:val="24"/>
          <w:lang w:eastAsia="en-UG"/>
        </w:rPr>
        <w:t>Educational Assessment Evaluation and Accountability, 26</w:t>
      </w:r>
      <w:r w:rsidRPr="002E57B3">
        <w:rPr>
          <w:rFonts w:ascii="Arial" w:eastAsia="Times New Roman" w:hAnsi="Arial" w:cs="Arial"/>
          <w:color w:val="000000"/>
          <w:sz w:val="24"/>
          <w:szCs w:val="24"/>
          <w:lang w:eastAsia="en-UG"/>
        </w:rPr>
        <w:t>(5), 1–72. doi:10.1007/s11092-013-9181-y</w:t>
      </w:r>
    </w:p>
    <w:p w14:paraId="21356DD9"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Khine, M., &amp; Areepattamannil, S. (2019). </w:t>
      </w:r>
      <w:r w:rsidRPr="002E57B3">
        <w:rPr>
          <w:rFonts w:ascii="Arial" w:eastAsia="Times New Roman" w:hAnsi="Arial" w:cs="Arial"/>
          <w:i/>
          <w:iCs/>
          <w:color w:val="000000"/>
          <w:sz w:val="24"/>
          <w:szCs w:val="24"/>
          <w:lang w:eastAsia="en-UG"/>
        </w:rPr>
        <w:t xml:space="preserve">Steam education </w:t>
      </w:r>
      <w:r w:rsidRPr="002E57B3">
        <w:rPr>
          <w:rFonts w:ascii="Arial" w:eastAsia="Times New Roman" w:hAnsi="Arial" w:cs="Arial"/>
          <w:color w:val="000000"/>
          <w:sz w:val="24"/>
          <w:szCs w:val="24"/>
          <w:lang w:eastAsia="en-UG"/>
        </w:rPr>
        <w:t>(Vol. 10). Springer.</w:t>
      </w:r>
    </w:p>
    <w:p w14:paraId="19C3EB16"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Khun-Inkeeree, H., Dali, P. D., Daud, Y., Fauzee, M. S. O., &amp; Khalid, R. (2019). Effects of Teaching and Learning Supervision on Teachers Attitudes to Supervision at Secondary School in Kubang </w:t>
      </w:r>
      <w:proofErr w:type="spellStart"/>
      <w:r w:rsidRPr="002E57B3">
        <w:rPr>
          <w:rFonts w:ascii="Arial" w:eastAsia="Times New Roman" w:hAnsi="Arial" w:cs="Arial"/>
          <w:color w:val="000000"/>
          <w:sz w:val="24"/>
          <w:szCs w:val="24"/>
          <w:lang w:eastAsia="en-UG"/>
        </w:rPr>
        <w:t>Pasu</w:t>
      </w:r>
      <w:proofErr w:type="spellEnd"/>
      <w:r w:rsidRPr="002E57B3">
        <w:rPr>
          <w:rFonts w:ascii="Arial" w:eastAsia="Times New Roman" w:hAnsi="Arial" w:cs="Arial"/>
          <w:color w:val="000000"/>
          <w:sz w:val="24"/>
          <w:szCs w:val="24"/>
          <w:lang w:eastAsia="en-UG"/>
        </w:rPr>
        <w:t xml:space="preserve"> District, Kedah. </w:t>
      </w:r>
      <w:r w:rsidRPr="002E57B3">
        <w:rPr>
          <w:rFonts w:ascii="Arial" w:eastAsia="Times New Roman" w:hAnsi="Arial" w:cs="Arial"/>
          <w:i/>
          <w:iCs/>
          <w:color w:val="000000"/>
          <w:sz w:val="24"/>
          <w:szCs w:val="24"/>
          <w:lang w:eastAsia="en-UG"/>
        </w:rPr>
        <w:t>International Journal of Instruction, 12</w:t>
      </w:r>
      <w:r w:rsidRPr="002E57B3">
        <w:rPr>
          <w:rFonts w:ascii="Arial" w:eastAsia="Times New Roman" w:hAnsi="Arial" w:cs="Arial"/>
          <w:color w:val="000000"/>
          <w:sz w:val="24"/>
          <w:szCs w:val="24"/>
          <w:lang w:eastAsia="en-UG"/>
        </w:rPr>
        <w:t>.</w:t>
      </w:r>
    </w:p>
    <w:p w14:paraId="0C1E68E3"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Kourieos, S. (2013). Fostering teacher learning through practice, constructive </w:t>
      </w:r>
      <w:proofErr w:type="gramStart"/>
      <w:r w:rsidRPr="002E57B3">
        <w:rPr>
          <w:rFonts w:ascii="Arial" w:eastAsia="Times New Roman" w:hAnsi="Arial" w:cs="Arial"/>
          <w:color w:val="000000"/>
          <w:sz w:val="24"/>
          <w:szCs w:val="24"/>
          <w:lang w:eastAsia="en-UG"/>
        </w:rPr>
        <w:t>feedback</w:t>
      </w:r>
      <w:proofErr w:type="gramEnd"/>
      <w:r w:rsidRPr="002E57B3">
        <w:rPr>
          <w:rFonts w:ascii="Arial" w:eastAsia="Times New Roman" w:hAnsi="Arial" w:cs="Arial"/>
          <w:color w:val="000000"/>
          <w:sz w:val="24"/>
          <w:szCs w:val="24"/>
          <w:lang w:eastAsia="en-UG"/>
        </w:rPr>
        <w:t xml:space="preserve"> and collaboration: Student-teachers' perceptions. </w:t>
      </w:r>
      <w:r w:rsidRPr="002E57B3">
        <w:rPr>
          <w:rFonts w:ascii="Arial" w:eastAsia="Times New Roman" w:hAnsi="Arial" w:cs="Arial"/>
          <w:i/>
          <w:iCs/>
          <w:color w:val="000000"/>
          <w:sz w:val="24"/>
          <w:szCs w:val="24"/>
          <w:lang w:eastAsia="en-UG"/>
        </w:rPr>
        <w:t>The European Conference on Language Learning 2013</w:t>
      </w:r>
      <w:r w:rsidRPr="002E57B3">
        <w:rPr>
          <w:rFonts w:ascii="Arial" w:eastAsia="Times New Roman" w:hAnsi="Arial" w:cs="Arial"/>
          <w:color w:val="000000"/>
          <w:sz w:val="24"/>
          <w:szCs w:val="24"/>
          <w:lang w:eastAsia="en-UG"/>
        </w:rPr>
        <w:t xml:space="preserve"> (pp. 3-19). Cyprus: ResearchGate.</w:t>
      </w:r>
    </w:p>
    <w:p w14:paraId="05AA814B" w14:textId="27478F9F"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Kutsyuruba, B. (2009). Getting off on the right foot: Guiding beginning teachers with supervision and professional development. </w:t>
      </w:r>
      <w:r w:rsidRPr="002E57B3">
        <w:rPr>
          <w:rFonts w:ascii="Arial" w:eastAsia="Times New Roman" w:hAnsi="Arial" w:cs="Arial"/>
          <w:i/>
          <w:iCs/>
          <w:color w:val="000000"/>
          <w:sz w:val="24"/>
          <w:szCs w:val="24"/>
          <w:lang w:eastAsia="en-UG"/>
        </w:rPr>
        <w:t>International Journal of Learning, 16</w:t>
      </w:r>
      <w:r w:rsidRPr="002E57B3">
        <w:rPr>
          <w:rFonts w:ascii="Arial" w:eastAsia="Times New Roman" w:hAnsi="Arial" w:cs="Arial"/>
          <w:color w:val="000000"/>
          <w:sz w:val="24"/>
          <w:szCs w:val="24"/>
          <w:lang w:eastAsia="en-UG"/>
        </w:rPr>
        <w:t>, 257-277.</w:t>
      </w:r>
    </w:p>
    <w:p w14:paraId="792ECFE4"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Malunda, P., Onen, D., Musaazi, J., &amp; Oonyu, J. (2016). Instructional supervision and the pedagogical practices of secondary school teachers in Uganda. </w:t>
      </w:r>
      <w:r w:rsidRPr="002E57B3">
        <w:rPr>
          <w:rFonts w:ascii="Arial" w:eastAsia="Times New Roman" w:hAnsi="Arial" w:cs="Arial"/>
          <w:i/>
          <w:iCs/>
          <w:color w:val="000000"/>
          <w:sz w:val="24"/>
          <w:szCs w:val="24"/>
          <w:lang w:eastAsia="en-UG"/>
        </w:rPr>
        <w:t xml:space="preserve">Journal of Education and Practice, 7 </w:t>
      </w:r>
      <w:r w:rsidRPr="002E57B3">
        <w:rPr>
          <w:rFonts w:ascii="Arial" w:eastAsia="Times New Roman" w:hAnsi="Arial" w:cs="Arial"/>
          <w:color w:val="000000"/>
          <w:sz w:val="24"/>
          <w:szCs w:val="24"/>
          <w:lang w:eastAsia="en-UG"/>
        </w:rPr>
        <w:t>(30).</w:t>
      </w:r>
    </w:p>
    <w:p w14:paraId="13EA6022" w14:textId="7F5D95CF"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Mpofu, N. (2019, August 26). What student teachers learn when putting theory into classroom practice. South Africa: The Conversation Africa, Inc.</w:t>
      </w:r>
    </w:p>
    <w:p w14:paraId="2176A709"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lastRenderedPageBreak/>
        <w:t xml:space="preserve">Peretomode, V. F. (2021). Principles and techniques of instructional supervision. </w:t>
      </w:r>
      <w:r w:rsidRPr="002E57B3">
        <w:rPr>
          <w:rFonts w:ascii="Arial" w:eastAsia="Times New Roman" w:hAnsi="Arial" w:cs="Arial"/>
          <w:i/>
          <w:iCs/>
          <w:color w:val="000000"/>
          <w:sz w:val="24"/>
          <w:szCs w:val="24"/>
          <w:lang w:eastAsia="en-UG"/>
        </w:rPr>
        <w:t>Peretomode, VF (ed) Introduction to Educational Administration, and Supervision.</w:t>
      </w:r>
    </w:p>
    <w:p w14:paraId="5FF2BDF6" w14:textId="280C6FC8"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Renata, R., Wardiah, D., &amp; Kristiawan, M. (2018, June). The influence of headmaster’s supervision and achievement motivation on effective teachers.  </w:t>
      </w:r>
      <w:r w:rsidRPr="002E57B3">
        <w:rPr>
          <w:rFonts w:ascii="Arial" w:eastAsia="Times New Roman" w:hAnsi="Arial" w:cs="Arial"/>
          <w:i/>
          <w:iCs/>
          <w:color w:val="000000"/>
          <w:sz w:val="24"/>
          <w:szCs w:val="24"/>
          <w:lang w:eastAsia="en-UG"/>
        </w:rPr>
        <w:t>International Journal of Scientific &amp; Technology Research, 7</w:t>
      </w:r>
      <w:r w:rsidRPr="002E57B3">
        <w:rPr>
          <w:rFonts w:ascii="Arial" w:eastAsia="Times New Roman" w:hAnsi="Arial" w:cs="Arial"/>
          <w:color w:val="000000"/>
          <w:sz w:val="24"/>
          <w:szCs w:val="24"/>
          <w:lang w:eastAsia="en-UG"/>
        </w:rPr>
        <w:t>(4), 44-49.</w:t>
      </w:r>
    </w:p>
    <w:p w14:paraId="7E6E8152"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Richards, J., &amp; Farrell, T. (2011). Learning to Teach Through Practice Teaching. In </w:t>
      </w:r>
      <w:r w:rsidRPr="002E57B3">
        <w:rPr>
          <w:rFonts w:ascii="Arial" w:eastAsia="Times New Roman" w:hAnsi="Arial" w:cs="Arial"/>
          <w:i/>
          <w:iCs/>
          <w:color w:val="000000"/>
          <w:sz w:val="24"/>
          <w:szCs w:val="24"/>
          <w:lang w:eastAsia="en-UG"/>
        </w:rPr>
        <w:t>Practice Teaching: A Reflective Approach</w:t>
      </w:r>
      <w:r w:rsidRPr="002E57B3">
        <w:rPr>
          <w:rFonts w:ascii="Arial" w:eastAsia="Times New Roman" w:hAnsi="Arial" w:cs="Arial"/>
          <w:color w:val="000000"/>
          <w:sz w:val="24"/>
          <w:szCs w:val="24"/>
          <w:lang w:eastAsia="en-UG"/>
        </w:rPr>
        <w:t xml:space="preserve"> (pp. 3-14). Cambridge: Cambridge University Press. doi:10.1017/CBO9781139151535.002</w:t>
      </w:r>
    </w:p>
    <w:p w14:paraId="706429C3" w14:textId="77777777"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Setia, R., &amp; Nasrudin, D. (2020). Teacher supervision as an improvement in the quality of education. </w:t>
      </w:r>
      <w:r w:rsidRPr="002E57B3">
        <w:rPr>
          <w:rFonts w:ascii="Arial" w:eastAsia="Times New Roman" w:hAnsi="Arial" w:cs="Arial"/>
          <w:i/>
          <w:iCs/>
          <w:color w:val="000000"/>
          <w:sz w:val="24"/>
          <w:szCs w:val="24"/>
          <w:lang w:eastAsia="en-UG"/>
        </w:rPr>
        <w:t>International Journal of Education and Social Science Research, 3</w:t>
      </w:r>
      <w:r w:rsidRPr="002E57B3">
        <w:rPr>
          <w:rFonts w:ascii="Arial" w:eastAsia="Times New Roman" w:hAnsi="Arial" w:cs="Arial"/>
          <w:color w:val="000000"/>
          <w:sz w:val="24"/>
          <w:szCs w:val="24"/>
          <w:lang w:eastAsia="en-UG"/>
        </w:rPr>
        <w:t>(3).</w:t>
      </w:r>
    </w:p>
    <w:p w14:paraId="4DA30B29" w14:textId="18B9B975" w:rsidR="002E57B3" w:rsidRPr="002E57B3" w:rsidRDefault="002E57B3" w:rsidP="002E57B3">
      <w:pPr>
        <w:spacing w:before="240" w:after="240" w:line="480" w:lineRule="auto"/>
        <w:ind w:left="720" w:hanging="720"/>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xml:space="preserve">Tangen, J. L., &amp; Borders, L. D. (2017). Applying information processing theory to supervision: An initial exploration. </w:t>
      </w:r>
      <w:r w:rsidR="008976EC" w:rsidRPr="002E57B3">
        <w:rPr>
          <w:rFonts w:ascii="Arial" w:eastAsia="Times New Roman" w:hAnsi="Arial" w:cs="Arial"/>
          <w:i/>
          <w:iCs/>
          <w:color w:val="000000"/>
          <w:sz w:val="24"/>
          <w:szCs w:val="24"/>
          <w:lang w:eastAsia="en-UG"/>
        </w:rPr>
        <w:t>Counsellor</w:t>
      </w:r>
      <w:r w:rsidRPr="002E57B3">
        <w:rPr>
          <w:rFonts w:ascii="Arial" w:eastAsia="Times New Roman" w:hAnsi="Arial" w:cs="Arial"/>
          <w:i/>
          <w:iCs/>
          <w:color w:val="000000"/>
          <w:sz w:val="24"/>
          <w:szCs w:val="24"/>
          <w:lang w:eastAsia="en-UG"/>
        </w:rPr>
        <w:t xml:space="preserve"> Education and Supervision, 56</w:t>
      </w:r>
      <w:r w:rsidRPr="002E57B3">
        <w:rPr>
          <w:rFonts w:ascii="Arial" w:eastAsia="Times New Roman" w:hAnsi="Arial" w:cs="Arial"/>
          <w:color w:val="000000"/>
          <w:sz w:val="24"/>
          <w:szCs w:val="24"/>
          <w:lang w:eastAsia="en-UG"/>
        </w:rPr>
        <w:t>(2), 98-111.</w:t>
      </w:r>
    </w:p>
    <w:p w14:paraId="02EFFE56" w14:textId="77777777" w:rsidR="002E57B3" w:rsidRPr="002E57B3" w:rsidRDefault="002E57B3" w:rsidP="002E57B3">
      <w:pPr>
        <w:spacing w:before="240" w:after="240" w:line="480" w:lineRule="auto"/>
        <w:rPr>
          <w:rFonts w:ascii="Times New Roman" w:eastAsia="Times New Roman" w:hAnsi="Times New Roman" w:cs="Times New Roman"/>
          <w:sz w:val="24"/>
          <w:szCs w:val="24"/>
          <w:lang w:eastAsia="en-UG"/>
        </w:rPr>
      </w:pPr>
      <w:r w:rsidRPr="002E57B3">
        <w:rPr>
          <w:rFonts w:ascii="Arial" w:eastAsia="Times New Roman" w:hAnsi="Arial" w:cs="Arial"/>
          <w:color w:val="000000"/>
          <w:sz w:val="24"/>
          <w:szCs w:val="24"/>
          <w:lang w:eastAsia="en-UG"/>
        </w:rPr>
        <w:t> </w:t>
      </w:r>
    </w:p>
    <w:p w14:paraId="29C42294" w14:textId="77777777" w:rsidR="003B16C6" w:rsidRPr="002E57B3" w:rsidRDefault="003B16C6" w:rsidP="002E57B3">
      <w:pPr>
        <w:spacing w:line="480" w:lineRule="auto"/>
        <w:rPr>
          <w:rFonts w:ascii="Arial" w:hAnsi="Arial" w:cs="Arial"/>
          <w:sz w:val="24"/>
          <w:szCs w:val="24"/>
          <w:lang w:val="en-US"/>
        </w:rPr>
      </w:pPr>
    </w:p>
    <w:sectPr w:rsidR="003B16C6" w:rsidRPr="002E57B3" w:rsidSect="00EC748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8EA1" w14:textId="77777777" w:rsidR="00B57030" w:rsidRDefault="00B57030" w:rsidP="000A5A08">
      <w:pPr>
        <w:spacing w:after="0" w:line="240" w:lineRule="auto"/>
      </w:pPr>
      <w:r>
        <w:separator/>
      </w:r>
    </w:p>
  </w:endnote>
  <w:endnote w:type="continuationSeparator" w:id="0">
    <w:p w14:paraId="59644627" w14:textId="77777777" w:rsidR="00B57030" w:rsidRDefault="00B57030" w:rsidP="000A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71544"/>
      <w:docPartObj>
        <w:docPartGallery w:val="Page Numbers (Bottom of Page)"/>
        <w:docPartUnique/>
      </w:docPartObj>
    </w:sdtPr>
    <w:sdtEndPr>
      <w:rPr>
        <w:noProof/>
      </w:rPr>
    </w:sdtEndPr>
    <w:sdtContent>
      <w:p w14:paraId="28ADE3B5" w14:textId="1BDCA241" w:rsidR="002378A5" w:rsidRDefault="002378A5">
        <w:pPr>
          <w:pStyle w:val="Footer"/>
        </w:pPr>
        <w:r>
          <w:fldChar w:fldCharType="begin"/>
        </w:r>
        <w:r>
          <w:instrText xml:space="preserve"> PAGE   \* MERGEFORMAT </w:instrText>
        </w:r>
        <w:r>
          <w:fldChar w:fldCharType="separate"/>
        </w:r>
        <w:r>
          <w:rPr>
            <w:noProof/>
          </w:rPr>
          <w:t>2</w:t>
        </w:r>
        <w:r>
          <w:rPr>
            <w:noProof/>
          </w:rPr>
          <w:fldChar w:fldCharType="end"/>
        </w:r>
      </w:p>
    </w:sdtContent>
  </w:sdt>
  <w:p w14:paraId="642C93ED" w14:textId="77777777" w:rsidR="002378A5" w:rsidRDefault="0023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8A44" w14:textId="77777777" w:rsidR="00B57030" w:rsidRDefault="00B57030" w:rsidP="000A5A08">
      <w:pPr>
        <w:spacing w:after="0" w:line="240" w:lineRule="auto"/>
      </w:pPr>
      <w:r>
        <w:separator/>
      </w:r>
    </w:p>
  </w:footnote>
  <w:footnote w:type="continuationSeparator" w:id="0">
    <w:p w14:paraId="3C2CB8EE" w14:textId="77777777" w:rsidR="00B57030" w:rsidRDefault="00B57030" w:rsidP="000A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8176" w14:textId="3D8BF783" w:rsidR="000A5A08" w:rsidRDefault="000A5A08" w:rsidP="000A5A08">
    <w:pPr>
      <w:pStyle w:val="Header"/>
      <w:rPr>
        <w:rFonts w:ascii="Arial" w:hAnsi="Arial" w:cs="Arial"/>
        <w:noProof/>
        <w:color w:val="1F3864" w:themeColor="accent1" w:themeShade="80"/>
        <w:sz w:val="28"/>
        <w:szCs w:val="28"/>
        <w:lang w:val="en-US"/>
      </w:rPr>
    </w:pPr>
    <w:r w:rsidRPr="002724E5">
      <w:rPr>
        <w:rFonts w:ascii="Arial" w:hAnsi="Arial" w:cs="Arial"/>
        <w:i/>
        <w:iCs/>
        <w:noProof/>
        <w:color w:val="1F3864" w:themeColor="accent1" w:themeShade="80"/>
        <w:sz w:val="20"/>
        <w:szCs w:val="20"/>
      </w:rPr>
      <w:drawing>
        <wp:anchor distT="0" distB="0" distL="114300" distR="114300" simplePos="0" relativeHeight="251659264" behindDoc="1" locked="0" layoutInCell="1" allowOverlap="1" wp14:anchorId="5D7F027D" wp14:editId="267E0CF3">
          <wp:simplePos x="0" y="0"/>
          <wp:positionH relativeFrom="column">
            <wp:posOffset>4341219</wp:posOffset>
          </wp:positionH>
          <wp:positionV relativeFrom="paragraph">
            <wp:posOffset>-345357</wp:posOffset>
          </wp:positionV>
          <wp:extent cx="2207895" cy="704850"/>
          <wp:effectExtent l="0" t="0" r="1905" b="6350"/>
          <wp:wrapNone/>
          <wp:docPr id="4" name="Picture 4" descr="uni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2"/>
                  <pic:cNvPicPr>
                    <a:picLocks noChangeAspect="1" noChangeArrowheads="1"/>
                  </pic:cNvPicPr>
                </pic:nvPicPr>
                <pic:blipFill>
                  <a:blip r:embed="rId1">
                    <a:lum contrast="24000"/>
                    <a:extLst>
                      <a:ext uri="{28A0092B-C50C-407E-A947-70E740481C1C}">
                        <a14:useLocalDpi xmlns:a14="http://schemas.microsoft.com/office/drawing/2010/main" val="0"/>
                      </a:ext>
                    </a:extLst>
                  </a:blip>
                  <a:srcRect/>
                  <a:stretch>
                    <a:fillRect/>
                  </a:stretch>
                </pic:blipFill>
                <pic:spPr bwMode="auto">
                  <a:xfrm>
                    <a:off x="0" y="0"/>
                    <a:ext cx="2207895" cy="704850"/>
                  </a:xfrm>
                  <a:prstGeom prst="rect">
                    <a:avLst/>
                  </a:prstGeom>
                  <a:noFill/>
                </pic:spPr>
              </pic:pic>
            </a:graphicData>
          </a:graphic>
          <wp14:sizeRelH relativeFrom="page">
            <wp14:pctWidth>0</wp14:pctWidth>
          </wp14:sizeRelH>
          <wp14:sizeRelV relativeFrom="page">
            <wp14:pctHeight>0</wp14:pctHeight>
          </wp14:sizeRelV>
        </wp:anchor>
      </w:drawing>
    </w:r>
    <w:r w:rsidRPr="00AD443D">
      <w:rPr>
        <w:rFonts w:ascii="Arial" w:hAnsi="Arial" w:cs="Arial"/>
        <w:noProof/>
        <w:color w:val="1F3864" w:themeColor="accent1" w:themeShade="80"/>
        <w:sz w:val="28"/>
        <w:szCs w:val="28"/>
        <w:lang w:val="en-US"/>
      </w:rPr>
      <w:t>Atlantic International University</w:t>
    </w:r>
  </w:p>
  <w:p w14:paraId="008E0BC1" w14:textId="592262BA" w:rsidR="000A5A08" w:rsidRPr="002724E5" w:rsidRDefault="000A5A08" w:rsidP="000A5A08">
    <w:pPr>
      <w:pStyle w:val="Header"/>
      <w:rPr>
        <w:lang w:val="en-US"/>
      </w:rPr>
    </w:pPr>
    <w:r w:rsidRPr="002724E5">
      <w:rPr>
        <w:rFonts w:ascii="Arial" w:hAnsi="Arial" w:cs="Arial"/>
        <w:i/>
        <w:iCs/>
        <w:noProof/>
        <w:color w:val="1F3864" w:themeColor="accent1" w:themeShade="80"/>
        <w:sz w:val="20"/>
        <w:szCs w:val="20"/>
        <w:lang w:val="en-US"/>
      </w:rPr>
      <w:t>A</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New Age</w:t>
    </w:r>
    <w:r w:rsidRPr="002724E5">
      <w:rPr>
        <w:rFonts w:ascii="Arial" w:hAnsi="Arial" w:cs="Arial"/>
        <w:noProof/>
        <w:color w:val="1F3864" w:themeColor="accent1" w:themeShade="80"/>
        <w:sz w:val="20"/>
        <w:szCs w:val="20"/>
        <w:lang w:val="en-US"/>
      </w:rPr>
      <w:t xml:space="preserve"> for</w:t>
    </w:r>
    <w:r>
      <w:rPr>
        <w:rFonts w:ascii="Arial" w:hAnsi="Arial" w:cs="Arial"/>
        <w:noProof/>
        <w:color w:val="1F3864" w:themeColor="accent1" w:themeShade="80"/>
        <w:sz w:val="28"/>
        <w:szCs w:val="28"/>
        <w:lang w:val="en-US"/>
      </w:rPr>
      <w:t xml:space="preserve"> </w:t>
    </w:r>
    <w:r w:rsidRPr="002724E5">
      <w:rPr>
        <w:rFonts w:ascii="Arial" w:hAnsi="Arial" w:cs="Arial"/>
        <w:i/>
        <w:iCs/>
        <w:noProof/>
        <w:color w:val="1F3864" w:themeColor="accent1" w:themeShade="80"/>
        <w:sz w:val="20"/>
        <w:szCs w:val="20"/>
        <w:lang w:val="en-US"/>
      </w:rPr>
      <w:t>Distance Learning</w:t>
    </w:r>
  </w:p>
  <w:p w14:paraId="7557D5E8" w14:textId="117B2D77" w:rsidR="000A5A08" w:rsidRDefault="000A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1EB8"/>
    <w:multiLevelType w:val="hybridMultilevel"/>
    <w:tmpl w:val="F1A0269A"/>
    <w:lvl w:ilvl="0" w:tplc="8C66B8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7C6214C"/>
    <w:multiLevelType w:val="hybridMultilevel"/>
    <w:tmpl w:val="1C0A206C"/>
    <w:lvl w:ilvl="0" w:tplc="4BB603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1719206">
    <w:abstractNumId w:val="1"/>
  </w:num>
  <w:num w:numId="2" w16cid:durableId="43236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F5"/>
    <w:rsid w:val="00002A71"/>
    <w:rsid w:val="000135A8"/>
    <w:rsid w:val="00016F5B"/>
    <w:rsid w:val="000210D4"/>
    <w:rsid w:val="00022E77"/>
    <w:rsid w:val="00023956"/>
    <w:rsid w:val="00025FD2"/>
    <w:rsid w:val="00027151"/>
    <w:rsid w:val="00040564"/>
    <w:rsid w:val="000527E9"/>
    <w:rsid w:val="000720CF"/>
    <w:rsid w:val="0009196F"/>
    <w:rsid w:val="00096B51"/>
    <w:rsid w:val="000A478B"/>
    <w:rsid w:val="000A5A08"/>
    <w:rsid w:val="000A7AE1"/>
    <w:rsid w:val="000B1366"/>
    <w:rsid w:val="000B28AB"/>
    <w:rsid w:val="000C19BF"/>
    <w:rsid w:val="000C2033"/>
    <w:rsid w:val="000D15EE"/>
    <w:rsid w:val="000E3AF5"/>
    <w:rsid w:val="000F562E"/>
    <w:rsid w:val="0010089E"/>
    <w:rsid w:val="0011028E"/>
    <w:rsid w:val="00110927"/>
    <w:rsid w:val="00110C87"/>
    <w:rsid w:val="00113E39"/>
    <w:rsid w:val="001142D8"/>
    <w:rsid w:val="00115ECE"/>
    <w:rsid w:val="0012262C"/>
    <w:rsid w:val="00126470"/>
    <w:rsid w:val="001327E9"/>
    <w:rsid w:val="001435DE"/>
    <w:rsid w:val="0014615C"/>
    <w:rsid w:val="0015270E"/>
    <w:rsid w:val="00160CB7"/>
    <w:rsid w:val="00162B98"/>
    <w:rsid w:val="00163353"/>
    <w:rsid w:val="0016474E"/>
    <w:rsid w:val="001659B8"/>
    <w:rsid w:val="00171349"/>
    <w:rsid w:val="00174375"/>
    <w:rsid w:val="00177ABF"/>
    <w:rsid w:val="00185E28"/>
    <w:rsid w:val="0018779A"/>
    <w:rsid w:val="00187D01"/>
    <w:rsid w:val="00192141"/>
    <w:rsid w:val="00192471"/>
    <w:rsid w:val="001B36E4"/>
    <w:rsid w:val="001D5C7F"/>
    <w:rsid w:val="001E0C25"/>
    <w:rsid w:val="001F3D02"/>
    <w:rsid w:val="00200EE6"/>
    <w:rsid w:val="002033EC"/>
    <w:rsid w:val="00216528"/>
    <w:rsid w:val="00217343"/>
    <w:rsid w:val="00222B87"/>
    <w:rsid w:val="00232C23"/>
    <w:rsid w:val="002378A5"/>
    <w:rsid w:val="002407AD"/>
    <w:rsid w:val="00244035"/>
    <w:rsid w:val="00270A7B"/>
    <w:rsid w:val="00273422"/>
    <w:rsid w:val="0028623E"/>
    <w:rsid w:val="002A1BE0"/>
    <w:rsid w:val="002A49B2"/>
    <w:rsid w:val="002C04C5"/>
    <w:rsid w:val="002C11B9"/>
    <w:rsid w:val="002C7EB2"/>
    <w:rsid w:val="002D06FB"/>
    <w:rsid w:val="002D27D0"/>
    <w:rsid w:val="002D6855"/>
    <w:rsid w:val="002E2528"/>
    <w:rsid w:val="002E57B3"/>
    <w:rsid w:val="002E5F64"/>
    <w:rsid w:val="002F2880"/>
    <w:rsid w:val="002F3995"/>
    <w:rsid w:val="00301586"/>
    <w:rsid w:val="00302C1C"/>
    <w:rsid w:val="00305AB3"/>
    <w:rsid w:val="00305E16"/>
    <w:rsid w:val="00307DFB"/>
    <w:rsid w:val="00310422"/>
    <w:rsid w:val="00314BF2"/>
    <w:rsid w:val="00316134"/>
    <w:rsid w:val="00324095"/>
    <w:rsid w:val="00327B90"/>
    <w:rsid w:val="0033742F"/>
    <w:rsid w:val="003421C1"/>
    <w:rsid w:val="00342B69"/>
    <w:rsid w:val="003479AD"/>
    <w:rsid w:val="00351CD5"/>
    <w:rsid w:val="003526E2"/>
    <w:rsid w:val="00357DDC"/>
    <w:rsid w:val="00374DE4"/>
    <w:rsid w:val="003827D7"/>
    <w:rsid w:val="003835D8"/>
    <w:rsid w:val="003927FA"/>
    <w:rsid w:val="00393AE7"/>
    <w:rsid w:val="00395297"/>
    <w:rsid w:val="00395785"/>
    <w:rsid w:val="003972BE"/>
    <w:rsid w:val="003A1D0A"/>
    <w:rsid w:val="003A233C"/>
    <w:rsid w:val="003A599C"/>
    <w:rsid w:val="003B16C6"/>
    <w:rsid w:val="003B5EF0"/>
    <w:rsid w:val="003B654A"/>
    <w:rsid w:val="003C478D"/>
    <w:rsid w:val="003C6DB1"/>
    <w:rsid w:val="003C6DD9"/>
    <w:rsid w:val="003D64F3"/>
    <w:rsid w:val="003E713E"/>
    <w:rsid w:val="003F50DE"/>
    <w:rsid w:val="004122A2"/>
    <w:rsid w:val="00414BB2"/>
    <w:rsid w:val="0041687B"/>
    <w:rsid w:val="004234E0"/>
    <w:rsid w:val="00431002"/>
    <w:rsid w:val="00431B60"/>
    <w:rsid w:val="00437CA1"/>
    <w:rsid w:val="0045648F"/>
    <w:rsid w:val="00472FB2"/>
    <w:rsid w:val="00473324"/>
    <w:rsid w:val="0048023D"/>
    <w:rsid w:val="00484913"/>
    <w:rsid w:val="004867B2"/>
    <w:rsid w:val="0048691C"/>
    <w:rsid w:val="004874C9"/>
    <w:rsid w:val="00493C19"/>
    <w:rsid w:val="00495C65"/>
    <w:rsid w:val="004A0CE4"/>
    <w:rsid w:val="004A1004"/>
    <w:rsid w:val="004A3C49"/>
    <w:rsid w:val="004A6E31"/>
    <w:rsid w:val="004A7DE3"/>
    <w:rsid w:val="004A7DFA"/>
    <w:rsid w:val="004B2159"/>
    <w:rsid w:val="004B456C"/>
    <w:rsid w:val="004B5DE1"/>
    <w:rsid w:val="004C27E0"/>
    <w:rsid w:val="004D5A25"/>
    <w:rsid w:val="004D7195"/>
    <w:rsid w:val="004E135A"/>
    <w:rsid w:val="004F6307"/>
    <w:rsid w:val="004F6518"/>
    <w:rsid w:val="004F7901"/>
    <w:rsid w:val="00515198"/>
    <w:rsid w:val="00516B91"/>
    <w:rsid w:val="00526DB4"/>
    <w:rsid w:val="00530BB0"/>
    <w:rsid w:val="00534921"/>
    <w:rsid w:val="00551160"/>
    <w:rsid w:val="00552DF1"/>
    <w:rsid w:val="00556157"/>
    <w:rsid w:val="00556B23"/>
    <w:rsid w:val="00561EAB"/>
    <w:rsid w:val="00562C77"/>
    <w:rsid w:val="00564775"/>
    <w:rsid w:val="00570418"/>
    <w:rsid w:val="0057274F"/>
    <w:rsid w:val="005749C4"/>
    <w:rsid w:val="005755A6"/>
    <w:rsid w:val="005819C7"/>
    <w:rsid w:val="00582D97"/>
    <w:rsid w:val="00590A8C"/>
    <w:rsid w:val="0059325F"/>
    <w:rsid w:val="005A7A51"/>
    <w:rsid w:val="005B521B"/>
    <w:rsid w:val="005B60A6"/>
    <w:rsid w:val="005B6915"/>
    <w:rsid w:val="005D2CB4"/>
    <w:rsid w:val="005E0C5D"/>
    <w:rsid w:val="005E70F2"/>
    <w:rsid w:val="005F6147"/>
    <w:rsid w:val="0060492F"/>
    <w:rsid w:val="006319F0"/>
    <w:rsid w:val="00641CE5"/>
    <w:rsid w:val="00645425"/>
    <w:rsid w:val="00653170"/>
    <w:rsid w:val="00665297"/>
    <w:rsid w:val="006673B6"/>
    <w:rsid w:val="00672481"/>
    <w:rsid w:val="00692B6D"/>
    <w:rsid w:val="00695DAA"/>
    <w:rsid w:val="006A2EB1"/>
    <w:rsid w:val="006A7CBB"/>
    <w:rsid w:val="006B12B1"/>
    <w:rsid w:val="006D2D31"/>
    <w:rsid w:val="006D6335"/>
    <w:rsid w:val="006E07B2"/>
    <w:rsid w:val="006F16BB"/>
    <w:rsid w:val="006F43E8"/>
    <w:rsid w:val="0071374F"/>
    <w:rsid w:val="00721D9F"/>
    <w:rsid w:val="00722168"/>
    <w:rsid w:val="00727C3F"/>
    <w:rsid w:val="00730CED"/>
    <w:rsid w:val="00733D8C"/>
    <w:rsid w:val="0074022C"/>
    <w:rsid w:val="00743BEF"/>
    <w:rsid w:val="007543F7"/>
    <w:rsid w:val="00756287"/>
    <w:rsid w:val="007579DD"/>
    <w:rsid w:val="007628A5"/>
    <w:rsid w:val="007656AF"/>
    <w:rsid w:val="0076792A"/>
    <w:rsid w:val="00773CFC"/>
    <w:rsid w:val="00775A43"/>
    <w:rsid w:val="00781AB1"/>
    <w:rsid w:val="0078264A"/>
    <w:rsid w:val="0078517D"/>
    <w:rsid w:val="00786FBE"/>
    <w:rsid w:val="00791BF5"/>
    <w:rsid w:val="007A7998"/>
    <w:rsid w:val="007B1CD9"/>
    <w:rsid w:val="007B6997"/>
    <w:rsid w:val="007C2345"/>
    <w:rsid w:val="007D0401"/>
    <w:rsid w:val="007D5D37"/>
    <w:rsid w:val="007E0DA7"/>
    <w:rsid w:val="007F3EEA"/>
    <w:rsid w:val="007F5D6D"/>
    <w:rsid w:val="00805C82"/>
    <w:rsid w:val="0081494D"/>
    <w:rsid w:val="008161D6"/>
    <w:rsid w:val="00823E6F"/>
    <w:rsid w:val="00824C80"/>
    <w:rsid w:val="00827A8D"/>
    <w:rsid w:val="00851B1D"/>
    <w:rsid w:val="008548EB"/>
    <w:rsid w:val="00857FA9"/>
    <w:rsid w:val="008602D0"/>
    <w:rsid w:val="00863138"/>
    <w:rsid w:val="00871B06"/>
    <w:rsid w:val="0087533F"/>
    <w:rsid w:val="008753B9"/>
    <w:rsid w:val="00876CBF"/>
    <w:rsid w:val="008924FE"/>
    <w:rsid w:val="008944F8"/>
    <w:rsid w:val="008976EC"/>
    <w:rsid w:val="008B1579"/>
    <w:rsid w:val="008B5BDA"/>
    <w:rsid w:val="008C44A4"/>
    <w:rsid w:val="008D2B38"/>
    <w:rsid w:val="008D4F74"/>
    <w:rsid w:val="008D64DA"/>
    <w:rsid w:val="008E0CD5"/>
    <w:rsid w:val="008E3C77"/>
    <w:rsid w:val="008E3D62"/>
    <w:rsid w:val="008E7B22"/>
    <w:rsid w:val="008F06B6"/>
    <w:rsid w:val="008F250A"/>
    <w:rsid w:val="008F6783"/>
    <w:rsid w:val="008F7104"/>
    <w:rsid w:val="009010CE"/>
    <w:rsid w:val="00920E84"/>
    <w:rsid w:val="00921062"/>
    <w:rsid w:val="009301A5"/>
    <w:rsid w:val="00933C47"/>
    <w:rsid w:val="0094228A"/>
    <w:rsid w:val="009433D0"/>
    <w:rsid w:val="0094616C"/>
    <w:rsid w:val="0094631D"/>
    <w:rsid w:val="009466BE"/>
    <w:rsid w:val="0095573B"/>
    <w:rsid w:val="0096685B"/>
    <w:rsid w:val="00970ABB"/>
    <w:rsid w:val="00976522"/>
    <w:rsid w:val="00992E5E"/>
    <w:rsid w:val="009B14DF"/>
    <w:rsid w:val="009B4D66"/>
    <w:rsid w:val="009C741A"/>
    <w:rsid w:val="009D078F"/>
    <w:rsid w:val="009D2B7C"/>
    <w:rsid w:val="009E0C8B"/>
    <w:rsid w:val="009E34B9"/>
    <w:rsid w:val="009E6E42"/>
    <w:rsid w:val="009F034C"/>
    <w:rsid w:val="009F75C7"/>
    <w:rsid w:val="00A00931"/>
    <w:rsid w:val="00A01C58"/>
    <w:rsid w:val="00A02C6A"/>
    <w:rsid w:val="00A11A71"/>
    <w:rsid w:val="00A21BAC"/>
    <w:rsid w:val="00A24653"/>
    <w:rsid w:val="00A31D98"/>
    <w:rsid w:val="00A5766F"/>
    <w:rsid w:val="00A6400F"/>
    <w:rsid w:val="00A702C3"/>
    <w:rsid w:val="00A703DA"/>
    <w:rsid w:val="00A7242E"/>
    <w:rsid w:val="00A768A3"/>
    <w:rsid w:val="00A776FA"/>
    <w:rsid w:val="00A94180"/>
    <w:rsid w:val="00A96BAC"/>
    <w:rsid w:val="00AA5CC9"/>
    <w:rsid w:val="00AC2201"/>
    <w:rsid w:val="00AC5B0F"/>
    <w:rsid w:val="00AD0841"/>
    <w:rsid w:val="00AD1D11"/>
    <w:rsid w:val="00AE0D14"/>
    <w:rsid w:val="00AE1C40"/>
    <w:rsid w:val="00AF06A4"/>
    <w:rsid w:val="00AF6B38"/>
    <w:rsid w:val="00B029BE"/>
    <w:rsid w:val="00B10C20"/>
    <w:rsid w:val="00B1683B"/>
    <w:rsid w:val="00B1753F"/>
    <w:rsid w:val="00B20E9C"/>
    <w:rsid w:val="00B31888"/>
    <w:rsid w:val="00B45BB6"/>
    <w:rsid w:val="00B55EE2"/>
    <w:rsid w:val="00B56565"/>
    <w:rsid w:val="00B569FE"/>
    <w:rsid w:val="00B57030"/>
    <w:rsid w:val="00B5726C"/>
    <w:rsid w:val="00B67692"/>
    <w:rsid w:val="00B76CBE"/>
    <w:rsid w:val="00B86BEF"/>
    <w:rsid w:val="00BA41FE"/>
    <w:rsid w:val="00BB5756"/>
    <w:rsid w:val="00BB6B77"/>
    <w:rsid w:val="00BC5808"/>
    <w:rsid w:val="00BC68F8"/>
    <w:rsid w:val="00BD1B92"/>
    <w:rsid w:val="00BD571E"/>
    <w:rsid w:val="00BD6484"/>
    <w:rsid w:val="00BE1FA8"/>
    <w:rsid w:val="00BE4BCF"/>
    <w:rsid w:val="00BF34BE"/>
    <w:rsid w:val="00C00363"/>
    <w:rsid w:val="00C10ACF"/>
    <w:rsid w:val="00C136E3"/>
    <w:rsid w:val="00C220D9"/>
    <w:rsid w:val="00C27D65"/>
    <w:rsid w:val="00C323E5"/>
    <w:rsid w:val="00C37516"/>
    <w:rsid w:val="00C37E90"/>
    <w:rsid w:val="00C408E8"/>
    <w:rsid w:val="00C44B84"/>
    <w:rsid w:val="00C5252B"/>
    <w:rsid w:val="00C55D96"/>
    <w:rsid w:val="00C5680A"/>
    <w:rsid w:val="00C9155C"/>
    <w:rsid w:val="00C95CDF"/>
    <w:rsid w:val="00CA0374"/>
    <w:rsid w:val="00CA3330"/>
    <w:rsid w:val="00CA6E51"/>
    <w:rsid w:val="00CB395C"/>
    <w:rsid w:val="00CB5579"/>
    <w:rsid w:val="00CB7F5B"/>
    <w:rsid w:val="00CE086D"/>
    <w:rsid w:val="00CE4915"/>
    <w:rsid w:val="00CF1B95"/>
    <w:rsid w:val="00CF53E8"/>
    <w:rsid w:val="00D07FAD"/>
    <w:rsid w:val="00D120F3"/>
    <w:rsid w:val="00D15CEB"/>
    <w:rsid w:val="00D17FC7"/>
    <w:rsid w:val="00D208E4"/>
    <w:rsid w:val="00D32787"/>
    <w:rsid w:val="00D3362F"/>
    <w:rsid w:val="00D33FF8"/>
    <w:rsid w:val="00D523A0"/>
    <w:rsid w:val="00D577F5"/>
    <w:rsid w:val="00D57CBC"/>
    <w:rsid w:val="00D61CA0"/>
    <w:rsid w:val="00D61FB2"/>
    <w:rsid w:val="00D62B03"/>
    <w:rsid w:val="00D649CD"/>
    <w:rsid w:val="00D677A1"/>
    <w:rsid w:val="00D869D7"/>
    <w:rsid w:val="00D9053B"/>
    <w:rsid w:val="00D917F1"/>
    <w:rsid w:val="00D91F00"/>
    <w:rsid w:val="00DA3435"/>
    <w:rsid w:val="00DA567E"/>
    <w:rsid w:val="00DA6C89"/>
    <w:rsid w:val="00DA79B0"/>
    <w:rsid w:val="00DB7F53"/>
    <w:rsid w:val="00DC3D77"/>
    <w:rsid w:val="00DC60A8"/>
    <w:rsid w:val="00DD6B6F"/>
    <w:rsid w:val="00DD6B91"/>
    <w:rsid w:val="00DE11F1"/>
    <w:rsid w:val="00DF3B16"/>
    <w:rsid w:val="00DF7DC0"/>
    <w:rsid w:val="00E0458C"/>
    <w:rsid w:val="00E17438"/>
    <w:rsid w:val="00E21F79"/>
    <w:rsid w:val="00E31192"/>
    <w:rsid w:val="00E31EEB"/>
    <w:rsid w:val="00E36418"/>
    <w:rsid w:val="00E419C5"/>
    <w:rsid w:val="00E42C56"/>
    <w:rsid w:val="00E446EC"/>
    <w:rsid w:val="00E53577"/>
    <w:rsid w:val="00E764E0"/>
    <w:rsid w:val="00E80129"/>
    <w:rsid w:val="00E9594D"/>
    <w:rsid w:val="00EA2722"/>
    <w:rsid w:val="00EA4EFA"/>
    <w:rsid w:val="00EA7D4C"/>
    <w:rsid w:val="00EC2B54"/>
    <w:rsid w:val="00EC632E"/>
    <w:rsid w:val="00EC748F"/>
    <w:rsid w:val="00ED0F42"/>
    <w:rsid w:val="00EF5C75"/>
    <w:rsid w:val="00F02B32"/>
    <w:rsid w:val="00F12C51"/>
    <w:rsid w:val="00F15125"/>
    <w:rsid w:val="00F15E0F"/>
    <w:rsid w:val="00F24CFE"/>
    <w:rsid w:val="00F37332"/>
    <w:rsid w:val="00F402D2"/>
    <w:rsid w:val="00F411C9"/>
    <w:rsid w:val="00F571B8"/>
    <w:rsid w:val="00F706A3"/>
    <w:rsid w:val="00F71060"/>
    <w:rsid w:val="00F73C3D"/>
    <w:rsid w:val="00F87DEE"/>
    <w:rsid w:val="00F9145D"/>
    <w:rsid w:val="00F9287C"/>
    <w:rsid w:val="00F95A90"/>
    <w:rsid w:val="00F95E80"/>
    <w:rsid w:val="00FA0954"/>
    <w:rsid w:val="00FA1912"/>
    <w:rsid w:val="00FB07E8"/>
    <w:rsid w:val="00FB5C3A"/>
    <w:rsid w:val="00FB6228"/>
    <w:rsid w:val="00FB646A"/>
    <w:rsid w:val="00FD570E"/>
    <w:rsid w:val="00FD5F97"/>
    <w:rsid w:val="00FE5698"/>
    <w:rsid w:val="00FE5CB6"/>
    <w:rsid w:val="00FF44A1"/>
    <w:rsid w:val="00FF6668"/>
    <w:rsid w:val="00FF79E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A9E5E"/>
  <w15:chartTrackingRefBased/>
  <w15:docId w15:val="{210D7142-526A-4628-8A31-8073163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1BF5"/>
    <w:rPr>
      <w:b/>
      <w:bCs/>
    </w:rPr>
  </w:style>
  <w:style w:type="paragraph" w:styleId="NormalWeb">
    <w:name w:val="Normal (Web)"/>
    <w:basedOn w:val="Normal"/>
    <w:uiPriority w:val="99"/>
    <w:semiHidden/>
    <w:unhideWhenUsed/>
    <w:rsid w:val="00791BF5"/>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Emphasis">
    <w:name w:val="Emphasis"/>
    <w:basedOn w:val="DefaultParagraphFont"/>
    <w:uiPriority w:val="20"/>
    <w:qFormat/>
    <w:rsid w:val="00791BF5"/>
    <w:rPr>
      <w:i/>
      <w:iCs/>
    </w:rPr>
  </w:style>
  <w:style w:type="paragraph" w:styleId="ListParagraph">
    <w:name w:val="List Paragraph"/>
    <w:basedOn w:val="Normal"/>
    <w:uiPriority w:val="34"/>
    <w:qFormat/>
    <w:rsid w:val="00096B51"/>
    <w:pPr>
      <w:ind w:left="720"/>
      <w:contextualSpacing/>
    </w:pPr>
  </w:style>
  <w:style w:type="character" w:customStyle="1" w:styleId="italic">
    <w:name w:val="italic"/>
    <w:basedOn w:val="DefaultParagraphFont"/>
    <w:rsid w:val="0057274F"/>
  </w:style>
  <w:style w:type="character" w:styleId="Hyperlink">
    <w:name w:val="Hyperlink"/>
    <w:basedOn w:val="DefaultParagraphFont"/>
    <w:uiPriority w:val="99"/>
    <w:semiHidden/>
    <w:unhideWhenUsed/>
    <w:rsid w:val="006A7CBB"/>
    <w:rPr>
      <w:color w:val="0000FF"/>
      <w:u w:val="single"/>
    </w:rPr>
  </w:style>
  <w:style w:type="paragraph" w:styleId="Header">
    <w:name w:val="header"/>
    <w:basedOn w:val="Normal"/>
    <w:link w:val="HeaderChar"/>
    <w:uiPriority w:val="99"/>
    <w:unhideWhenUsed/>
    <w:rsid w:val="000A5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08"/>
  </w:style>
  <w:style w:type="paragraph" w:styleId="Footer">
    <w:name w:val="footer"/>
    <w:basedOn w:val="Normal"/>
    <w:link w:val="FooterChar"/>
    <w:uiPriority w:val="99"/>
    <w:unhideWhenUsed/>
    <w:rsid w:val="000A5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2871">
      <w:bodyDiv w:val="1"/>
      <w:marLeft w:val="0"/>
      <w:marRight w:val="0"/>
      <w:marTop w:val="0"/>
      <w:marBottom w:val="0"/>
      <w:divBdr>
        <w:top w:val="none" w:sz="0" w:space="0" w:color="auto"/>
        <w:left w:val="none" w:sz="0" w:space="0" w:color="auto"/>
        <w:bottom w:val="none" w:sz="0" w:space="0" w:color="auto"/>
        <w:right w:val="none" w:sz="0" w:space="0" w:color="auto"/>
      </w:divBdr>
    </w:div>
    <w:div w:id="702486263">
      <w:bodyDiv w:val="1"/>
      <w:marLeft w:val="0"/>
      <w:marRight w:val="0"/>
      <w:marTop w:val="0"/>
      <w:marBottom w:val="0"/>
      <w:divBdr>
        <w:top w:val="none" w:sz="0" w:space="0" w:color="auto"/>
        <w:left w:val="none" w:sz="0" w:space="0" w:color="auto"/>
        <w:bottom w:val="none" w:sz="0" w:space="0" w:color="auto"/>
        <w:right w:val="none" w:sz="0" w:space="0" w:color="auto"/>
      </w:divBdr>
      <w:divsChild>
        <w:div w:id="1780710987">
          <w:marLeft w:val="0"/>
          <w:marRight w:val="0"/>
          <w:marTop w:val="0"/>
          <w:marBottom w:val="0"/>
          <w:divBdr>
            <w:top w:val="none" w:sz="0" w:space="0" w:color="auto"/>
            <w:left w:val="none" w:sz="0" w:space="0" w:color="auto"/>
            <w:bottom w:val="none" w:sz="0" w:space="0" w:color="auto"/>
            <w:right w:val="none" w:sz="0" w:space="0" w:color="auto"/>
          </w:divBdr>
          <w:divsChild>
            <w:div w:id="19853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182">
      <w:bodyDiv w:val="1"/>
      <w:marLeft w:val="0"/>
      <w:marRight w:val="0"/>
      <w:marTop w:val="0"/>
      <w:marBottom w:val="0"/>
      <w:divBdr>
        <w:top w:val="none" w:sz="0" w:space="0" w:color="auto"/>
        <w:left w:val="none" w:sz="0" w:space="0" w:color="auto"/>
        <w:bottom w:val="none" w:sz="0" w:space="0" w:color="auto"/>
        <w:right w:val="none" w:sz="0" w:space="0" w:color="auto"/>
      </w:divBdr>
    </w:div>
    <w:div w:id="20341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3733-43F9-4A55-9B0B-7F472A3F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7649</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Agaba</dc:creator>
  <cp:keywords/>
  <dc:description/>
  <cp:lastModifiedBy>Laura Agaba</cp:lastModifiedBy>
  <cp:revision>2</cp:revision>
  <dcterms:created xsi:type="dcterms:W3CDTF">2022-09-26T13:57:00Z</dcterms:created>
  <dcterms:modified xsi:type="dcterms:W3CDTF">2022-09-26T13:57:00Z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cbd31d2380c2d5ba797b51ef4cf694cb7f41efa660b859fc8ae6f9bd9379894b</vt:lpwstr>
  </property>
</Properties>
</file>