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AAD" w:rsidRPr="003A2DB8" w:rsidRDefault="006C4AAD" w:rsidP="006C4AAD">
      <w:pPr>
        <w:pStyle w:val="En-tte"/>
        <w:rPr>
          <w:sz w:val="10"/>
          <w:szCs w:val="10"/>
        </w:rPr>
      </w:pPr>
    </w:p>
    <w:p w:rsidR="0094010B" w:rsidRPr="003A2DB8" w:rsidRDefault="00C532DC" w:rsidP="0094010B">
      <w:pPr>
        <w:jc w:val="center"/>
        <w:rPr>
          <w:rFonts w:asciiTheme="majorBidi" w:hAnsiTheme="majorBidi" w:cstheme="majorBidi"/>
          <w:b/>
          <w:color w:val="F0EEE5"/>
          <w:sz w:val="36"/>
          <w:szCs w:val="36"/>
        </w:rPr>
      </w:pPr>
      <w:r w:rsidRPr="003A2DB8">
        <w:rPr>
          <w:rFonts w:asciiTheme="majorBidi" w:hAnsiTheme="majorBidi" w:cstheme="majorBidi"/>
          <w:noProof/>
          <w:lang w:eastAsia="fr-FR"/>
        </w:rPr>
        <w:drawing>
          <wp:anchor distT="0" distB="0" distL="114300" distR="114300" simplePos="0" relativeHeight="251659264" behindDoc="0" locked="0" layoutInCell="1" allowOverlap="1" wp14:anchorId="3E6015EB" wp14:editId="0735A015">
            <wp:simplePos x="0" y="0"/>
            <wp:positionH relativeFrom="column">
              <wp:posOffset>189230</wp:posOffset>
            </wp:positionH>
            <wp:positionV relativeFrom="paragraph">
              <wp:posOffset>46355</wp:posOffset>
            </wp:positionV>
            <wp:extent cx="1003935" cy="1113155"/>
            <wp:effectExtent l="0" t="0" r="5715" b="0"/>
            <wp:wrapSquare wrapText="bothSides"/>
            <wp:docPr id="666" name="Image 666" descr="Description : C:\Users\almamy\Documents\Cours Initation en Informatique\Ord Por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 C:\Users\almamy\Documents\Cours Initation en Informatique\Ord Portab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393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10B" w:rsidRPr="003A2DB8">
        <w:rPr>
          <w:rFonts w:asciiTheme="majorBidi" w:hAnsiTheme="majorBidi" w:cstheme="majorBidi"/>
          <w:noProof/>
          <w:lang w:eastAsia="fr-FR"/>
        </w:rPr>
        <w:drawing>
          <wp:anchor distT="0" distB="0" distL="114300" distR="114300" simplePos="0" relativeHeight="251658240" behindDoc="0" locked="0" layoutInCell="1" allowOverlap="1" wp14:anchorId="2F4AF296" wp14:editId="69493DBB">
            <wp:simplePos x="0" y="0"/>
            <wp:positionH relativeFrom="column">
              <wp:posOffset>4512310</wp:posOffset>
            </wp:positionH>
            <wp:positionV relativeFrom="paragraph">
              <wp:posOffset>165100</wp:posOffset>
            </wp:positionV>
            <wp:extent cx="1032510" cy="810895"/>
            <wp:effectExtent l="0" t="0" r="0" b="8255"/>
            <wp:wrapSquare wrapText="bothSides"/>
            <wp:docPr id="667" name="Image 667" descr="Description : C:\Users\almamy\Documents\Cours Initation en Informatique\Ord Bur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 C:\Users\almamy\Documents\Cours Initation en Informatique\Ord Burea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2510"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10B" w:rsidRPr="003A2DB8" w:rsidRDefault="0094010B" w:rsidP="0094010B">
      <w:pPr>
        <w:spacing w:after="0" w:line="240" w:lineRule="auto"/>
        <w:rPr>
          <w:rFonts w:asciiTheme="majorBidi" w:hAnsiTheme="majorBidi" w:cstheme="majorBidi"/>
          <w:sz w:val="24"/>
          <w:szCs w:val="24"/>
        </w:rPr>
      </w:pPr>
    </w:p>
    <w:p w:rsidR="004B2EAB" w:rsidRPr="003A2DB8" w:rsidRDefault="004B2EAB" w:rsidP="0094010B">
      <w:pPr>
        <w:spacing w:after="0" w:line="240" w:lineRule="auto"/>
        <w:rPr>
          <w:rFonts w:asciiTheme="majorBidi" w:hAnsiTheme="majorBidi" w:cstheme="majorBidi"/>
          <w:sz w:val="24"/>
          <w:szCs w:val="24"/>
        </w:rPr>
      </w:pPr>
    </w:p>
    <w:p w:rsidR="004B2EAB" w:rsidRPr="003A2DB8" w:rsidRDefault="004B2EAB" w:rsidP="0094010B">
      <w:pPr>
        <w:spacing w:after="0" w:line="240" w:lineRule="auto"/>
        <w:rPr>
          <w:rFonts w:asciiTheme="majorBidi" w:hAnsiTheme="majorBidi" w:cstheme="majorBidi"/>
          <w:sz w:val="24"/>
          <w:szCs w:val="24"/>
        </w:rPr>
      </w:pPr>
    </w:p>
    <w:p w:rsidR="004B2EAB" w:rsidRPr="003A2DB8" w:rsidRDefault="004B2EAB" w:rsidP="0094010B">
      <w:pPr>
        <w:spacing w:after="0" w:line="240" w:lineRule="auto"/>
        <w:rPr>
          <w:rFonts w:asciiTheme="majorBidi" w:hAnsiTheme="majorBidi" w:cstheme="majorBidi"/>
          <w:sz w:val="24"/>
          <w:szCs w:val="24"/>
        </w:rPr>
      </w:pPr>
    </w:p>
    <w:p w:rsidR="006C4AAD" w:rsidRPr="003A2DB8" w:rsidRDefault="00DD2168" w:rsidP="005F37CA">
      <w:pPr>
        <w:rPr>
          <w:rFonts w:asciiTheme="majorBidi" w:hAnsiTheme="majorBidi" w:cstheme="majorBidi"/>
          <w:i/>
          <w:iCs/>
          <w:sz w:val="28"/>
          <w:szCs w:val="28"/>
        </w:rPr>
      </w:pPr>
      <w:r w:rsidRPr="003A2DB8">
        <w:rPr>
          <w:rFonts w:asciiTheme="majorBidi" w:hAnsiTheme="majorBidi" w:cstheme="majorBidi"/>
          <w:i/>
          <w:iCs/>
          <w:sz w:val="28"/>
          <w:szCs w:val="28"/>
        </w:rPr>
        <w:t xml:space="preserve"> </w:t>
      </w:r>
    </w:p>
    <w:p w:rsidR="00F41B83" w:rsidRPr="003A2DB8" w:rsidRDefault="004B2EAB" w:rsidP="003A2DB8">
      <w:pPr>
        <w:jc w:val="center"/>
        <w:rPr>
          <w:rFonts w:asciiTheme="majorBidi" w:hAnsiTheme="majorBidi" w:cstheme="majorBidi"/>
          <w:i/>
          <w:iCs/>
          <w:sz w:val="28"/>
          <w:szCs w:val="28"/>
        </w:rPr>
      </w:pPr>
      <w:r w:rsidRPr="003A2DB8">
        <w:rPr>
          <w:rFonts w:asciiTheme="majorBidi" w:hAnsiTheme="majorBidi" w:cstheme="majorBidi"/>
          <w:i/>
          <w:iCs/>
          <w:sz w:val="28"/>
          <w:szCs w:val="28"/>
        </w:rPr>
        <w:t>S’offrir</w:t>
      </w:r>
      <w:r w:rsidR="003A2DB8" w:rsidRPr="003A2DB8">
        <w:rPr>
          <w:rFonts w:asciiTheme="majorBidi" w:hAnsiTheme="majorBidi" w:cstheme="majorBidi"/>
          <w:i/>
          <w:iCs/>
          <w:sz w:val="28"/>
          <w:szCs w:val="28"/>
        </w:rPr>
        <w:t xml:space="preserve"> des</w:t>
      </w:r>
    </w:p>
    <w:p w:rsidR="00BA2FF0" w:rsidRPr="003A2DB8" w:rsidRDefault="003A2DB8" w:rsidP="003A2DB8">
      <w:pPr>
        <w:jc w:val="center"/>
        <w:rPr>
          <w:rFonts w:asciiTheme="majorBidi" w:eastAsia="Times New Roman" w:hAnsiTheme="majorBidi" w:cstheme="majorBidi"/>
          <w:bCs/>
          <w:sz w:val="56"/>
          <w:szCs w:val="56"/>
        </w:rPr>
      </w:pPr>
      <w:r w:rsidRPr="003A2DB8">
        <w:rPr>
          <w:rFonts w:asciiTheme="majorBidi" w:eastAsia="Times New Roman" w:hAnsiTheme="majorBidi" w:cstheme="majorBidi"/>
          <w:bCs/>
          <w:sz w:val="56"/>
          <w:szCs w:val="56"/>
        </w:rPr>
        <w:t>C</w:t>
      </w:r>
      <w:r w:rsidR="00BA2FF0" w:rsidRPr="003A2DB8">
        <w:rPr>
          <w:rFonts w:asciiTheme="majorBidi" w:eastAsia="Times New Roman" w:hAnsiTheme="majorBidi" w:cstheme="majorBidi"/>
          <w:bCs/>
          <w:sz w:val="56"/>
          <w:szCs w:val="56"/>
        </w:rPr>
        <w:t>ompétences élémentaires en Informatique</w:t>
      </w:r>
    </w:p>
    <w:p w:rsidR="006769CE" w:rsidRPr="003A2DB8" w:rsidRDefault="006769CE" w:rsidP="0094010B">
      <w:pPr>
        <w:jc w:val="center"/>
        <w:rPr>
          <w:rFonts w:asciiTheme="majorBidi" w:hAnsiTheme="majorBidi" w:cstheme="majorBidi"/>
          <w:i/>
          <w:iCs/>
        </w:rPr>
      </w:pPr>
    </w:p>
    <w:p w:rsidR="006769CE" w:rsidRPr="003A2DB8" w:rsidRDefault="0023577B" w:rsidP="005C7509">
      <w:pPr>
        <w:jc w:val="center"/>
        <w:rPr>
          <w:rFonts w:asciiTheme="majorBidi" w:hAnsiTheme="majorBidi" w:cstheme="majorBidi"/>
          <w:i/>
          <w:iCs/>
          <w:sz w:val="28"/>
          <w:szCs w:val="28"/>
        </w:rPr>
      </w:pPr>
      <w:r w:rsidRPr="003A2DB8">
        <w:rPr>
          <w:rFonts w:asciiTheme="majorBidi" w:hAnsiTheme="majorBidi" w:cstheme="majorBidi"/>
          <w:i/>
          <w:iCs/>
          <w:sz w:val="28"/>
          <w:szCs w:val="28"/>
        </w:rPr>
        <w:t>Cours d’initiation</w:t>
      </w:r>
      <w:r w:rsidR="00734790" w:rsidRPr="003A2DB8">
        <w:rPr>
          <w:rFonts w:asciiTheme="majorBidi" w:hAnsiTheme="majorBidi" w:cstheme="majorBidi"/>
          <w:i/>
          <w:iCs/>
          <w:sz w:val="28"/>
          <w:szCs w:val="28"/>
        </w:rPr>
        <w:t xml:space="preserve"> </w:t>
      </w:r>
      <w:r w:rsidR="009C5741" w:rsidRPr="003A2DB8">
        <w:rPr>
          <w:rFonts w:asciiTheme="majorBidi" w:hAnsiTheme="majorBidi" w:cstheme="majorBidi"/>
          <w:i/>
          <w:iCs/>
          <w:sz w:val="28"/>
          <w:szCs w:val="28"/>
        </w:rPr>
        <w:t xml:space="preserve">en Informatique </w:t>
      </w:r>
    </w:p>
    <w:p w:rsidR="006769CE" w:rsidRPr="003A2DB8" w:rsidRDefault="006769CE" w:rsidP="0094010B">
      <w:pPr>
        <w:jc w:val="center"/>
        <w:rPr>
          <w:rFonts w:asciiTheme="majorBidi" w:hAnsiTheme="majorBidi" w:cstheme="majorBidi"/>
          <w:i/>
          <w:iCs/>
          <w:sz w:val="32"/>
          <w:szCs w:val="32"/>
        </w:rPr>
      </w:pPr>
    </w:p>
    <w:p w:rsidR="0094010B" w:rsidRPr="00CD2CBD" w:rsidRDefault="0094010B" w:rsidP="0094010B">
      <w:pPr>
        <w:jc w:val="center"/>
        <w:rPr>
          <w:rFonts w:asciiTheme="majorBidi" w:hAnsiTheme="majorBidi" w:cstheme="majorBidi"/>
          <w:sz w:val="24"/>
          <w:szCs w:val="24"/>
        </w:rPr>
      </w:pPr>
      <w:r w:rsidRPr="00CD2CBD">
        <w:rPr>
          <w:rFonts w:asciiTheme="majorBidi" w:hAnsiTheme="majorBidi" w:cstheme="majorBidi"/>
          <w:sz w:val="24"/>
          <w:szCs w:val="24"/>
        </w:rPr>
        <w:t>Par :</w:t>
      </w:r>
    </w:p>
    <w:p w:rsidR="0094010B" w:rsidRPr="00CD2CBD" w:rsidRDefault="005C7509" w:rsidP="00CD2CBD">
      <w:pPr>
        <w:jc w:val="center"/>
        <w:rPr>
          <w:rFonts w:asciiTheme="majorBidi" w:hAnsiTheme="majorBidi" w:cstheme="majorBidi"/>
          <w:sz w:val="28"/>
          <w:szCs w:val="28"/>
        </w:rPr>
      </w:pPr>
      <w:r>
        <w:rPr>
          <w:rFonts w:asciiTheme="majorBidi" w:hAnsiTheme="majorBidi" w:cstheme="majorBidi"/>
          <w:sz w:val="28"/>
          <w:szCs w:val="28"/>
        </w:rPr>
        <w:t xml:space="preserve">Dr. </w:t>
      </w:r>
      <w:r w:rsidR="0094010B" w:rsidRPr="00CD2CBD">
        <w:rPr>
          <w:rFonts w:asciiTheme="majorBidi" w:hAnsiTheme="majorBidi" w:cstheme="majorBidi"/>
          <w:sz w:val="28"/>
          <w:szCs w:val="28"/>
        </w:rPr>
        <w:t>Yacouba TRAORE</w:t>
      </w:r>
    </w:p>
    <w:p w:rsidR="00640D08" w:rsidRPr="00CD2CBD" w:rsidRDefault="00640D08" w:rsidP="00CD2CBD">
      <w:pPr>
        <w:jc w:val="center"/>
        <w:rPr>
          <w:rFonts w:asciiTheme="majorBidi" w:hAnsiTheme="majorBidi" w:cstheme="majorBidi"/>
        </w:rPr>
      </w:pPr>
      <w:r w:rsidRPr="00CD2CBD">
        <w:rPr>
          <w:rFonts w:asciiTheme="majorBidi" w:hAnsiTheme="majorBidi" w:cstheme="majorBidi"/>
        </w:rPr>
        <w:t>Tél</w:t>
      </w:r>
      <w:r w:rsidR="00CD2CBD" w:rsidRPr="00CD2CBD">
        <w:rPr>
          <w:rFonts w:asciiTheme="majorBidi" w:hAnsiTheme="majorBidi" w:cstheme="majorBidi"/>
        </w:rPr>
        <w:t xml:space="preserve">. </w:t>
      </w:r>
      <w:r w:rsidRPr="00CD2CBD">
        <w:rPr>
          <w:rFonts w:asciiTheme="majorBidi" w:hAnsiTheme="majorBidi" w:cstheme="majorBidi"/>
        </w:rPr>
        <w:t xml:space="preserve"> +223 66944047</w:t>
      </w:r>
    </w:p>
    <w:p w:rsidR="00640D08" w:rsidRPr="00CD2CBD" w:rsidRDefault="00CD2CBD" w:rsidP="00CD2CBD">
      <w:pPr>
        <w:jc w:val="center"/>
        <w:rPr>
          <w:rFonts w:asciiTheme="majorBidi" w:hAnsiTheme="majorBidi" w:cstheme="majorBidi"/>
        </w:rPr>
      </w:pPr>
      <w:r w:rsidRPr="00CD2CBD">
        <w:rPr>
          <w:rFonts w:asciiTheme="majorBidi" w:hAnsiTheme="majorBidi" w:cstheme="majorBidi"/>
        </w:rPr>
        <w:t xml:space="preserve">E-mail  </w:t>
      </w:r>
      <w:r w:rsidR="00640D08" w:rsidRPr="00CD2CBD">
        <w:rPr>
          <w:rFonts w:asciiTheme="majorBidi" w:hAnsiTheme="majorBidi" w:cstheme="majorBidi"/>
        </w:rPr>
        <w:t xml:space="preserve"> </w:t>
      </w:r>
      <w:hyperlink r:id="rId10" w:history="1">
        <w:r w:rsidR="00640D08" w:rsidRPr="00CD2CBD">
          <w:rPr>
            <w:rFonts w:asciiTheme="majorBidi" w:hAnsiTheme="majorBidi" w:cstheme="majorBidi"/>
          </w:rPr>
          <w:t>tr.yacouba@gmail.com</w:t>
        </w:r>
      </w:hyperlink>
    </w:p>
    <w:p w:rsidR="00640D08" w:rsidRPr="003A2DB8" w:rsidRDefault="00640D08" w:rsidP="0094010B">
      <w:pPr>
        <w:jc w:val="center"/>
        <w:rPr>
          <w:rFonts w:asciiTheme="majorBidi" w:hAnsiTheme="majorBidi" w:cstheme="majorBidi"/>
          <w:i/>
          <w:iCs/>
          <w:sz w:val="32"/>
          <w:szCs w:val="32"/>
        </w:rPr>
      </w:pPr>
    </w:p>
    <w:p w:rsidR="006769CE" w:rsidRPr="003A2DB8" w:rsidRDefault="006769CE" w:rsidP="0094010B">
      <w:pPr>
        <w:jc w:val="center"/>
        <w:rPr>
          <w:rFonts w:asciiTheme="majorBidi" w:hAnsiTheme="majorBidi" w:cstheme="majorBidi"/>
          <w:i/>
          <w:iCs/>
          <w:sz w:val="32"/>
          <w:szCs w:val="32"/>
        </w:rPr>
      </w:pPr>
    </w:p>
    <w:p w:rsidR="0094010B" w:rsidRPr="003A2DB8" w:rsidRDefault="0094010B" w:rsidP="0094010B">
      <w:pPr>
        <w:rPr>
          <w:rFonts w:asciiTheme="majorBidi" w:hAnsiTheme="majorBidi" w:cstheme="majorBidi"/>
          <w:sz w:val="24"/>
          <w:szCs w:val="24"/>
        </w:rPr>
      </w:pPr>
    </w:p>
    <w:p w:rsidR="003A2DB8" w:rsidRDefault="00640D08" w:rsidP="003A2DB8">
      <w:pPr>
        <w:jc w:val="center"/>
        <w:rPr>
          <w:rFonts w:asciiTheme="majorBidi" w:hAnsiTheme="majorBidi" w:cstheme="majorBidi"/>
          <w:i/>
          <w:iCs/>
          <w:sz w:val="20"/>
          <w:szCs w:val="20"/>
        </w:rPr>
      </w:pPr>
      <w:r w:rsidRPr="003A2DB8">
        <w:rPr>
          <w:rFonts w:asciiTheme="majorBidi" w:hAnsiTheme="majorBidi" w:cstheme="majorBidi"/>
          <w:i/>
          <w:iCs/>
          <w:sz w:val="20"/>
          <w:szCs w:val="20"/>
        </w:rPr>
        <w:t>3</w:t>
      </w:r>
      <w:r w:rsidRPr="003A2DB8">
        <w:rPr>
          <w:rFonts w:asciiTheme="majorBidi" w:hAnsiTheme="majorBidi" w:cstheme="majorBidi"/>
          <w:i/>
          <w:iCs/>
          <w:sz w:val="20"/>
          <w:szCs w:val="20"/>
          <w:vertAlign w:val="superscript"/>
        </w:rPr>
        <w:t>e</w:t>
      </w:r>
      <w:r w:rsidR="003A2DB8">
        <w:rPr>
          <w:rFonts w:asciiTheme="majorBidi" w:hAnsiTheme="majorBidi" w:cstheme="majorBidi"/>
          <w:i/>
          <w:iCs/>
          <w:sz w:val="20"/>
          <w:szCs w:val="20"/>
        </w:rPr>
        <w:t xml:space="preserve"> </w:t>
      </w:r>
      <w:r w:rsidR="00B737BE" w:rsidRPr="003A2DB8">
        <w:rPr>
          <w:rFonts w:asciiTheme="majorBidi" w:hAnsiTheme="majorBidi" w:cstheme="majorBidi"/>
          <w:i/>
          <w:iCs/>
          <w:sz w:val="20"/>
          <w:szCs w:val="20"/>
        </w:rPr>
        <w:t>édition</w:t>
      </w:r>
      <w:r w:rsidRPr="003A2DB8">
        <w:rPr>
          <w:rFonts w:asciiTheme="majorBidi" w:hAnsiTheme="majorBidi" w:cstheme="majorBidi"/>
          <w:i/>
          <w:iCs/>
          <w:sz w:val="20"/>
          <w:szCs w:val="20"/>
        </w:rPr>
        <w:t xml:space="preserve"> </w:t>
      </w:r>
    </w:p>
    <w:p w:rsidR="0094010B" w:rsidRPr="003A2DB8" w:rsidRDefault="005C7509" w:rsidP="003A2DB8">
      <w:pPr>
        <w:jc w:val="center"/>
        <w:rPr>
          <w:rFonts w:asciiTheme="majorBidi" w:hAnsiTheme="majorBidi" w:cstheme="majorBidi"/>
          <w:i/>
          <w:iCs/>
          <w:sz w:val="20"/>
          <w:szCs w:val="20"/>
        </w:rPr>
      </w:pPr>
      <w:r>
        <w:rPr>
          <w:rFonts w:asciiTheme="majorBidi" w:hAnsiTheme="majorBidi" w:cstheme="majorBidi"/>
          <w:i/>
          <w:iCs/>
          <w:sz w:val="20"/>
          <w:szCs w:val="20"/>
        </w:rPr>
        <w:t>Dernière mise à jour : 26/05/2021</w:t>
      </w:r>
    </w:p>
    <w:p w:rsidR="003A2DB8" w:rsidRDefault="003A2DB8">
      <w:pPr>
        <w:rPr>
          <w:rFonts w:asciiTheme="majorBidi" w:eastAsia="Times New Roman" w:hAnsiTheme="majorBidi" w:cstheme="majorBidi"/>
          <w:b/>
          <w:bCs/>
          <w:sz w:val="28"/>
          <w:szCs w:val="28"/>
          <w:lang w:eastAsia="fr-FR"/>
        </w:rPr>
      </w:pPr>
      <w:r>
        <w:rPr>
          <w:rFonts w:asciiTheme="majorBidi" w:eastAsia="Times New Roman" w:hAnsiTheme="majorBidi" w:cstheme="majorBidi"/>
          <w:b/>
          <w:bCs/>
          <w:sz w:val="28"/>
          <w:szCs w:val="28"/>
          <w:lang w:eastAsia="fr-FR"/>
        </w:rPr>
        <w:br w:type="page"/>
      </w:r>
    </w:p>
    <w:sdt>
      <w:sdtPr>
        <w:rPr>
          <w:rFonts w:asciiTheme="minorHAnsi" w:eastAsiaTheme="minorHAnsi" w:hAnsiTheme="minorHAnsi" w:cstheme="minorBidi"/>
          <w:b w:val="0"/>
          <w:bCs w:val="0"/>
          <w:color w:val="auto"/>
          <w:sz w:val="24"/>
          <w:szCs w:val="24"/>
          <w:u w:val="none"/>
          <w:lang w:eastAsia="en-US"/>
        </w:rPr>
        <w:id w:val="-546220072"/>
        <w:docPartObj>
          <w:docPartGallery w:val="Table of Contents"/>
          <w:docPartUnique/>
        </w:docPartObj>
      </w:sdtPr>
      <w:sdtEndPr/>
      <w:sdtContent>
        <w:p w:rsidR="00980EB2" w:rsidRPr="00BD0FCC" w:rsidRDefault="00980EB2" w:rsidP="00D14A83">
          <w:pPr>
            <w:pStyle w:val="En-ttedetabledesmatires"/>
            <w:spacing w:before="0" w:line="240" w:lineRule="auto"/>
          </w:pPr>
          <w:r w:rsidRPr="00BD0FCC">
            <w:t>Table des matières</w:t>
          </w:r>
          <w:r w:rsidR="00803D6B">
            <w:rPr>
              <w:rFonts w:hint="cs"/>
              <w:rtl/>
            </w:rPr>
            <w:t xml:space="preserve">فهرس الموضوعات </w:t>
          </w:r>
        </w:p>
        <w:p w:rsidR="005C7509" w:rsidRDefault="00980EB2">
          <w:pPr>
            <w:pStyle w:val="TM1"/>
            <w:tabs>
              <w:tab w:val="right" w:leader="dot" w:pos="8296"/>
            </w:tabs>
            <w:rPr>
              <w:rFonts w:eastAsiaTheme="minorEastAsia"/>
              <w:noProof/>
              <w:lang w:eastAsia="fr-FR"/>
            </w:rPr>
          </w:pPr>
          <w:r w:rsidRPr="00BD0FCC">
            <w:rPr>
              <w:sz w:val="24"/>
              <w:szCs w:val="24"/>
            </w:rPr>
            <w:fldChar w:fldCharType="begin"/>
          </w:r>
          <w:r w:rsidRPr="00BD0FCC">
            <w:rPr>
              <w:sz w:val="24"/>
              <w:szCs w:val="24"/>
            </w:rPr>
            <w:instrText xml:space="preserve"> TOC \o "1-3" \h \z \u </w:instrText>
          </w:r>
          <w:r w:rsidRPr="00BD0FCC">
            <w:rPr>
              <w:sz w:val="24"/>
              <w:szCs w:val="24"/>
            </w:rPr>
            <w:fldChar w:fldCharType="separate"/>
          </w:r>
          <w:hyperlink w:anchor="_Toc72919149" w:history="1">
            <w:r w:rsidR="005C7509" w:rsidRPr="007F5707">
              <w:rPr>
                <w:rStyle w:val="Lienhypertexte"/>
                <w:rFonts w:eastAsia="Times New Roman"/>
                <w:noProof/>
                <w:lang w:eastAsia="fr-FR"/>
              </w:rPr>
              <w:t>Introduction</w:t>
            </w:r>
            <w:r w:rsidR="005C7509">
              <w:rPr>
                <w:noProof/>
                <w:webHidden/>
              </w:rPr>
              <w:tab/>
            </w:r>
            <w:r w:rsidR="005C7509">
              <w:rPr>
                <w:noProof/>
                <w:webHidden/>
              </w:rPr>
              <w:fldChar w:fldCharType="begin"/>
            </w:r>
            <w:r w:rsidR="005C7509">
              <w:rPr>
                <w:noProof/>
                <w:webHidden/>
              </w:rPr>
              <w:instrText xml:space="preserve"> PAGEREF _Toc72919149 \h </w:instrText>
            </w:r>
            <w:r w:rsidR="005C7509">
              <w:rPr>
                <w:noProof/>
                <w:webHidden/>
              </w:rPr>
            </w:r>
            <w:r w:rsidR="005C7509">
              <w:rPr>
                <w:noProof/>
                <w:webHidden/>
              </w:rPr>
              <w:fldChar w:fldCharType="separate"/>
            </w:r>
            <w:r w:rsidR="005C7509">
              <w:rPr>
                <w:noProof/>
                <w:webHidden/>
              </w:rPr>
              <w:t>5</w:t>
            </w:r>
            <w:r w:rsidR="005C7509">
              <w:rPr>
                <w:noProof/>
                <w:webHidden/>
              </w:rPr>
              <w:fldChar w:fldCharType="end"/>
            </w:r>
          </w:hyperlink>
        </w:p>
        <w:p w:rsidR="005C7509" w:rsidRDefault="005C7509">
          <w:pPr>
            <w:pStyle w:val="TM1"/>
            <w:tabs>
              <w:tab w:val="right" w:leader="dot" w:pos="8296"/>
            </w:tabs>
            <w:rPr>
              <w:rFonts w:eastAsiaTheme="minorEastAsia"/>
              <w:noProof/>
              <w:lang w:eastAsia="fr-FR"/>
            </w:rPr>
          </w:pPr>
          <w:hyperlink w:anchor="_Toc72919150" w:history="1">
            <w:r w:rsidRPr="007F5707">
              <w:rPr>
                <w:rStyle w:val="Lienhypertexte"/>
                <w:noProof/>
              </w:rPr>
              <w:t>I. Généralités sur Informatique</w:t>
            </w:r>
            <w:r w:rsidRPr="007F5707">
              <w:rPr>
                <w:rStyle w:val="Lienhypertexte"/>
                <w:noProof/>
                <w:rtl/>
              </w:rPr>
              <w:t xml:space="preserve"> </w:t>
            </w:r>
            <w:r w:rsidRPr="007F5707">
              <w:rPr>
                <w:rStyle w:val="Lienhypertexte"/>
                <w:rFonts w:cs="Times New Roman"/>
                <w:noProof/>
                <w:rtl/>
              </w:rPr>
              <w:t>معلومات عامة عن علم الحاسوب</w:t>
            </w:r>
            <w:r>
              <w:rPr>
                <w:noProof/>
                <w:webHidden/>
              </w:rPr>
              <w:tab/>
            </w:r>
            <w:r>
              <w:rPr>
                <w:noProof/>
                <w:webHidden/>
              </w:rPr>
              <w:fldChar w:fldCharType="begin"/>
            </w:r>
            <w:r>
              <w:rPr>
                <w:noProof/>
                <w:webHidden/>
              </w:rPr>
              <w:instrText xml:space="preserve"> PAGEREF _Toc72919150 \h </w:instrText>
            </w:r>
            <w:r>
              <w:rPr>
                <w:noProof/>
                <w:webHidden/>
              </w:rPr>
            </w:r>
            <w:r>
              <w:rPr>
                <w:noProof/>
                <w:webHidden/>
              </w:rPr>
              <w:fldChar w:fldCharType="separate"/>
            </w:r>
            <w:r>
              <w:rPr>
                <w:noProof/>
                <w:webHidden/>
              </w:rPr>
              <w:t>7</w:t>
            </w:r>
            <w:r>
              <w:rPr>
                <w:noProof/>
                <w:webHidden/>
              </w:rPr>
              <w:fldChar w:fldCharType="end"/>
            </w:r>
          </w:hyperlink>
        </w:p>
        <w:p w:rsidR="005C7509" w:rsidRDefault="005C7509">
          <w:pPr>
            <w:pStyle w:val="TM2"/>
            <w:tabs>
              <w:tab w:val="right" w:leader="dot" w:pos="8296"/>
            </w:tabs>
            <w:rPr>
              <w:rFonts w:eastAsiaTheme="minorEastAsia"/>
              <w:noProof/>
              <w:lang w:eastAsia="fr-FR"/>
            </w:rPr>
          </w:pPr>
          <w:hyperlink w:anchor="_Toc72919151" w:history="1">
            <w:r w:rsidRPr="007F5707">
              <w:rPr>
                <w:rStyle w:val="Lienhypertexte"/>
                <w:noProof/>
              </w:rPr>
              <w:t xml:space="preserve">1.1. Informatique </w:t>
            </w:r>
            <w:r w:rsidRPr="007F5707">
              <w:rPr>
                <w:rStyle w:val="Lienhypertexte"/>
                <w:noProof/>
                <w:rtl/>
                <w:lang w:val="en-US"/>
              </w:rPr>
              <w:t>علم الحاسوب</w:t>
            </w:r>
            <w:r>
              <w:rPr>
                <w:noProof/>
                <w:webHidden/>
              </w:rPr>
              <w:tab/>
            </w:r>
            <w:r>
              <w:rPr>
                <w:noProof/>
                <w:webHidden/>
              </w:rPr>
              <w:fldChar w:fldCharType="begin"/>
            </w:r>
            <w:r>
              <w:rPr>
                <w:noProof/>
                <w:webHidden/>
              </w:rPr>
              <w:instrText xml:space="preserve"> PAGEREF _Toc72919151 \h </w:instrText>
            </w:r>
            <w:r>
              <w:rPr>
                <w:noProof/>
                <w:webHidden/>
              </w:rPr>
            </w:r>
            <w:r>
              <w:rPr>
                <w:noProof/>
                <w:webHidden/>
              </w:rPr>
              <w:fldChar w:fldCharType="separate"/>
            </w:r>
            <w:r>
              <w:rPr>
                <w:noProof/>
                <w:webHidden/>
              </w:rPr>
              <w:t>7</w:t>
            </w:r>
            <w:r>
              <w:rPr>
                <w:noProof/>
                <w:webHidden/>
              </w:rPr>
              <w:fldChar w:fldCharType="end"/>
            </w:r>
          </w:hyperlink>
        </w:p>
        <w:p w:rsidR="005C7509" w:rsidRDefault="005C7509">
          <w:pPr>
            <w:pStyle w:val="TM2"/>
            <w:tabs>
              <w:tab w:val="right" w:leader="dot" w:pos="8296"/>
            </w:tabs>
            <w:rPr>
              <w:rFonts w:eastAsiaTheme="minorEastAsia"/>
              <w:noProof/>
              <w:lang w:eastAsia="fr-FR"/>
            </w:rPr>
          </w:pPr>
          <w:hyperlink w:anchor="_Toc72919152" w:history="1">
            <w:r w:rsidRPr="007F5707">
              <w:rPr>
                <w:rStyle w:val="Lienhypertexte"/>
                <w:noProof/>
              </w:rPr>
              <w:t>1.2. Ordinateur </w:t>
            </w:r>
            <w:r w:rsidRPr="007F5707">
              <w:rPr>
                <w:rStyle w:val="Lienhypertexte"/>
                <w:noProof/>
                <w:rtl/>
              </w:rPr>
              <w:t>حاسوب</w:t>
            </w:r>
            <w:r>
              <w:rPr>
                <w:noProof/>
                <w:webHidden/>
              </w:rPr>
              <w:tab/>
            </w:r>
            <w:r>
              <w:rPr>
                <w:noProof/>
                <w:webHidden/>
              </w:rPr>
              <w:fldChar w:fldCharType="begin"/>
            </w:r>
            <w:r>
              <w:rPr>
                <w:noProof/>
                <w:webHidden/>
              </w:rPr>
              <w:instrText xml:space="preserve"> PAGEREF _Toc72919152 \h </w:instrText>
            </w:r>
            <w:r>
              <w:rPr>
                <w:noProof/>
                <w:webHidden/>
              </w:rPr>
            </w:r>
            <w:r>
              <w:rPr>
                <w:noProof/>
                <w:webHidden/>
              </w:rPr>
              <w:fldChar w:fldCharType="separate"/>
            </w:r>
            <w:r>
              <w:rPr>
                <w:noProof/>
                <w:webHidden/>
              </w:rPr>
              <w:t>7</w:t>
            </w:r>
            <w:r>
              <w:rPr>
                <w:noProof/>
                <w:webHidden/>
              </w:rPr>
              <w:fldChar w:fldCharType="end"/>
            </w:r>
          </w:hyperlink>
        </w:p>
        <w:p w:rsidR="005C7509" w:rsidRDefault="005C7509">
          <w:pPr>
            <w:pStyle w:val="TM2"/>
            <w:tabs>
              <w:tab w:val="right" w:leader="dot" w:pos="8296"/>
            </w:tabs>
            <w:rPr>
              <w:rFonts w:eastAsiaTheme="minorEastAsia"/>
              <w:noProof/>
              <w:lang w:eastAsia="fr-FR"/>
            </w:rPr>
          </w:pPr>
          <w:hyperlink w:anchor="_Toc72919153" w:history="1">
            <w:r w:rsidRPr="007F5707">
              <w:rPr>
                <w:rStyle w:val="Lienhypertexte"/>
                <w:noProof/>
              </w:rPr>
              <w:t xml:space="preserve">1.3. Système informatique </w:t>
            </w:r>
            <w:r w:rsidRPr="007F5707">
              <w:rPr>
                <w:rStyle w:val="Lienhypertexte"/>
                <w:rFonts w:cs="Times New Roman"/>
                <w:noProof/>
                <w:rtl/>
              </w:rPr>
              <w:t>نظام حاسوبي</w:t>
            </w:r>
            <w:r>
              <w:rPr>
                <w:noProof/>
                <w:webHidden/>
              </w:rPr>
              <w:tab/>
            </w:r>
            <w:r>
              <w:rPr>
                <w:noProof/>
                <w:webHidden/>
              </w:rPr>
              <w:fldChar w:fldCharType="begin"/>
            </w:r>
            <w:r>
              <w:rPr>
                <w:noProof/>
                <w:webHidden/>
              </w:rPr>
              <w:instrText xml:space="preserve"> PAGEREF _Toc72919153 \h </w:instrText>
            </w:r>
            <w:r>
              <w:rPr>
                <w:noProof/>
                <w:webHidden/>
              </w:rPr>
            </w:r>
            <w:r>
              <w:rPr>
                <w:noProof/>
                <w:webHidden/>
              </w:rPr>
              <w:fldChar w:fldCharType="separate"/>
            </w:r>
            <w:r>
              <w:rPr>
                <w:noProof/>
                <w:webHidden/>
              </w:rPr>
              <w:t>8</w:t>
            </w:r>
            <w:r>
              <w:rPr>
                <w:noProof/>
                <w:webHidden/>
              </w:rPr>
              <w:fldChar w:fldCharType="end"/>
            </w:r>
          </w:hyperlink>
        </w:p>
        <w:p w:rsidR="005C7509" w:rsidRDefault="005C7509">
          <w:pPr>
            <w:pStyle w:val="TM1"/>
            <w:tabs>
              <w:tab w:val="right" w:leader="dot" w:pos="8296"/>
            </w:tabs>
            <w:rPr>
              <w:rFonts w:eastAsiaTheme="minorEastAsia"/>
              <w:noProof/>
              <w:lang w:eastAsia="fr-FR"/>
            </w:rPr>
          </w:pPr>
          <w:hyperlink w:anchor="_Toc72919154" w:history="1">
            <w:r w:rsidRPr="007F5707">
              <w:rPr>
                <w:rStyle w:val="Lienhypertexte"/>
                <w:noProof/>
              </w:rPr>
              <w:t>II) Matériel (Hardware</w:t>
            </w:r>
            <w:r w:rsidRPr="007F5707">
              <w:rPr>
                <w:rStyle w:val="Lienhypertexte"/>
                <w:noProof/>
                <w:rtl/>
              </w:rPr>
              <w:t xml:space="preserve">أداة  </w:t>
            </w:r>
            <w:r w:rsidRPr="007F5707">
              <w:rPr>
                <w:rStyle w:val="Lienhypertexte"/>
                <w:noProof/>
              </w:rPr>
              <w:t>)</w:t>
            </w:r>
            <w:r>
              <w:rPr>
                <w:noProof/>
                <w:webHidden/>
              </w:rPr>
              <w:tab/>
            </w:r>
            <w:r>
              <w:rPr>
                <w:noProof/>
                <w:webHidden/>
              </w:rPr>
              <w:fldChar w:fldCharType="begin"/>
            </w:r>
            <w:r>
              <w:rPr>
                <w:noProof/>
                <w:webHidden/>
              </w:rPr>
              <w:instrText xml:space="preserve"> PAGEREF _Toc72919154 \h </w:instrText>
            </w:r>
            <w:r>
              <w:rPr>
                <w:noProof/>
                <w:webHidden/>
              </w:rPr>
            </w:r>
            <w:r>
              <w:rPr>
                <w:noProof/>
                <w:webHidden/>
              </w:rPr>
              <w:fldChar w:fldCharType="separate"/>
            </w:r>
            <w:r>
              <w:rPr>
                <w:noProof/>
                <w:webHidden/>
              </w:rPr>
              <w:t>8</w:t>
            </w:r>
            <w:r>
              <w:rPr>
                <w:noProof/>
                <w:webHidden/>
              </w:rPr>
              <w:fldChar w:fldCharType="end"/>
            </w:r>
          </w:hyperlink>
        </w:p>
        <w:p w:rsidR="005C7509" w:rsidRDefault="005C7509">
          <w:pPr>
            <w:pStyle w:val="TM2"/>
            <w:tabs>
              <w:tab w:val="right" w:leader="dot" w:pos="8296"/>
            </w:tabs>
            <w:rPr>
              <w:rFonts w:eastAsiaTheme="minorEastAsia"/>
              <w:noProof/>
              <w:lang w:eastAsia="fr-FR"/>
            </w:rPr>
          </w:pPr>
          <w:hyperlink w:anchor="_Toc72919155" w:history="1">
            <w:r w:rsidRPr="007F5707">
              <w:rPr>
                <w:rStyle w:val="Lienhypertexte"/>
                <w:noProof/>
              </w:rPr>
              <w:t>2.1. Unité centrale </w:t>
            </w:r>
            <w:r w:rsidRPr="007F5707">
              <w:rPr>
                <w:rStyle w:val="Lienhypertexte"/>
                <w:rFonts w:cs="Times New Roman"/>
                <w:noProof/>
                <w:rtl/>
              </w:rPr>
              <w:t>وحدة المركزية</w:t>
            </w:r>
            <w:r>
              <w:rPr>
                <w:noProof/>
                <w:webHidden/>
              </w:rPr>
              <w:tab/>
            </w:r>
            <w:r>
              <w:rPr>
                <w:noProof/>
                <w:webHidden/>
              </w:rPr>
              <w:fldChar w:fldCharType="begin"/>
            </w:r>
            <w:r>
              <w:rPr>
                <w:noProof/>
                <w:webHidden/>
              </w:rPr>
              <w:instrText xml:space="preserve"> PAGEREF _Toc72919155 \h </w:instrText>
            </w:r>
            <w:r>
              <w:rPr>
                <w:noProof/>
                <w:webHidden/>
              </w:rPr>
            </w:r>
            <w:r>
              <w:rPr>
                <w:noProof/>
                <w:webHidden/>
              </w:rPr>
              <w:fldChar w:fldCharType="separate"/>
            </w:r>
            <w:r>
              <w:rPr>
                <w:noProof/>
                <w:webHidden/>
              </w:rPr>
              <w:t>8</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56" w:history="1">
            <w:r w:rsidRPr="007F5707">
              <w:rPr>
                <w:rStyle w:val="Lienhypertexte"/>
                <w:noProof/>
              </w:rPr>
              <w:t>2.1.1. Définition </w:t>
            </w:r>
            <w:r w:rsidRPr="007F5707">
              <w:rPr>
                <w:rStyle w:val="Lienhypertexte"/>
                <w:noProof/>
                <w:rtl/>
              </w:rPr>
              <w:t>تعريف</w:t>
            </w:r>
            <w:r>
              <w:rPr>
                <w:noProof/>
                <w:webHidden/>
              </w:rPr>
              <w:tab/>
            </w:r>
            <w:r>
              <w:rPr>
                <w:noProof/>
                <w:webHidden/>
              </w:rPr>
              <w:fldChar w:fldCharType="begin"/>
            </w:r>
            <w:r>
              <w:rPr>
                <w:noProof/>
                <w:webHidden/>
              </w:rPr>
              <w:instrText xml:space="preserve"> PAGEREF _Toc72919156 \h </w:instrText>
            </w:r>
            <w:r>
              <w:rPr>
                <w:noProof/>
                <w:webHidden/>
              </w:rPr>
            </w:r>
            <w:r>
              <w:rPr>
                <w:noProof/>
                <w:webHidden/>
              </w:rPr>
              <w:fldChar w:fldCharType="separate"/>
            </w:r>
            <w:r>
              <w:rPr>
                <w:noProof/>
                <w:webHidden/>
              </w:rPr>
              <w:t>9</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57" w:history="1">
            <w:r w:rsidRPr="007F5707">
              <w:rPr>
                <w:rStyle w:val="Lienhypertexte"/>
                <w:noProof/>
              </w:rPr>
              <w:t>2.1.2. Fonction de l’UC</w:t>
            </w:r>
            <w:r w:rsidRPr="007F5707">
              <w:rPr>
                <w:rStyle w:val="Lienhypertexte"/>
                <w:noProof/>
                <w:rtl/>
                <w:lang w:val="en-US"/>
              </w:rPr>
              <w:t>وظيفة</w:t>
            </w:r>
            <w:r w:rsidRPr="007F5707">
              <w:rPr>
                <w:rStyle w:val="Lienhypertexte"/>
                <w:noProof/>
                <w:rtl/>
              </w:rPr>
              <w:t xml:space="preserve"> ال</w:t>
            </w:r>
            <w:r w:rsidRPr="007F5707">
              <w:rPr>
                <w:rStyle w:val="Lienhypertexte"/>
                <w:rFonts w:cs="Times New Roman"/>
                <w:noProof/>
                <w:rtl/>
              </w:rPr>
              <w:t>وحدة المركزية</w:t>
            </w:r>
            <w:r>
              <w:rPr>
                <w:noProof/>
                <w:webHidden/>
              </w:rPr>
              <w:tab/>
            </w:r>
            <w:r>
              <w:rPr>
                <w:noProof/>
                <w:webHidden/>
              </w:rPr>
              <w:fldChar w:fldCharType="begin"/>
            </w:r>
            <w:r>
              <w:rPr>
                <w:noProof/>
                <w:webHidden/>
              </w:rPr>
              <w:instrText xml:space="preserve"> PAGEREF _Toc72919157 \h </w:instrText>
            </w:r>
            <w:r>
              <w:rPr>
                <w:noProof/>
                <w:webHidden/>
              </w:rPr>
            </w:r>
            <w:r>
              <w:rPr>
                <w:noProof/>
                <w:webHidden/>
              </w:rPr>
              <w:fldChar w:fldCharType="separate"/>
            </w:r>
            <w:r>
              <w:rPr>
                <w:noProof/>
                <w:webHidden/>
              </w:rPr>
              <w:t>9</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58" w:history="1">
            <w:r w:rsidRPr="007F5707">
              <w:rPr>
                <w:rStyle w:val="Lienhypertexte"/>
                <w:noProof/>
              </w:rPr>
              <w:t xml:space="preserve">2.1.3. Composition de l’UC </w:t>
            </w:r>
            <w:r w:rsidRPr="007F5707">
              <w:rPr>
                <w:rStyle w:val="Lienhypertexte"/>
                <w:noProof/>
                <w:rtl/>
              </w:rPr>
              <w:t>مكونات ال</w:t>
            </w:r>
            <w:r w:rsidRPr="007F5707">
              <w:rPr>
                <w:rStyle w:val="Lienhypertexte"/>
                <w:rFonts w:cs="Times New Roman"/>
                <w:noProof/>
                <w:rtl/>
              </w:rPr>
              <w:t>وحدة المركزية</w:t>
            </w:r>
            <w:r>
              <w:rPr>
                <w:noProof/>
                <w:webHidden/>
              </w:rPr>
              <w:tab/>
            </w:r>
            <w:r>
              <w:rPr>
                <w:noProof/>
                <w:webHidden/>
              </w:rPr>
              <w:fldChar w:fldCharType="begin"/>
            </w:r>
            <w:r>
              <w:rPr>
                <w:noProof/>
                <w:webHidden/>
              </w:rPr>
              <w:instrText xml:space="preserve"> PAGEREF _Toc72919158 \h </w:instrText>
            </w:r>
            <w:r>
              <w:rPr>
                <w:noProof/>
                <w:webHidden/>
              </w:rPr>
            </w:r>
            <w:r>
              <w:rPr>
                <w:noProof/>
                <w:webHidden/>
              </w:rPr>
              <w:fldChar w:fldCharType="separate"/>
            </w:r>
            <w:r>
              <w:rPr>
                <w:noProof/>
                <w:webHidden/>
              </w:rPr>
              <w:t>9</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59" w:history="1">
            <w:r w:rsidRPr="007F5707">
              <w:rPr>
                <w:rStyle w:val="Lienhypertexte"/>
                <w:noProof/>
              </w:rPr>
              <w:t>2.1.4. Mémoire</w:t>
            </w:r>
            <w:r w:rsidRPr="007F5707">
              <w:rPr>
                <w:rStyle w:val="Lienhypertexte"/>
                <w:noProof/>
                <w:rtl/>
              </w:rPr>
              <w:t>ذاكرة الحاسوب</w:t>
            </w:r>
            <w:r>
              <w:rPr>
                <w:noProof/>
                <w:webHidden/>
              </w:rPr>
              <w:tab/>
            </w:r>
            <w:r>
              <w:rPr>
                <w:noProof/>
                <w:webHidden/>
              </w:rPr>
              <w:fldChar w:fldCharType="begin"/>
            </w:r>
            <w:r>
              <w:rPr>
                <w:noProof/>
                <w:webHidden/>
              </w:rPr>
              <w:instrText xml:space="preserve"> PAGEREF _Toc72919159 \h </w:instrText>
            </w:r>
            <w:r>
              <w:rPr>
                <w:noProof/>
                <w:webHidden/>
              </w:rPr>
            </w:r>
            <w:r>
              <w:rPr>
                <w:noProof/>
                <w:webHidden/>
              </w:rPr>
              <w:fldChar w:fldCharType="separate"/>
            </w:r>
            <w:r>
              <w:rPr>
                <w:noProof/>
                <w:webHidden/>
              </w:rPr>
              <w:t>9</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60" w:history="1">
            <w:r w:rsidRPr="007F5707">
              <w:rPr>
                <w:rStyle w:val="Lienhypertexte"/>
                <w:noProof/>
              </w:rPr>
              <w:t>2.1.5. Types de mémoire </w:t>
            </w:r>
            <w:r w:rsidRPr="007F5707">
              <w:rPr>
                <w:rStyle w:val="Lienhypertexte"/>
                <w:noProof/>
                <w:rtl/>
              </w:rPr>
              <w:t>أنواع الذاكرة</w:t>
            </w:r>
            <w:r>
              <w:rPr>
                <w:noProof/>
                <w:webHidden/>
              </w:rPr>
              <w:tab/>
            </w:r>
            <w:r>
              <w:rPr>
                <w:noProof/>
                <w:webHidden/>
              </w:rPr>
              <w:fldChar w:fldCharType="begin"/>
            </w:r>
            <w:r>
              <w:rPr>
                <w:noProof/>
                <w:webHidden/>
              </w:rPr>
              <w:instrText xml:space="preserve"> PAGEREF _Toc72919160 \h </w:instrText>
            </w:r>
            <w:r>
              <w:rPr>
                <w:noProof/>
                <w:webHidden/>
              </w:rPr>
            </w:r>
            <w:r>
              <w:rPr>
                <w:noProof/>
                <w:webHidden/>
              </w:rPr>
              <w:fldChar w:fldCharType="separate"/>
            </w:r>
            <w:r>
              <w:rPr>
                <w:noProof/>
                <w:webHidden/>
              </w:rPr>
              <w:t>10</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61" w:history="1">
            <w:r w:rsidRPr="007F5707">
              <w:rPr>
                <w:rStyle w:val="Lienhypertexte"/>
                <w:noProof/>
              </w:rPr>
              <w:t>2.1.6. Unité de mesure</w:t>
            </w:r>
            <w:r w:rsidRPr="007F5707">
              <w:rPr>
                <w:rStyle w:val="Lienhypertexte"/>
                <w:noProof/>
                <w:rtl/>
              </w:rPr>
              <w:t xml:space="preserve"> </w:t>
            </w:r>
            <w:r w:rsidRPr="007F5707">
              <w:rPr>
                <w:rStyle w:val="Lienhypertexte"/>
                <w:rFonts w:cs="Times New Roman"/>
                <w:noProof/>
                <w:rtl/>
              </w:rPr>
              <w:t>وحدة القياس</w:t>
            </w:r>
            <w:r>
              <w:rPr>
                <w:noProof/>
                <w:webHidden/>
              </w:rPr>
              <w:tab/>
            </w:r>
            <w:r>
              <w:rPr>
                <w:noProof/>
                <w:webHidden/>
              </w:rPr>
              <w:fldChar w:fldCharType="begin"/>
            </w:r>
            <w:r>
              <w:rPr>
                <w:noProof/>
                <w:webHidden/>
              </w:rPr>
              <w:instrText xml:space="preserve"> PAGEREF _Toc72919161 \h </w:instrText>
            </w:r>
            <w:r>
              <w:rPr>
                <w:noProof/>
                <w:webHidden/>
              </w:rPr>
            </w:r>
            <w:r>
              <w:rPr>
                <w:noProof/>
                <w:webHidden/>
              </w:rPr>
              <w:fldChar w:fldCharType="separate"/>
            </w:r>
            <w:r>
              <w:rPr>
                <w:noProof/>
                <w:webHidden/>
              </w:rPr>
              <w:t>11</w:t>
            </w:r>
            <w:r>
              <w:rPr>
                <w:noProof/>
                <w:webHidden/>
              </w:rPr>
              <w:fldChar w:fldCharType="end"/>
            </w:r>
          </w:hyperlink>
        </w:p>
        <w:p w:rsidR="005C7509" w:rsidRDefault="005C7509">
          <w:pPr>
            <w:pStyle w:val="TM2"/>
            <w:tabs>
              <w:tab w:val="right" w:leader="dot" w:pos="8296"/>
            </w:tabs>
            <w:rPr>
              <w:rFonts w:eastAsiaTheme="minorEastAsia"/>
              <w:noProof/>
              <w:lang w:eastAsia="fr-FR"/>
            </w:rPr>
          </w:pPr>
          <w:hyperlink w:anchor="_Toc72919162" w:history="1">
            <w:r w:rsidRPr="007F5707">
              <w:rPr>
                <w:rStyle w:val="Lienhypertexte"/>
                <w:noProof/>
              </w:rPr>
              <w:t>2.2. Périphériques </w:t>
            </w:r>
            <w:r w:rsidRPr="007F5707">
              <w:rPr>
                <w:rStyle w:val="Lienhypertexte"/>
                <w:rFonts w:cs="Times New Roman"/>
                <w:noProof/>
                <w:rtl/>
              </w:rPr>
              <w:t>الأجهزة</w:t>
            </w:r>
            <w:r>
              <w:rPr>
                <w:noProof/>
                <w:webHidden/>
              </w:rPr>
              <w:tab/>
            </w:r>
            <w:r>
              <w:rPr>
                <w:noProof/>
                <w:webHidden/>
              </w:rPr>
              <w:fldChar w:fldCharType="begin"/>
            </w:r>
            <w:r>
              <w:rPr>
                <w:noProof/>
                <w:webHidden/>
              </w:rPr>
              <w:instrText xml:space="preserve"> PAGEREF _Toc72919162 \h </w:instrText>
            </w:r>
            <w:r>
              <w:rPr>
                <w:noProof/>
                <w:webHidden/>
              </w:rPr>
            </w:r>
            <w:r>
              <w:rPr>
                <w:noProof/>
                <w:webHidden/>
              </w:rPr>
              <w:fldChar w:fldCharType="separate"/>
            </w:r>
            <w:r>
              <w:rPr>
                <w:noProof/>
                <w:webHidden/>
              </w:rPr>
              <w:t>12</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63" w:history="1">
            <w:r w:rsidRPr="007F5707">
              <w:rPr>
                <w:rStyle w:val="Lienhypertexte"/>
                <w:noProof/>
              </w:rPr>
              <w:t>2.2.1. Définition </w:t>
            </w:r>
            <w:r w:rsidRPr="007F5707">
              <w:rPr>
                <w:rStyle w:val="Lienhypertexte"/>
                <w:noProof/>
                <w:rtl/>
              </w:rPr>
              <w:t>تعريف</w:t>
            </w:r>
            <w:r>
              <w:rPr>
                <w:noProof/>
                <w:webHidden/>
              </w:rPr>
              <w:tab/>
            </w:r>
            <w:r>
              <w:rPr>
                <w:noProof/>
                <w:webHidden/>
              </w:rPr>
              <w:fldChar w:fldCharType="begin"/>
            </w:r>
            <w:r>
              <w:rPr>
                <w:noProof/>
                <w:webHidden/>
              </w:rPr>
              <w:instrText xml:space="preserve"> PAGEREF _Toc72919163 \h </w:instrText>
            </w:r>
            <w:r>
              <w:rPr>
                <w:noProof/>
                <w:webHidden/>
              </w:rPr>
            </w:r>
            <w:r>
              <w:rPr>
                <w:noProof/>
                <w:webHidden/>
              </w:rPr>
              <w:fldChar w:fldCharType="separate"/>
            </w:r>
            <w:r>
              <w:rPr>
                <w:noProof/>
                <w:webHidden/>
              </w:rPr>
              <w:t>12</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64" w:history="1">
            <w:r w:rsidRPr="007F5707">
              <w:rPr>
                <w:rStyle w:val="Lienhypertexte"/>
                <w:noProof/>
              </w:rPr>
              <w:t>2.2.2. Branchement des périphériques </w:t>
            </w:r>
            <w:r w:rsidRPr="007F5707">
              <w:rPr>
                <w:rStyle w:val="Lienhypertexte"/>
                <w:rFonts w:cs="Times New Roman"/>
                <w:noProof/>
                <w:rtl/>
              </w:rPr>
              <w:t>توصيل الأجهزة</w:t>
            </w:r>
            <w:r>
              <w:rPr>
                <w:noProof/>
                <w:webHidden/>
              </w:rPr>
              <w:tab/>
            </w:r>
            <w:r>
              <w:rPr>
                <w:noProof/>
                <w:webHidden/>
              </w:rPr>
              <w:fldChar w:fldCharType="begin"/>
            </w:r>
            <w:r>
              <w:rPr>
                <w:noProof/>
                <w:webHidden/>
              </w:rPr>
              <w:instrText xml:space="preserve"> PAGEREF _Toc72919164 \h </w:instrText>
            </w:r>
            <w:r>
              <w:rPr>
                <w:noProof/>
                <w:webHidden/>
              </w:rPr>
            </w:r>
            <w:r>
              <w:rPr>
                <w:noProof/>
                <w:webHidden/>
              </w:rPr>
              <w:fldChar w:fldCharType="separate"/>
            </w:r>
            <w:r>
              <w:rPr>
                <w:noProof/>
                <w:webHidden/>
              </w:rPr>
              <w:t>12</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65" w:history="1">
            <w:r w:rsidRPr="007F5707">
              <w:rPr>
                <w:rStyle w:val="Lienhypertexte"/>
                <w:noProof/>
              </w:rPr>
              <w:t xml:space="preserve">2.2.3. Types des périphériques </w:t>
            </w:r>
            <w:r w:rsidRPr="007F5707">
              <w:rPr>
                <w:rStyle w:val="Lienhypertexte"/>
                <w:noProof/>
                <w:rtl/>
              </w:rPr>
              <w:t>أنواع الأجهزة</w:t>
            </w:r>
            <w:r>
              <w:rPr>
                <w:noProof/>
                <w:webHidden/>
              </w:rPr>
              <w:tab/>
            </w:r>
            <w:r>
              <w:rPr>
                <w:noProof/>
                <w:webHidden/>
              </w:rPr>
              <w:fldChar w:fldCharType="begin"/>
            </w:r>
            <w:r>
              <w:rPr>
                <w:noProof/>
                <w:webHidden/>
              </w:rPr>
              <w:instrText xml:space="preserve"> PAGEREF _Toc72919165 \h </w:instrText>
            </w:r>
            <w:r>
              <w:rPr>
                <w:noProof/>
                <w:webHidden/>
              </w:rPr>
            </w:r>
            <w:r>
              <w:rPr>
                <w:noProof/>
                <w:webHidden/>
              </w:rPr>
              <w:fldChar w:fldCharType="separate"/>
            </w:r>
            <w:r>
              <w:rPr>
                <w:noProof/>
                <w:webHidden/>
              </w:rPr>
              <w:t>13</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66" w:history="1">
            <w:r w:rsidRPr="007F5707">
              <w:rPr>
                <w:rStyle w:val="Lienhypertexte"/>
                <w:noProof/>
              </w:rPr>
              <w:t>2.2.4. C</w:t>
            </w:r>
            <w:r w:rsidRPr="007F5707">
              <w:rPr>
                <w:rStyle w:val="Lienhypertexte"/>
                <w:noProof/>
                <w:lang w:eastAsia="fr-FR"/>
              </w:rPr>
              <w:t xml:space="preserve">lavier </w:t>
            </w:r>
            <w:r w:rsidRPr="007F5707">
              <w:rPr>
                <w:rStyle w:val="Lienhypertexte"/>
                <w:noProof/>
                <w:rtl/>
                <w:lang w:eastAsia="fr-FR"/>
              </w:rPr>
              <w:t>لوحة مفاتيح الحاسوب</w:t>
            </w:r>
            <w:r>
              <w:rPr>
                <w:noProof/>
                <w:webHidden/>
              </w:rPr>
              <w:tab/>
            </w:r>
            <w:r>
              <w:rPr>
                <w:noProof/>
                <w:webHidden/>
              </w:rPr>
              <w:fldChar w:fldCharType="begin"/>
            </w:r>
            <w:r>
              <w:rPr>
                <w:noProof/>
                <w:webHidden/>
              </w:rPr>
              <w:instrText xml:space="preserve"> PAGEREF _Toc72919166 \h </w:instrText>
            </w:r>
            <w:r>
              <w:rPr>
                <w:noProof/>
                <w:webHidden/>
              </w:rPr>
            </w:r>
            <w:r>
              <w:rPr>
                <w:noProof/>
                <w:webHidden/>
              </w:rPr>
              <w:fldChar w:fldCharType="separate"/>
            </w:r>
            <w:r>
              <w:rPr>
                <w:noProof/>
                <w:webHidden/>
              </w:rPr>
              <w:t>13</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67" w:history="1">
            <w:r w:rsidRPr="007F5707">
              <w:rPr>
                <w:rStyle w:val="Lienhypertexte"/>
                <w:noProof/>
                <w:lang w:eastAsia="fr-FR"/>
              </w:rPr>
              <w:t>2.2.5. Souris</w:t>
            </w:r>
            <w:r w:rsidRPr="007F5707">
              <w:rPr>
                <w:rStyle w:val="Lienhypertexte"/>
                <w:noProof/>
                <w:rtl/>
              </w:rPr>
              <w:t xml:space="preserve"> </w:t>
            </w:r>
            <w:r w:rsidRPr="007F5707">
              <w:rPr>
                <w:rStyle w:val="Lienhypertexte"/>
                <w:rFonts w:cs="Times New Roman"/>
                <w:noProof/>
                <w:rtl/>
                <w:lang w:eastAsia="fr-FR"/>
              </w:rPr>
              <w:t>فأرة الحاسوب</w:t>
            </w:r>
            <w:r>
              <w:rPr>
                <w:noProof/>
                <w:webHidden/>
              </w:rPr>
              <w:tab/>
            </w:r>
            <w:r>
              <w:rPr>
                <w:noProof/>
                <w:webHidden/>
              </w:rPr>
              <w:fldChar w:fldCharType="begin"/>
            </w:r>
            <w:r>
              <w:rPr>
                <w:noProof/>
                <w:webHidden/>
              </w:rPr>
              <w:instrText xml:space="preserve"> PAGEREF _Toc72919167 \h </w:instrText>
            </w:r>
            <w:r>
              <w:rPr>
                <w:noProof/>
                <w:webHidden/>
              </w:rPr>
            </w:r>
            <w:r>
              <w:rPr>
                <w:noProof/>
                <w:webHidden/>
              </w:rPr>
              <w:fldChar w:fldCharType="separate"/>
            </w:r>
            <w:r>
              <w:rPr>
                <w:noProof/>
                <w:webHidden/>
              </w:rPr>
              <w:t>19</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68" w:history="1">
            <w:r w:rsidRPr="007F5707">
              <w:rPr>
                <w:rStyle w:val="Lienhypertexte"/>
                <w:noProof/>
                <w:lang w:eastAsia="fr-FR"/>
              </w:rPr>
              <w:t>2.2.6. Moniteur</w:t>
            </w:r>
            <w:r w:rsidRPr="007F5707">
              <w:rPr>
                <w:rStyle w:val="Lienhypertexte"/>
                <w:noProof/>
                <w:rtl/>
                <w:lang w:eastAsia="fr-FR"/>
              </w:rPr>
              <w:t xml:space="preserve"> </w:t>
            </w:r>
            <w:r w:rsidRPr="007F5707">
              <w:rPr>
                <w:rStyle w:val="Lienhypertexte"/>
                <w:rFonts w:cs="Times New Roman"/>
                <w:noProof/>
                <w:rtl/>
                <w:lang w:eastAsia="fr-FR"/>
              </w:rPr>
              <w:t>شاشة الحاسوب</w:t>
            </w:r>
            <w:r>
              <w:rPr>
                <w:noProof/>
                <w:webHidden/>
              </w:rPr>
              <w:tab/>
            </w:r>
            <w:r>
              <w:rPr>
                <w:noProof/>
                <w:webHidden/>
              </w:rPr>
              <w:fldChar w:fldCharType="begin"/>
            </w:r>
            <w:r>
              <w:rPr>
                <w:noProof/>
                <w:webHidden/>
              </w:rPr>
              <w:instrText xml:space="preserve"> PAGEREF _Toc72919168 \h </w:instrText>
            </w:r>
            <w:r>
              <w:rPr>
                <w:noProof/>
                <w:webHidden/>
              </w:rPr>
            </w:r>
            <w:r>
              <w:rPr>
                <w:noProof/>
                <w:webHidden/>
              </w:rPr>
              <w:fldChar w:fldCharType="separate"/>
            </w:r>
            <w:r>
              <w:rPr>
                <w:noProof/>
                <w:webHidden/>
              </w:rPr>
              <w:t>20</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69" w:history="1">
            <w:r w:rsidRPr="007F5707">
              <w:rPr>
                <w:rStyle w:val="Lienhypertexte"/>
                <w:noProof/>
              </w:rPr>
              <w:t>2.2.7. Autres périphériques</w:t>
            </w:r>
            <w:r w:rsidRPr="007F5707">
              <w:rPr>
                <w:rStyle w:val="Lienhypertexte"/>
                <w:noProof/>
                <w:rtl/>
              </w:rPr>
              <w:t xml:space="preserve"> </w:t>
            </w:r>
            <w:r w:rsidRPr="007F5707">
              <w:rPr>
                <w:rStyle w:val="Lienhypertexte"/>
                <w:rFonts w:cs="Times New Roman"/>
                <w:noProof/>
                <w:rtl/>
              </w:rPr>
              <w:t>أجهزة أخرى</w:t>
            </w:r>
            <w:r>
              <w:rPr>
                <w:noProof/>
                <w:webHidden/>
              </w:rPr>
              <w:tab/>
            </w:r>
            <w:r>
              <w:rPr>
                <w:noProof/>
                <w:webHidden/>
              </w:rPr>
              <w:fldChar w:fldCharType="begin"/>
            </w:r>
            <w:r>
              <w:rPr>
                <w:noProof/>
                <w:webHidden/>
              </w:rPr>
              <w:instrText xml:space="preserve"> PAGEREF _Toc72919169 \h </w:instrText>
            </w:r>
            <w:r>
              <w:rPr>
                <w:noProof/>
                <w:webHidden/>
              </w:rPr>
            </w:r>
            <w:r>
              <w:rPr>
                <w:noProof/>
                <w:webHidden/>
              </w:rPr>
              <w:fldChar w:fldCharType="separate"/>
            </w:r>
            <w:r>
              <w:rPr>
                <w:noProof/>
                <w:webHidden/>
              </w:rPr>
              <w:t>20</w:t>
            </w:r>
            <w:r>
              <w:rPr>
                <w:noProof/>
                <w:webHidden/>
              </w:rPr>
              <w:fldChar w:fldCharType="end"/>
            </w:r>
          </w:hyperlink>
        </w:p>
        <w:p w:rsidR="005C7509" w:rsidRDefault="005C7509">
          <w:pPr>
            <w:pStyle w:val="TM1"/>
            <w:tabs>
              <w:tab w:val="right" w:leader="dot" w:pos="8296"/>
            </w:tabs>
            <w:rPr>
              <w:rFonts w:eastAsiaTheme="minorEastAsia"/>
              <w:noProof/>
              <w:lang w:eastAsia="fr-FR"/>
            </w:rPr>
          </w:pPr>
          <w:hyperlink w:anchor="_Toc72919170" w:history="1">
            <w:r w:rsidRPr="007F5707">
              <w:rPr>
                <w:rStyle w:val="Lienhypertexte"/>
                <w:noProof/>
              </w:rPr>
              <w:t>III. logiciel (Software)</w:t>
            </w:r>
            <w:r w:rsidRPr="007F5707">
              <w:rPr>
                <w:rStyle w:val="Lienhypertexte"/>
                <w:noProof/>
                <w:rtl/>
              </w:rPr>
              <w:t>برنامج</w:t>
            </w:r>
            <w:r>
              <w:rPr>
                <w:noProof/>
                <w:webHidden/>
              </w:rPr>
              <w:tab/>
            </w:r>
            <w:r>
              <w:rPr>
                <w:noProof/>
                <w:webHidden/>
              </w:rPr>
              <w:fldChar w:fldCharType="begin"/>
            </w:r>
            <w:r>
              <w:rPr>
                <w:noProof/>
                <w:webHidden/>
              </w:rPr>
              <w:instrText xml:space="preserve"> PAGEREF _Toc72919170 \h </w:instrText>
            </w:r>
            <w:r>
              <w:rPr>
                <w:noProof/>
                <w:webHidden/>
              </w:rPr>
            </w:r>
            <w:r>
              <w:rPr>
                <w:noProof/>
                <w:webHidden/>
              </w:rPr>
              <w:fldChar w:fldCharType="separate"/>
            </w:r>
            <w:r>
              <w:rPr>
                <w:noProof/>
                <w:webHidden/>
              </w:rPr>
              <w:t>23</w:t>
            </w:r>
            <w:r>
              <w:rPr>
                <w:noProof/>
                <w:webHidden/>
              </w:rPr>
              <w:fldChar w:fldCharType="end"/>
            </w:r>
          </w:hyperlink>
        </w:p>
        <w:p w:rsidR="005C7509" w:rsidRDefault="005C7509">
          <w:pPr>
            <w:pStyle w:val="TM2"/>
            <w:tabs>
              <w:tab w:val="right" w:leader="dot" w:pos="8296"/>
            </w:tabs>
            <w:rPr>
              <w:rFonts w:eastAsiaTheme="minorEastAsia"/>
              <w:noProof/>
              <w:lang w:eastAsia="fr-FR"/>
            </w:rPr>
          </w:pPr>
          <w:hyperlink w:anchor="_Toc72919171" w:history="1">
            <w:r w:rsidRPr="007F5707">
              <w:rPr>
                <w:rStyle w:val="Lienhypertexte"/>
                <w:noProof/>
              </w:rPr>
              <w:t>3.1. Système d’Exploitation</w:t>
            </w:r>
            <w:r w:rsidRPr="007F5707">
              <w:rPr>
                <w:rStyle w:val="Lienhypertexte"/>
                <w:noProof/>
                <w:rtl/>
              </w:rPr>
              <w:t>نظام التشغيل</w:t>
            </w:r>
            <w:r>
              <w:rPr>
                <w:noProof/>
                <w:webHidden/>
              </w:rPr>
              <w:tab/>
            </w:r>
            <w:r>
              <w:rPr>
                <w:noProof/>
                <w:webHidden/>
              </w:rPr>
              <w:fldChar w:fldCharType="begin"/>
            </w:r>
            <w:r>
              <w:rPr>
                <w:noProof/>
                <w:webHidden/>
              </w:rPr>
              <w:instrText xml:space="preserve"> PAGEREF _Toc72919171 \h </w:instrText>
            </w:r>
            <w:r>
              <w:rPr>
                <w:noProof/>
                <w:webHidden/>
              </w:rPr>
            </w:r>
            <w:r>
              <w:rPr>
                <w:noProof/>
                <w:webHidden/>
              </w:rPr>
              <w:fldChar w:fldCharType="separate"/>
            </w:r>
            <w:r>
              <w:rPr>
                <w:noProof/>
                <w:webHidden/>
              </w:rPr>
              <w:t>24</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72" w:history="1">
            <w:r w:rsidRPr="007F5707">
              <w:rPr>
                <w:rStyle w:val="Lienhypertexte"/>
                <w:noProof/>
              </w:rPr>
              <w:t xml:space="preserve">3.1.1. Définition </w:t>
            </w:r>
            <w:r w:rsidRPr="007F5707">
              <w:rPr>
                <w:rStyle w:val="Lienhypertexte"/>
                <w:noProof/>
                <w:rtl/>
              </w:rPr>
              <w:t>التعريف</w:t>
            </w:r>
            <w:r>
              <w:rPr>
                <w:noProof/>
                <w:webHidden/>
              </w:rPr>
              <w:tab/>
            </w:r>
            <w:r>
              <w:rPr>
                <w:noProof/>
                <w:webHidden/>
              </w:rPr>
              <w:fldChar w:fldCharType="begin"/>
            </w:r>
            <w:r>
              <w:rPr>
                <w:noProof/>
                <w:webHidden/>
              </w:rPr>
              <w:instrText xml:space="preserve"> PAGEREF _Toc72919172 \h </w:instrText>
            </w:r>
            <w:r>
              <w:rPr>
                <w:noProof/>
                <w:webHidden/>
              </w:rPr>
            </w:r>
            <w:r>
              <w:rPr>
                <w:noProof/>
                <w:webHidden/>
              </w:rPr>
              <w:fldChar w:fldCharType="separate"/>
            </w:r>
            <w:r>
              <w:rPr>
                <w:noProof/>
                <w:webHidden/>
              </w:rPr>
              <w:t>24</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73" w:history="1">
            <w:r w:rsidRPr="007F5707">
              <w:rPr>
                <w:rStyle w:val="Lienhypertexte"/>
                <w:noProof/>
              </w:rPr>
              <w:t xml:space="preserve">3.1.2. Fonctions </w:t>
            </w:r>
            <w:r w:rsidRPr="007F5707">
              <w:rPr>
                <w:rStyle w:val="Lienhypertexte"/>
                <w:noProof/>
                <w:rtl/>
              </w:rPr>
              <w:t xml:space="preserve"> </w:t>
            </w:r>
            <w:r w:rsidRPr="007F5707">
              <w:rPr>
                <w:rStyle w:val="Lienhypertexte"/>
                <w:rFonts w:cs="Times New Roman"/>
                <w:noProof/>
                <w:rtl/>
              </w:rPr>
              <w:t>وظائف الأ</w:t>
            </w:r>
            <w:r w:rsidRPr="007F5707">
              <w:rPr>
                <w:rStyle w:val="Lienhypertexte"/>
                <w:noProof/>
                <w:rtl/>
              </w:rPr>
              <w:t>نظمة</w:t>
            </w:r>
            <w:r>
              <w:rPr>
                <w:noProof/>
                <w:webHidden/>
              </w:rPr>
              <w:tab/>
            </w:r>
            <w:r>
              <w:rPr>
                <w:noProof/>
                <w:webHidden/>
              </w:rPr>
              <w:fldChar w:fldCharType="begin"/>
            </w:r>
            <w:r>
              <w:rPr>
                <w:noProof/>
                <w:webHidden/>
              </w:rPr>
              <w:instrText xml:space="preserve"> PAGEREF _Toc72919173 \h </w:instrText>
            </w:r>
            <w:r>
              <w:rPr>
                <w:noProof/>
                <w:webHidden/>
              </w:rPr>
            </w:r>
            <w:r>
              <w:rPr>
                <w:noProof/>
                <w:webHidden/>
              </w:rPr>
              <w:fldChar w:fldCharType="separate"/>
            </w:r>
            <w:r>
              <w:rPr>
                <w:noProof/>
                <w:webHidden/>
              </w:rPr>
              <w:t>24</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74" w:history="1">
            <w:r w:rsidRPr="007F5707">
              <w:rPr>
                <w:rStyle w:val="Lienhypertexte"/>
                <w:noProof/>
              </w:rPr>
              <w:t xml:space="preserve">3.1.3. Microsoft Windows </w:t>
            </w:r>
            <w:r w:rsidRPr="007F5707">
              <w:rPr>
                <w:rStyle w:val="Lienhypertexte"/>
                <w:noProof/>
                <w:rtl/>
              </w:rPr>
              <w:t>ويندوز</w:t>
            </w:r>
            <w:r>
              <w:rPr>
                <w:noProof/>
                <w:webHidden/>
              </w:rPr>
              <w:tab/>
            </w:r>
            <w:r>
              <w:rPr>
                <w:noProof/>
                <w:webHidden/>
              </w:rPr>
              <w:fldChar w:fldCharType="begin"/>
            </w:r>
            <w:r>
              <w:rPr>
                <w:noProof/>
                <w:webHidden/>
              </w:rPr>
              <w:instrText xml:space="preserve"> PAGEREF _Toc72919174 \h </w:instrText>
            </w:r>
            <w:r>
              <w:rPr>
                <w:noProof/>
                <w:webHidden/>
              </w:rPr>
            </w:r>
            <w:r>
              <w:rPr>
                <w:noProof/>
                <w:webHidden/>
              </w:rPr>
              <w:fldChar w:fldCharType="separate"/>
            </w:r>
            <w:r>
              <w:rPr>
                <w:noProof/>
                <w:webHidden/>
              </w:rPr>
              <w:t>24</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75" w:history="1">
            <w:r w:rsidRPr="007F5707">
              <w:rPr>
                <w:rStyle w:val="Lienhypertexte"/>
                <w:noProof/>
              </w:rPr>
              <w:t xml:space="preserve">3.1.4. Tour d’horizon du Bureau de Windows: </w:t>
            </w:r>
            <w:r w:rsidRPr="007F5707">
              <w:rPr>
                <w:rStyle w:val="Lienhypertexte"/>
                <w:noProof/>
                <w:rtl/>
              </w:rPr>
              <w:t>سطح مكتب ويندوز</w:t>
            </w:r>
            <w:r>
              <w:rPr>
                <w:noProof/>
                <w:webHidden/>
              </w:rPr>
              <w:tab/>
            </w:r>
            <w:r>
              <w:rPr>
                <w:noProof/>
                <w:webHidden/>
              </w:rPr>
              <w:fldChar w:fldCharType="begin"/>
            </w:r>
            <w:r>
              <w:rPr>
                <w:noProof/>
                <w:webHidden/>
              </w:rPr>
              <w:instrText xml:space="preserve"> PAGEREF _Toc72919175 \h </w:instrText>
            </w:r>
            <w:r>
              <w:rPr>
                <w:noProof/>
                <w:webHidden/>
              </w:rPr>
            </w:r>
            <w:r>
              <w:rPr>
                <w:noProof/>
                <w:webHidden/>
              </w:rPr>
              <w:fldChar w:fldCharType="separate"/>
            </w:r>
            <w:r>
              <w:rPr>
                <w:noProof/>
                <w:webHidden/>
              </w:rPr>
              <w:t>25</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76" w:history="1">
            <w:r w:rsidRPr="007F5707">
              <w:rPr>
                <w:rStyle w:val="Lienhypertexte"/>
                <w:noProof/>
              </w:rPr>
              <w:t>3.1.5. Mise en tension (allumage) d’un ordinateur :</w:t>
            </w:r>
            <w:r w:rsidRPr="007F5707">
              <w:rPr>
                <w:rStyle w:val="Lienhypertexte"/>
                <w:noProof/>
                <w:rtl/>
              </w:rPr>
              <w:t xml:space="preserve"> </w:t>
            </w:r>
            <w:r w:rsidRPr="007F5707">
              <w:rPr>
                <w:rStyle w:val="Lienhypertexte"/>
                <w:rFonts w:cs="Times New Roman"/>
                <w:noProof/>
                <w:rtl/>
              </w:rPr>
              <w:t>إشعال الحاسوب</w:t>
            </w:r>
            <w:r>
              <w:rPr>
                <w:noProof/>
                <w:webHidden/>
              </w:rPr>
              <w:tab/>
            </w:r>
            <w:r>
              <w:rPr>
                <w:noProof/>
                <w:webHidden/>
              </w:rPr>
              <w:fldChar w:fldCharType="begin"/>
            </w:r>
            <w:r>
              <w:rPr>
                <w:noProof/>
                <w:webHidden/>
              </w:rPr>
              <w:instrText xml:space="preserve"> PAGEREF _Toc72919176 \h </w:instrText>
            </w:r>
            <w:r>
              <w:rPr>
                <w:noProof/>
                <w:webHidden/>
              </w:rPr>
            </w:r>
            <w:r>
              <w:rPr>
                <w:noProof/>
                <w:webHidden/>
              </w:rPr>
              <w:fldChar w:fldCharType="separate"/>
            </w:r>
            <w:r>
              <w:rPr>
                <w:noProof/>
                <w:webHidden/>
              </w:rPr>
              <w:t>25</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77" w:history="1">
            <w:r w:rsidRPr="007F5707">
              <w:rPr>
                <w:rStyle w:val="Lienhypertexte"/>
                <w:noProof/>
              </w:rPr>
              <w:t>3.1.6.  Mise hors tension (éteindre) d’un ordinateur :</w:t>
            </w:r>
            <w:r w:rsidRPr="007F5707">
              <w:rPr>
                <w:rStyle w:val="Lienhypertexte"/>
                <w:noProof/>
                <w:rtl/>
              </w:rPr>
              <w:t xml:space="preserve"> إيقاف الحاسوب</w:t>
            </w:r>
            <w:r>
              <w:rPr>
                <w:noProof/>
                <w:webHidden/>
              </w:rPr>
              <w:tab/>
            </w:r>
            <w:r>
              <w:rPr>
                <w:noProof/>
                <w:webHidden/>
              </w:rPr>
              <w:fldChar w:fldCharType="begin"/>
            </w:r>
            <w:r>
              <w:rPr>
                <w:noProof/>
                <w:webHidden/>
              </w:rPr>
              <w:instrText xml:space="preserve"> PAGEREF _Toc72919177 \h </w:instrText>
            </w:r>
            <w:r>
              <w:rPr>
                <w:noProof/>
                <w:webHidden/>
              </w:rPr>
            </w:r>
            <w:r>
              <w:rPr>
                <w:noProof/>
                <w:webHidden/>
              </w:rPr>
              <w:fldChar w:fldCharType="separate"/>
            </w:r>
            <w:r>
              <w:rPr>
                <w:noProof/>
                <w:webHidden/>
              </w:rPr>
              <w:t>26</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78" w:history="1">
            <w:r w:rsidRPr="007F5707">
              <w:rPr>
                <w:rStyle w:val="Lienhypertexte"/>
                <w:noProof/>
              </w:rPr>
              <w:t xml:space="preserve">3.1.7.  Dossier  et fichier </w:t>
            </w:r>
            <w:r w:rsidRPr="007F5707">
              <w:rPr>
                <w:rStyle w:val="Lienhypertexte"/>
                <w:noProof/>
                <w:rtl/>
              </w:rPr>
              <w:t>المستند والملف</w:t>
            </w:r>
            <w:r>
              <w:rPr>
                <w:noProof/>
                <w:webHidden/>
              </w:rPr>
              <w:tab/>
            </w:r>
            <w:r>
              <w:rPr>
                <w:noProof/>
                <w:webHidden/>
              </w:rPr>
              <w:fldChar w:fldCharType="begin"/>
            </w:r>
            <w:r>
              <w:rPr>
                <w:noProof/>
                <w:webHidden/>
              </w:rPr>
              <w:instrText xml:space="preserve"> PAGEREF _Toc72919178 \h </w:instrText>
            </w:r>
            <w:r>
              <w:rPr>
                <w:noProof/>
                <w:webHidden/>
              </w:rPr>
            </w:r>
            <w:r>
              <w:rPr>
                <w:noProof/>
                <w:webHidden/>
              </w:rPr>
              <w:fldChar w:fldCharType="separate"/>
            </w:r>
            <w:r>
              <w:rPr>
                <w:noProof/>
                <w:webHidden/>
              </w:rPr>
              <w:t>26</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79" w:history="1">
            <w:r w:rsidRPr="007F5707">
              <w:rPr>
                <w:rStyle w:val="Lienhypertexte"/>
                <w:noProof/>
              </w:rPr>
              <w:t xml:space="preserve">3.1.8.  Disque </w:t>
            </w:r>
            <w:r w:rsidRPr="007F5707">
              <w:rPr>
                <w:rStyle w:val="Lienhypertexte"/>
                <w:noProof/>
                <w:rtl/>
              </w:rPr>
              <w:t>قرص</w:t>
            </w:r>
            <w:r>
              <w:rPr>
                <w:noProof/>
                <w:webHidden/>
              </w:rPr>
              <w:tab/>
            </w:r>
            <w:r>
              <w:rPr>
                <w:noProof/>
                <w:webHidden/>
              </w:rPr>
              <w:fldChar w:fldCharType="begin"/>
            </w:r>
            <w:r>
              <w:rPr>
                <w:noProof/>
                <w:webHidden/>
              </w:rPr>
              <w:instrText xml:space="preserve"> PAGEREF _Toc72919179 \h </w:instrText>
            </w:r>
            <w:r>
              <w:rPr>
                <w:noProof/>
                <w:webHidden/>
              </w:rPr>
            </w:r>
            <w:r>
              <w:rPr>
                <w:noProof/>
                <w:webHidden/>
              </w:rPr>
              <w:fldChar w:fldCharType="separate"/>
            </w:r>
            <w:r>
              <w:rPr>
                <w:noProof/>
                <w:webHidden/>
              </w:rPr>
              <w:t>28</w:t>
            </w:r>
            <w:r>
              <w:rPr>
                <w:noProof/>
                <w:webHidden/>
              </w:rPr>
              <w:fldChar w:fldCharType="end"/>
            </w:r>
          </w:hyperlink>
        </w:p>
        <w:p w:rsidR="005C7509" w:rsidRDefault="005C7509">
          <w:pPr>
            <w:pStyle w:val="TM2"/>
            <w:tabs>
              <w:tab w:val="right" w:leader="dot" w:pos="8296"/>
            </w:tabs>
            <w:rPr>
              <w:rFonts w:eastAsiaTheme="minorEastAsia"/>
              <w:noProof/>
              <w:lang w:eastAsia="fr-FR"/>
            </w:rPr>
          </w:pPr>
          <w:hyperlink w:anchor="_Toc72919180" w:history="1">
            <w:r w:rsidRPr="007F5707">
              <w:rPr>
                <w:rStyle w:val="Lienhypertexte"/>
                <w:noProof/>
              </w:rPr>
              <w:t>3.2.: Microsoft Word</w:t>
            </w:r>
            <w:r w:rsidRPr="007F5707">
              <w:rPr>
                <w:rStyle w:val="Lienhypertexte"/>
                <w:noProof/>
                <w:rtl/>
              </w:rPr>
              <w:t xml:space="preserve"> وورد</w:t>
            </w:r>
            <w:r>
              <w:rPr>
                <w:noProof/>
                <w:webHidden/>
              </w:rPr>
              <w:tab/>
            </w:r>
            <w:r>
              <w:rPr>
                <w:noProof/>
                <w:webHidden/>
              </w:rPr>
              <w:fldChar w:fldCharType="begin"/>
            </w:r>
            <w:r>
              <w:rPr>
                <w:noProof/>
                <w:webHidden/>
              </w:rPr>
              <w:instrText xml:space="preserve"> PAGEREF _Toc72919180 \h </w:instrText>
            </w:r>
            <w:r>
              <w:rPr>
                <w:noProof/>
                <w:webHidden/>
              </w:rPr>
            </w:r>
            <w:r>
              <w:rPr>
                <w:noProof/>
                <w:webHidden/>
              </w:rPr>
              <w:fldChar w:fldCharType="separate"/>
            </w:r>
            <w:r>
              <w:rPr>
                <w:noProof/>
                <w:webHidden/>
              </w:rPr>
              <w:t>29</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81" w:history="1">
            <w:r w:rsidRPr="007F5707">
              <w:rPr>
                <w:rStyle w:val="Lienhypertexte"/>
                <w:noProof/>
              </w:rPr>
              <w:t>3.2.1. Définition</w:t>
            </w:r>
            <w:r w:rsidRPr="007F5707">
              <w:rPr>
                <w:rStyle w:val="Lienhypertexte"/>
                <w:noProof/>
                <w:rtl/>
              </w:rPr>
              <w:t>تعريفه</w:t>
            </w:r>
            <w:r>
              <w:rPr>
                <w:noProof/>
                <w:webHidden/>
              </w:rPr>
              <w:tab/>
            </w:r>
            <w:r>
              <w:rPr>
                <w:noProof/>
                <w:webHidden/>
              </w:rPr>
              <w:fldChar w:fldCharType="begin"/>
            </w:r>
            <w:r>
              <w:rPr>
                <w:noProof/>
                <w:webHidden/>
              </w:rPr>
              <w:instrText xml:space="preserve"> PAGEREF _Toc72919181 \h </w:instrText>
            </w:r>
            <w:r>
              <w:rPr>
                <w:noProof/>
                <w:webHidden/>
              </w:rPr>
            </w:r>
            <w:r>
              <w:rPr>
                <w:noProof/>
                <w:webHidden/>
              </w:rPr>
              <w:fldChar w:fldCharType="separate"/>
            </w:r>
            <w:r>
              <w:rPr>
                <w:noProof/>
                <w:webHidden/>
              </w:rPr>
              <w:t>29</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82" w:history="1">
            <w:r w:rsidRPr="007F5707">
              <w:rPr>
                <w:rStyle w:val="Lienhypertexte"/>
                <w:noProof/>
              </w:rPr>
              <w:t>3.2.2. Fonction</w:t>
            </w:r>
            <w:r w:rsidRPr="007F5707">
              <w:rPr>
                <w:rStyle w:val="Lienhypertexte"/>
                <w:noProof/>
                <w:rtl/>
              </w:rPr>
              <w:t>وظيفته</w:t>
            </w:r>
            <w:r>
              <w:rPr>
                <w:noProof/>
                <w:webHidden/>
              </w:rPr>
              <w:tab/>
            </w:r>
            <w:r>
              <w:rPr>
                <w:noProof/>
                <w:webHidden/>
              </w:rPr>
              <w:fldChar w:fldCharType="begin"/>
            </w:r>
            <w:r>
              <w:rPr>
                <w:noProof/>
                <w:webHidden/>
              </w:rPr>
              <w:instrText xml:space="preserve"> PAGEREF _Toc72919182 \h </w:instrText>
            </w:r>
            <w:r>
              <w:rPr>
                <w:noProof/>
                <w:webHidden/>
              </w:rPr>
            </w:r>
            <w:r>
              <w:rPr>
                <w:noProof/>
                <w:webHidden/>
              </w:rPr>
              <w:fldChar w:fldCharType="separate"/>
            </w:r>
            <w:r>
              <w:rPr>
                <w:noProof/>
                <w:webHidden/>
              </w:rPr>
              <w:t>29</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83" w:history="1">
            <w:r w:rsidRPr="007F5707">
              <w:rPr>
                <w:rStyle w:val="Lienhypertexte"/>
                <w:noProof/>
              </w:rPr>
              <w:t>3.2.3. Interface graphique de Word </w:t>
            </w:r>
            <w:r w:rsidRPr="007F5707">
              <w:rPr>
                <w:rStyle w:val="Lienhypertexte"/>
                <w:noProof/>
                <w:rtl/>
              </w:rPr>
              <w:t>واجهة وورد</w:t>
            </w:r>
            <w:r>
              <w:rPr>
                <w:noProof/>
                <w:webHidden/>
              </w:rPr>
              <w:tab/>
            </w:r>
            <w:r>
              <w:rPr>
                <w:noProof/>
                <w:webHidden/>
              </w:rPr>
              <w:fldChar w:fldCharType="begin"/>
            </w:r>
            <w:r>
              <w:rPr>
                <w:noProof/>
                <w:webHidden/>
              </w:rPr>
              <w:instrText xml:space="preserve"> PAGEREF _Toc72919183 \h </w:instrText>
            </w:r>
            <w:r>
              <w:rPr>
                <w:noProof/>
                <w:webHidden/>
              </w:rPr>
            </w:r>
            <w:r>
              <w:rPr>
                <w:noProof/>
                <w:webHidden/>
              </w:rPr>
              <w:fldChar w:fldCharType="separate"/>
            </w:r>
            <w:r>
              <w:rPr>
                <w:noProof/>
                <w:webHidden/>
              </w:rPr>
              <w:t>29</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84" w:history="1">
            <w:r w:rsidRPr="007F5707">
              <w:rPr>
                <w:rStyle w:val="Lienhypertexte"/>
                <w:noProof/>
              </w:rPr>
              <w:t xml:space="preserve">3.2.4. Démarrer Word   </w:t>
            </w:r>
            <w:r w:rsidRPr="007F5707">
              <w:rPr>
                <w:rStyle w:val="Lienhypertexte"/>
                <w:noProof/>
                <w:rtl/>
              </w:rPr>
              <w:t>فتح وورد</w:t>
            </w:r>
            <w:r>
              <w:rPr>
                <w:noProof/>
                <w:webHidden/>
              </w:rPr>
              <w:tab/>
            </w:r>
            <w:r>
              <w:rPr>
                <w:noProof/>
                <w:webHidden/>
              </w:rPr>
              <w:fldChar w:fldCharType="begin"/>
            </w:r>
            <w:r>
              <w:rPr>
                <w:noProof/>
                <w:webHidden/>
              </w:rPr>
              <w:instrText xml:space="preserve"> PAGEREF _Toc72919184 \h </w:instrText>
            </w:r>
            <w:r>
              <w:rPr>
                <w:noProof/>
                <w:webHidden/>
              </w:rPr>
            </w:r>
            <w:r>
              <w:rPr>
                <w:noProof/>
                <w:webHidden/>
              </w:rPr>
              <w:fldChar w:fldCharType="separate"/>
            </w:r>
            <w:r>
              <w:rPr>
                <w:noProof/>
                <w:webHidden/>
              </w:rPr>
              <w:t>30</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85" w:history="1">
            <w:r w:rsidRPr="007F5707">
              <w:rPr>
                <w:rStyle w:val="Lienhypertexte"/>
                <w:noProof/>
              </w:rPr>
              <w:t>3.2.5. Mode d’affichages de document Word</w:t>
            </w:r>
            <w:r w:rsidRPr="007F5707">
              <w:rPr>
                <w:rStyle w:val="Lienhypertexte"/>
                <w:noProof/>
                <w:rtl/>
              </w:rPr>
              <w:t xml:space="preserve"> أسلوب ظهور </w:t>
            </w:r>
            <w:r w:rsidRPr="007F5707">
              <w:rPr>
                <w:rStyle w:val="Lienhypertexte"/>
                <w:noProof/>
                <w:rtl/>
                <w:lang w:val="en-US"/>
              </w:rPr>
              <w:t>وورد</w:t>
            </w:r>
            <w:r>
              <w:rPr>
                <w:noProof/>
                <w:webHidden/>
              </w:rPr>
              <w:tab/>
            </w:r>
            <w:r>
              <w:rPr>
                <w:noProof/>
                <w:webHidden/>
              </w:rPr>
              <w:fldChar w:fldCharType="begin"/>
            </w:r>
            <w:r>
              <w:rPr>
                <w:noProof/>
                <w:webHidden/>
              </w:rPr>
              <w:instrText xml:space="preserve"> PAGEREF _Toc72919185 \h </w:instrText>
            </w:r>
            <w:r>
              <w:rPr>
                <w:noProof/>
                <w:webHidden/>
              </w:rPr>
            </w:r>
            <w:r>
              <w:rPr>
                <w:noProof/>
                <w:webHidden/>
              </w:rPr>
              <w:fldChar w:fldCharType="separate"/>
            </w:r>
            <w:r>
              <w:rPr>
                <w:noProof/>
                <w:webHidden/>
              </w:rPr>
              <w:t>30</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86" w:history="1">
            <w:r w:rsidRPr="007F5707">
              <w:rPr>
                <w:rStyle w:val="Lienhypertexte"/>
                <w:noProof/>
              </w:rPr>
              <w:t xml:space="preserve">3.2.6. Saisir le texte sous Word </w:t>
            </w:r>
            <w:r w:rsidRPr="007F5707">
              <w:rPr>
                <w:rStyle w:val="Lienhypertexte"/>
                <w:noProof/>
                <w:rtl/>
                <w:lang w:val="en-US"/>
              </w:rPr>
              <w:t>كيف تكتب في وورد</w:t>
            </w:r>
            <w:r>
              <w:rPr>
                <w:noProof/>
                <w:webHidden/>
              </w:rPr>
              <w:tab/>
            </w:r>
            <w:r>
              <w:rPr>
                <w:noProof/>
                <w:webHidden/>
              </w:rPr>
              <w:fldChar w:fldCharType="begin"/>
            </w:r>
            <w:r>
              <w:rPr>
                <w:noProof/>
                <w:webHidden/>
              </w:rPr>
              <w:instrText xml:space="preserve"> PAGEREF _Toc72919186 \h </w:instrText>
            </w:r>
            <w:r>
              <w:rPr>
                <w:noProof/>
                <w:webHidden/>
              </w:rPr>
            </w:r>
            <w:r>
              <w:rPr>
                <w:noProof/>
                <w:webHidden/>
              </w:rPr>
              <w:fldChar w:fldCharType="separate"/>
            </w:r>
            <w:r>
              <w:rPr>
                <w:noProof/>
                <w:webHidden/>
              </w:rPr>
              <w:t>30</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87" w:history="1">
            <w:r w:rsidRPr="007F5707">
              <w:rPr>
                <w:rStyle w:val="Lienhypertexte"/>
                <w:noProof/>
              </w:rPr>
              <w:t>3.2.7. Tableau</w:t>
            </w:r>
            <w:r w:rsidRPr="007F5707">
              <w:rPr>
                <w:rStyle w:val="Lienhypertexte"/>
                <w:noProof/>
                <w:rtl/>
              </w:rPr>
              <w:t xml:space="preserve"> </w:t>
            </w:r>
            <w:r w:rsidRPr="007F5707">
              <w:rPr>
                <w:rStyle w:val="Lienhypertexte"/>
                <w:noProof/>
                <w:rtl/>
                <w:lang w:val="en-US"/>
              </w:rPr>
              <w:t>كيف</w:t>
            </w:r>
            <w:r w:rsidRPr="007F5707">
              <w:rPr>
                <w:rStyle w:val="Lienhypertexte"/>
                <w:noProof/>
                <w:rtl/>
              </w:rPr>
              <w:t xml:space="preserve"> تستخدم الجدول</w:t>
            </w:r>
            <w:r>
              <w:rPr>
                <w:noProof/>
                <w:webHidden/>
              </w:rPr>
              <w:tab/>
            </w:r>
            <w:r>
              <w:rPr>
                <w:noProof/>
                <w:webHidden/>
              </w:rPr>
              <w:fldChar w:fldCharType="begin"/>
            </w:r>
            <w:r>
              <w:rPr>
                <w:noProof/>
                <w:webHidden/>
              </w:rPr>
              <w:instrText xml:space="preserve"> PAGEREF _Toc72919187 \h </w:instrText>
            </w:r>
            <w:r>
              <w:rPr>
                <w:noProof/>
                <w:webHidden/>
              </w:rPr>
            </w:r>
            <w:r>
              <w:rPr>
                <w:noProof/>
                <w:webHidden/>
              </w:rPr>
              <w:fldChar w:fldCharType="separate"/>
            </w:r>
            <w:r>
              <w:rPr>
                <w:noProof/>
                <w:webHidden/>
              </w:rPr>
              <w:t>31</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88" w:history="1">
            <w:r w:rsidRPr="007F5707">
              <w:rPr>
                <w:rStyle w:val="Lienhypertexte"/>
                <w:noProof/>
              </w:rPr>
              <w:t xml:space="preserve">3.2.8. Exploiter un tableur sous Word </w:t>
            </w:r>
            <w:r w:rsidRPr="007F5707">
              <w:rPr>
                <w:rStyle w:val="Lienhypertexte"/>
                <w:noProof/>
                <w:rtl/>
              </w:rPr>
              <w:t>جدول إكسل تحت وورد</w:t>
            </w:r>
            <w:r>
              <w:rPr>
                <w:noProof/>
                <w:webHidden/>
              </w:rPr>
              <w:tab/>
            </w:r>
            <w:r>
              <w:rPr>
                <w:noProof/>
                <w:webHidden/>
              </w:rPr>
              <w:fldChar w:fldCharType="begin"/>
            </w:r>
            <w:r>
              <w:rPr>
                <w:noProof/>
                <w:webHidden/>
              </w:rPr>
              <w:instrText xml:space="preserve"> PAGEREF _Toc72919188 \h </w:instrText>
            </w:r>
            <w:r>
              <w:rPr>
                <w:noProof/>
                <w:webHidden/>
              </w:rPr>
            </w:r>
            <w:r>
              <w:rPr>
                <w:noProof/>
                <w:webHidden/>
              </w:rPr>
              <w:fldChar w:fldCharType="separate"/>
            </w:r>
            <w:r>
              <w:rPr>
                <w:noProof/>
                <w:webHidden/>
              </w:rPr>
              <w:t>32</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89" w:history="1">
            <w:r w:rsidRPr="007F5707">
              <w:rPr>
                <w:rStyle w:val="Lienhypertexte"/>
                <w:noProof/>
              </w:rPr>
              <w:t>3.2.9. Sauvegarder un document</w:t>
            </w:r>
            <w:r w:rsidRPr="007F5707">
              <w:rPr>
                <w:rStyle w:val="Lienhypertexte"/>
                <w:noProof/>
                <w:rtl/>
              </w:rPr>
              <w:t xml:space="preserve"> </w:t>
            </w:r>
            <w:r w:rsidRPr="007F5707">
              <w:rPr>
                <w:rStyle w:val="Lienhypertexte"/>
                <w:rFonts w:cs="Times New Roman"/>
                <w:noProof/>
                <w:rtl/>
              </w:rPr>
              <w:t xml:space="preserve">حفظ ملف </w:t>
            </w:r>
            <w:r w:rsidRPr="007F5707">
              <w:rPr>
                <w:rStyle w:val="Lienhypertexte"/>
                <w:noProof/>
                <w:rtl/>
              </w:rPr>
              <w:t>وورد</w:t>
            </w:r>
            <w:r>
              <w:rPr>
                <w:noProof/>
                <w:webHidden/>
              </w:rPr>
              <w:tab/>
            </w:r>
            <w:r>
              <w:rPr>
                <w:noProof/>
                <w:webHidden/>
              </w:rPr>
              <w:fldChar w:fldCharType="begin"/>
            </w:r>
            <w:r>
              <w:rPr>
                <w:noProof/>
                <w:webHidden/>
              </w:rPr>
              <w:instrText xml:space="preserve"> PAGEREF _Toc72919189 \h </w:instrText>
            </w:r>
            <w:r>
              <w:rPr>
                <w:noProof/>
                <w:webHidden/>
              </w:rPr>
            </w:r>
            <w:r>
              <w:rPr>
                <w:noProof/>
                <w:webHidden/>
              </w:rPr>
              <w:fldChar w:fldCharType="separate"/>
            </w:r>
            <w:r>
              <w:rPr>
                <w:noProof/>
                <w:webHidden/>
              </w:rPr>
              <w:t>32</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90" w:history="1">
            <w:r w:rsidRPr="007F5707">
              <w:rPr>
                <w:rStyle w:val="Lienhypertexte"/>
                <w:noProof/>
              </w:rPr>
              <w:t>3.2.10. Mises en forme de texte</w:t>
            </w:r>
            <w:r w:rsidRPr="007F5707">
              <w:rPr>
                <w:rStyle w:val="Lienhypertexte"/>
                <w:noProof/>
                <w:rtl/>
              </w:rPr>
              <w:t xml:space="preserve"> </w:t>
            </w:r>
            <w:r w:rsidRPr="007F5707">
              <w:rPr>
                <w:rStyle w:val="Lienhypertexte"/>
                <w:rFonts w:cs="Times New Roman"/>
                <w:noProof/>
                <w:rtl/>
              </w:rPr>
              <w:t>تخطيطات النص</w:t>
            </w:r>
            <w:r>
              <w:rPr>
                <w:noProof/>
                <w:webHidden/>
              </w:rPr>
              <w:tab/>
            </w:r>
            <w:r>
              <w:rPr>
                <w:noProof/>
                <w:webHidden/>
              </w:rPr>
              <w:fldChar w:fldCharType="begin"/>
            </w:r>
            <w:r>
              <w:rPr>
                <w:noProof/>
                <w:webHidden/>
              </w:rPr>
              <w:instrText xml:space="preserve"> PAGEREF _Toc72919190 \h </w:instrText>
            </w:r>
            <w:r>
              <w:rPr>
                <w:noProof/>
                <w:webHidden/>
              </w:rPr>
            </w:r>
            <w:r>
              <w:rPr>
                <w:noProof/>
                <w:webHidden/>
              </w:rPr>
              <w:fldChar w:fldCharType="separate"/>
            </w:r>
            <w:r>
              <w:rPr>
                <w:noProof/>
                <w:webHidden/>
              </w:rPr>
              <w:t>32</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91" w:history="1">
            <w:r w:rsidRPr="007F5707">
              <w:rPr>
                <w:rStyle w:val="Lienhypertexte"/>
                <w:noProof/>
              </w:rPr>
              <w:t xml:space="preserve">3.2.11. Copier/Couper/Coller </w:t>
            </w:r>
            <w:r w:rsidRPr="007F5707">
              <w:rPr>
                <w:rStyle w:val="Lienhypertexte"/>
                <w:rFonts w:cs="Times New Roman"/>
                <w:noProof/>
                <w:rtl/>
              </w:rPr>
              <w:t>نسخ / قص / لصق</w:t>
            </w:r>
            <w:r>
              <w:rPr>
                <w:noProof/>
                <w:webHidden/>
              </w:rPr>
              <w:tab/>
            </w:r>
            <w:r>
              <w:rPr>
                <w:noProof/>
                <w:webHidden/>
              </w:rPr>
              <w:fldChar w:fldCharType="begin"/>
            </w:r>
            <w:r>
              <w:rPr>
                <w:noProof/>
                <w:webHidden/>
              </w:rPr>
              <w:instrText xml:space="preserve"> PAGEREF _Toc72919191 \h </w:instrText>
            </w:r>
            <w:r>
              <w:rPr>
                <w:noProof/>
                <w:webHidden/>
              </w:rPr>
            </w:r>
            <w:r>
              <w:rPr>
                <w:noProof/>
                <w:webHidden/>
              </w:rPr>
              <w:fldChar w:fldCharType="separate"/>
            </w:r>
            <w:r>
              <w:rPr>
                <w:noProof/>
                <w:webHidden/>
              </w:rPr>
              <w:t>33</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92" w:history="1">
            <w:r w:rsidRPr="007F5707">
              <w:rPr>
                <w:rStyle w:val="Lienhypertexte"/>
                <w:noProof/>
              </w:rPr>
              <w:t xml:space="preserve">3.2.12. Note de bas de page </w:t>
            </w:r>
            <w:r w:rsidRPr="007F5707">
              <w:rPr>
                <w:rStyle w:val="Lienhypertexte"/>
                <w:rFonts w:cs="Times New Roman"/>
                <w:noProof/>
                <w:rtl/>
              </w:rPr>
              <w:t>حاشية</w:t>
            </w:r>
            <w:r>
              <w:rPr>
                <w:noProof/>
                <w:webHidden/>
              </w:rPr>
              <w:tab/>
            </w:r>
            <w:r>
              <w:rPr>
                <w:noProof/>
                <w:webHidden/>
              </w:rPr>
              <w:fldChar w:fldCharType="begin"/>
            </w:r>
            <w:r>
              <w:rPr>
                <w:noProof/>
                <w:webHidden/>
              </w:rPr>
              <w:instrText xml:space="preserve"> PAGEREF _Toc72919192 \h </w:instrText>
            </w:r>
            <w:r>
              <w:rPr>
                <w:noProof/>
                <w:webHidden/>
              </w:rPr>
            </w:r>
            <w:r>
              <w:rPr>
                <w:noProof/>
                <w:webHidden/>
              </w:rPr>
              <w:fldChar w:fldCharType="separate"/>
            </w:r>
            <w:r>
              <w:rPr>
                <w:noProof/>
                <w:webHidden/>
              </w:rPr>
              <w:t>34</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93" w:history="1">
            <w:r w:rsidRPr="007F5707">
              <w:rPr>
                <w:rStyle w:val="Lienhypertexte"/>
                <w:noProof/>
              </w:rPr>
              <w:t xml:space="preserve">3.2.13. Page de garde </w:t>
            </w:r>
            <w:r w:rsidRPr="007F5707">
              <w:rPr>
                <w:rStyle w:val="Lienhypertexte"/>
                <w:rFonts w:cs="Times New Roman"/>
                <w:noProof/>
                <w:rtl/>
              </w:rPr>
              <w:t>صفحة الغلاف</w:t>
            </w:r>
            <w:r>
              <w:rPr>
                <w:noProof/>
                <w:webHidden/>
              </w:rPr>
              <w:tab/>
            </w:r>
            <w:r>
              <w:rPr>
                <w:noProof/>
                <w:webHidden/>
              </w:rPr>
              <w:fldChar w:fldCharType="begin"/>
            </w:r>
            <w:r>
              <w:rPr>
                <w:noProof/>
                <w:webHidden/>
              </w:rPr>
              <w:instrText xml:space="preserve"> PAGEREF _Toc72919193 \h </w:instrText>
            </w:r>
            <w:r>
              <w:rPr>
                <w:noProof/>
                <w:webHidden/>
              </w:rPr>
            </w:r>
            <w:r>
              <w:rPr>
                <w:noProof/>
                <w:webHidden/>
              </w:rPr>
              <w:fldChar w:fldCharType="separate"/>
            </w:r>
            <w:r>
              <w:rPr>
                <w:noProof/>
                <w:webHidden/>
              </w:rPr>
              <w:t>34</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94" w:history="1">
            <w:r w:rsidRPr="007F5707">
              <w:rPr>
                <w:rStyle w:val="Lienhypertexte"/>
                <w:noProof/>
              </w:rPr>
              <w:t xml:space="preserve">3.2.14. Bordure de page </w:t>
            </w:r>
            <w:r w:rsidRPr="007F5707">
              <w:rPr>
                <w:rStyle w:val="Lienhypertexte"/>
                <w:rFonts w:cs="Times New Roman"/>
                <w:noProof/>
                <w:rtl/>
              </w:rPr>
              <w:t>حد</w:t>
            </w:r>
            <w:r w:rsidRPr="007F5707">
              <w:rPr>
                <w:rStyle w:val="Lienhypertexte"/>
                <w:rFonts w:cs="Times New Roman"/>
                <w:noProof/>
                <w:rtl/>
                <w:lang w:val="en-US"/>
              </w:rPr>
              <w:t>ود</w:t>
            </w:r>
            <w:r w:rsidRPr="007F5707">
              <w:rPr>
                <w:rStyle w:val="Lienhypertexte"/>
                <w:rFonts w:cs="Times New Roman"/>
                <w:noProof/>
                <w:rtl/>
              </w:rPr>
              <w:t xml:space="preserve"> الصفحة</w:t>
            </w:r>
            <w:r>
              <w:rPr>
                <w:noProof/>
                <w:webHidden/>
              </w:rPr>
              <w:tab/>
            </w:r>
            <w:r>
              <w:rPr>
                <w:noProof/>
                <w:webHidden/>
              </w:rPr>
              <w:fldChar w:fldCharType="begin"/>
            </w:r>
            <w:r>
              <w:rPr>
                <w:noProof/>
                <w:webHidden/>
              </w:rPr>
              <w:instrText xml:space="preserve"> PAGEREF _Toc72919194 \h </w:instrText>
            </w:r>
            <w:r>
              <w:rPr>
                <w:noProof/>
                <w:webHidden/>
              </w:rPr>
            </w:r>
            <w:r>
              <w:rPr>
                <w:noProof/>
                <w:webHidden/>
              </w:rPr>
              <w:fldChar w:fldCharType="separate"/>
            </w:r>
            <w:r>
              <w:rPr>
                <w:noProof/>
                <w:webHidden/>
              </w:rPr>
              <w:t>34</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95" w:history="1">
            <w:r w:rsidRPr="007F5707">
              <w:rPr>
                <w:rStyle w:val="Lienhypertexte"/>
                <w:noProof/>
              </w:rPr>
              <w:t xml:space="preserve">3.2.15. Numéroter les pages </w:t>
            </w:r>
            <w:r w:rsidRPr="007F5707">
              <w:rPr>
                <w:rStyle w:val="Lienhypertexte"/>
                <w:rFonts w:cs="Times New Roman"/>
                <w:noProof/>
                <w:rtl/>
              </w:rPr>
              <w:t>ترقيم الصفحات</w:t>
            </w:r>
            <w:r>
              <w:rPr>
                <w:noProof/>
                <w:webHidden/>
              </w:rPr>
              <w:tab/>
            </w:r>
            <w:r>
              <w:rPr>
                <w:noProof/>
                <w:webHidden/>
              </w:rPr>
              <w:fldChar w:fldCharType="begin"/>
            </w:r>
            <w:r>
              <w:rPr>
                <w:noProof/>
                <w:webHidden/>
              </w:rPr>
              <w:instrText xml:space="preserve"> PAGEREF _Toc72919195 \h </w:instrText>
            </w:r>
            <w:r>
              <w:rPr>
                <w:noProof/>
                <w:webHidden/>
              </w:rPr>
            </w:r>
            <w:r>
              <w:rPr>
                <w:noProof/>
                <w:webHidden/>
              </w:rPr>
              <w:fldChar w:fldCharType="separate"/>
            </w:r>
            <w:r>
              <w:rPr>
                <w:noProof/>
                <w:webHidden/>
              </w:rPr>
              <w:t>34</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96" w:history="1">
            <w:r w:rsidRPr="007F5707">
              <w:rPr>
                <w:rStyle w:val="Lienhypertexte"/>
                <w:noProof/>
              </w:rPr>
              <w:t xml:space="preserve">3.2.16. Parcourir le document </w:t>
            </w:r>
            <w:r w:rsidRPr="007F5707">
              <w:rPr>
                <w:rStyle w:val="Lienhypertexte"/>
                <w:rFonts w:cs="Times New Roman"/>
                <w:noProof/>
                <w:rtl/>
              </w:rPr>
              <w:t>تصفح</w:t>
            </w:r>
            <w:r>
              <w:rPr>
                <w:noProof/>
                <w:webHidden/>
              </w:rPr>
              <w:tab/>
            </w:r>
            <w:r>
              <w:rPr>
                <w:noProof/>
                <w:webHidden/>
              </w:rPr>
              <w:fldChar w:fldCharType="begin"/>
            </w:r>
            <w:r>
              <w:rPr>
                <w:noProof/>
                <w:webHidden/>
              </w:rPr>
              <w:instrText xml:space="preserve"> PAGEREF _Toc72919196 \h </w:instrText>
            </w:r>
            <w:r>
              <w:rPr>
                <w:noProof/>
                <w:webHidden/>
              </w:rPr>
            </w:r>
            <w:r>
              <w:rPr>
                <w:noProof/>
                <w:webHidden/>
              </w:rPr>
              <w:fldChar w:fldCharType="separate"/>
            </w:r>
            <w:r>
              <w:rPr>
                <w:noProof/>
                <w:webHidden/>
              </w:rPr>
              <w:t>34</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97" w:history="1">
            <w:r w:rsidRPr="007F5707">
              <w:rPr>
                <w:rStyle w:val="Lienhypertexte"/>
                <w:noProof/>
              </w:rPr>
              <w:t xml:space="preserve">3.2.17. Rechercher/Remplacer/Atteindre </w:t>
            </w:r>
            <w:r w:rsidRPr="007F5707">
              <w:rPr>
                <w:rStyle w:val="Lienhypertexte"/>
                <w:rFonts w:cs="Times New Roman"/>
                <w:noProof/>
                <w:rtl/>
              </w:rPr>
              <w:t>بحث / استبدال / وصول</w:t>
            </w:r>
            <w:r>
              <w:rPr>
                <w:noProof/>
                <w:webHidden/>
              </w:rPr>
              <w:tab/>
            </w:r>
            <w:r>
              <w:rPr>
                <w:noProof/>
                <w:webHidden/>
              </w:rPr>
              <w:fldChar w:fldCharType="begin"/>
            </w:r>
            <w:r>
              <w:rPr>
                <w:noProof/>
                <w:webHidden/>
              </w:rPr>
              <w:instrText xml:space="preserve"> PAGEREF _Toc72919197 \h </w:instrText>
            </w:r>
            <w:r>
              <w:rPr>
                <w:noProof/>
                <w:webHidden/>
              </w:rPr>
            </w:r>
            <w:r>
              <w:rPr>
                <w:noProof/>
                <w:webHidden/>
              </w:rPr>
              <w:fldChar w:fldCharType="separate"/>
            </w:r>
            <w:r>
              <w:rPr>
                <w:noProof/>
                <w:webHidden/>
              </w:rPr>
              <w:t>35</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98" w:history="1">
            <w:r w:rsidRPr="007F5707">
              <w:rPr>
                <w:rStyle w:val="Lienhypertexte"/>
                <w:noProof/>
              </w:rPr>
              <w:t xml:space="preserve">3.2.18. Table des matières </w:t>
            </w:r>
            <w:r w:rsidRPr="007F5707">
              <w:rPr>
                <w:rStyle w:val="Lienhypertexte"/>
                <w:rFonts w:cs="Times New Roman"/>
                <w:noProof/>
                <w:rtl/>
                <w:lang w:val="en-US"/>
              </w:rPr>
              <w:t>فهرس</w:t>
            </w:r>
            <w:r w:rsidRPr="007F5707">
              <w:rPr>
                <w:rStyle w:val="Lienhypertexte"/>
                <w:rFonts w:cs="Times New Roman"/>
                <w:noProof/>
                <w:rtl/>
              </w:rPr>
              <w:t xml:space="preserve"> </w:t>
            </w:r>
            <w:r w:rsidRPr="007F5707">
              <w:rPr>
                <w:rStyle w:val="Lienhypertexte"/>
                <w:rFonts w:cs="Times New Roman"/>
                <w:noProof/>
                <w:rtl/>
                <w:lang w:val="en-US"/>
              </w:rPr>
              <w:t xml:space="preserve">أو </w:t>
            </w:r>
            <w:r w:rsidRPr="007F5707">
              <w:rPr>
                <w:rStyle w:val="Lienhypertexte"/>
                <w:rFonts w:cs="Times New Roman"/>
                <w:noProof/>
                <w:rtl/>
              </w:rPr>
              <w:t>جدول الموضوعات</w:t>
            </w:r>
            <w:r>
              <w:rPr>
                <w:noProof/>
                <w:webHidden/>
              </w:rPr>
              <w:tab/>
            </w:r>
            <w:r>
              <w:rPr>
                <w:noProof/>
                <w:webHidden/>
              </w:rPr>
              <w:fldChar w:fldCharType="begin"/>
            </w:r>
            <w:r>
              <w:rPr>
                <w:noProof/>
                <w:webHidden/>
              </w:rPr>
              <w:instrText xml:space="preserve"> PAGEREF _Toc72919198 \h </w:instrText>
            </w:r>
            <w:r>
              <w:rPr>
                <w:noProof/>
                <w:webHidden/>
              </w:rPr>
            </w:r>
            <w:r>
              <w:rPr>
                <w:noProof/>
                <w:webHidden/>
              </w:rPr>
              <w:fldChar w:fldCharType="separate"/>
            </w:r>
            <w:r>
              <w:rPr>
                <w:noProof/>
                <w:webHidden/>
              </w:rPr>
              <w:t>35</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199" w:history="1">
            <w:r w:rsidRPr="007F5707">
              <w:rPr>
                <w:rStyle w:val="Lienhypertexte"/>
                <w:noProof/>
              </w:rPr>
              <w:t>3.2.20. Exporter en PDF</w:t>
            </w:r>
            <w:r w:rsidRPr="007F5707">
              <w:rPr>
                <w:rStyle w:val="Lienhypertexte"/>
                <w:noProof/>
                <w:rtl/>
              </w:rPr>
              <w:t xml:space="preserve"> تصدير إلى</w:t>
            </w:r>
            <w:r>
              <w:rPr>
                <w:noProof/>
                <w:webHidden/>
              </w:rPr>
              <w:tab/>
            </w:r>
            <w:r>
              <w:rPr>
                <w:noProof/>
                <w:webHidden/>
              </w:rPr>
              <w:fldChar w:fldCharType="begin"/>
            </w:r>
            <w:r>
              <w:rPr>
                <w:noProof/>
                <w:webHidden/>
              </w:rPr>
              <w:instrText xml:space="preserve"> PAGEREF _Toc72919199 \h </w:instrText>
            </w:r>
            <w:r>
              <w:rPr>
                <w:noProof/>
                <w:webHidden/>
              </w:rPr>
            </w:r>
            <w:r>
              <w:rPr>
                <w:noProof/>
                <w:webHidden/>
              </w:rPr>
              <w:fldChar w:fldCharType="separate"/>
            </w:r>
            <w:r>
              <w:rPr>
                <w:noProof/>
                <w:webHidden/>
              </w:rPr>
              <w:t>36</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200" w:history="1">
            <w:r w:rsidRPr="007F5707">
              <w:rPr>
                <w:rStyle w:val="Lienhypertexte"/>
                <w:noProof/>
              </w:rPr>
              <w:t>3.2.21. Impression</w:t>
            </w:r>
            <w:r w:rsidRPr="007F5707">
              <w:rPr>
                <w:rStyle w:val="Lienhypertexte"/>
                <w:noProof/>
                <w:rtl/>
              </w:rPr>
              <w:t>طباعة</w:t>
            </w:r>
            <w:r>
              <w:rPr>
                <w:noProof/>
                <w:webHidden/>
              </w:rPr>
              <w:tab/>
            </w:r>
            <w:r>
              <w:rPr>
                <w:noProof/>
                <w:webHidden/>
              </w:rPr>
              <w:fldChar w:fldCharType="begin"/>
            </w:r>
            <w:r>
              <w:rPr>
                <w:noProof/>
                <w:webHidden/>
              </w:rPr>
              <w:instrText xml:space="preserve"> PAGEREF _Toc72919200 \h </w:instrText>
            </w:r>
            <w:r>
              <w:rPr>
                <w:noProof/>
                <w:webHidden/>
              </w:rPr>
            </w:r>
            <w:r>
              <w:rPr>
                <w:noProof/>
                <w:webHidden/>
              </w:rPr>
              <w:fldChar w:fldCharType="separate"/>
            </w:r>
            <w:r>
              <w:rPr>
                <w:noProof/>
                <w:webHidden/>
              </w:rPr>
              <w:t>36</w:t>
            </w:r>
            <w:r>
              <w:rPr>
                <w:noProof/>
                <w:webHidden/>
              </w:rPr>
              <w:fldChar w:fldCharType="end"/>
            </w:r>
          </w:hyperlink>
        </w:p>
        <w:p w:rsidR="005C7509" w:rsidRDefault="005C7509">
          <w:pPr>
            <w:pStyle w:val="TM1"/>
            <w:tabs>
              <w:tab w:val="right" w:leader="dot" w:pos="8296"/>
            </w:tabs>
            <w:rPr>
              <w:rFonts w:eastAsiaTheme="minorEastAsia"/>
              <w:noProof/>
              <w:lang w:eastAsia="fr-FR"/>
            </w:rPr>
          </w:pPr>
          <w:hyperlink w:anchor="_Toc72919201" w:history="1">
            <w:r w:rsidRPr="007F5707">
              <w:rPr>
                <w:rStyle w:val="Lienhypertexte"/>
                <w:noProof/>
              </w:rPr>
              <w:t>3.3. Tableur : Microsoft Excel</w:t>
            </w:r>
            <w:r w:rsidRPr="007F5707">
              <w:rPr>
                <w:rStyle w:val="Lienhypertexte"/>
                <w:noProof/>
                <w:rtl/>
              </w:rPr>
              <w:t>إكسيل</w:t>
            </w:r>
            <w:r>
              <w:rPr>
                <w:noProof/>
                <w:webHidden/>
              </w:rPr>
              <w:tab/>
            </w:r>
            <w:r>
              <w:rPr>
                <w:noProof/>
                <w:webHidden/>
              </w:rPr>
              <w:fldChar w:fldCharType="begin"/>
            </w:r>
            <w:r>
              <w:rPr>
                <w:noProof/>
                <w:webHidden/>
              </w:rPr>
              <w:instrText xml:space="preserve"> PAGEREF _Toc72919201 \h </w:instrText>
            </w:r>
            <w:r>
              <w:rPr>
                <w:noProof/>
                <w:webHidden/>
              </w:rPr>
            </w:r>
            <w:r>
              <w:rPr>
                <w:noProof/>
                <w:webHidden/>
              </w:rPr>
              <w:fldChar w:fldCharType="separate"/>
            </w:r>
            <w:r>
              <w:rPr>
                <w:noProof/>
                <w:webHidden/>
              </w:rPr>
              <w:t>37</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202" w:history="1">
            <w:r w:rsidRPr="007F5707">
              <w:rPr>
                <w:rStyle w:val="Lienhypertexte"/>
                <w:noProof/>
              </w:rPr>
              <w:t>3.3.1. Interface graphique Excel</w:t>
            </w:r>
            <w:r>
              <w:rPr>
                <w:noProof/>
                <w:webHidden/>
              </w:rPr>
              <w:tab/>
            </w:r>
            <w:r>
              <w:rPr>
                <w:noProof/>
                <w:webHidden/>
              </w:rPr>
              <w:fldChar w:fldCharType="begin"/>
            </w:r>
            <w:r>
              <w:rPr>
                <w:noProof/>
                <w:webHidden/>
              </w:rPr>
              <w:instrText xml:space="preserve"> PAGEREF _Toc72919202 \h </w:instrText>
            </w:r>
            <w:r>
              <w:rPr>
                <w:noProof/>
                <w:webHidden/>
              </w:rPr>
            </w:r>
            <w:r>
              <w:rPr>
                <w:noProof/>
                <w:webHidden/>
              </w:rPr>
              <w:fldChar w:fldCharType="separate"/>
            </w:r>
            <w:r>
              <w:rPr>
                <w:noProof/>
                <w:webHidden/>
              </w:rPr>
              <w:t>37</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203" w:history="1">
            <w:r w:rsidRPr="007F5707">
              <w:rPr>
                <w:rStyle w:val="Lienhypertexte"/>
                <w:noProof/>
              </w:rPr>
              <w:t>3.3.2. Démarrer Excel</w:t>
            </w:r>
            <w:r>
              <w:rPr>
                <w:noProof/>
                <w:webHidden/>
              </w:rPr>
              <w:tab/>
            </w:r>
            <w:r>
              <w:rPr>
                <w:noProof/>
                <w:webHidden/>
              </w:rPr>
              <w:fldChar w:fldCharType="begin"/>
            </w:r>
            <w:r>
              <w:rPr>
                <w:noProof/>
                <w:webHidden/>
              </w:rPr>
              <w:instrText xml:space="preserve"> PAGEREF _Toc72919203 \h </w:instrText>
            </w:r>
            <w:r>
              <w:rPr>
                <w:noProof/>
                <w:webHidden/>
              </w:rPr>
            </w:r>
            <w:r>
              <w:rPr>
                <w:noProof/>
                <w:webHidden/>
              </w:rPr>
              <w:fldChar w:fldCharType="separate"/>
            </w:r>
            <w:r>
              <w:rPr>
                <w:noProof/>
                <w:webHidden/>
              </w:rPr>
              <w:t>38</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204" w:history="1">
            <w:r w:rsidRPr="007F5707">
              <w:rPr>
                <w:rStyle w:val="Lienhypertexte"/>
                <w:noProof/>
              </w:rPr>
              <w:t>3.3.3. Mode d’affichage</w:t>
            </w:r>
            <w:r>
              <w:rPr>
                <w:noProof/>
                <w:webHidden/>
              </w:rPr>
              <w:tab/>
            </w:r>
            <w:r>
              <w:rPr>
                <w:noProof/>
                <w:webHidden/>
              </w:rPr>
              <w:fldChar w:fldCharType="begin"/>
            </w:r>
            <w:r>
              <w:rPr>
                <w:noProof/>
                <w:webHidden/>
              </w:rPr>
              <w:instrText xml:space="preserve"> PAGEREF _Toc72919204 \h </w:instrText>
            </w:r>
            <w:r>
              <w:rPr>
                <w:noProof/>
                <w:webHidden/>
              </w:rPr>
            </w:r>
            <w:r>
              <w:rPr>
                <w:noProof/>
                <w:webHidden/>
              </w:rPr>
              <w:fldChar w:fldCharType="separate"/>
            </w:r>
            <w:r>
              <w:rPr>
                <w:noProof/>
                <w:webHidden/>
              </w:rPr>
              <w:t>38</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205" w:history="1">
            <w:r w:rsidRPr="007F5707">
              <w:rPr>
                <w:rStyle w:val="Lienhypertexte"/>
                <w:noProof/>
              </w:rPr>
              <w:t>3.3.4. Fonctionnement de base</w:t>
            </w:r>
            <w:r>
              <w:rPr>
                <w:noProof/>
                <w:webHidden/>
              </w:rPr>
              <w:tab/>
            </w:r>
            <w:r>
              <w:rPr>
                <w:noProof/>
                <w:webHidden/>
              </w:rPr>
              <w:fldChar w:fldCharType="begin"/>
            </w:r>
            <w:r>
              <w:rPr>
                <w:noProof/>
                <w:webHidden/>
              </w:rPr>
              <w:instrText xml:space="preserve"> PAGEREF _Toc72919205 \h </w:instrText>
            </w:r>
            <w:r>
              <w:rPr>
                <w:noProof/>
                <w:webHidden/>
              </w:rPr>
            </w:r>
            <w:r>
              <w:rPr>
                <w:noProof/>
                <w:webHidden/>
              </w:rPr>
              <w:fldChar w:fldCharType="separate"/>
            </w:r>
            <w:r>
              <w:rPr>
                <w:noProof/>
                <w:webHidden/>
              </w:rPr>
              <w:t>38</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206" w:history="1">
            <w:r w:rsidRPr="007F5707">
              <w:rPr>
                <w:rStyle w:val="Lienhypertexte"/>
                <w:noProof/>
              </w:rPr>
              <w:t>3.3.5. Texte sous Excel ?</w:t>
            </w:r>
            <w:r>
              <w:rPr>
                <w:noProof/>
                <w:webHidden/>
              </w:rPr>
              <w:tab/>
            </w:r>
            <w:r>
              <w:rPr>
                <w:noProof/>
                <w:webHidden/>
              </w:rPr>
              <w:fldChar w:fldCharType="begin"/>
            </w:r>
            <w:r>
              <w:rPr>
                <w:noProof/>
                <w:webHidden/>
              </w:rPr>
              <w:instrText xml:space="preserve"> PAGEREF _Toc72919206 \h </w:instrText>
            </w:r>
            <w:r>
              <w:rPr>
                <w:noProof/>
                <w:webHidden/>
              </w:rPr>
            </w:r>
            <w:r>
              <w:rPr>
                <w:noProof/>
                <w:webHidden/>
              </w:rPr>
              <w:fldChar w:fldCharType="separate"/>
            </w:r>
            <w:r>
              <w:rPr>
                <w:noProof/>
                <w:webHidden/>
              </w:rPr>
              <w:t>39</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207" w:history="1">
            <w:r w:rsidRPr="007F5707">
              <w:rPr>
                <w:rStyle w:val="Lienhypertexte"/>
                <w:noProof/>
              </w:rPr>
              <w:t>3.3.6.  Calcul sous Excel ?</w:t>
            </w:r>
            <w:r>
              <w:rPr>
                <w:noProof/>
                <w:webHidden/>
              </w:rPr>
              <w:tab/>
            </w:r>
            <w:r>
              <w:rPr>
                <w:noProof/>
                <w:webHidden/>
              </w:rPr>
              <w:fldChar w:fldCharType="begin"/>
            </w:r>
            <w:r>
              <w:rPr>
                <w:noProof/>
                <w:webHidden/>
              </w:rPr>
              <w:instrText xml:space="preserve"> PAGEREF _Toc72919207 \h </w:instrText>
            </w:r>
            <w:r>
              <w:rPr>
                <w:noProof/>
                <w:webHidden/>
              </w:rPr>
            </w:r>
            <w:r>
              <w:rPr>
                <w:noProof/>
                <w:webHidden/>
              </w:rPr>
              <w:fldChar w:fldCharType="separate"/>
            </w:r>
            <w:r>
              <w:rPr>
                <w:noProof/>
                <w:webHidden/>
              </w:rPr>
              <w:t>39</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208" w:history="1">
            <w:r w:rsidRPr="007F5707">
              <w:rPr>
                <w:rStyle w:val="Lienhypertexte"/>
                <w:noProof/>
              </w:rPr>
              <w:t>3.3.7. Opérateurs de calcul</w:t>
            </w:r>
            <w:r>
              <w:rPr>
                <w:noProof/>
                <w:webHidden/>
              </w:rPr>
              <w:tab/>
            </w:r>
            <w:r>
              <w:rPr>
                <w:noProof/>
                <w:webHidden/>
              </w:rPr>
              <w:fldChar w:fldCharType="begin"/>
            </w:r>
            <w:r>
              <w:rPr>
                <w:noProof/>
                <w:webHidden/>
              </w:rPr>
              <w:instrText xml:space="preserve"> PAGEREF _Toc72919208 \h </w:instrText>
            </w:r>
            <w:r>
              <w:rPr>
                <w:noProof/>
                <w:webHidden/>
              </w:rPr>
            </w:r>
            <w:r>
              <w:rPr>
                <w:noProof/>
                <w:webHidden/>
              </w:rPr>
              <w:fldChar w:fldCharType="separate"/>
            </w:r>
            <w:r>
              <w:rPr>
                <w:noProof/>
                <w:webHidden/>
              </w:rPr>
              <w:t>39</w:t>
            </w:r>
            <w:r>
              <w:rPr>
                <w:noProof/>
                <w:webHidden/>
              </w:rPr>
              <w:fldChar w:fldCharType="end"/>
            </w:r>
          </w:hyperlink>
        </w:p>
        <w:p w:rsidR="005C7509" w:rsidRDefault="005C7509">
          <w:pPr>
            <w:pStyle w:val="TM1"/>
            <w:tabs>
              <w:tab w:val="right" w:leader="dot" w:pos="8296"/>
            </w:tabs>
            <w:rPr>
              <w:rFonts w:eastAsiaTheme="minorEastAsia"/>
              <w:noProof/>
              <w:lang w:eastAsia="fr-FR"/>
            </w:rPr>
          </w:pPr>
          <w:hyperlink w:anchor="_Toc72919209" w:history="1">
            <w:r w:rsidRPr="007F5707">
              <w:rPr>
                <w:rStyle w:val="Lienhypertexte"/>
                <w:noProof/>
              </w:rPr>
              <w:t>3.4. Navigateur internet</w:t>
            </w:r>
            <w:r>
              <w:rPr>
                <w:noProof/>
                <w:webHidden/>
              </w:rPr>
              <w:tab/>
            </w:r>
            <w:r>
              <w:rPr>
                <w:noProof/>
                <w:webHidden/>
              </w:rPr>
              <w:fldChar w:fldCharType="begin"/>
            </w:r>
            <w:r>
              <w:rPr>
                <w:noProof/>
                <w:webHidden/>
              </w:rPr>
              <w:instrText xml:space="preserve"> PAGEREF _Toc72919209 \h </w:instrText>
            </w:r>
            <w:r>
              <w:rPr>
                <w:noProof/>
                <w:webHidden/>
              </w:rPr>
            </w:r>
            <w:r>
              <w:rPr>
                <w:noProof/>
                <w:webHidden/>
              </w:rPr>
              <w:fldChar w:fldCharType="separate"/>
            </w:r>
            <w:r>
              <w:rPr>
                <w:noProof/>
                <w:webHidden/>
              </w:rPr>
              <w:t>42</w:t>
            </w:r>
            <w:r>
              <w:rPr>
                <w:noProof/>
                <w:webHidden/>
              </w:rPr>
              <w:fldChar w:fldCharType="end"/>
            </w:r>
          </w:hyperlink>
        </w:p>
        <w:p w:rsidR="005C7509" w:rsidRDefault="005C7509">
          <w:pPr>
            <w:pStyle w:val="TM2"/>
            <w:tabs>
              <w:tab w:val="right" w:leader="dot" w:pos="8296"/>
            </w:tabs>
            <w:rPr>
              <w:rFonts w:eastAsiaTheme="minorEastAsia"/>
              <w:noProof/>
              <w:lang w:eastAsia="fr-FR"/>
            </w:rPr>
          </w:pPr>
          <w:hyperlink w:anchor="_Toc72919210" w:history="1">
            <w:r w:rsidRPr="007F5707">
              <w:rPr>
                <w:rStyle w:val="Lienhypertexte"/>
                <w:noProof/>
              </w:rPr>
              <w:t>3.4.1. Internet </w:t>
            </w:r>
            <w:r w:rsidRPr="007F5707">
              <w:rPr>
                <w:rStyle w:val="Lienhypertexte"/>
                <w:noProof/>
                <w:rtl/>
              </w:rPr>
              <w:t>الإنترنت أو الشبكة</w:t>
            </w:r>
            <w:r>
              <w:rPr>
                <w:noProof/>
                <w:webHidden/>
              </w:rPr>
              <w:tab/>
            </w:r>
            <w:r>
              <w:rPr>
                <w:noProof/>
                <w:webHidden/>
              </w:rPr>
              <w:fldChar w:fldCharType="begin"/>
            </w:r>
            <w:r>
              <w:rPr>
                <w:noProof/>
                <w:webHidden/>
              </w:rPr>
              <w:instrText xml:space="preserve"> PAGEREF _Toc72919210 \h </w:instrText>
            </w:r>
            <w:r>
              <w:rPr>
                <w:noProof/>
                <w:webHidden/>
              </w:rPr>
            </w:r>
            <w:r>
              <w:rPr>
                <w:noProof/>
                <w:webHidden/>
              </w:rPr>
              <w:fldChar w:fldCharType="separate"/>
            </w:r>
            <w:r>
              <w:rPr>
                <w:noProof/>
                <w:webHidden/>
              </w:rPr>
              <w:t>42</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211" w:history="1">
            <w:r w:rsidRPr="007F5707">
              <w:rPr>
                <w:rStyle w:val="Lienhypertexte"/>
                <w:noProof/>
              </w:rPr>
              <w:t>3.4.2. Moyen de connexion</w:t>
            </w:r>
            <w:r>
              <w:rPr>
                <w:noProof/>
                <w:webHidden/>
              </w:rPr>
              <w:tab/>
            </w:r>
            <w:r>
              <w:rPr>
                <w:noProof/>
                <w:webHidden/>
              </w:rPr>
              <w:fldChar w:fldCharType="begin"/>
            </w:r>
            <w:r>
              <w:rPr>
                <w:noProof/>
                <w:webHidden/>
              </w:rPr>
              <w:instrText xml:space="preserve"> PAGEREF _Toc72919211 \h </w:instrText>
            </w:r>
            <w:r>
              <w:rPr>
                <w:noProof/>
                <w:webHidden/>
              </w:rPr>
            </w:r>
            <w:r>
              <w:rPr>
                <w:noProof/>
                <w:webHidden/>
              </w:rPr>
              <w:fldChar w:fldCharType="separate"/>
            </w:r>
            <w:r>
              <w:rPr>
                <w:noProof/>
                <w:webHidden/>
              </w:rPr>
              <w:t>42</w:t>
            </w:r>
            <w:r>
              <w:rPr>
                <w:noProof/>
                <w:webHidden/>
              </w:rPr>
              <w:fldChar w:fldCharType="end"/>
            </w:r>
          </w:hyperlink>
        </w:p>
        <w:p w:rsidR="005C7509" w:rsidRDefault="005C7509">
          <w:pPr>
            <w:pStyle w:val="TM2"/>
            <w:tabs>
              <w:tab w:val="right" w:leader="dot" w:pos="8296"/>
            </w:tabs>
            <w:rPr>
              <w:rFonts w:eastAsiaTheme="minorEastAsia"/>
              <w:noProof/>
              <w:lang w:eastAsia="fr-FR"/>
            </w:rPr>
          </w:pPr>
          <w:hyperlink w:anchor="_Toc72919212" w:history="1">
            <w:r w:rsidRPr="007F5707">
              <w:rPr>
                <w:rStyle w:val="Lienhypertexte"/>
                <w:noProof/>
              </w:rPr>
              <w:t>3.4.3. Navigateur</w:t>
            </w:r>
            <w:r w:rsidRPr="007F5707">
              <w:rPr>
                <w:rStyle w:val="Lienhypertexte"/>
                <w:noProof/>
                <w:rtl/>
              </w:rPr>
              <w:t xml:space="preserve"> </w:t>
            </w:r>
            <w:r w:rsidRPr="007F5707">
              <w:rPr>
                <w:rStyle w:val="Lienhypertexte"/>
                <w:noProof/>
                <w:rtl/>
                <w:lang w:val="en-US"/>
              </w:rPr>
              <w:t>ال</w:t>
            </w:r>
            <w:r w:rsidRPr="007F5707">
              <w:rPr>
                <w:rStyle w:val="Lienhypertexte"/>
                <w:noProof/>
                <w:rtl/>
              </w:rPr>
              <w:t>متصفح</w:t>
            </w:r>
            <w:r>
              <w:rPr>
                <w:noProof/>
                <w:webHidden/>
              </w:rPr>
              <w:tab/>
            </w:r>
            <w:r>
              <w:rPr>
                <w:noProof/>
                <w:webHidden/>
              </w:rPr>
              <w:fldChar w:fldCharType="begin"/>
            </w:r>
            <w:r>
              <w:rPr>
                <w:noProof/>
                <w:webHidden/>
              </w:rPr>
              <w:instrText xml:space="preserve"> PAGEREF _Toc72919212 \h </w:instrText>
            </w:r>
            <w:r>
              <w:rPr>
                <w:noProof/>
                <w:webHidden/>
              </w:rPr>
            </w:r>
            <w:r>
              <w:rPr>
                <w:noProof/>
                <w:webHidden/>
              </w:rPr>
              <w:fldChar w:fldCharType="separate"/>
            </w:r>
            <w:r>
              <w:rPr>
                <w:noProof/>
                <w:webHidden/>
              </w:rPr>
              <w:t>43</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213" w:history="1">
            <w:r w:rsidRPr="007F5707">
              <w:rPr>
                <w:rStyle w:val="Lienhypertexte"/>
                <w:rFonts w:asciiTheme="majorHAnsi" w:hAnsiTheme="majorHAnsi"/>
                <w:i/>
                <w:iCs/>
                <w:noProof/>
              </w:rPr>
              <w:t>Ouvrir un Navigateur</w:t>
            </w:r>
            <w:r>
              <w:rPr>
                <w:noProof/>
                <w:webHidden/>
              </w:rPr>
              <w:tab/>
            </w:r>
            <w:r>
              <w:rPr>
                <w:noProof/>
                <w:webHidden/>
              </w:rPr>
              <w:fldChar w:fldCharType="begin"/>
            </w:r>
            <w:r>
              <w:rPr>
                <w:noProof/>
                <w:webHidden/>
              </w:rPr>
              <w:instrText xml:space="preserve"> PAGEREF _Toc72919213 \h </w:instrText>
            </w:r>
            <w:r>
              <w:rPr>
                <w:noProof/>
                <w:webHidden/>
              </w:rPr>
            </w:r>
            <w:r>
              <w:rPr>
                <w:noProof/>
                <w:webHidden/>
              </w:rPr>
              <w:fldChar w:fldCharType="separate"/>
            </w:r>
            <w:r>
              <w:rPr>
                <w:noProof/>
                <w:webHidden/>
              </w:rPr>
              <w:t>43</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214" w:history="1">
            <w:r w:rsidRPr="007F5707">
              <w:rPr>
                <w:rStyle w:val="Lienhypertexte"/>
                <w:noProof/>
              </w:rPr>
              <w:t>3.4.4. La recherche sur l’Internet :</w:t>
            </w:r>
            <w:r w:rsidRPr="007F5707">
              <w:rPr>
                <w:rStyle w:val="Lienhypertexte"/>
                <w:noProof/>
                <w:rtl/>
              </w:rPr>
              <w:t>البحث على الإنترنت</w:t>
            </w:r>
            <w:r>
              <w:rPr>
                <w:noProof/>
                <w:webHidden/>
              </w:rPr>
              <w:tab/>
            </w:r>
            <w:r>
              <w:rPr>
                <w:noProof/>
                <w:webHidden/>
              </w:rPr>
              <w:fldChar w:fldCharType="begin"/>
            </w:r>
            <w:r>
              <w:rPr>
                <w:noProof/>
                <w:webHidden/>
              </w:rPr>
              <w:instrText xml:space="preserve"> PAGEREF _Toc72919214 \h </w:instrText>
            </w:r>
            <w:r>
              <w:rPr>
                <w:noProof/>
                <w:webHidden/>
              </w:rPr>
            </w:r>
            <w:r>
              <w:rPr>
                <w:noProof/>
                <w:webHidden/>
              </w:rPr>
              <w:fldChar w:fldCharType="separate"/>
            </w:r>
            <w:r>
              <w:rPr>
                <w:noProof/>
                <w:webHidden/>
              </w:rPr>
              <w:t>44</w:t>
            </w:r>
            <w:r>
              <w:rPr>
                <w:noProof/>
                <w:webHidden/>
              </w:rPr>
              <w:fldChar w:fldCharType="end"/>
            </w:r>
          </w:hyperlink>
        </w:p>
        <w:p w:rsidR="005C7509" w:rsidRDefault="005C7509">
          <w:pPr>
            <w:pStyle w:val="TM3"/>
            <w:tabs>
              <w:tab w:val="right" w:leader="dot" w:pos="8296"/>
            </w:tabs>
            <w:rPr>
              <w:rFonts w:eastAsiaTheme="minorEastAsia"/>
              <w:noProof/>
              <w:lang w:eastAsia="fr-FR"/>
            </w:rPr>
          </w:pPr>
          <w:hyperlink w:anchor="_Toc72919215" w:history="1">
            <w:r w:rsidRPr="007F5707">
              <w:rPr>
                <w:rStyle w:val="Lienhypertexte"/>
                <w:noProof/>
              </w:rPr>
              <w:t>3.4.5. Interface graphique de Google chrome avec le site Google à l’Accueil</w:t>
            </w:r>
            <w:r w:rsidRPr="007F5707">
              <w:rPr>
                <w:rStyle w:val="Lienhypertexte"/>
                <w:noProof/>
                <w:rtl/>
              </w:rPr>
              <w:t>محرك البحث غوغل</w:t>
            </w:r>
            <w:r>
              <w:rPr>
                <w:noProof/>
                <w:webHidden/>
              </w:rPr>
              <w:tab/>
            </w:r>
            <w:r>
              <w:rPr>
                <w:noProof/>
                <w:webHidden/>
              </w:rPr>
              <w:fldChar w:fldCharType="begin"/>
            </w:r>
            <w:r>
              <w:rPr>
                <w:noProof/>
                <w:webHidden/>
              </w:rPr>
              <w:instrText xml:space="preserve"> PAGEREF _Toc72919215 \h </w:instrText>
            </w:r>
            <w:r>
              <w:rPr>
                <w:noProof/>
                <w:webHidden/>
              </w:rPr>
            </w:r>
            <w:r>
              <w:rPr>
                <w:noProof/>
                <w:webHidden/>
              </w:rPr>
              <w:fldChar w:fldCharType="separate"/>
            </w:r>
            <w:r>
              <w:rPr>
                <w:noProof/>
                <w:webHidden/>
              </w:rPr>
              <w:t>44</w:t>
            </w:r>
            <w:r>
              <w:rPr>
                <w:noProof/>
                <w:webHidden/>
              </w:rPr>
              <w:fldChar w:fldCharType="end"/>
            </w:r>
          </w:hyperlink>
        </w:p>
        <w:p w:rsidR="005C7509" w:rsidRDefault="005C7509">
          <w:pPr>
            <w:pStyle w:val="TM2"/>
            <w:tabs>
              <w:tab w:val="right" w:leader="dot" w:pos="8296"/>
            </w:tabs>
            <w:rPr>
              <w:rFonts w:eastAsiaTheme="minorEastAsia"/>
              <w:noProof/>
              <w:lang w:eastAsia="fr-FR"/>
            </w:rPr>
          </w:pPr>
          <w:hyperlink w:anchor="_Toc72919216" w:history="1">
            <w:r w:rsidRPr="007F5707">
              <w:rPr>
                <w:rStyle w:val="Lienhypertexte"/>
                <w:noProof/>
              </w:rPr>
              <w:t>3.4.6. Courriel (E-mail) :</w:t>
            </w:r>
            <w:r w:rsidRPr="007F5707">
              <w:rPr>
                <w:rStyle w:val="Lienhypertexte"/>
                <w:noProof/>
                <w:rtl/>
              </w:rPr>
              <w:t>البريد الإلكتروني</w:t>
            </w:r>
            <w:r>
              <w:rPr>
                <w:noProof/>
                <w:webHidden/>
              </w:rPr>
              <w:tab/>
            </w:r>
            <w:r>
              <w:rPr>
                <w:noProof/>
                <w:webHidden/>
              </w:rPr>
              <w:fldChar w:fldCharType="begin"/>
            </w:r>
            <w:r>
              <w:rPr>
                <w:noProof/>
                <w:webHidden/>
              </w:rPr>
              <w:instrText xml:space="preserve"> PAGEREF _Toc72919216 \h </w:instrText>
            </w:r>
            <w:r>
              <w:rPr>
                <w:noProof/>
                <w:webHidden/>
              </w:rPr>
            </w:r>
            <w:r>
              <w:rPr>
                <w:noProof/>
                <w:webHidden/>
              </w:rPr>
              <w:fldChar w:fldCharType="separate"/>
            </w:r>
            <w:r>
              <w:rPr>
                <w:noProof/>
                <w:webHidden/>
              </w:rPr>
              <w:t>45</w:t>
            </w:r>
            <w:r>
              <w:rPr>
                <w:noProof/>
                <w:webHidden/>
              </w:rPr>
              <w:fldChar w:fldCharType="end"/>
            </w:r>
          </w:hyperlink>
        </w:p>
        <w:p w:rsidR="005C7509" w:rsidRDefault="005C7509">
          <w:pPr>
            <w:pStyle w:val="TM2"/>
            <w:tabs>
              <w:tab w:val="right" w:leader="dot" w:pos="8296"/>
            </w:tabs>
            <w:rPr>
              <w:rFonts w:eastAsiaTheme="minorEastAsia"/>
              <w:noProof/>
              <w:lang w:eastAsia="fr-FR"/>
            </w:rPr>
          </w:pPr>
          <w:hyperlink w:anchor="_Toc72919217" w:history="1">
            <w:r w:rsidRPr="007F5707">
              <w:rPr>
                <w:rStyle w:val="Lienhypertexte"/>
                <w:rFonts w:asciiTheme="majorHAnsi" w:hAnsiTheme="majorHAnsi"/>
                <w:i/>
                <w:iCs/>
                <w:noProof/>
              </w:rPr>
              <w:t>Interface d’un compte Gmail ouvert</w:t>
            </w:r>
            <w:r>
              <w:rPr>
                <w:noProof/>
                <w:webHidden/>
              </w:rPr>
              <w:tab/>
            </w:r>
            <w:r>
              <w:rPr>
                <w:noProof/>
                <w:webHidden/>
              </w:rPr>
              <w:fldChar w:fldCharType="begin"/>
            </w:r>
            <w:r>
              <w:rPr>
                <w:noProof/>
                <w:webHidden/>
              </w:rPr>
              <w:instrText xml:space="preserve"> PAGEREF _Toc72919217 \h </w:instrText>
            </w:r>
            <w:r>
              <w:rPr>
                <w:noProof/>
                <w:webHidden/>
              </w:rPr>
            </w:r>
            <w:r>
              <w:rPr>
                <w:noProof/>
                <w:webHidden/>
              </w:rPr>
              <w:fldChar w:fldCharType="separate"/>
            </w:r>
            <w:r>
              <w:rPr>
                <w:noProof/>
                <w:webHidden/>
              </w:rPr>
              <w:t>47</w:t>
            </w:r>
            <w:r>
              <w:rPr>
                <w:noProof/>
                <w:webHidden/>
              </w:rPr>
              <w:fldChar w:fldCharType="end"/>
            </w:r>
          </w:hyperlink>
        </w:p>
        <w:p w:rsidR="005C7509" w:rsidRDefault="005C7509">
          <w:pPr>
            <w:pStyle w:val="TM1"/>
            <w:tabs>
              <w:tab w:val="right" w:leader="dot" w:pos="8296"/>
            </w:tabs>
            <w:rPr>
              <w:rFonts w:eastAsiaTheme="minorEastAsia"/>
              <w:noProof/>
              <w:lang w:eastAsia="fr-FR"/>
            </w:rPr>
          </w:pPr>
          <w:hyperlink w:anchor="_Toc72919218" w:history="1">
            <w:r w:rsidRPr="007F5707">
              <w:rPr>
                <w:rStyle w:val="Lienhypertexte"/>
                <w:noProof/>
              </w:rPr>
              <w:t>Questions</w:t>
            </w:r>
            <w:r>
              <w:rPr>
                <w:noProof/>
                <w:webHidden/>
              </w:rPr>
              <w:tab/>
            </w:r>
            <w:r>
              <w:rPr>
                <w:noProof/>
                <w:webHidden/>
              </w:rPr>
              <w:fldChar w:fldCharType="begin"/>
            </w:r>
            <w:r>
              <w:rPr>
                <w:noProof/>
                <w:webHidden/>
              </w:rPr>
              <w:instrText xml:space="preserve"> PAGEREF _Toc72919218 \h </w:instrText>
            </w:r>
            <w:r>
              <w:rPr>
                <w:noProof/>
                <w:webHidden/>
              </w:rPr>
            </w:r>
            <w:r>
              <w:rPr>
                <w:noProof/>
                <w:webHidden/>
              </w:rPr>
              <w:fldChar w:fldCharType="separate"/>
            </w:r>
            <w:r>
              <w:rPr>
                <w:noProof/>
                <w:webHidden/>
              </w:rPr>
              <w:t>51</w:t>
            </w:r>
            <w:r>
              <w:rPr>
                <w:noProof/>
                <w:webHidden/>
              </w:rPr>
              <w:fldChar w:fldCharType="end"/>
            </w:r>
          </w:hyperlink>
        </w:p>
        <w:p w:rsidR="005C7509" w:rsidRDefault="005C7509">
          <w:pPr>
            <w:pStyle w:val="TM1"/>
            <w:tabs>
              <w:tab w:val="right" w:leader="dot" w:pos="8296"/>
            </w:tabs>
            <w:rPr>
              <w:rFonts w:eastAsiaTheme="minorEastAsia"/>
              <w:noProof/>
              <w:lang w:eastAsia="fr-FR"/>
            </w:rPr>
          </w:pPr>
          <w:hyperlink w:anchor="_Toc72919219" w:history="1">
            <w:r w:rsidRPr="007F5707">
              <w:rPr>
                <w:rStyle w:val="Lienhypertexte"/>
                <w:noProof/>
              </w:rPr>
              <w:t>Activités</w:t>
            </w:r>
            <w:r>
              <w:rPr>
                <w:noProof/>
                <w:webHidden/>
              </w:rPr>
              <w:tab/>
            </w:r>
            <w:r>
              <w:rPr>
                <w:noProof/>
                <w:webHidden/>
              </w:rPr>
              <w:fldChar w:fldCharType="begin"/>
            </w:r>
            <w:r>
              <w:rPr>
                <w:noProof/>
                <w:webHidden/>
              </w:rPr>
              <w:instrText xml:space="preserve"> PAGEREF _Toc72919219 \h </w:instrText>
            </w:r>
            <w:r>
              <w:rPr>
                <w:noProof/>
                <w:webHidden/>
              </w:rPr>
            </w:r>
            <w:r>
              <w:rPr>
                <w:noProof/>
                <w:webHidden/>
              </w:rPr>
              <w:fldChar w:fldCharType="separate"/>
            </w:r>
            <w:r>
              <w:rPr>
                <w:noProof/>
                <w:webHidden/>
              </w:rPr>
              <w:t>56</w:t>
            </w:r>
            <w:r>
              <w:rPr>
                <w:noProof/>
                <w:webHidden/>
              </w:rPr>
              <w:fldChar w:fldCharType="end"/>
            </w:r>
          </w:hyperlink>
        </w:p>
        <w:p w:rsidR="005C7509" w:rsidRDefault="005C7509">
          <w:pPr>
            <w:pStyle w:val="TM1"/>
            <w:tabs>
              <w:tab w:val="right" w:leader="dot" w:pos="8296"/>
            </w:tabs>
            <w:rPr>
              <w:rFonts w:eastAsiaTheme="minorEastAsia"/>
              <w:noProof/>
              <w:lang w:eastAsia="fr-FR"/>
            </w:rPr>
          </w:pPr>
          <w:hyperlink w:anchor="_Toc72919220" w:history="1">
            <w:r w:rsidRPr="007F5707">
              <w:rPr>
                <w:rStyle w:val="Lienhypertexte"/>
                <w:noProof/>
              </w:rPr>
              <w:t>Lexique informatique</w:t>
            </w:r>
            <w:r>
              <w:rPr>
                <w:noProof/>
                <w:webHidden/>
              </w:rPr>
              <w:tab/>
            </w:r>
            <w:r>
              <w:rPr>
                <w:noProof/>
                <w:webHidden/>
              </w:rPr>
              <w:fldChar w:fldCharType="begin"/>
            </w:r>
            <w:r>
              <w:rPr>
                <w:noProof/>
                <w:webHidden/>
              </w:rPr>
              <w:instrText xml:space="preserve"> PAGEREF _Toc72919220 \h </w:instrText>
            </w:r>
            <w:r>
              <w:rPr>
                <w:noProof/>
                <w:webHidden/>
              </w:rPr>
            </w:r>
            <w:r>
              <w:rPr>
                <w:noProof/>
                <w:webHidden/>
              </w:rPr>
              <w:fldChar w:fldCharType="separate"/>
            </w:r>
            <w:r>
              <w:rPr>
                <w:noProof/>
                <w:webHidden/>
              </w:rPr>
              <w:t>62</w:t>
            </w:r>
            <w:r>
              <w:rPr>
                <w:noProof/>
                <w:webHidden/>
              </w:rPr>
              <w:fldChar w:fldCharType="end"/>
            </w:r>
          </w:hyperlink>
        </w:p>
        <w:p w:rsidR="005C7509" w:rsidRDefault="005C7509">
          <w:pPr>
            <w:pStyle w:val="TM1"/>
            <w:tabs>
              <w:tab w:val="right" w:leader="dot" w:pos="8296"/>
            </w:tabs>
            <w:rPr>
              <w:rFonts w:eastAsiaTheme="minorEastAsia"/>
              <w:noProof/>
              <w:lang w:eastAsia="fr-FR"/>
            </w:rPr>
          </w:pPr>
          <w:hyperlink w:anchor="_Toc72919221" w:history="1">
            <w:r w:rsidRPr="007F5707">
              <w:rPr>
                <w:rStyle w:val="Lienhypertexte"/>
                <w:noProof/>
              </w:rPr>
              <w:t>Webographie</w:t>
            </w:r>
            <w:r>
              <w:rPr>
                <w:noProof/>
                <w:webHidden/>
              </w:rPr>
              <w:tab/>
            </w:r>
            <w:r>
              <w:rPr>
                <w:noProof/>
                <w:webHidden/>
              </w:rPr>
              <w:fldChar w:fldCharType="begin"/>
            </w:r>
            <w:r>
              <w:rPr>
                <w:noProof/>
                <w:webHidden/>
              </w:rPr>
              <w:instrText xml:space="preserve"> PAGEREF _Toc72919221 \h </w:instrText>
            </w:r>
            <w:r>
              <w:rPr>
                <w:noProof/>
                <w:webHidden/>
              </w:rPr>
            </w:r>
            <w:r>
              <w:rPr>
                <w:noProof/>
                <w:webHidden/>
              </w:rPr>
              <w:fldChar w:fldCharType="separate"/>
            </w:r>
            <w:r>
              <w:rPr>
                <w:noProof/>
                <w:webHidden/>
              </w:rPr>
              <w:t>67</w:t>
            </w:r>
            <w:r>
              <w:rPr>
                <w:noProof/>
                <w:webHidden/>
              </w:rPr>
              <w:fldChar w:fldCharType="end"/>
            </w:r>
          </w:hyperlink>
        </w:p>
        <w:p w:rsidR="005C7509" w:rsidRDefault="005C7509">
          <w:pPr>
            <w:pStyle w:val="TM1"/>
            <w:tabs>
              <w:tab w:val="right" w:leader="dot" w:pos="8296"/>
            </w:tabs>
            <w:rPr>
              <w:rFonts w:eastAsiaTheme="minorEastAsia"/>
              <w:noProof/>
              <w:lang w:eastAsia="fr-FR"/>
            </w:rPr>
          </w:pPr>
          <w:hyperlink w:anchor="_Toc72919222" w:history="1">
            <w:r w:rsidRPr="007F5707">
              <w:rPr>
                <w:rStyle w:val="Lienhypertexte"/>
                <w:noProof/>
              </w:rPr>
              <w:t>Conclusion</w:t>
            </w:r>
            <w:r>
              <w:rPr>
                <w:noProof/>
                <w:webHidden/>
              </w:rPr>
              <w:tab/>
            </w:r>
            <w:r>
              <w:rPr>
                <w:noProof/>
                <w:webHidden/>
              </w:rPr>
              <w:fldChar w:fldCharType="begin"/>
            </w:r>
            <w:r>
              <w:rPr>
                <w:noProof/>
                <w:webHidden/>
              </w:rPr>
              <w:instrText xml:space="preserve"> PAGEREF _Toc72919222 \h </w:instrText>
            </w:r>
            <w:r>
              <w:rPr>
                <w:noProof/>
                <w:webHidden/>
              </w:rPr>
            </w:r>
            <w:r>
              <w:rPr>
                <w:noProof/>
                <w:webHidden/>
              </w:rPr>
              <w:fldChar w:fldCharType="separate"/>
            </w:r>
            <w:r>
              <w:rPr>
                <w:noProof/>
                <w:webHidden/>
              </w:rPr>
              <w:t>68</w:t>
            </w:r>
            <w:r>
              <w:rPr>
                <w:noProof/>
                <w:webHidden/>
              </w:rPr>
              <w:fldChar w:fldCharType="end"/>
            </w:r>
          </w:hyperlink>
        </w:p>
        <w:p w:rsidR="00980EB2" w:rsidRPr="00BD0FCC" w:rsidRDefault="00980EB2" w:rsidP="00D14A83">
          <w:pPr>
            <w:spacing w:line="240" w:lineRule="auto"/>
            <w:rPr>
              <w:sz w:val="24"/>
              <w:szCs w:val="24"/>
            </w:rPr>
          </w:pPr>
          <w:r w:rsidRPr="00BD0FCC">
            <w:rPr>
              <w:b/>
              <w:bCs/>
              <w:sz w:val="24"/>
              <w:szCs w:val="24"/>
            </w:rPr>
            <w:fldChar w:fldCharType="end"/>
          </w:r>
        </w:p>
      </w:sdtContent>
    </w:sdt>
    <w:p w:rsidR="00024B7F" w:rsidRPr="00BD0FCC" w:rsidRDefault="00024B7F" w:rsidP="00D14A83">
      <w:pPr>
        <w:spacing w:line="240" w:lineRule="auto"/>
        <w:rPr>
          <w:rFonts w:asciiTheme="majorBidi" w:eastAsia="Times New Roman" w:hAnsiTheme="majorBidi" w:cstheme="majorBidi"/>
          <w:b/>
          <w:bCs/>
          <w:sz w:val="28"/>
          <w:szCs w:val="28"/>
          <w:lang w:eastAsia="fr-FR"/>
        </w:rPr>
      </w:pPr>
    </w:p>
    <w:p w:rsidR="00515ABF" w:rsidRPr="00BD0FCC" w:rsidRDefault="00515ABF">
      <w:pPr>
        <w:rPr>
          <w:rFonts w:eastAsia="Times New Roman"/>
          <w:sz w:val="24"/>
          <w:szCs w:val="24"/>
          <w:lang w:eastAsia="fr-FR"/>
        </w:rPr>
        <w:sectPr w:rsidR="00515ABF" w:rsidRPr="00BD0FCC" w:rsidSect="00DC6827">
          <w:headerReference w:type="default" r:id="rId11"/>
          <w:footerReference w:type="default" r:id="rId12"/>
          <w:pgSz w:w="11906" w:h="16838"/>
          <w:pgMar w:top="1440" w:right="1800" w:bottom="1440" w:left="1800" w:header="708" w:footer="708" w:gutter="0"/>
          <w:pgBorders w:display="firstPage" w:offsetFrom="page">
            <w:top w:val="certificateBanner" w:sz="31" w:space="24" w:color="auto"/>
            <w:left w:val="certificateBanner" w:sz="31" w:space="24" w:color="auto"/>
            <w:bottom w:val="certificateBanner" w:sz="31" w:space="24" w:color="auto"/>
            <w:right w:val="certificateBanner" w:sz="31" w:space="24" w:color="auto"/>
          </w:pgBorders>
          <w:pgNumType w:fmt="upperRoman" w:start="1"/>
          <w:cols w:space="708"/>
          <w:titlePg/>
          <w:docGrid w:linePitch="360"/>
        </w:sectPr>
      </w:pPr>
    </w:p>
    <w:p w:rsidR="00C55AFC" w:rsidRPr="00BD0FCC" w:rsidRDefault="005463AE" w:rsidP="005C7509">
      <w:pPr>
        <w:pStyle w:val="Titre1"/>
        <w:rPr>
          <w:rFonts w:eastAsia="Times New Roman"/>
          <w:lang w:eastAsia="fr-FR"/>
        </w:rPr>
      </w:pPr>
      <w:bookmarkStart w:id="0" w:name="_Toc72919149"/>
      <w:r w:rsidRPr="00BD0FCC">
        <w:rPr>
          <w:rFonts w:eastAsia="Times New Roman"/>
          <w:lang w:eastAsia="fr-FR"/>
        </w:rPr>
        <w:lastRenderedPageBreak/>
        <w:t>Introduction</w:t>
      </w:r>
      <w:bookmarkEnd w:id="0"/>
      <w:r w:rsidRPr="00BD0FCC">
        <w:rPr>
          <w:rFonts w:eastAsia="Times New Roman"/>
          <w:lang w:eastAsia="fr-FR"/>
        </w:rPr>
        <w:t xml:space="preserve"> </w:t>
      </w:r>
    </w:p>
    <w:p w:rsidR="001573C7" w:rsidRPr="00BD0FCC" w:rsidRDefault="001573C7" w:rsidP="001573C7">
      <w:pPr>
        <w:spacing w:before="100" w:beforeAutospacing="1" w:after="0" w:line="240" w:lineRule="auto"/>
        <w:ind w:firstLine="708"/>
        <w:rPr>
          <w:rFonts w:ascii="Times New Roman" w:eastAsia="Times New Roman" w:hAnsi="Times New Roman" w:cs="Times New Roman"/>
          <w:color w:val="000000"/>
          <w:sz w:val="28"/>
          <w:szCs w:val="28"/>
          <w:lang w:eastAsia="fr-FR"/>
        </w:rPr>
      </w:pPr>
      <w:r w:rsidRPr="00BD0FCC">
        <w:rPr>
          <w:rFonts w:ascii="Times New Roman" w:eastAsia="Times New Roman" w:hAnsi="Times New Roman" w:cs="Times New Roman"/>
          <w:color w:val="000000"/>
          <w:sz w:val="28"/>
          <w:szCs w:val="28"/>
          <w:lang w:eastAsia="fr-FR"/>
        </w:rPr>
        <w:t xml:space="preserve">Louange à Allah, le Clément et le Miséricordieux. Paix et salut sur le sceau des prophètes ainsi que sa noble famille. </w:t>
      </w:r>
    </w:p>
    <w:p w:rsidR="00904106" w:rsidRPr="00904106" w:rsidRDefault="00904106" w:rsidP="00FB0032">
      <w:pPr>
        <w:spacing w:before="100" w:beforeAutospacing="1" w:after="0" w:line="240" w:lineRule="auto"/>
        <w:ind w:firstLine="708"/>
        <w:jc w:val="both"/>
        <w:rPr>
          <w:rFonts w:ascii="Times New Roman" w:eastAsia="Times New Roman" w:hAnsi="Times New Roman" w:cs="Times New Roman"/>
          <w:color w:val="000000"/>
          <w:sz w:val="28"/>
          <w:szCs w:val="28"/>
          <w:lang w:eastAsia="fr-FR"/>
        </w:rPr>
      </w:pPr>
      <w:r w:rsidRPr="00904106">
        <w:rPr>
          <w:rFonts w:ascii="Times New Roman" w:eastAsia="Times New Roman" w:hAnsi="Times New Roman" w:cs="Times New Roman"/>
          <w:color w:val="000000"/>
          <w:sz w:val="28"/>
          <w:szCs w:val="28"/>
          <w:lang w:eastAsia="fr-FR"/>
        </w:rPr>
        <w:t xml:space="preserve">L’informatique </w:t>
      </w:r>
      <w:r>
        <w:rPr>
          <w:rFonts w:ascii="Times New Roman" w:eastAsia="Times New Roman" w:hAnsi="Times New Roman" w:cs="Times New Roman"/>
          <w:color w:val="000000"/>
          <w:sz w:val="28"/>
          <w:szCs w:val="28"/>
          <w:lang w:eastAsia="fr-FR"/>
        </w:rPr>
        <w:t>est a</w:t>
      </w:r>
      <w:r w:rsidRPr="00904106">
        <w:rPr>
          <w:rFonts w:ascii="Times New Roman" w:eastAsia="Times New Roman" w:hAnsi="Times New Roman" w:cs="Times New Roman"/>
          <w:color w:val="000000"/>
          <w:sz w:val="28"/>
          <w:szCs w:val="28"/>
          <w:lang w:eastAsia="fr-FR"/>
        </w:rPr>
        <w:t>pparue il y a plus de soixante ans</w:t>
      </w:r>
      <w:r>
        <w:rPr>
          <w:rFonts w:ascii="Times New Roman" w:eastAsia="Times New Roman" w:hAnsi="Times New Roman" w:cs="Times New Roman"/>
          <w:color w:val="000000"/>
          <w:sz w:val="28"/>
          <w:szCs w:val="28"/>
          <w:lang w:eastAsia="fr-FR"/>
        </w:rPr>
        <w:t>. Elle</w:t>
      </w:r>
      <w:r w:rsidRPr="00904106">
        <w:rPr>
          <w:rFonts w:ascii="Times New Roman" w:eastAsia="Times New Roman" w:hAnsi="Times New Roman" w:cs="Times New Roman"/>
          <w:color w:val="000000"/>
          <w:sz w:val="28"/>
          <w:szCs w:val="28"/>
          <w:lang w:eastAsia="fr-FR"/>
        </w:rPr>
        <w:t xml:space="preserve"> a connu et connaît encore une évolution extrêmement</w:t>
      </w:r>
      <w:r>
        <w:rPr>
          <w:rFonts w:ascii="Times New Roman" w:eastAsia="Times New Roman" w:hAnsi="Times New Roman" w:cs="Times New Roman"/>
          <w:color w:val="000000"/>
          <w:sz w:val="28"/>
          <w:szCs w:val="28"/>
          <w:lang w:eastAsia="fr-FR"/>
        </w:rPr>
        <w:t xml:space="preserve"> </w:t>
      </w:r>
      <w:r w:rsidRPr="00904106">
        <w:rPr>
          <w:rFonts w:ascii="Times New Roman" w:eastAsia="Times New Roman" w:hAnsi="Times New Roman" w:cs="Times New Roman"/>
          <w:color w:val="000000"/>
          <w:sz w:val="28"/>
          <w:szCs w:val="28"/>
          <w:lang w:eastAsia="fr-FR"/>
        </w:rPr>
        <w:t>rapide. Aujourd’hui</w:t>
      </w:r>
      <w:r>
        <w:rPr>
          <w:rFonts w:ascii="Times New Roman" w:eastAsia="Times New Roman" w:hAnsi="Times New Roman" w:cs="Times New Roman"/>
          <w:color w:val="000000"/>
          <w:sz w:val="28"/>
          <w:szCs w:val="28"/>
          <w:lang w:eastAsia="fr-FR"/>
        </w:rPr>
        <w:t xml:space="preserve"> </w:t>
      </w:r>
      <w:r w:rsidR="00FB0032">
        <w:rPr>
          <w:rFonts w:ascii="Times New Roman" w:eastAsia="Times New Roman" w:hAnsi="Times New Roman" w:cs="Times New Roman"/>
          <w:color w:val="000000"/>
          <w:sz w:val="28"/>
          <w:szCs w:val="28"/>
          <w:lang w:eastAsia="fr-FR"/>
        </w:rPr>
        <w:t xml:space="preserve">les outils informatiques sont </w:t>
      </w:r>
      <w:r w:rsidRPr="00904106">
        <w:rPr>
          <w:rFonts w:ascii="Times New Roman" w:eastAsia="Times New Roman" w:hAnsi="Times New Roman" w:cs="Times New Roman"/>
          <w:color w:val="000000"/>
          <w:sz w:val="28"/>
          <w:szCs w:val="28"/>
          <w:lang w:eastAsia="fr-FR"/>
        </w:rPr>
        <w:t>omniprésent</w:t>
      </w:r>
      <w:r w:rsidR="00FB0032">
        <w:rPr>
          <w:rFonts w:ascii="Times New Roman" w:eastAsia="Times New Roman" w:hAnsi="Times New Roman" w:cs="Times New Roman"/>
          <w:color w:val="000000"/>
          <w:sz w:val="28"/>
          <w:szCs w:val="28"/>
          <w:lang w:eastAsia="fr-FR"/>
        </w:rPr>
        <w:t>s</w:t>
      </w:r>
      <w:r w:rsidRPr="00904106">
        <w:rPr>
          <w:rFonts w:ascii="Times New Roman" w:eastAsia="Times New Roman" w:hAnsi="Times New Roman" w:cs="Times New Roman"/>
          <w:color w:val="000000"/>
          <w:sz w:val="28"/>
          <w:szCs w:val="28"/>
          <w:lang w:eastAsia="fr-FR"/>
        </w:rPr>
        <w:t xml:space="preserve"> dans presque tous les domaines de la vie quotidienne ;</w:t>
      </w:r>
      <w:r>
        <w:rPr>
          <w:rFonts w:ascii="Times New Roman" w:eastAsia="Times New Roman" w:hAnsi="Times New Roman" w:cs="Times New Roman"/>
          <w:color w:val="000000"/>
          <w:sz w:val="28"/>
          <w:szCs w:val="28"/>
          <w:lang w:eastAsia="fr-FR"/>
        </w:rPr>
        <w:t xml:space="preserve"> </w:t>
      </w:r>
      <w:r w:rsidRPr="00904106">
        <w:rPr>
          <w:rFonts w:ascii="Times New Roman" w:eastAsia="Times New Roman" w:hAnsi="Times New Roman" w:cs="Times New Roman"/>
          <w:color w:val="000000"/>
          <w:sz w:val="28"/>
          <w:szCs w:val="28"/>
          <w:lang w:eastAsia="fr-FR"/>
        </w:rPr>
        <w:t>notamment</w:t>
      </w:r>
      <w:r>
        <w:rPr>
          <w:rFonts w:ascii="Times New Roman" w:eastAsia="Times New Roman" w:hAnsi="Times New Roman" w:cs="Times New Roman"/>
          <w:color w:val="000000"/>
          <w:sz w:val="28"/>
          <w:szCs w:val="28"/>
          <w:lang w:eastAsia="fr-FR"/>
        </w:rPr>
        <w:t xml:space="preserve"> </w:t>
      </w:r>
      <w:r w:rsidR="00FB0032">
        <w:rPr>
          <w:rFonts w:ascii="Times New Roman" w:eastAsia="Times New Roman" w:hAnsi="Times New Roman" w:cs="Times New Roman"/>
          <w:color w:val="000000"/>
          <w:sz w:val="28"/>
          <w:szCs w:val="28"/>
          <w:lang w:eastAsia="fr-FR"/>
        </w:rPr>
        <w:t xml:space="preserve">dans </w:t>
      </w:r>
      <w:r w:rsidRPr="00904106">
        <w:rPr>
          <w:rFonts w:ascii="Times New Roman" w:eastAsia="Times New Roman" w:hAnsi="Times New Roman" w:cs="Times New Roman"/>
          <w:color w:val="000000"/>
          <w:sz w:val="28"/>
          <w:szCs w:val="28"/>
          <w:lang w:eastAsia="fr-FR"/>
        </w:rPr>
        <w:t xml:space="preserve">la gestion, </w:t>
      </w:r>
      <w:r w:rsidR="00FB0032">
        <w:rPr>
          <w:rFonts w:ascii="Times New Roman" w:eastAsia="Times New Roman" w:hAnsi="Times New Roman" w:cs="Times New Roman"/>
          <w:color w:val="000000"/>
          <w:sz w:val="28"/>
          <w:szCs w:val="28"/>
          <w:lang w:eastAsia="fr-FR"/>
        </w:rPr>
        <w:t>l’industrie, les sciences et techniques, l</w:t>
      </w:r>
      <w:r w:rsidRPr="00904106">
        <w:rPr>
          <w:rFonts w:ascii="Times New Roman" w:eastAsia="Times New Roman" w:hAnsi="Times New Roman" w:cs="Times New Roman"/>
          <w:color w:val="000000"/>
          <w:sz w:val="28"/>
          <w:szCs w:val="28"/>
          <w:lang w:eastAsia="fr-FR"/>
        </w:rPr>
        <w:t xml:space="preserve">es télécommunications, </w:t>
      </w:r>
      <w:r w:rsidR="00FB0032">
        <w:rPr>
          <w:rFonts w:ascii="Times New Roman" w:eastAsia="Times New Roman" w:hAnsi="Times New Roman" w:cs="Times New Roman"/>
          <w:color w:val="000000"/>
          <w:sz w:val="28"/>
          <w:szCs w:val="28"/>
          <w:lang w:eastAsia="fr-FR"/>
        </w:rPr>
        <w:t>le</w:t>
      </w:r>
      <w:r>
        <w:rPr>
          <w:rFonts w:ascii="Times New Roman" w:eastAsia="Times New Roman" w:hAnsi="Times New Roman" w:cs="Times New Roman"/>
          <w:color w:val="000000"/>
          <w:sz w:val="28"/>
          <w:szCs w:val="28"/>
          <w:lang w:eastAsia="fr-FR"/>
        </w:rPr>
        <w:t xml:space="preserve"> </w:t>
      </w:r>
      <w:r w:rsidRPr="00904106">
        <w:rPr>
          <w:rFonts w:ascii="Times New Roman" w:eastAsia="Times New Roman" w:hAnsi="Times New Roman" w:cs="Times New Roman"/>
          <w:color w:val="000000"/>
          <w:sz w:val="28"/>
          <w:szCs w:val="28"/>
          <w:lang w:eastAsia="fr-FR"/>
        </w:rPr>
        <w:t>multimédia</w:t>
      </w:r>
      <w:r>
        <w:rPr>
          <w:rFonts w:ascii="Times New Roman" w:eastAsia="Times New Roman" w:hAnsi="Times New Roman" w:cs="Times New Roman"/>
          <w:color w:val="000000"/>
          <w:sz w:val="28"/>
          <w:szCs w:val="28"/>
          <w:lang w:eastAsia="fr-FR"/>
        </w:rPr>
        <w:t xml:space="preserve"> </w:t>
      </w:r>
      <w:r w:rsidRPr="00904106">
        <w:rPr>
          <w:rFonts w:ascii="Times New Roman" w:eastAsia="Times New Roman" w:hAnsi="Times New Roman" w:cs="Times New Roman"/>
          <w:color w:val="000000"/>
          <w:sz w:val="28"/>
          <w:szCs w:val="28"/>
          <w:lang w:eastAsia="fr-FR"/>
        </w:rPr>
        <w:t>et l’éducation. </w:t>
      </w:r>
    </w:p>
    <w:p w:rsidR="001573C7" w:rsidRPr="00BD0FCC" w:rsidRDefault="001573C7" w:rsidP="001573C7">
      <w:pPr>
        <w:spacing w:before="100" w:beforeAutospacing="1" w:after="0" w:line="240" w:lineRule="auto"/>
        <w:ind w:firstLine="708"/>
        <w:jc w:val="both"/>
        <w:rPr>
          <w:rFonts w:ascii="Times New Roman" w:eastAsia="Times New Roman" w:hAnsi="Times New Roman" w:cs="Times New Roman"/>
          <w:color w:val="000000"/>
          <w:sz w:val="28"/>
          <w:szCs w:val="28"/>
          <w:lang w:eastAsia="fr-FR"/>
        </w:rPr>
      </w:pPr>
      <w:r w:rsidRPr="00BD0FCC">
        <w:rPr>
          <w:rFonts w:ascii="Times New Roman" w:eastAsia="Times New Roman" w:hAnsi="Times New Roman" w:cs="Times New Roman"/>
          <w:color w:val="000000"/>
          <w:sz w:val="28"/>
          <w:szCs w:val="28"/>
          <w:lang w:eastAsia="fr-FR"/>
        </w:rPr>
        <w:t>Ce document intitulé « S’offrir des compétences élémentaires en Informatique » a été élaboré dans le but d’i</w:t>
      </w:r>
      <w:r w:rsidRPr="00BD0FCC">
        <w:rPr>
          <w:rFonts w:asciiTheme="majorBidi" w:eastAsia="Times New Roman" w:hAnsiTheme="majorBidi" w:cstheme="majorBidi"/>
          <w:sz w:val="28"/>
          <w:szCs w:val="28"/>
          <w:shd w:val="clear" w:color="auto" w:fill="FFFFFF"/>
          <w:lang w:eastAsia="fr-FR"/>
        </w:rPr>
        <w:t>ntégrer les TIC dans la vie</w:t>
      </w:r>
      <w:r w:rsidRPr="00BD0FCC">
        <w:rPr>
          <w:rFonts w:ascii="Times New Roman" w:eastAsia="Times New Roman" w:hAnsi="Times New Roman" w:cs="Times New Roman"/>
          <w:color w:val="000000"/>
          <w:sz w:val="28"/>
          <w:szCs w:val="28"/>
          <w:lang w:eastAsia="fr-FR"/>
        </w:rPr>
        <w:t xml:space="preserve"> de nos étudian</w:t>
      </w:r>
      <w:r w:rsidR="00F02D67" w:rsidRPr="00BD0FCC">
        <w:rPr>
          <w:rFonts w:ascii="Times New Roman" w:eastAsia="Times New Roman" w:hAnsi="Times New Roman" w:cs="Times New Roman"/>
          <w:color w:val="000000"/>
          <w:sz w:val="28"/>
          <w:szCs w:val="28"/>
          <w:lang w:eastAsia="fr-FR"/>
        </w:rPr>
        <w:t>ts bilingue (Français et Arabe)</w:t>
      </w:r>
      <w:r w:rsidRPr="00BD0FCC">
        <w:rPr>
          <w:rFonts w:ascii="Times New Roman" w:eastAsia="Times New Roman" w:hAnsi="Times New Roman" w:cs="Times New Roman"/>
          <w:color w:val="000000"/>
          <w:sz w:val="28"/>
          <w:szCs w:val="28"/>
          <w:lang w:eastAsia="fr-FR"/>
        </w:rPr>
        <w:t>.</w:t>
      </w:r>
    </w:p>
    <w:p w:rsidR="00DB263B" w:rsidRPr="00BD0FCC" w:rsidRDefault="00DB263B" w:rsidP="00FB0032">
      <w:pPr>
        <w:spacing w:before="100" w:beforeAutospacing="1" w:after="0" w:line="240" w:lineRule="auto"/>
        <w:ind w:firstLine="708"/>
        <w:jc w:val="both"/>
        <w:rPr>
          <w:rFonts w:ascii="Times New Roman" w:eastAsia="Times New Roman" w:hAnsi="Times New Roman" w:cs="Times New Roman"/>
          <w:color w:val="000000"/>
          <w:sz w:val="28"/>
          <w:szCs w:val="28"/>
          <w:lang w:eastAsia="fr-FR"/>
        </w:rPr>
      </w:pPr>
      <w:r w:rsidRPr="00BD0FCC">
        <w:rPr>
          <w:rFonts w:ascii="Times New Roman" w:eastAsia="Times New Roman" w:hAnsi="Times New Roman" w:cs="Times New Roman"/>
          <w:color w:val="000000"/>
          <w:sz w:val="28"/>
          <w:szCs w:val="28"/>
          <w:lang w:eastAsia="fr-FR"/>
        </w:rPr>
        <w:t xml:space="preserve">L'accès à l'information, et donc à l'acquisition de connaissances, est considéré comme crucial pour le processus de développement. A cet égard, les </w:t>
      </w:r>
      <w:r w:rsidRPr="00BD0FCC">
        <w:rPr>
          <w:rFonts w:asciiTheme="majorBidi" w:eastAsia="Times New Roman" w:hAnsiTheme="majorBidi" w:cstheme="majorBidi"/>
          <w:sz w:val="28"/>
          <w:szCs w:val="28"/>
          <w:shd w:val="clear" w:color="auto" w:fill="FFFFFF"/>
          <w:lang w:eastAsia="fr-FR"/>
        </w:rPr>
        <w:t xml:space="preserve">Technologies </w:t>
      </w:r>
      <w:r w:rsidR="00284E91" w:rsidRPr="00BD0FCC">
        <w:rPr>
          <w:rFonts w:asciiTheme="majorBidi" w:eastAsia="Times New Roman" w:hAnsiTheme="majorBidi" w:cstheme="majorBidi"/>
          <w:sz w:val="28"/>
          <w:szCs w:val="28"/>
          <w:shd w:val="clear" w:color="auto" w:fill="FFFFFF"/>
          <w:lang w:eastAsia="fr-FR"/>
        </w:rPr>
        <w:t xml:space="preserve">de </w:t>
      </w:r>
      <w:r w:rsidRPr="00BD0FCC">
        <w:rPr>
          <w:rFonts w:asciiTheme="majorBidi" w:eastAsia="Times New Roman" w:hAnsiTheme="majorBidi" w:cstheme="majorBidi"/>
          <w:sz w:val="28"/>
          <w:szCs w:val="28"/>
          <w:shd w:val="clear" w:color="auto" w:fill="FFFFFF"/>
          <w:lang w:eastAsia="fr-FR"/>
        </w:rPr>
        <w:t>l’I</w:t>
      </w:r>
      <w:r w:rsidR="00284E91" w:rsidRPr="00BD0FCC">
        <w:rPr>
          <w:rFonts w:asciiTheme="majorBidi" w:eastAsia="Times New Roman" w:hAnsiTheme="majorBidi" w:cstheme="majorBidi"/>
          <w:sz w:val="28"/>
          <w:szCs w:val="28"/>
          <w:shd w:val="clear" w:color="auto" w:fill="FFFFFF"/>
          <w:lang w:eastAsia="fr-FR"/>
        </w:rPr>
        <w:t xml:space="preserve">nformation et de </w:t>
      </w:r>
      <w:r w:rsidRPr="00BD0FCC">
        <w:rPr>
          <w:rFonts w:asciiTheme="majorBidi" w:eastAsia="Times New Roman" w:hAnsiTheme="majorBidi" w:cstheme="majorBidi"/>
          <w:sz w:val="28"/>
          <w:szCs w:val="28"/>
          <w:shd w:val="clear" w:color="auto" w:fill="FFFFFF"/>
          <w:lang w:eastAsia="fr-FR"/>
        </w:rPr>
        <w:t xml:space="preserve">la Communication (TIC) </w:t>
      </w:r>
      <w:r w:rsidRPr="00BD0FCC">
        <w:rPr>
          <w:rFonts w:ascii="Times New Roman" w:eastAsia="Times New Roman" w:hAnsi="Times New Roman" w:cs="Times New Roman"/>
          <w:color w:val="000000"/>
          <w:sz w:val="28"/>
          <w:szCs w:val="28"/>
          <w:lang w:eastAsia="fr-FR"/>
        </w:rPr>
        <w:t>méritent à l’</w:t>
      </w:r>
      <w:r w:rsidR="00C46BBF" w:rsidRPr="00BD0FCC">
        <w:rPr>
          <w:rFonts w:ascii="Times New Roman" w:eastAsia="Times New Roman" w:hAnsi="Times New Roman" w:cs="Times New Roman"/>
          <w:color w:val="000000"/>
          <w:sz w:val="28"/>
          <w:szCs w:val="28"/>
          <w:lang w:eastAsia="fr-FR"/>
        </w:rPr>
        <w:t>aire</w:t>
      </w:r>
      <w:r w:rsidRPr="00BD0FCC">
        <w:rPr>
          <w:rFonts w:ascii="Times New Roman" w:eastAsia="Times New Roman" w:hAnsi="Times New Roman" w:cs="Times New Roman"/>
          <w:color w:val="000000"/>
          <w:sz w:val="28"/>
          <w:szCs w:val="28"/>
          <w:lang w:eastAsia="fr-FR"/>
        </w:rPr>
        <w:t xml:space="preserve"> actuelle une attention nouvelle car elles créent des possibilités d’élargir le savoir, de stimuler la croissance économique, de faire avancer </w:t>
      </w:r>
      <w:r w:rsidR="00D60730" w:rsidRPr="00BD0FCC">
        <w:rPr>
          <w:rFonts w:ascii="Times New Roman" w:eastAsia="Times New Roman" w:hAnsi="Times New Roman" w:cs="Times New Roman"/>
          <w:color w:val="000000"/>
          <w:sz w:val="28"/>
          <w:szCs w:val="28"/>
          <w:lang w:eastAsia="fr-FR"/>
        </w:rPr>
        <w:t>l’éducation</w:t>
      </w:r>
      <w:r w:rsidR="00FB0032">
        <w:rPr>
          <w:rFonts w:ascii="Times New Roman" w:eastAsia="Times New Roman" w:hAnsi="Times New Roman" w:cs="Times New Roman"/>
          <w:color w:val="000000"/>
          <w:sz w:val="28"/>
          <w:szCs w:val="28"/>
          <w:lang w:eastAsia="fr-FR"/>
        </w:rPr>
        <w:t>.</w:t>
      </w:r>
    </w:p>
    <w:p w:rsidR="002C7EFD" w:rsidRDefault="00FB0032" w:rsidP="002C7EFD">
      <w:pPr>
        <w:spacing w:before="100" w:beforeAutospacing="1" w:after="0" w:line="240" w:lineRule="auto"/>
        <w:ind w:firstLine="708"/>
        <w:jc w:val="both"/>
        <w:rPr>
          <w:rFonts w:asciiTheme="majorBidi" w:eastAsia="Times New Roman" w:hAnsiTheme="majorBidi" w:cstheme="majorBidi"/>
          <w:sz w:val="28"/>
          <w:szCs w:val="28"/>
          <w:shd w:val="clear" w:color="auto" w:fill="FFFFFF"/>
          <w:lang w:eastAsia="fr-FR"/>
        </w:rPr>
      </w:pPr>
      <w:r>
        <w:rPr>
          <w:rFonts w:asciiTheme="majorBidi" w:eastAsia="Times New Roman" w:hAnsiTheme="majorBidi" w:cstheme="majorBidi"/>
          <w:sz w:val="28"/>
          <w:szCs w:val="28"/>
          <w:shd w:val="clear" w:color="auto" w:fill="FFFFFF"/>
          <w:lang w:eastAsia="fr-FR"/>
        </w:rPr>
        <w:t xml:space="preserve">La </w:t>
      </w:r>
      <w:r w:rsidRPr="00BD0FCC">
        <w:rPr>
          <w:rFonts w:asciiTheme="majorBidi" w:eastAsia="Times New Roman" w:hAnsiTheme="majorBidi" w:cstheme="majorBidi"/>
          <w:sz w:val="28"/>
          <w:szCs w:val="28"/>
          <w:shd w:val="clear" w:color="auto" w:fill="FFFFFF"/>
          <w:lang w:eastAsia="fr-FR"/>
        </w:rPr>
        <w:t xml:space="preserve">nécessité </w:t>
      </w:r>
      <w:r>
        <w:rPr>
          <w:rFonts w:asciiTheme="majorBidi" w:eastAsia="Times New Roman" w:hAnsiTheme="majorBidi" w:cstheme="majorBidi"/>
          <w:sz w:val="28"/>
          <w:szCs w:val="28"/>
          <w:shd w:val="clear" w:color="auto" w:fill="FFFFFF"/>
          <w:lang w:eastAsia="fr-FR"/>
        </w:rPr>
        <w:t>de l</w:t>
      </w:r>
      <w:r w:rsidR="00DB263B" w:rsidRPr="00BD0FCC">
        <w:rPr>
          <w:rFonts w:asciiTheme="majorBidi" w:eastAsia="Times New Roman" w:hAnsiTheme="majorBidi" w:cstheme="majorBidi"/>
          <w:sz w:val="28"/>
          <w:szCs w:val="28"/>
          <w:shd w:val="clear" w:color="auto" w:fill="FFFFFF"/>
          <w:lang w:eastAsia="fr-FR"/>
        </w:rPr>
        <w:t>’usage d</w:t>
      </w:r>
      <w:r>
        <w:rPr>
          <w:rFonts w:asciiTheme="majorBidi" w:eastAsia="Times New Roman" w:hAnsiTheme="majorBidi" w:cstheme="majorBidi"/>
          <w:sz w:val="28"/>
          <w:szCs w:val="28"/>
          <w:shd w:val="clear" w:color="auto" w:fill="FFFFFF"/>
          <w:lang w:eastAsia="fr-FR"/>
        </w:rPr>
        <w:t>e l’</w:t>
      </w:r>
      <w:r w:rsidR="00DB263B" w:rsidRPr="00BD0FCC">
        <w:rPr>
          <w:rFonts w:asciiTheme="majorBidi" w:eastAsia="Times New Roman" w:hAnsiTheme="majorBidi" w:cstheme="majorBidi"/>
          <w:sz w:val="28"/>
          <w:szCs w:val="28"/>
          <w:shd w:val="clear" w:color="auto" w:fill="FFFFFF"/>
          <w:lang w:eastAsia="fr-FR"/>
        </w:rPr>
        <w:t>outil</w:t>
      </w:r>
      <w:r w:rsidR="00F02D67" w:rsidRPr="00BD0FCC">
        <w:rPr>
          <w:rFonts w:asciiTheme="majorBidi" w:eastAsia="Times New Roman" w:hAnsiTheme="majorBidi" w:cstheme="majorBidi"/>
          <w:sz w:val="28"/>
          <w:szCs w:val="28"/>
          <w:shd w:val="clear" w:color="auto" w:fill="FFFFFF"/>
          <w:lang w:eastAsia="fr-FR"/>
        </w:rPr>
        <w:t xml:space="preserve"> </w:t>
      </w:r>
      <w:r>
        <w:rPr>
          <w:rFonts w:asciiTheme="majorBidi" w:eastAsia="Times New Roman" w:hAnsiTheme="majorBidi" w:cstheme="majorBidi"/>
          <w:sz w:val="28"/>
          <w:szCs w:val="28"/>
          <w:shd w:val="clear" w:color="auto" w:fill="FFFFFF"/>
          <w:lang w:eastAsia="fr-FR"/>
        </w:rPr>
        <w:t xml:space="preserve">informatique </w:t>
      </w:r>
      <w:r w:rsidR="00F02D67" w:rsidRPr="00BD0FCC">
        <w:rPr>
          <w:rFonts w:asciiTheme="majorBidi" w:eastAsia="Times New Roman" w:hAnsiTheme="majorBidi" w:cstheme="majorBidi"/>
          <w:sz w:val="28"/>
          <w:szCs w:val="28"/>
          <w:shd w:val="clear" w:color="auto" w:fill="FFFFFF"/>
          <w:lang w:eastAsia="fr-FR"/>
        </w:rPr>
        <w:t>(l’ordinateur)</w:t>
      </w:r>
      <w:r w:rsidR="00DB263B" w:rsidRPr="00BD0FCC">
        <w:rPr>
          <w:rFonts w:asciiTheme="majorBidi" w:eastAsia="Times New Roman" w:hAnsiTheme="majorBidi" w:cstheme="majorBidi"/>
          <w:sz w:val="28"/>
          <w:szCs w:val="28"/>
          <w:shd w:val="clear" w:color="auto" w:fill="FFFFFF"/>
          <w:lang w:eastAsia="fr-FR"/>
        </w:rPr>
        <w:t xml:space="preserve"> </w:t>
      </w:r>
      <w:r w:rsidR="00F02D67" w:rsidRPr="00BD0FCC">
        <w:rPr>
          <w:rFonts w:asciiTheme="majorBidi" w:eastAsia="Times New Roman" w:hAnsiTheme="majorBidi" w:cstheme="majorBidi"/>
          <w:sz w:val="28"/>
          <w:szCs w:val="28"/>
          <w:shd w:val="clear" w:color="auto" w:fill="FFFFFF"/>
          <w:lang w:eastAsia="fr-FR"/>
        </w:rPr>
        <w:t>dans le milieu éducatif</w:t>
      </w:r>
      <w:r>
        <w:rPr>
          <w:rFonts w:asciiTheme="majorBidi" w:eastAsia="Times New Roman" w:hAnsiTheme="majorBidi" w:cstheme="majorBidi"/>
          <w:sz w:val="28"/>
          <w:szCs w:val="28"/>
          <w:shd w:val="clear" w:color="auto" w:fill="FFFFFF"/>
          <w:lang w:eastAsia="fr-FR"/>
        </w:rPr>
        <w:t xml:space="preserve"> a poussé les acteurs de l’éducation à </w:t>
      </w:r>
      <w:r w:rsidR="00336BFD" w:rsidRPr="00BD0FCC">
        <w:rPr>
          <w:rFonts w:asciiTheme="majorBidi" w:eastAsia="Times New Roman" w:hAnsiTheme="majorBidi" w:cstheme="majorBidi"/>
          <w:sz w:val="28"/>
          <w:szCs w:val="28"/>
          <w:shd w:val="clear" w:color="auto" w:fill="FFFFFF"/>
          <w:lang w:eastAsia="fr-FR"/>
        </w:rPr>
        <w:t>intégr</w:t>
      </w:r>
      <w:r>
        <w:rPr>
          <w:rFonts w:asciiTheme="majorBidi" w:eastAsia="Times New Roman" w:hAnsiTheme="majorBidi" w:cstheme="majorBidi"/>
          <w:sz w:val="28"/>
          <w:szCs w:val="28"/>
          <w:shd w:val="clear" w:color="auto" w:fill="FFFFFF"/>
          <w:lang w:eastAsia="fr-FR"/>
        </w:rPr>
        <w:t>er</w:t>
      </w:r>
      <w:r w:rsidR="00336BFD" w:rsidRPr="002C7EFD">
        <w:rPr>
          <w:rFonts w:asciiTheme="majorBidi" w:eastAsia="Times New Roman" w:hAnsiTheme="majorBidi" w:cstheme="majorBidi"/>
          <w:sz w:val="28"/>
          <w:szCs w:val="28"/>
          <w:shd w:val="clear" w:color="auto" w:fill="FFFFFF"/>
          <w:lang w:eastAsia="fr-FR"/>
        </w:rPr>
        <w:t xml:space="preserve"> </w:t>
      </w:r>
      <w:r w:rsidR="002C7EFD" w:rsidRPr="002C7EFD">
        <w:rPr>
          <w:rFonts w:asciiTheme="majorBidi" w:eastAsia="Times New Roman" w:hAnsiTheme="majorBidi" w:cstheme="majorBidi"/>
          <w:sz w:val="28"/>
          <w:szCs w:val="28"/>
          <w:shd w:val="clear" w:color="auto" w:fill="FFFFFF"/>
          <w:lang w:eastAsia="fr-FR"/>
        </w:rPr>
        <w:t>la science de l’</w:t>
      </w:r>
      <w:r w:rsidR="002C7EFD">
        <w:rPr>
          <w:rFonts w:asciiTheme="majorBidi" w:eastAsia="Times New Roman" w:hAnsiTheme="majorBidi" w:cstheme="majorBidi"/>
          <w:sz w:val="28"/>
          <w:szCs w:val="28"/>
          <w:shd w:val="clear" w:color="auto" w:fill="FFFFFF"/>
          <w:lang w:eastAsia="fr-FR"/>
        </w:rPr>
        <w:t xml:space="preserve">informatique </w:t>
      </w:r>
      <w:r w:rsidR="00336BFD" w:rsidRPr="00BD0FCC">
        <w:rPr>
          <w:rFonts w:asciiTheme="majorBidi" w:eastAsia="Times New Roman" w:hAnsiTheme="majorBidi" w:cstheme="majorBidi"/>
          <w:sz w:val="28"/>
          <w:szCs w:val="28"/>
          <w:shd w:val="clear" w:color="auto" w:fill="FFFFFF"/>
          <w:lang w:eastAsia="fr-FR"/>
        </w:rPr>
        <w:t>dans les programmes scolaires</w:t>
      </w:r>
      <w:r w:rsidR="00D60730" w:rsidRPr="00BD0FCC">
        <w:rPr>
          <w:rFonts w:asciiTheme="majorBidi" w:eastAsia="Times New Roman" w:hAnsiTheme="majorBidi" w:cstheme="majorBidi"/>
          <w:sz w:val="28"/>
          <w:szCs w:val="28"/>
          <w:shd w:val="clear" w:color="auto" w:fill="FFFFFF"/>
          <w:lang w:eastAsia="fr-FR"/>
        </w:rPr>
        <w:t>,</w:t>
      </w:r>
      <w:r w:rsidR="00336BFD" w:rsidRPr="00BD0FCC">
        <w:rPr>
          <w:rFonts w:asciiTheme="majorBidi" w:eastAsia="Times New Roman" w:hAnsiTheme="majorBidi" w:cstheme="majorBidi"/>
          <w:sz w:val="28"/>
          <w:szCs w:val="28"/>
          <w:shd w:val="clear" w:color="auto" w:fill="FFFFFF"/>
          <w:lang w:eastAsia="fr-FR"/>
        </w:rPr>
        <w:t xml:space="preserve"> </w:t>
      </w:r>
      <w:r w:rsidR="00627B3E" w:rsidRPr="00BD0FCC">
        <w:rPr>
          <w:rFonts w:asciiTheme="majorBidi" w:eastAsia="Times New Roman" w:hAnsiTheme="majorBidi" w:cstheme="majorBidi"/>
          <w:sz w:val="28"/>
          <w:szCs w:val="28"/>
          <w:shd w:val="clear" w:color="auto" w:fill="FFFFFF"/>
          <w:lang w:eastAsia="fr-FR"/>
        </w:rPr>
        <w:t>universitaire voire postuniversitaire</w:t>
      </w:r>
      <w:r w:rsidR="00D60730" w:rsidRPr="00BD0FCC">
        <w:rPr>
          <w:rFonts w:asciiTheme="majorBidi" w:eastAsia="Times New Roman" w:hAnsiTheme="majorBidi" w:cstheme="majorBidi"/>
          <w:sz w:val="28"/>
          <w:szCs w:val="28"/>
          <w:shd w:val="clear" w:color="auto" w:fill="FFFFFF"/>
          <w:lang w:eastAsia="fr-FR"/>
        </w:rPr>
        <w:t>.</w:t>
      </w:r>
      <w:r w:rsidR="00F34C52" w:rsidRPr="00BD0FCC">
        <w:rPr>
          <w:rFonts w:asciiTheme="majorBidi" w:eastAsia="Times New Roman" w:hAnsiTheme="majorBidi" w:cstheme="majorBidi"/>
          <w:sz w:val="28"/>
          <w:szCs w:val="28"/>
          <w:shd w:val="clear" w:color="auto" w:fill="FFFFFF"/>
          <w:lang w:eastAsia="fr-FR"/>
        </w:rPr>
        <w:t xml:space="preserve"> </w:t>
      </w:r>
    </w:p>
    <w:p w:rsidR="002C7EFD" w:rsidRDefault="00BE0801" w:rsidP="002C7EFD">
      <w:pPr>
        <w:spacing w:before="100" w:beforeAutospacing="1" w:after="0" w:line="240" w:lineRule="auto"/>
        <w:ind w:firstLine="708"/>
        <w:jc w:val="both"/>
        <w:rPr>
          <w:rFonts w:asciiTheme="majorBidi" w:eastAsia="Times New Roman" w:hAnsiTheme="majorBidi" w:cstheme="majorBidi"/>
          <w:sz w:val="28"/>
          <w:szCs w:val="28"/>
          <w:shd w:val="clear" w:color="auto" w:fill="FFFFFF"/>
          <w:lang w:eastAsia="fr-FR"/>
        </w:rPr>
      </w:pPr>
      <w:r w:rsidRPr="00BD0FCC">
        <w:rPr>
          <w:rFonts w:asciiTheme="majorBidi" w:eastAsia="Times New Roman" w:hAnsiTheme="majorBidi" w:cstheme="majorBidi"/>
          <w:sz w:val="28"/>
          <w:szCs w:val="28"/>
          <w:shd w:val="clear" w:color="auto" w:fill="FFFFFF"/>
          <w:lang w:eastAsia="fr-FR"/>
        </w:rPr>
        <w:t>C</w:t>
      </w:r>
      <w:r w:rsidR="00B01222" w:rsidRPr="00BD0FCC">
        <w:rPr>
          <w:rFonts w:asciiTheme="majorBidi" w:eastAsia="Times New Roman" w:hAnsiTheme="majorBidi" w:cstheme="majorBidi"/>
          <w:sz w:val="28"/>
          <w:szCs w:val="28"/>
          <w:shd w:val="clear" w:color="auto" w:fill="FFFFFF"/>
          <w:lang w:eastAsia="fr-FR"/>
        </w:rPr>
        <w:t xml:space="preserve">e module a pour </w:t>
      </w:r>
      <w:r w:rsidR="00B01222" w:rsidRPr="00BD0FCC">
        <w:rPr>
          <w:rFonts w:asciiTheme="majorBidi" w:eastAsia="Times New Roman" w:hAnsiTheme="majorBidi" w:cstheme="majorBidi"/>
          <w:b/>
          <w:sz w:val="28"/>
          <w:szCs w:val="28"/>
          <w:shd w:val="clear" w:color="auto" w:fill="FFFFFF"/>
          <w:lang w:eastAsia="fr-FR"/>
        </w:rPr>
        <w:t>but</w:t>
      </w:r>
      <w:r w:rsidR="00A85824" w:rsidRPr="00BD0FCC">
        <w:rPr>
          <w:rFonts w:asciiTheme="majorBidi" w:eastAsia="Times New Roman" w:hAnsiTheme="majorBidi" w:cstheme="majorBidi"/>
          <w:sz w:val="28"/>
          <w:szCs w:val="28"/>
          <w:shd w:val="clear" w:color="auto" w:fill="FFFFFF"/>
          <w:lang w:eastAsia="fr-FR"/>
        </w:rPr>
        <w:t xml:space="preserve"> de donner à l’apprenant </w:t>
      </w:r>
      <w:r w:rsidRPr="00BD0FCC">
        <w:rPr>
          <w:rFonts w:asciiTheme="majorBidi" w:eastAsia="Times New Roman" w:hAnsiTheme="majorBidi" w:cstheme="majorBidi"/>
          <w:sz w:val="28"/>
          <w:szCs w:val="28"/>
          <w:shd w:val="clear" w:color="auto" w:fill="FFFFFF"/>
          <w:lang w:eastAsia="fr-FR"/>
        </w:rPr>
        <w:t>des rudiments nécessaires pour mieux appréhender l</w:t>
      </w:r>
      <w:r w:rsidR="00F02D67" w:rsidRPr="00BD0FCC">
        <w:rPr>
          <w:rFonts w:asciiTheme="majorBidi" w:eastAsia="Times New Roman" w:hAnsiTheme="majorBidi" w:cstheme="majorBidi"/>
          <w:sz w:val="28"/>
          <w:szCs w:val="28"/>
          <w:shd w:val="clear" w:color="auto" w:fill="FFFFFF"/>
          <w:lang w:eastAsia="fr-FR"/>
        </w:rPr>
        <w:t>’outil</w:t>
      </w:r>
      <w:r w:rsidRPr="00BD0FCC">
        <w:rPr>
          <w:rFonts w:asciiTheme="majorBidi" w:eastAsia="Times New Roman" w:hAnsiTheme="majorBidi" w:cstheme="majorBidi"/>
          <w:sz w:val="28"/>
          <w:szCs w:val="28"/>
          <w:shd w:val="clear" w:color="auto" w:fill="FFFFFF"/>
          <w:lang w:eastAsia="fr-FR"/>
        </w:rPr>
        <w:t xml:space="preserve"> informatique.</w:t>
      </w:r>
      <w:r w:rsidR="00E910C4" w:rsidRPr="00BD0FCC">
        <w:rPr>
          <w:rFonts w:asciiTheme="majorBidi" w:eastAsia="Times New Roman" w:hAnsiTheme="majorBidi" w:cstheme="majorBidi"/>
          <w:sz w:val="28"/>
          <w:szCs w:val="28"/>
          <w:shd w:val="clear" w:color="auto" w:fill="FFFFFF"/>
          <w:lang w:eastAsia="fr-FR"/>
        </w:rPr>
        <w:t xml:space="preserve"> </w:t>
      </w:r>
    </w:p>
    <w:p w:rsidR="002C7EFD" w:rsidRDefault="00A85824" w:rsidP="002C7EFD">
      <w:pPr>
        <w:spacing w:before="100" w:beforeAutospacing="1" w:after="0" w:line="240" w:lineRule="auto"/>
        <w:ind w:firstLine="708"/>
        <w:jc w:val="both"/>
        <w:rPr>
          <w:rFonts w:asciiTheme="majorBidi" w:eastAsia="Times New Roman" w:hAnsiTheme="majorBidi" w:cstheme="majorBidi"/>
          <w:sz w:val="28"/>
          <w:szCs w:val="28"/>
          <w:shd w:val="clear" w:color="auto" w:fill="FFFFFF"/>
          <w:lang w:eastAsia="fr-FR"/>
        </w:rPr>
      </w:pPr>
      <w:r w:rsidRPr="00BD0FCC">
        <w:rPr>
          <w:rFonts w:asciiTheme="majorBidi" w:eastAsia="Times New Roman" w:hAnsiTheme="majorBidi" w:cstheme="majorBidi"/>
          <w:sz w:val="28"/>
          <w:szCs w:val="28"/>
          <w:shd w:val="clear" w:color="auto" w:fill="FFFFFF"/>
          <w:lang w:eastAsia="fr-FR"/>
        </w:rPr>
        <w:t xml:space="preserve">Le cours </w:t>
      </w:r>
      <w:r w:rsidR="00E910C4" w:rsidRPr="00BD0FCC">
        <w:rPr>
          <w:rFonts w:asciiTheme="majorBidi" w:eastAsia="Times New Roman" w:hAnsiTheme="majorBidi" w:cstheme="majorBidi"/>
          <w:sz w:val="28"/>
          <w:szCs w:val="28"/>
          <w:shd w:val="clear" w:color="auto" w:fill="FFFFFF"/>
          <w:lang w:eastAsia="fr-FR"/>
        </w:rPr>
        <w:t xml:space="preserve">se </w:t>
      </w:r>
      <w:r w:rsidR="00E910C4" w:rsidRPr="00BD0FCC">
        <w:rPr>
          <w:rFonts w:asciiTheme="majorBidi" w:eastAsia="Times New Roman" w:hAnsiTheme="majorBidi" w:cstheme="majorBidi"/>
          <w:b/>
          <w:sz w:val="28"/>
          <w:szCs w:val="28"/>
          <w:shd w:val="clear" w:color="auto" w:fill="FFFFFF"/>
          <w:lang w:eastAsia="fr-FR"/>
        </w:rPr>
        <w:t>déroule</w:t>
      </w:r>
      <w:r w:rsidR="00E910C4" w:rsidRPr="00BD0FCC">
        <w:rPr>
          <w:rFonts w:asciiTheme="majorBidi" w:eastAsia="Times New Roman" w:hAnsiTheme="majorBidi" w:cstheme="majorBidi"/>
          <w:sz w:val="28"/>
          <w:szCs w:val="28"/>
          <w:shd w:val="clear" w:color="auto" w:fill="FFFFFF"/>
          <w:lang w:eastAsia="fr-FR"/>
        </w:rPr>
        <w:t xml:space="preserve"> de façon théorique </w:t>
      </w:r>
      <w:r w:rsidR="00666E50" w:rsidRPr="00BD0FCC">
        <w:rPr>
          <w:rFonts w:asciiTheme="majorBidi" w:eastAsia="Times New Roman" w:hAnsiTheme="majorBidi" w:cstheme="majorBidi"/>
          <w:sz w:val="28"/>
          <w:szCs w:val="28"/>
          <w:shd w:val="clear" w:color="auto" w:fill="FFFFFF"/>
          <w:lang w:eastAsia="fr-FR"/>
        </w:rPr>
        <w:t xml:space="preserve">suivie de </w:t>
      </w:r>
      <w:r w:rsidR="00E910C4" w:rsidRPr="00BD0FCC">
        <w:rPr>
          <w:rFonts w:asciiTheme="majorBidi" w:eastAsia="Times New Roman" w:hAnsiTheme="majorBidi" w:cstheme="majorBidi"/>
          <w:sz w:val="28"/>
          <w:szCs w:val="28"/>
          <w:shd w:val="clear" w:color="auto" w:fill="FFFFFF"/>
          <w:lang w:eastAsia="fr-FR"/>
        </w:rPr>
        <w:t xml:space="preserve">la phase d’imprégnation pratique où l’apprenant manipule l’ordinateur </w:t>
      </w:r>
      <w:r w:rsidR="00666E50" w:rsidRPr="00BD0FCC">
        <w:rPr>
          <w:rFonts w:asciiTheme="majorBidi" w:eastAsia="Times New Roman" w:hAnsiTheme="majorBidi" w:cstheme="majorBidi"/>
          <w:sz w:val="28"/>
          <w:szCs w:val="28"/>
          <w:shd w:val="clear" w:color="auto" w:fill="FFFFFF"/>
          <w:lang w:eastAsia="fr-FR"/>
        </w:rPr>
        <w:t>et s</w:t>
      </w:r>
      <w:r w:rsidR="00E910C4" w:rsidRPr="00BD0FCC">
        <w:rPr>
          <w:rFonts w:asciiTheme="majorBidi" w:eastAsia="Times New Roman" w:hAnsiTheme="majorBidi" w:cstheme="majorBidi"/>
          <w:sz w:val="28"/>
          <w:szCs w:val="28"/>
          <w:shd w:val="clear" w:color="auto" w:fill="FFFFFF"/>
          <w:lang w:eastAsia="fr-FR"/>
        </w:rPr>
        <w:t>es logiciels</w:t>
      </w:r>
      <w:r w:rsidR="00666E50" w:rsidRPr="00BD0FCC">
        <w:rPr>
          <w:rFonts w:asciiTheme="majorBidi" w:eastAsia="Times New Roman" w:hAnsiTheme="majorBidi" w:cstheme="majorBidi"/>
          <w:sz w:val="28"/>
          <w:szCs w:val="28"/>
          <w:shd w:val="clear" w:color="auto" w:fill="FFFFFF"/>
          <w:lang w:eastAsia="fr-FR"/>
        </w:rPr>
        <w:t>.</w:t>
      </w:r>
      <w:r w:rsidR="00E910C4" w:rsidRPr="00BD0FCC">
        <w:rPr>
          <w:rFonts w:asciiTheme="majorBidi" w:eastAsia="Times New Roman" w:hAnsiTheme="majorBidi" w:cstheme="majorBidi"/>
          <w:sz w:val="28"/>
          <w:szCs w:val="28"/>
          <w:shd w:val="clear" w:color="auto" w:fill="FFFFFF"/>
          <w:lang w:eastAsia="fr-FR"/>
        </w:rPr>
        <w:t xml:space="preserve"> </w:t>
      </w:r>
      <w:r w:rsidR="001C3864" w:rsidRPr="00BD0FCC">
        <w:rPr>
          <w:rFonts w:asciiTheme="majorBidi" w:eastAsia="Times New Roman" w:hAnsiTheme="majorBidi" w:cstheme="majorBidi"/>
          <w:sz w:val="28"/>
          <w:szCs w:val="28"/>
          <w:shd w:val="clear" w:color="auto" w:fill="FFFFFF"/>
          <w:lang w:eastAsia="fr-FR"/>
        </w:rPr>
        <w:t>Nous présentons les leçons de manière simplifiée et illustrée par des images, avec des exercices d’application très pratiques.</w:t>
      </w:r>
      <w:r w:rsidR="002C7EFD">
        <w:rPr>
          <w:rFonts w:asciiTheme="majorBidi" w:eastAsia="Times New Roman" w:hAnsiTheme="majorBidi" w:cstheme="majorBidi"/>
          <w:sz w:val="28"/>
          <w:szCs w:val="28"/>
          <w:shd w:val="clear" w:color="auto" w:fill="FFFFFF"/>
          <w:lang w:eastAsia="fr-FR"/>
        </w:rPr>
        <w:t xml:space="preserve"> </w:t>
      </w:r>
      <w:r w:rsidR="00666E50" w:rsidRPr="00BD0FCC">
        <w:rPr>
          <w:rFonts w:asciiTheme="majorBidi" w:eastAsia="Times New Roman" w:hAnsiTheme="majorBidi" w:cstheme="majorBidi"/>
          <w:sz w:val="28"/>
          <w:szCs w:val="28"/>
          <w:shd w:val="clear" w:color="auto" w:fill="FFFFFF"/>
          <w:lang w:eastAsia="fr-FR"/>
        </w:rPr>
        <w:t xml:space="preserve">Certains termes techniques courants sont donnés </w:t>
      </w:r>
      <w:r w:rsidR="000D1455" w:rsidRPr="00BD0FCC">
        <w:rPr>
          <w:rFonts w:asciiTheme="majorBidi" w:eastAsia="Times New Roman" w:hAnsiTheme="majorBidi" w:cstheme="majorBidi"/>
          <w:sz w:val="28"/>
          <w:szCs w:val="28"/>
          <w:shd w:val="clear" w:color="auto" w:fill="FFFFFF"/>
          <w:lang w:eastAsia="fr-FR"/>
        </w:rPr>
        <w:t>en Français, en Arabe et en Anglais.</w:t>
      </w:r>
      <w:r w:rsidR="00970002" w:rsidRPr="00BD0FCC">
        <w:rPr>
          <w:rFonts w:asciiTheme="majorBidi" w:eastAsia="Times New Roman" w:hAnsiTheme="majorBidi" w:cstheme="majorBidi"/>
          <w:sz w:val="28"/>
          <w:szCs w:val="28"/>
          <w:shd w:val="clear" w:color="auto" w:fill="FFFFFF"/>
          <w:lang w:eastAsia="fr-FR"/>
        </w:rPr>
        <w:t xml:space="preserve"> Vous trouverez en annexe un </w:t>
      </w:r>
      <w:r w:rsidR="00970002" w:rsidRPr="00BD0FCC">
        <w:rPr>
          <w:rFonts w:asciiTheme="majorBidi" w:eastAsia="Times New Roman" w:hAnsiTheme="majorBidi" w:cstheme="majorBidi"/>
          <w:b/>
          <w:sz w:val="28"/>
          <w:szCs w:val="28"/>
          <w:shd w:val="clear" w:color="auto" w:fill="FFFFFF"/>
          <w:lang w:eastAsia="fr-FR"/>
        </w:rPr>
        <w:t xml:space="preserve">Glossaire bilingue </w:t>
      </w:r>
      <w:r w:rsidR="00970002" w:rsidRPr="00BD0FCC">
        <w:rPr>
          <w:rFonts w:asciiTheme="majorBidi" w:eastAsia="Times New Roman" w:hAnsiTheme="majorBidi" w:cstheme="majorBidi"/>
          <w:sz w:val="28"/>
          <w:szCs w:val="28"/>
          <w:shd w:val="clear" w:color="auto" w:fill="FFFFFF"/>
          <w:lang w:eastAsia="fr-FR"/>
        </w:rPr>
        <w:t xml:space="preserve">(Français-Arabe). </w:t>
      </w:r>
    </w:p>
    <w:p w:rsidR="00D368BB" w:rsidRPr="00BD0FCC" w:rsidRDefault="00EB59EA" w:rsidP="002C7EFD">
      <w:pPr>
        <w:spacing w:before="100" w:beforeAutospacing="1" w:after="0" w:line="240" w:lineRule="auto"/>
        <w:ind w:firstLine="708"/>
        <w:jc w:val="both"/>
        <w:rPr>
          <w:rFonts w:asciiTheme="majorBidi" w:eastAsia="Times New Roman" w:hAnsiTheme="majorBidi" w:cstheme="majorBidi"/>
          <w:b/>
          <w:bCs/>
          <w:sz w:val="28"/>
          <w:szCs w:val="28"/>
          <w:lang w:eastAsia="fr-FR"/>
        </w:rPr>
      </w:pPr>
      <w:r w:rsidRPr="00BD0FCC">
        <w:rPr>
          <w:rFonts w:asciiTheme="majorBidi" w:eastAsia="Times New Roman" w:hAnsiTheme="majorBidi" w:cstheme="majorBidi"/>
          <w:bCs/>
          <w:sz w:val="28"/>
          <w:szCs w:val="28"/>
          <w:lang w:eastAsia="fr-FR"/>
        </w:rPr>
        <w:t xml:space="preserve">Pour </w:t>
      </w:r>
      <w:r w:rsidR="001C3864" w:rsidRPr="00BD0FCC">
        <w:rPr>
          <w:rFonts w:asciiTheme="majorBidi" w:eastAsia="Times New Roman" w:hAnsiTheme="majorBidi" w:cstheme="majorBidi"/>
          <w:bCs/>
          <w:sz w:val="28"/>
          <w:szCs w:val="28"/>
          <w:lang w:eastAsia="fr-FR"/>
        </w:rPr>
        <w:t>la réussite de cette formation</w:t>
      </w:r>
      <w:r w:rsidRPr="00BD0FCC">
        <w:rPr>
          <w:rFonts w:asciiTheme="majorBidi" w:eastAsia="Times New Roman" w:hAnsiTheme="majorBidi" w:cstheme="majorBidi"/>
          <w:bCs/>
          <w:sz w:val="28"/>
          <w:szCs w:val="28"/>
          <w:lang w:eastAsia="fr-FR"/>
        </w:rPr>
        <w:t xml:space="preserve">, </w:t>
      </w:r>
      <w:r w:rsidR="001C3864" w:rsidRPr="00BD0FCC">
        <w:rPr>
          <w:rFonts w:asciiTheme="majorBidi" w:eastAsia="Times New Roman" w:hAnsiTheme="majorBidi" w:cstheme="majorBidi"/>
          <w:bCs/>
          <w:sz w:val="28"/>
          <w:szCs w:val="28"/>
          <w:lang w:eastAsia="fr-FR"/>
        </w:rPr>
        <w:t>v</w:t>
      </w:r>
      <w:r w:rsidR="00160D60" w:rsidRPr="00BD0FCC">
        <w:rPr>
          <w:rFonts w:asciiTheme="majorBidi" w:eastAsia="Times New Roman" w:hAnsiTheme="majorBidi" w:cstheme="majorBidi"/>
          <w:bCs/>
          <w:sz w:val="28"/>
          <w:szCs w:val="28"/>
          <w:lang w:eastAsia="fr-FR"/>
        </w:rPr>
        <w:t>oici les</w:t>
      </w:r>
      <w:r w:rsidR="00160D60" w:rsidRPr="00BD0FCC">
        <w:rPr>
          <w:rFonts w:asciiTheme="majorBidi" w:eastAsia="Times New Roman" w:hAnsiTheme="majorBidi" w:cstheme="majorBidi"/>
          <w:b/>
          <w:bCs/>
          <w:sz w:val="28"/>
          <w:szCs w:val="28"/>
          <w:lang w:eastAsia="fr-FR"/>
        </w:rPr>
        <w:t xml:space="preserve"> </w:t>
      </w:r>
      <w:r w:rsidR="00D368BB" w:rsidRPr="00BD0FCC">
        <w:rPr>
          <w:rFonts w:asciiTheme="majorBidi" w:eastAsia="Times New Roman" w:hAnsiTheme="majorBidi" w:cstheme="majorBidi"/>
          <w:b/>
          <w:bCs/>
          <w:sz w:val="28"/>
          <w:szCs w:val="28"/>
          <w:u w:val="single"/>
          <w:lang w:eastAsia="fr-FR"/>
        </w:rPr>
        <w:t>Consigne</w:t>
      </w:r>
      <w:r w:rsidR="00160D60" w:rsidRPr="00BD0FCC">
        <w:rPr>
          <w:rFonts w:asciiTheme="majorBidi" w:eastAsia="Times New Roman" w:hAnsiTheme="majorBidi" w:cstheme="majorBidi"/>
          <w:b/>
          <w:bCs/>
          <w:sz w:val="28"/>
          <w:szCs w:val="28"/>
          <w:u w:val="single"/>
          <w:lang w:eastAsia="fr-FR"/>
        </w:rPr>
        <w:t>s</w:t>
      </w:r>
      <w:r w:rsidR="00D368BB" w:rsidRPr="00BD0FCC">
        <w:rPr>
          <w:rFonts w:asciiTheme="majorBidi" w:eastAsia="Times New Roman" w:hAnsiTheme="majorBidi" w:cstheme="majorBidi"/>
          <w:b/>
          <w:bCs/>
          <w:sz w:val="28"/>
          <w:szCs w:val="28"/>
          <w:lang w:eastAsia="fr-FR"/>
        </w:rPr>
        <w:t> </w:t>
      </w:r>
      <w:r w:rsidR="00D368BB" w:rsidRPr="00BD0FCC">
        <w:rPr>
          <w:rFonts w:asciiTheme="majorBidi" w:eastAsia="Times New Roman" w:hAnsiTheme="majorBidi" w:cstheme="majorBidi"/>
          <w:bCs/>
          <w:sz w:val="28"/>
          <w:szCs w:val="28"/>
          <w:lang w:eastAsia="fr-FR"/>
        </w:rPr>
        <w:t>général</w:t>
      </w:r>
      <w:r w:rsidR="00160D60" w:rsidRPr="00BD0FCC">
        <w:rPr>
          <w:rFonts w:asciiTheme="majorBidi" w:eastAsia="Times New Roman" w:hAnsiTheme="majorBidi" w:cstheme="majorBidi"/>
          <w:bCs/>
          <w:sz w:val="28"/>
          <w:szCs w:val="28"/>
          <w:lang w:eastAsia="fr-FR"/>
        </w:rPr>
        <w:t>es</w:t>
      </w:r>
      <w:r w:rsidR="001C3864" w:rsidRPr="00BD0FCC">
        <w:rPr>
          <w:rFonts w:asciiTheme="majorBidi" w:eastAsia="Times New Roman" w:hAnsiTheme="majorBidi" w:cstheme="majorBidi"/>
          <w:bCs/>
          <w:sz w:val="28"/>
          <w:szCs w:val="28"/>
          <w:lang w:eastAsia="fr-FR"/>
        </w:rPr>
        <w:t xml:space="preserve"> </w:t>
      </w:r>
      <w:r w:rsidR="00D368BB" w:rsidRPr="00BD0FCC">
        <w:rPr>
          <w:rFonts w:asciiTheme="majorBidi" w:eastAsia="Times New Roman" w:hAnsiTheme="majorBidi" w:cstheme="majorBidi"/>
          <w:bCs/>
          <w:sz w:val="28"/>
          <w:szCs w:val="28"/>
          <w:lang w:eastAsia="fr-FR"/>
        </w:rPr>
        <w:t>:</w:t>
      </w:r>
      <w:r w:rsidR="00D368BB" w:rsidRPr="00BD0FCC">
        <w:rPr>
          <w:rFonts w:asciiTheme="majorBidi" w:eastAsia="Times New Roman" w:hAnsiTheme="majorBidi" w:cstheme="majorBidi"/>
          <w:b/>
          <w:bCs/>
          <w:sz w:val="28"/>
          <w:szCs w:val="28"/>
          <w:lang w:eastAsia="fr-FR"/>
        </w:rPr>
        <w:t xml:space="preserve"> </w:t>
      </w:r>
    </w:p>
    <w:p w:rsidR="00D368BB" w:rsidRPr="00BD0FCC" w:rsidRDefault="00D368BB" w:rsidP="00310065">
      <w:pPr>
        <w:pStyle w:val="Paragraphedeliste"/>
        <w:numPr>
          <w:ilvl w:val="0"/>
          <w:numId w:val="53"/>
        </w:numPr>
        <w:spacing w:line="240" w:lineRule="auto"/>
        <w:jc w:val="both"/>
        <w:rPr>
          <w:rFonts w:asciiTheme="majorBidi" w:eastAsia="Times New Roman" w:hAnsiTheme="majorBidi" w:cstheme="majorBidi"/>
          <w:sz w:val="28"/>
          <w:szCs w:val="28"/>
          <w:shd w:val="clear" w:color="auto" w:fill="FFFFFF"/>
          <w:lang w:eastAsia="fr-FR"/>
        </w:rPr>
      </w:pPr>
      <w:r w:rsidRPr="00BD0FCC">
        <w:rPr>
          <w:rFonts w:asciiTheme="majorBidi" w:eastAsia="Times New Roman" w:hAnsiTheme="majorBidi" w:cstheme="majorBidi"/>
          <w:sz w:val="28"/>
          <w:szCs w:val="28"/>
          <w:shd w:val="clear" w:color="auto" w:fill="FFFFFF"/>
          <w:lang w:eastAsia="fr-FR"/>
        </w:rPr>
        <w:t>Prenez régulièrement note.</w:t>
      </w:r>
    </w:p>
    <w:p w:rsidR="00D368BB" w:rsidRPr="00BD0FCC" w:rsidRDefault="00D368BB" w:rsidP="00310065">
      <w:pPr>
        <w:pStyle w:val="Paragraphedeliste"/>
        <w:numPr>
          <w:ilvl w:val="0"/>
          <w:numId w:val="53"/>
        </w:numPr>
        <w:spacing w:line="240" w:lineRule="auto"/>
        <w:jc w:val="both"/>
        <w:rPr>
          <w:rFonts w:asciiTheme="majorBidi" w:eastAsia="Times New Roman" w:hAnsiTheme="majorBidi" w:cstheme="majorBidi"/>
          <w:sz w:val="28"/>
          <w:szCs w:val="28"/>
          <w:shd w:val="clear" w:color="auto" w:fill="FFFFFF"/>
          <w:lang w:eastAsia="fr-FR"/>
        </w:rPr>
      </w:pPr>
      <w:r w:rsidRPr="00BD0FCC">
        <w:rPr>
          <w:rFonts w:asciiTheme="majorBidi" w:eastAsia="Times New Roman" w:hAnsiTheme="majorBidi" w:cstheme="majorBidi"/>
          <w:sz w:val="28"/>
          <w:szCs w:val="28"/>
          <w:shd w:val="clear" w:color="auto" w:fill="FFFFFF"/>
          <w:lang w:eastAsia="fr-FR"/>
        </w:rPr>
        <w:lastRenderedPageBreak/>
        <w:t>Posez vos questions sans hésitation.</w:t>
      </w:r>
    </w:p>
    <w:p w:rsidR="00F41073" w:rsidRPr="00BD0FCC" w:rsidRDefault="00F41073" w:rsidP="00310065">
      <w:pPr>
        <w:pStyle w:val="Paragraphedeliste"/>
        <w:numPr>
          <w:ilvl w:val="0"/>
          <w:numId w:val="53"/>
        </w:numPr>
        <w:spacing w:line="240" w:lineRule="auto"/>
        <w:jc w:val="both"/>
        <w:rPr>
          <w:rFonts w:asciiTheme="majorBidi" w:eastAsia="Times New Roman" w:hAnsiTheme="majorBidi" w:cstheme="majorBidi"/>
          <w:sz w:val="28"/>
          <w:szCs w:val="28"/>
          <w:shd w:val="clear" w:color="auto" w:fill="FFFFFF"/>
          <w:lang w:eastAsia="fr-FR"/>
        </w:rPr>
      </w:pPr>
      <w:r w:rsidRPr="00BD0FCC">
        <w:rPr>
          <w:rFonts w:asciiTheme="majorBidi" w:eastAsia="Times New Roman" w:hAnsiTheme="majorBidi" w:cstheme="majorBidi"/>
          <w:sz w:val="28"/>
          <w:szCs w:val="28"/>
          <w:shd w:val="clear" w:color="auto" w:fill="FFFFFF"/>
          <w:lang w:eastAsia="fr-FR"/>
        </w:rPr>
        <w:t xml:space="preserve">Répondez aux questions posées à l’annexe. </w:t>
      </w:r>
    </w:p>
    <w:p w:rsidR="001C3864" w:rsidRPr="00BD0FCC" w:rsidRDefault="00D368BB" w:rsidP="00310065">
      <w:pPr>
        <w:pStyle w:val="Paragraphedeliste"/>
        <w:numPr>
          <w:ilvl w:val="0"/>
          <w:numId w:val="53"/>
        </w:numPr>
        <w:spacing w:line="240" w:lineRule="auto"/>
        <w:jc w:val="both"/>
        <w:rPr>
          <w:rFonts w:asciiTheme="majorBidi" w:eastAsia="Times New Roman" w:hAnsiTheme="majorBidi" w:cstheme="majorBidi"/>
          <w:sz w:val="28"/>
          <w:szCs w:val="28"/>
          <w:shd w:val="clear" w:color="auto" w:fill="FFFFFF"/>
          <w:lang w:eastAsia="fr-FR"/>
        </w:rPr>
      </w:pPr>
      <w:r w:rsidRPr="00BD0FCC">
        <w:rPr>
          <w:rFonts w:asciiTheme="majorBidi" w:eastAsia="Times New Roman" w:hAnsiTheme="majorBidi" w:cstheme="majorBidi"/>
          <w:sz w:val="28"/>
          <w:szCs w:val="28"/>
          <w:shd w:val="clear" w:color="auto" w:fill="FFFFFF"/>
          <w:lang w:eastAsia="fr-FR"/>
        </w:rPr>
        <w:t>Faites les activités et les exercices au fur et à mesure.</w:t>
      </w:r>
      <w:r w:rsidR="001C3864" w:rsidRPr="00BD0FCC">
        <w:rPr>
          <w:rFonts w:asciiTheme="majorBidi" w:eastAsia="Times New Roman" w:hAnsiTheme="majorBidi" w:cstheme="majorBidi"/>
          <w:sz w:val="28"/>
          <w:szCs w:val="28"/>
          <w:shd w:val="clear" w:color="auto" w:fill="FFFFFF"/>
          <w:lang w:eastAsia="fr-FR"/>
        </w:rPr>
        <w:t xml:space="preserve"> </w:t>
      </w:r>
    </w:p>
    <w:p w:rsidR="00D368BB" w:rsidRPr="00BD0FCC" w:rsidRDefault="001C3864" w:rsidP="00310065">
      <w:pPr>
        <w:pStyle w:val="Paragraphedeliste"/>
        <w:numPr>
          <w:ilvl w:val="0"/>
          <w:numId w:val="53"/>
        </w:numPr>
        <w:spacing w:line="240" w:lineRule="auto"/>
        <w:jc w:val="both"/>
        <w:rPr>
          <w:rFonts w:asciiTheme="majorBidi" w:eastAsia="Times New Roman" w:hAnsiTheme="majorBidi" w:cstheme="majorBidi"/>
          <w:sz w:val="28"/>
          <w:szCs w:val="28"/>
          <w:shd w:val="clear" w:color="auto" w:fill="FFFFFF"/>
          <w:lang w:eastAsia="fr-FR"/>
        </w:rPr>
      </w:pPr>
      <w:r w:rsidRPr="00BD0FCC">
        <w:rPr>
          <w:rFonts w:asciiTheme="majorBidi" w:eastAsia="Times New Roman" w:hAnsiTheme="majorBidi" w:cstheme="majorBidi"/>
          <w:sz w:val="28"/>
          <w:szCs w:val="28"/>
          <w:shd w:val="clear" w:color="auto" w:fill="FFFFFF"/>
          <w:lang w:eastAsia="fr-FR"/>
        </w:rPr>
        <w:t>Enregistrer les exercices sur une Clé USB si vous n’avez pas d’ordinateur.</w:t>
      </w:r>
    </w:p>
    <w:p w:rsidR="007C07D0" w:rsidRPr="007C07D0" w:rsidRDefault="007C07D0" w:rsidP="007C07D0">
      <w:pPr>
        <w:ind w:firstLine="708"/>
        <w:jc w:val="both"/>
        <w:rPr>
          <w:rFonts w:asciiTheme="majorBidi" w:eastAsia="Times New Roman" w:hAnsiTheme="majorBidi" w:cstheme="majorBidi"/>
          <w:sz w:val="28"/>
          <w:szCs w:val="28"/>
          <w:shd w:val="clear" w:color="auto" w:fill="FFFFFF"/>
          <w:lang w:eastAsia="fr-FR"/>
        </w:rPr>
      </w:pPr>
      <w:r w:rsidRPr="007C07D0">
        <w:rPr>
          <w:rFonts w:asciiTheme="majorBidi" w:eastAsia="Times New Roman" w:hAnsiTheme="majorBidi" w:cstheme="majorBidi"/>
          <w:sz w:val="28"/>
          <w:szCs w:val="28"/>
          <w:shd w:val="clear" w:color="auto" w:fill="FFFFFF"/>
          <w:lang w:eastAsia="fr-FR"/>
        </w:rPr>
        <w:t xml:space="preserve">Qu’Allah, dans sa miséricorde infinie, nous assiste dans l’atteinte des objectifs assignés. </w:t>
      </w:r>
    </w:p>
    <w:p w:rsidR="00D368BB" w:rsidRPr="00BD0FCC" w:rsidRDefault="00D368BB" w:rsidP="00904106">
      <w:r w:rsidRPr="00BD0FCC">
        <w:rPr>
          <w:sz w:val="24"/>
          <w:szCs w:val="24"/>
        </w:rPr>
        <w:br w:type="page"/>
      </w:r>
    </w:p>
    <w:p w:rsidR="00A808B5" w:rsidRPr="00BD0FCC" w:rsidRDefault="00A808B5" w:rsidP="007112DF">
      <w:pPr>
        <w:pStyle w:val="Titre1"/>
      </w:pPr>
      <w:bookmarkStart w:id="1" w:name="_Toc72919150"/>
      <w:r w:rsidRPr="00BD0FCC">
        <w:lastRenderedPageBreak/>
        <w:t>I</w:t>
      </w:r>
      <w:r w:rsidR="00B627A7" w:rsidRPr="00BD0FCC">
        <w:t>.</w:t>
      </w:r>
      <w:r w:rsidRPr="00BD0FCC">
        <w:t xml:space="preserve"> Généralités sur Informatique</w:t>
      </w:r>
      <w:bookmarkEnd w:id="1"/>
      <w:r w:rsidR="00643360">
        <w:rPr>
          <w:rFonts w:cs="Times New Roman" w:hint="cs"/>
          <w:rtl/>
        </w:rPr>
        <w:t xml:space="preserve"> </w:t>
      </w:r>
    </w:p>
    <w:p w:rsidR="00A808B5" w:rsidRPr="00BD0FCC" w:rsidRDefault="00703B42" w:rsidP="007112DF">
      <w:pPr>
        <w:pStyle w:val="Titre2"/>
        <w:rPr>
          <w:sz w:val="36"/>
          <w:szCs w:val="36"/>
          <w:rtl/>
        </w:rPr>
      </w:pPr>
      <w:bookmarkStart w:id="2" w:name="_Toc72919151"/>
      <w:r w:rsidRPr="00BD0FCC">
        <w:rPr>
          <w:sz w:val="36"/>
          <w:szCs w:val="36"/>
        </w:rPr>
        <w:t>1.1.</w:t>
      </w:r>
      <w:r w:rsidR="00F65F2F" w:rsidRPr="00BD0FCC">
        <w:rPr>
          <w:sz w:val="36"/>
          <w:szCs w:val="36"/>
        </w:rPr>
        <w:t xml:space="preserve"> </w:t>
      </w:r>
      <w:r w:rsidR="00A808B5" w:rsidRPr="00BD0FCC">
        <w:rPr>
          <w:sz w:val="36"/>
          <w:szCs w:val="36"/>
        </w:rPr>
        <w:t xml:space="preserve">Informatique </w:t>
      </w:r>
      <w:bookmarkEnd w:id="2"/>
    </w:p>
    <w:p w:rsidR="00154213" w:rsidRPr="00BD0FCC" w:rsidRDefault="00937B27" w:rsidP="00F6503D">
      <w:pPr>
        <w:ind w:firstLine="708"/>
        <w:jc w:val="both"/>
        <w:rPr>
          <w:rFonts w:asciiTheme="majorBidi" w:hAnsiTheme="majorBidi" w:cstheme="majorBidi"/>
          <w:sz w:val="28"/>
          <w:szCs w:val="28"/>
        </w:rPr>
      </w:pPr>
      <w:r w:rsidRPr="00BD0FCC">
        <w:rPr>
          <w:rFonts w:asciiTheme="majorBidi" w:hAnsiTheme="majorBidi" w:cstheme="majorBidi"/>
          <w:b/>
          <w:bCs/>
          <w:sz w:val="28"/>
          <w:szCs w:val="28"/>
        </w:rPr>
        <w:t xml:space="preserve">1.1.1. </w:t>
      </w:r>
      <w:r w:rsidR="00704998" w:rsidRPr="00BD0FCC">
        <w:rPr>
          <w:rFonts w:asciiTheme="majorBidi" w:hAnsiTheme="majorBidi" w:cstheme="majorBidi"/>
          <w:b/>
          <w:bCs/>
          <w:sz w:val="28"/>
          <w:szCs w:val="28"/>
        </w:rPr>
        <w:t xml:space="preserve">Définition de l’informatique </w:t>
      </w:r>
      <w:r w:rsidR="00154213" w:rsidRPr="00BD0FCC">
        <w:rPr>
          <w:rFonts w:asciiTheme="majorBidi" w:hAnsiTheme="majorBidi" w:cstheme="majorBidi"/>
          <w:b/>
          <w:bCs/>
          <w:sz w:val="28"/>
          <w:szCs w:val="28"/>
        </w:rPr>
        <w:t>(</w:t>
      </w:r>
      <w:r w:rsidR="00F6503D">
        <w:rPr>
          <w:rFonts w:asciiTheme="majorBidi" w:hAnsiTheme="majorBidi" w:cstheme="majorBidi"/>
          <w:sz w:val="28"/>
          <w:szCs w:val="28"/>
        </w:rPr>
        <w:t xml:space="preserve">computer science </w:t>
      </w:r>
      <w:r w:rsidR="00F6503D">
        <w:rPr>
          <w:rFonts w:asciiTheme="majorBidi" w:hAnsiTheme="majorBidi" w:cstheme="majorBidi" w:hint="cs"/>
          <w:sz w:val="28"/>
          <w:szCs w:val="28"/>
          <w:rtl/>
          <w:lang w:val="en-US"/>
        </w:rPr>
        <w:t>علم الحاسوب</w:t>
      </w:r>
      <w:r w:rsidR="00154213" w:rsidRPr="00BD0FCC">
        <w:rPr>
          <w:rFonts w:asciiTheme="majorBidi" w:hAnsiTheme="majorBidi" w:cstheme="majorBidi"/>
          <w:sz w:val="28"/>
          <w:szCs w:val="28"/>
        </w:rPr>
        <w:t xml:space="preserve">) </w:t>
      </w:r>
      <w:r w:rsidR="00704998" w:rsidRPr="00BD0FCC">
        <w:rPr>
          <w:rFonts w:asciiTheme="majorBidi" w:hAnsiTheme="majorBidi" w:cstheme="majorBidi"/>
          <w:sz w:val="28"/>
          <w:szCs w:val="28"/>
        </w:rPr>
        <w:t xml:space="preserve">: c’est la </w:t>
      </w:r>
      <w:r w:rsidR="00704998" w:rsidRPr="00BD0FCC">
        <w:rPr>
          <w:rFonts w:asciiTheme="majorBidi" w:hAnsiTheme="majorBidi" w:cstheme="majorBidi"/>
          <w:sz w:val="28"/>
          <w:szCs w:val="28"/>
          <w:u w:val="single"/>
        </w:rPr>
        <w:t>science</w:t>
      </w:r>
      <w:r w:rsidR="00704998" w:rsidRPr="00BD0FCC">
        <w:rPr>
          <w:rFonts w:asciiTheme="majorBidi" w:hAnsiTheme="majorBidi" w:cstheme="majorBidi"/>
          <w:sz w:val="28"/>
          <w:szCs w:val="28"/>
        </w:rPr>
        <w:t xml:space="preserve"> de traitement </w:t>
      </w:r>
      <w:r w:rsidR="00704998" w:rsidRPr="00BD0FCC">
        <w:rPr>
          <w:rFonts w:asciiTheme="majorBidi" w:hAnsiTheme="majorBidi" w:cstheme="majorBidi"/>
          <w:sz w:val="28"/>
          <w:szCs w:val="28"/>
          <w:u w:val="single"/>
        </w:rPr>
        <w:t>automatique</w:t>
      </w:r>
      <w:r w:rsidR="00704998" w:rsidRPr="00BD0FCC">
        <w:rPr>
          <w:rFonts w:asciiTheme="majorBidi" w:hAnsiTheme="majorBidi" w:cstheme="majorBidi"/>
          <w:sz w:val="28"/>
          <w:szCs w:val="28"/>
        </w:rPr>
        <w:t xml:space="preserve"> et rationnel de </w:t>
      </w:r>
      <w:r w:rsidR="00704998" w:rsidRPr="00BD0FCC">
        <w:rPr>
          <w:rFonts w:asciiTheme="majorBidi" w:hAnsiTheme="majorBidi" w:cstheme="majorBidi"/>
          <w:sz w:val="28"/>
          <w:szCs w:val="28"/>
          <w:u w:val="single"/>
        </w:rPr>
        <w:t>l’information</w:t>
      </w:r>
      <w:r w:rsidR="00704998" w:rsidRPr="00BD0FCC">
        <w:rPr>
          <w:rFonts w:asciiTheme="majorBidi" w:hAnsiTheme="majorBidi" w:cstheme="majorBidi"/>
          <w:sz w:val="28"/>
          <w:szCs w:val="28"/>
        </w:rPr>
        <w:t xml:space="preserve"> par un ordinateur. </w:t>
      </w:r>
    </w:p>
    <w:p w:rsidR="00A808B5" w:rsidRDefault="00937B27" w:rsidP="00937B27">
      <w:pPr>
        <w:ind w:firstLine="708"/>
        <w:jc w:val="both"/>
        <w:rPr>
          <w:rFonts w:asciiTheme="majorBidi" w:hAnsiTheme="majorBidi" w:cstheme="majorBidi"/>
          <w:sz w:val="28"/>
          <w:szCs w:val="28"/>
        </w:rPr>
      </w:pPr>
      <w:r w:rsidRPr="00BD0FCC">
        <w:rPr>
          <w:rFonts w:asciiTheme="majorBidi" w:hAnsiTheme="majorBidi" w:cstheme="majorBidi"/>
          <w:b/>
          <w:bCs/>
          <w:sz w:val="28"/>
          <w:szCs w:val="28"/>
        </w:rPr>
        <w:t>1.1.2. Etymologie de l’</w:t>
      </w:r>
      <w:r w:rsidR="00A808B5" w:rsidRPr="00BD0FCC">
        <w:rPr>
          <w:rFonts w:asciiTheme="majorBidi" w:hAnsiTheme="majorBidi" w:cstheme="majorBidi"/>
          <w:b/>
          <w:bCs/>
          <w:sz w:val="28"/>
          <w:szCs w:val="28"/>
        </w:rPr>
        <w:t>i</w:t>
      </w:r>
      <w:r w:rsidR="00704998" w:rsidRPr="00BD0FCC">
        <w:rPr>
          <w:rFonts w:asciiTheme="majorBidi" w:hAnsiTheme="majorBidi" w:cstheme="majorBidi"/>
          <w:b/>
          <w:bCs/>
          <w:sz w:val="28"/>
          <w:szCs w:val="28"/>
        </w:rPr>
        <w:t>nformatique</w:t>
      </w:r>
      <w:r w:rsidRPr="00BD0FCC">
        <w:rPr>
          <w:rFonts w:asciiTheme="majorBidi" w:hAnsiTheme="majorBidi" w:cstheme="majorBidi"/>
          <w:sz w:val="28"/>
          <w:szCs w:val="28"/>
        </w:rPr>
        <w:t> :</w:t>
      </w:r>
      <w:r w:rsidR="00704998" w:rsidRPr="00BD0FCC">
        <w:rPr>
          <w:rFonts w:asciiTheme="majorBidi" w:hAnsiTheme="majorBidi" w:cstheme="majorBidi"/>
          <w:sz w:val="28"/>
          <w:szCs w:val="28"/>
        </w:rPr>
        <w:t xml:space="preserve"> « Infor »</w:t>
      </w:r>
      <w:r w:rsidR="00703B42" w:rsidRPr="00BD0FCC">
        <w:rPr>
          <w:rFonts w:asciiTheme="majorBidi" w:hAnsiTheme="majorBidi" w:cstheme="majorBidi"/>
          <w:sz w:val="28"/>
          <w:szCs w:val="28"/>
        </w:rPr>
        <w:t>+</w:t>
      </w:r>
      <w:r w:rsidR="00704998" w:rsidRPr="00BD0FCC">
        <w:rPr>
          <w:rFonts w:asciiTheme="majorBidi" w:hAnsiTheme="majorBidi" w:cstheme="majorBidi"/>
          <w:sz w:val="28"/>
          <w:szCs w:val="28"/>
        </w:rPr>
        <w:t>« matique » </w:t>
      </w:r>
      <w:r w:rsidRPr="00BD0FCC">
        <w:rPr>
          <w:rFonts w:asciiTheme="majorBidi" w:hAnsiTheme="majorBidi" w:cstheme="majorBidi"/>
          <w:sz w:val="28"/>
          <w:szCs w:val="28"/>
        </w:rPr>
        <w:t>c’est l’</w:t>
      </w:r>
      <w:r w:rsidR="00A808B5" w:rsidRPr="00BD0FCC">
        <w:rPr>
          <w:rFonts w:asciiTheme="majorBidi" w:hAnsiTheme="majorBidi" w:cstheme="majorBidi"/>
          <w:sz w:val="28"/>
          <w:szCs w:val="28"/>
        </w:rPr>
        <w:t xml:space="preserve">information </w:t>
      </w:r>
      <w:r w:rsidR="00703B42" w:rsidRPr="00BD0FCC">
        <w:rPr>
          <w:rFonts w:asciiTheme="majorBidi" w:hAnsiTheme="majorBidi" w:cstheme="majorBidi"/>
          <w:sz w:val="28"/>
          <w:szCs w:val="28"/>
        </w:rPr>
        <w:t xml:space="preserve">+ </w:t>
      </w:r>
      <w:r w:rsidR="00154213" w:rsidRPr="00BD0FCC">
        <w:rPr>
          <w:rFonts w:asciiTheme="majorBidi" w:hAnsiTheme="majorBidi" w:cstheme="majorBidi"/>
          <w:sz w:val="28"/>
          <w:szCs w:val="28"/>
        </w:rPr>
        <w:t>automatique</w:t>
      </w:r>
      <w:r w:rsidR="00704998" w:rsidRPr="00BD0FCC">
        <w:rPr>
          <w:rFonts w:asciiTheme="majorBidi" w:hAnsiTheme="majorBidi" w:cstheme="majorBidi"/>
          <w:sz w:val="28"/>
          <w:szCs w:val="28"/>
        </w:rPr>
        <w:t>. </w:t>
      </w:r>
      <w:r w:rsidR="00A808B5" w:rsidRPr="00BD0FCC">
        <w:rPr>
          <w:rFonts w:asciiTheme="majorBidi" w:hAnsiTheme="majorBidi" w:cstheme="majorBidi"/>
          <w:b/>
          <w:bCs/>
          <w:sz w:val="28"/>
          <w:szCs w:val="28"/>
        </w:rPr>
        <w:t>L'information</w:t>
      </w:r>
      <w:r w:rsidR="00A808B5" w:rsidRPr="00BD0FCC">
        <w:rPr>
          <w:rFonts w:asciiTheme="majorBidi" w:hAnsiTheme="majorBidi" w:cstheme="majorBidi"/>
          <w:sz w:val="28"/>
          <w:szCs w:val="28"/>
        </w:rPr>
        <w:t xml:space="preserve"> désigne ici tout ce qui peut être traité par l'ordinateur (textes, nombres, images, sons, vidéos..</w:t>
      </w:r>
      <w:r w:rsidR="00154213" w:rsidRPr="00BD0FCC">
        <w:rPr>
          <w:rFonts w:asciiTheme="majorBidi" w:hAnsiTheme="majorBidi" w:cstheme="majorBidi"/>
          <w:sz w:val="28"/>
          <w:szCs w:val="28"/>
        </w:rPr>
        <w:t>.).</w:t>
      </w:r>
    </w:p>
    <w:p w:rsidR="00F6503D" w:rsidRPr="00F6503D" w:rsidRDefault="00F6503D" w:rsidP="00644163">
      <w:pPr>
        <w:ind w:firstLine="708"/>
        <w:jc w:val="both"/>
        <w:rPr>
          <w:rFonts w:asciiTheme="majorBidi" w:hAnsiTheme="majorBidi" w:cstheme="majorBidi"/>
          <w:b/>
          <w:bCs/>
          <w:sz w:val="28"/>
          <w:szCs w:val="28"/>
        </w:rPr>
      </w:pPr>
      <w:r>
        <w:rPr>
          <w:rFonts w:asciiTheme="majorBidi" w:hAnsiTheme="majorBidi" w:cstheme="majorBidi"/>
          <w:b/>
          <w:bCs/>
          <w:sz w:val="28"/>
          <w:szCs w:val="28"/>
        </w:rPr>
        <w:t>1.1.3.</w:t>
      </w:r>
      <w:r w:rsidR="000D6F64">
        <w:rPr>
          <w:rFonts w:asciiTheme="majorBidi" w:hAnsiTheme="majorBidi" w:cstheme="majorBidi"/>
          <w:sz w:val="28"/>
          <w:szCs w:val="28"/>
        </w:rPr>
        <w:t xml:space="preserve"> </w:t>
      </w:r>
      <w:r w:rsidRPr="00BD0FCC">
        <w:rPr>
          <w:rFonts w:asciiTheme="majorBidi" w:hAnsiTheme="majorBidi" w:cstheme="majorBidi"/>
          <w:sz w:val="28"/>
          <w:szCs w:val="28"/>
        </w:rPr>
        <w:t>Technologies de l’</w:t>
      </w:r>
      <w:r w:rsidR="000D6F64">
        <w:rPr>
          <w:rFonts w:asciiTheme="majorBidi" w:hAnsiTheme="majorBidi" w:cstheme="majorBidi"/>
          <w:sz w:val="28"/>
          <w:szCs w:val="28"/>
        </w:rPr>
        <w:t>I</w:t>
      </w:r>
      <w:r w:rsidRPr="00BD0FCC">
        <w:rPr>
          <w:rFonts w:asciiTheme="majorBidi" w:hAnsiTheme="majorBidi" w:cstheme="majorBidi"/>
          <w:sz w:val="28"/>
          <w:szCs w:val="28"/>
        </w:rPr>
        <w:t>nformation et de la Communication</w:t>
      </w:r>
      <w:r w:rsidR="000D6F64" w:rsidRPr="000D6F64">
        <w:rPr>
          <w:rFonts w:asciiTheme="majorBidi" w:hAnsiTheme="majorBidi" w:cstheme="majorBidi"/>
          <w:b/>
          <w:bCs/>
          <w:sz w:val="28"/>
          <w:szCs w:val="28"/>
        </w:rPr>
        <w:t xml:space="preserve"> </w:t>
      </w:r>
      <w:r w:rsidR="000D6F64">
        <w:rPr>
          <w:rFonts w:asciiTheme="majorBidi" w:hAnsiTheme="majorBidi" w:cstheme="majorBidi"/>
          <w:b/>
          <w:bCs/>
          <w:sz w:val="28"/>
          <w:szCs w:val="28"/>
        </w:rPr>
        <w:t>(</w:t>
      </w:r>
      <w:r w:rsidR="000D6F64" w:rsidRPr="00BD0FCC">
        <w:rPr>
          <w:rFonts w:asciiTheme="majorBidi" w:hAnsiTheme="majorBidi" w:cstheme="majorBidi"/>
          <w:b/>
          <w:bCs/>
          <w:sz w:val="28"/>
          <w:szCs w:val="28"/>
        </w:rPr>
        <w:t>TIC</w:t>
      </w:r>
      <w:r w:rsidR="00644163" w:rsidRPr="00644163">
        <w:rPr>
          <w:rFonts w:asciiTheme="majorBidi" w:hAnsiTheme="majorBidi" w:cstheme="majorBidi"/>
          <w:b/>
          <w:bCs/>
          <w:sz w:val="28"/>
          <w:szCs w:val="28"/>
        </w:rPr>
        <w:t xml:space="preserve"> </w:t>
      </w:r>
      <w:r w:rsidR="00644163" w:rsidRPr="00644163">
        <w:rPr>
          <w:rFonts w:asciiTheme="majorBidi" w:hAnsiTheme="majorBidi" w:cstheme="majorBidi"/>
          <w:sz w:val="28"/>
          <w:szCs w:val="28"/>
        </w:rPr>
        <w:t>ou</w:t>
      </w:r>
      <w:r w:rsidR="00644163">
        <w:rPr>
          <w:rFonts w:asciiTheme="majorBidi" w:hAnsiTheme="majorBidi" w:cstheme="majorBidi"/>
          <w:b/>
          <w:bCs/>
          <w:sz w:val="28"/>
          <w:szCs w:val="28"/>
        </w:rPr>
        <w:t xml:space="preserve"> ICT</w:t>
      </w:r>
      <w:r w:rsidR="000D6F64">
        <w:rPr>
          <w:rFonts w:asciiTheme="majorBidi" w:hAnsiTheme="majorBidi" w:cstheme="majorBidi"/>
          <w:b/>
          <w:bCs/>
          <w:sz w:val="28"/>
          <w:szCs w:val="28"/>
        </w:rPr>
        <w:t>) (</w:t>
      </w:r>
      <w:r w:rsidR="000D6F64">
        <w:rPr>
          <w:rFonts w:asciiTheme="majorBidi" w:hAnsiTheme="majorBidi" w:cstheme="majorBidi" w:hint="cs"/>
          <w:b/>
          <w:bCs/>
          <w:sz w:val="28"/>
          <w:szCs w:val="28"/>
          <w:rtl/>
          <w:lang w:val="en-US"/>
        </w:rPr>
        <w:t>تكنولوجية الإعلام والاتصالات</w:t>
      </w:r>
      <w:r w:rsidR="000D6F64">
        <w:rPr>
          <w:rFonts w:asciiTheme="majorBidi" w:hAnsiTheme="majorBidi" w:cstheme="majorBidi"/>
          <w:b/>
          <w:bCs/>
          <w:sz w:val="28"/>
          <w:szCs w:val="28"/>
        </w:rPr>
        <w:t>)</w:t>
      </w:r>
      <w:r w:rsidRPr="00BD0FCC">
        <w:rPr>
          <w:rFonts w:asciiTheme="majorBidi" w:hAnsiTheme="majorBidi" w:cstheme="majorBidi"/>
          <w:sz w:val="28"/>
          <w:szCs w:val="28"/>
        </w:rPr>
        <w:t>.</w:t>
      </w:r>
    </w:p>
    <w:p w:rsidR="00704998" w:rsidRPr="00BD0FCC" w:rsidRDefault="00704998" w:rsidP="00803D6B">
      <w:pPr>
        <w:pStyle w:val="Titre2"/>
        <w:rPr>
          <w:sz w:val="36"/>
          <w:szCs w:val="36"/>
          <w:rtl/>
        </w:rPr>
      </w:pPr>
      <w:bookmarkStart w:id="3" w:name="_Toc72919152"/>
      <w:r w:rsidRPr="00BD0FCC">
        <w:rPr>
          <w:sz w:val="36"/>
          <w:szCs w:val="36"/>
        </w:rPr>
        <w:t xml:space="preserve">1.2. </w:t>
      </w:r>
      <w:r w:rsidR="00EF2264" w:rsidRPr="00BD0FCC">
        <w:rPr>
          <w:sz w:val="36"/>
          <w:szCs w:val="36"/>
        </w:rPr>
        <w:t>O</w:t>
      </w:r>
      <w:r w:rsidRPr="00BD0FCC">
        <w:rPr>
          <w:sz w:val="36"/>
          <w:szCs w:val="36"/>
        </w:rPr>
        <w:t>rdinateur </w:t>
      </w:r>
      <w:r w:rsidR="00803D6B">
        <w:rPr>
          <w:rFonts w:hint="cs"/>
          <w:sz w:val="28"/>
          <w:szCs w:val="28"/>
          <w:rtl/>
        </w:rPr>
        <w:t>حاسوب</w:t>
      </w:r>
      <w:bookmarkEnd w:id="3"/>
      <w:r w:rsidRPr="00BD0FCC">
        <w:rPr>
          <w:sz w:val="36"/>
          <w:szCs w:val="36"/>
        </w:rPr>
        <w:t xml:space="preserve"> </w:t>
      </w:r>
    </w:p>
    <w:p w:rsidR="00154213" w:rsidRPr="00BD0FCC" w:rsidRDefault="00937B27" w:rsidP="00F6503D">
      <w:pPr>
        <w:ind w:firstLine="708"/>
        <w:jc w:val="both"/>
        <w:rPr>
          <w:rFonts w:asciiTheme="majorBidi" w:hAnsiTheme="majorBidi" w:cstheme="majorBidi"/>
          <w:sz w:val="28"/>
          <w:szCs w:val="28"/>
        </w:rPr>
      </w:pPr>
      <w:r w:rsidRPr="00BD0FCC">
        <w:rPr>
          <w:rFonts w:asciiTheme="majorBidi" w:hAnsiTheme="majorBidi" w:cstheme="majorBidi"/>
          <w:b/>
          <w:bCs/>
          <w:sz w:val="28"/>
          <w:szCs w:val="28"/>
        </w:rPr>
        <w:t xml:space="preserve">1.2.1. </w:t>
      </w:r>
      <w:r w:rsidR="00D40CA6" w:rsidRPr="00BD0FCC">
        <w:rPr>
          <w:rFonts w:asciiTheme="majorBidi" w:hAnsiTheme="majorBidi" w:cstheme="majorBidi"/>
          <w:b/>
          <w:bCs/>
          <w:sz w:val="28"/>
          <w:szCs w:val="28"/>
        </w:rPr>
        <w:t>Définition de l’ordinateur</w:t>
      </w:r>
      <w:r w:rsidR="00154213" w:rsidRPr="00BD0FCC">
        <w:rPr>
          <w:rFonts w:asciiTheme="majorBidi" w:hAnsiTheme="majorBidi" w:cstheme="majorBidi"/>
          <w:b/>
          <w:bCs/>
          <w:sz w:val="28"/>
          <w:szCs w:val="28"/>
        </w:rPr>
        <w:t xml:space="preserve"> </w:t>
      </w:r>
      <w:r w:rsidR="00154213" w:rsidRPr="00BD0FCC">
        <w:rPr>
          <w:rFonts w:asciiTheme="majorBidi" w:hAnsiTheme="majorBidi" w:cstheme="majorBidi"/>
          <w:sz w:val="28"/>
          <w:szCs w:val="28"/>
        </w:rPr>
        <w:t xml:space="preserve">(computer </w:t>
      </w:r>
      <w:r w:rsidR="00F6503D">
        <w:rPr>
          <w:rFonts w:asciiTheme="majorBidi" w:hAnsiTheme="majorBidi" w:cstheme="majorBidi" w:hint="cs"/>
          <w:sz w:val="28"/>
          <w:szCs w:val="28"/>
          <w:rtl/>
        </w:rPr>
        <w:t>الحاسوب أو الحاسب</w:t>
      </w:r>
      <w:r w:rsidR="00803D6B">
        <w:rPr>
          <w:rFonts w:asciiTheme="majorBidi" w:hAnsiTheme="majorBidi" w:cstheme="majorBidi" w:hint="cs"/>
          <w:sz w:val="28"/>
          <w:szCs w:val="28"/>
          <w:rtl/>
        </w:rPr>
        <w:t xml:space="preserve"> أو الكمبيوتر</w:t>
      </w:r>
      <w:r w:rsidR="00F6503D">
        <w:rPr>
          <w:rFonts w:asciiTheme="majorBidi" w:hAnsiTheme="majorBidi" w:cstheme="majorBidi" w:hint="cs"/>
          <w:sz w:val="28"/>
          <w:szCs w:val="28"/>
          <w:rtl/>
        </w:rPr>
        <w:t xml:space="preserve"> الآلي</w:t>
      </w:r>
      <w:r w:rsidR="00154213" w:rsidRPr="00BD0FCC">
        <w:rPr>
          <w:rFonts w:asciiTheme="majorBidi" w:hAnsiTheme="majorBidi" w:cstheme="majorBidi"/>
          <w:sz w:val="28"/>
          <w:szCs w:val="28"/>
        </w:rPr>
        <w:t>)</w:t>
      </w:r>
      <w:r w:rsidR="00D40CA6" w:rsidRPr="00BD0FCC">
        <w:rPr>
          <w:rFonts w:asciiTheme="majorBidi" w:hAnsiTheme="majorBidi" w:cstheme="majorBidi"/>
          <w:sz w:val="28"/>
          <w:szCs w:val="28"/>
        </w:rPr>
        <w:t xml:space="preserve"> : </w:t>
      </w:r>
      <w:r w:rsidR="00154213" w:rsidRPr="00BD0FCC">
        <w:rPr>
          <w:rFonts w:asciiTheme="majorBidi" w:hAnsiTheme="majorBidi" w:cstheme="majorBidi"/>
          <w:sz w:val="28"/>
          <w:szCs w:val="28"/>
        </w:rPr>
        <w:t>c’</w:t>
      </w:r>
      <w:r w:rsidR="00A808B5" w:rsidRPr="00BD0FCC">
        <w:rPr>
          <w:rFonts w:asciiTheme="majorBidi" w:hAnsiTheme="majorBidi" w:cstheme="majorBidi"/>
          <w:sz w:val="28"/>
          <w:szCs w:val="28"/>
        </w:rPr>
        <w:t xml:space="preserve">est </w:t>
      </w:r>
      <w:r w:rsidR="00D40CA6" w:rsidRPr="00BD0FCC">
        <w:rPr>
          <w:rFonts w:asciiTheme="majorBidi" w:hAnsiTheme="majorBidi" w:cstheme="majorBidi"/>
          <w:sz w:val="28"/>
          <w:szCs w:val="28"/>
          <w:u w:val="single"/>
        </w:rPr>
        <w:t>l’</w:t>
      </w:r>
      <w:r w:rsidR="00A808B5" w:rsidRPr="00BD0FCC">
        <w:rPr>
          <w:rFonts w:asciiTheme="majorBidi" w:hAnsiTheme="majorBidi" w:cstheme="majorBidi"/>
          <w:sz w:val="28"/>
          <w:szCs w:val="28"/>
          <w:u w:val="single"/>
        </w:rPr>
        <w:t>outil</w:t>
      </w:r>
      <w:r w:rsidR="00A808B5" w:rsidRPr="00BD0FCC">
        <w:rPr>
          <w:rFonts w:asciiTheme="majorBidi" w:hAnsiTheme="majorBidi" w:cstheme="majorBidi"/>
          <w:sz w:val="28"/>
          <w:szCs w:val="28"/>
        </w:rPr>
        <w:t xml:space="preserve"> par excellence de traitement automatique et rationnel de l’information. </w:t>
      </w:r>
      <w:r w:rsidR="00F6503D">
        <w:rPr>
          <w:rFonts w:asciiTheme="majorBidi" w:hAnsiTheme="majorBidi" w:cstheme="majorBidi"/>
          <w:sz w:val="28"/>
          <w:szCs w:val="28"/>
        </w:rPr>
        <w:t xml:space="preserve">Il est </w:t>
      </w:r>
      <w:r w:rsidR="00A808B5" w:rsidRPr="00BD0FCC">
        <w:rPr>
          <w:rFonts w:asciiTheme="majorBidi" w:hAnsiTheme="majorBidi" w:cstheme="majorBidi"/>
          <w:sz w:val="28"/>
          <w:szCs w:val="28"/>
        </w:rPr>
        <w:t>conçu pour réaliser des opérations informatiques</w:t>
      </w:r>
      <w:r w:rsidR="00154213" w:rsidRPr="00BD0FCC">
        <w:rPr>
          <w:rFonts w:asciiTheme="majorBidi" w:hAnsiTheme="majorBidi" w:cstheme="majorBidi"/>
          <w:sz w:val="28"/>
          <w:szCs w:val="28"/>
        </w:rPr>
        <w:t xml:space="preserve">. </w:t>
      </w:r>
    </w:p>
    <w:p w:rsidR="00937B27" w:rsidRPr="00BD0FCC" w:rsidRDefault="008B27C3" w:rsidP="00937B27">
      <w:pPr>
        <w:ind w:firstLine="708"/>
        <w:jc w:val="both"/>
        <w:rPr>
          <w:rFonts w:asciiTheme="majorBidi" w:hAnsiTheme="majorBidi" w:cstheme="majorBidi"/>
          <w:sz w:val="28"/>
          <w:szCs w:val="28"/>
        </w:rPr>
      </w:pPr>
      <w:r w:rsidRPr="00BD0FCC">
        <w:rPr>
          <w:rFonts w:asciiTheme="majorBidi" w:hAnsiTheme="majorBidi" w:cstheme="majorBidi"/>
          <w:b/>
          <w:bCs/>
          <w:sz w:val="28"/>
          <w:szCs w:val="28"/>
        </w:rPr>
        <w:t xml:space="preserve">1.2.2. </w:t>
      </w:r>
      <w:r w:rsidR="00154213" w:rsidRPr="00BD0FCC">
        <w:rPr>
          <w:rFonts w:asciiTheme="majorBidi" w:hAnsiTheme="majorBidi" w:cstheme="majorBidi"/>
          <w:b/>
          <w:bCs/>
          <w:sz w:val="28"/>
          <w:szCs w:val="28"/>
        </w:rPr>
        <w:t>Utilité de l’ordinateur</w:t>
      </w:r>
      <w:r w:rsidR="00154213" w:rsidRPr="00BD0FCC">
        <w:rPr>
          <w:rFonts w:asciiTheme="majorBidi" w:hAnsiTheme="majorBidi" w:cstheme="majorBidi"/>
          <w:sz w:val="28"/>
          <w:szCs w:val="28"/>
        </w:rPr>
        <w:t xml:space="preserve"> : </w:t>
      </w:r>
      <w:r w:rsidR="00A808B5" w:rsidRPr="00BD0FCC">
        <w:rPr>
          <w:rFonts w:asciiTheme="majorBidi" w:hAnsiTheme="majorBidi" w:cstheme="majorBidi"/>
          <w:sz w:val="28"/>
          <w:szCs w:val="28"/>
        </w:rPr>
        <w:t>Il sert à améliorer le rendement de travail en un temps reco</w:t>
      </w:r>
      <w:r w:rsidR="00284E91" w:rsidRPr="00BD0FCC">
        <w:rPr>
          <w:rFonts w:asciiTheme="majorBidi" w:hAnsiTheme="majorBidi" w:cstheme="majorBidi"/>
          <w:sz w:val="28"/>
          <w:szCs w:val="28"/>
        </w:rPr>
        <w:t xml:space="preserve">rd. </w:t>
      </w:r>
    </w:p>
    <w:p w:rsidR="009249DA" w:rsidRPr="000D6F64" w:rsidRDefault="009249DA" w:rsidP="007C1174">
      <w:pPr>
        <w:ind w:firstLine="708"/>
        <w:rPr>
          <w:rFonts w:asciiTheme="majorBidi" w:hAnsiTheme="majorBidi" w:cstheme="majorBidi"/>
          <w:sz w:val="28"/>
          <w:szCs w:val="28"/>
        </w:rPr>
      </w:pPr>
      <w:r w:rsidRPr="00BD0FCC">
        <w:rPr>
          <w:rFonts w:asciiTheme="majorBidi" w:hAnsiTheme="majorBidi" w:cstheme="majorBidi"/>
          <w:b/>
          <w:bCs/>
          <w:sz w:val="28"/>
          <w:szCs w:val="28"/>
        </w:rPr>
        <w:t xml:space="preserve">1.2.3. </w:t>
      </w:r>
      <w:r w:rsidR="005C6D84">
        <w:rPr>
          <w:rFonts w:asciiTheme="majorBidi" w:hAnsiTheme="majorBidi" w:cstheme="majorBidi"/>
          <w:b/>
          <w:bCs/>
          <w:sz w:val="28"/>
          <w:szCs w:val="28"/>
        </w:rPr>
        <w:t xml:space="preserve">Types </w:t>
      </w:r>
      <w:r w:rsidRPr="00BD0FCC">
        <w:rPr>
          <w:rFonts w:asciiTheme="majorBidi" w:hAnsiTheme="majorBidi" w:cstheme="majorBidi"/>
          <w:b/>
          <w:bCs/>
          <w:sz w:val="28"/>
          <w:szCs w:val="28"/>
        </w:rPr>
        <w:t>d</w:t>
      </w:r>
      <w:r w:rsidR="005C6D84">
        <w:rPr>
          <w:rFonts w:asciiTheme="majorBidi" w:hAnsiTheme="majorBidi" w:cstheme="majorBidi"/>
          <w:b/>
          <w:bCs/>
          <w:sz w:val="28"/>
          <w:szCs w:val="28"/>
        </w:rPr>
        <w:t>’</w:t>
      </w:r>
      <w:r w:rsidRPr="00BD0FCC">
        <w:rPr>
          <w:rFonts w:asciiTheme="majorBidi" w:hAnsiTheme="majorBidi" w:cstheme="majorBidi"/>
          <w:b/>
          <w:bCs/>
          <w:sz w:val="28"/>
          <w:szCs w:val="28"/>
        </w:rPr>
        <w:t xml:space="preserve">ordinateurs : </w:t>
      </w:r>
      <w:r w:rsidR="007C1174" w:rsidRPr="007C1174">
        <w:rPr>
          <w:rFonts w:asciiTheme="majorBidi" w:hAnsiTheme="majorBidi" w:cstheme="majorBidi"/>
          <w:sz w:val="28"/>
          <w:szCs w:val="28"/>
        </w:rPr>
        <w:t xml:space="preserve">il existe plusieurs types. </w:t>
      </w:r>
      <w:r w:rsidR="007C1174">
        <w:rPr>
          <w:rFonts w:asciiTheme="majorBidi" w:hAnsiTheme="majorBidi" w:cstheme="majorBidi"/>
          <w:sz w:val="28"/>
          <w:szCs w:val="28"/>
        </w:rPr>
        <w:t>Deux (02)</w:t>
      </w:r>
      <w:r w:rsidR="007C1174" w:rsidRPr="007C1174">
        <w:rPr>
          <w:rFonts w:asciiTheme="majorBidi" w:hAnsiTheme="majorBidi" w:cstheme="majorBidi"/>
          <w:sz w:val="28"/>
          <w:szCs w:val="28"/>
        </w:rPr>
        <w:t xml:space="preserve"> types sont les plus rencontrés aujourd’hui</w:t>
      </w:r>
      <w:r w:rsidR="007C1174">
        <w:rPr>
          <w:rFonts w:asciiTheme="majorBidi" w:hAnsiTheme="majorBidi" w:cstheme="majorBidi"/>
          <w:sz w:val="28"/>
          <w:szCs w:val="28"/>
        </w:rPr>
        <w:t xml:space="preserve"> </w:t>
      </w:r>
      <w:r w:rsidRPr="000D6F64">
        <w:rPr>
          <w:rFonts w:asciiTheme="majorBidi" w:hAnsiTheme="majorBidi" w:cstheme="majorBidi"/>
          <w:sz w:val="28"/>
          <w:szCs w:val="28"/>
        </w:rPr>
        <w:t xml:space="preserve">: </w:t>
      </w:r>
    </w:p>
    <w:p w:rsidR="005C6D84" w:rsidRPr="00BD0FCC" w:rsidRDefault="005C6D84" w:rsidP="00310065">
      <w:pPr>
        <w:pStyle w:val="Paragraphedeliste"/>
        <w:numPr>
          <w:ilvl w:val="0"/>
          <w:numId w:val="13"/>
        </w:numPr>
        <w:spacing w:after="200" w:line="276" w:lineRule="auto"/>
        <w:jc w:val="both"/>
        <w:rPr>
          <w:rFonts w:asciiTheme="majorBidi" w:hAnsiTheme="majorBidi" w:cstheme="majorBidi"/>
          <w:sz w:val="28"/>
          <w:szCs w:val="28"/>
        </w:rPr>
      </w:pPr>
      <w:r w:rsidRPr="00BD0FCC">
        <w:rPr>
          <w:rFonts w:asciiTheme="majorBidi" w:hAnsiTheme="majorBidi" w:cstheme="majorBidi"/>
          <w:sz w:val="28"/>
          <w:szCs w:val="28"/>
        </w:rPr>
        <w:t xml:space="preserve">Tablette </w:t>
      </w:r>
      <w:r w:rsidR="009B655A">
        <w:rPr>
          <w:rFonts w:asciiTheme="majorBidi" w:hAnsiTheme="majorBidi" w:cstheme="majorBidi"/>
          <w:sz w:val="28"/>
          <w:szCs w:val="28"/>
        </w:rPr>
        <w:t xml:space="preserve">(Tablet </w:t>
      </w:r>
      <w:r w:rsidR="009B655A">
        <w:rPr>
          <w:rFonts w:asciiTheme="majorBidi" w:hAnsiTheme="majorBidi" w:cstheme="majorBidi" w:hint="cs"/>
          <w:sz w:val="28"/>
          <w:szCs w:val="28"/>
          <w:rtl/>
          <w:lang w:val="en-US"/>
        </w:rPr>
        <w:t>لوحة</w:t>
      </w:r>
      <w:r w:rsidR="009B655A">
        <w:rPr>
          <w:rFonts w:asciiTheme="majorBidi" w:hAnsiTheme="majorBidi" w:cstheme="majorBidi"/>
          <w:sz w:val="28"/>
          <w:szCs w:val="28"/>
        </w:rPr>
        <w:t>)</w:t>
      </w:r>
      <w:r w:rsidR="009B655A">
        <w:rPr>
          <w:rFonts w:asciiTheme="majorBidi" w:hAnsiTheme="majorBidi" w:cstheme="majorBidi" w:hint="cs"/>
          <w:sz w:val="28"/>
          <w:szCs w:val="28"/>
          <w:rtl/>
        </w:rPr>
        <w:t xml:space="preserve"> </w:t>
      </w:r>
      <w:r w:rsidRPr="00BD0FCC">
        <w:rPr>
          <w:rFonts w:asciiTheme="majorBidi" w:hAnsiTheme="majorBidi" w:cstheme="majorBidi"/>
          <w:sz w:val="28"/>
          <w:szCs w:val="28"/>
        </w:rPr>
        <w:t>: ce sont des mini-ordinateurs portables avec un écran tactile.  Exemple : IPad, Tablette Techno</w:t>
      </w:r>
      <w:r w:rsidR="009B655A">
        <w:rPr>
          <w:rFonts w:asciiTheme="majorBidi" w:hAnsiTheme="majorBidi" w:cstheme="majorBidi"/>
          <w:sz w:val="28"/>
          <w:szCs w:val="28"/>
        </w:rPr>
        <w:t xml:space="preserve">. </w:t>
      </w:r>
      <w:r w:rsidR="008B76D1">
        <w:rPr>
          <w:rFonts w:asciiTheme="majorBidi" w:hAnsiTheme="majorBidi" w:cstheme="majorBidi"/>
          <w:sz w:val="28"/>
          <w:szCs w:val="28"/>
        </w:rPr>
        <w:t xml:space="preserve">La tablette se distingue du Téléphone Intelligent (Smartphone </w:t>
      </w:r>
      <w:r w:rsidR="008B76D1">
        <w:rPr>
          <w:rFonts w:asciiTheme="majorBidi" w:hAnsiTheme="majorBidi" w:cstheme="majorBidi" w:hint="cs"/>
          <w:sz w:val="28"/>
          <w:szCs w:val="28"/>
          <w:rtl/>
          <w:lang w:val="en-US"/>
        </w:rPr>
        <w:t>هاتف ذكيّ</w:t>
      </w:r>
      <w:r w:rsidR="008B76D1">
        <w:rPr>
          <w:rFonts w:asciiTheme="majorBidi" w:hAnsiTheme="majorBidi" w:cstheme="majorBidi"/>
          <w:sz w:val="28"/>
          <w:szCs w:val="28"/>
        </w:rPr>
        <w:t xml:space="preserve">) par son largeur. </w:t>
      </w:r>
    </w:p>
    <w:p w:rsidR="000D6F64" w:rsidRDefault="009249DA" w:rsidP="00310065">
      <w:pPr>
        <w:pStyle w:val="Paragraphedeliste"/>
        <w:numPr>
          <w:ilvl w:val="0"/>
          <w:numId w:val="13"/>
        </w:numPr>
        <w:spacing w:after="200" w:line="276" w:lineRule="auto"/>
        <w:jc w:val="both"/>
        <w:rPr>
          <w:rFonts w:asciiTheme="majorBidi" w:hAnsiTheme="majorBidi" w:cstheme="majorBidi"/>
          <w:sz w:val="28"/>
          <w:szCs w:val="28"/>
        </w:rPr>
      </w:pPr>
      <w:r w:rsidRPr="00BD0FCC">
        <w:rPr>
          <w:rFonts w:asciiTheme="majorBidi" w:hAnsiTheme="majorBidi" w:cstheme="majorBidi"/>
          <w:sz w:val="28"/>
          <w:szCs w:val="28"/>
          <w:u w:val="single"/>
        </w:rPr>
        <w:t>PC</w:t>
      </w:r>
      <w:r w:rsidRPr="00BD0FCC">
        <w:rPr>
          <w:rFonts w:asciiTheme="majorBidi" w:hAnsiTheme="majorBidi" w:cstheme="majorBidi"/>
          <w:sz w:val="28"/>
          <w:szCs w:val="28"/>
        </w:rPr>
        <w:t> (Personal Computer</w:t>
      </w:r>
      <w:r w:rsidR="000D6F64">
        <w:rPr>
          <w:rFonts w:asciiTheme="majorBidi" w:hAnsiTheme="majorBidi" w:cstheme="majorBidi" w:hint="cs"/>
          <w:sz w:val="28"/>
          <w:szCs w:val="28"/>
          <w:rtl/>
        </w:rPr>
        <w:t xml:space="preserve">حاسوب شخصي </w:t>
      </w:r>
      <w:r w:rsidRPr="00BD0FCC">
        <w:rPr>
          <w:rFonts w:asciiTheme="majorBidi" w:hAnsiTheme="majorBidi" w:cstheme="majorBidi"/>
          <w:sz w:val="28"/>
          <w:szCs w:val="28"/>
        </w:rPr>
        <w:t xml:space="preserve">) </w:t>
      </w:r>
      <w:r w:rsidR="005C6D84" w:rsidRPr="00BD0FCC">
        <w:rPr>
          <w:rFonts w:asciiTheme="majorBidi" w:hAnsiTheme="majorBidi" w:cstheme="majorBidi"/>
          <w:sz w:val="28"/>
          <w:szCs w:val="28"/>
        </w:rPr>
        <w:t xml:space="preserve">: il </w:t>
      </w:r>
      <w:r w:rsidRPr="00BD0FCC">
        <w:rPr>
          <w:rFonts w:asciiTheme="majorBidi" w:hAnsiTheme="majorBidi" w:cstheme="majorBidi"/>
          <w:sz w:val="28"/>
          <w:szCs w:val="28"/>
        </w:rPr>
        <w:t>ne s’utilise que par une seule personne à la fois.</w:t>
      </w:r>
      <w:r w:rsidR="005C6D84">
        <w:rPr>
          <w:rStyle w:val="Appelnotedebasdep"/>
          <w:rFonts w:asciiTheme="majorBidi" w:hAnsiTheme="majorBidi" w:cstheme="majorBidi"/>
          <w:sz w:val="28"/>
          <w:szCs w:val="28"/>
        </w:rPr>
        <w:footnoteReference w:id="1"/>
      </w:r>
      <w:r w:rsidRPr="00BD0FCC">
        <w:rPr>
          <w:rFonts w:asciiTheme="majorBidi" w:hAnsiTheme="majorBidi" w:cstheme="majorBidi"/>
          <w:sz w:val="28"/>
          <w:szCs w:val="28"/>
        </w:rPr>
        <w:t xml:space="preserve"> On distingue </w:t>
      </w:r>
      <w:r w:rsidR="008D5D5C" w:rsidRPr="00BD0FCC">
        <w:rPr>
          <w:rFonts w:asciiTheme="majorBidi" w:hAnsiTheme="majorBidi" w:cstheme="majorBidi"/>
          <w:sz w:val="28"/>
          <w:szCs w:val="28"/>
        </w:rPr>
        <w:t>formellement</w:t>
      </w:r>
      <w:r w:rsidR="000D6F64">
        <w:rPr>
          <w:rFonts w:asciiTheme="majorBidi" w:hAnsiTheme="majorBidi" w:cstheme="majorBidi"/>
          <w:sz w:val="28"/>
          <w:szCs w:val="28"/>
        </w:rPr>
        <w:t> :</w:t>
      </w:r>
    </w:p>
    <w:p w:rsidR="000D6F64" w:rsidRDefault="009249DA" w:rsidP="00310065">
      <w:pPr>
        <w:pStyle w:val="Paragraphedeliste"/>
        <w:numPr>
          <w:ilvl w:val="1"/>
          <w:numId w:val="13"/>
        </w:numPr>
        <w:spacing w:after="200" w:line="276" w:lineRule="auto"/>
        <w:jc w:val="both"/>
        <w:rPr>
          <w:rFonts w:asciiTheme="majorBidi" w:hAnsiTheme="majorBidi" w:cstheme="majorBidi"/>
          <w:sz w:val="28"/>
          <w:szCs w:val="28"/>
        </w:rPr>
      </w:pPr>
      <w:r w:rsidRPr="00BD0FCC">
        <w:rPr>
          <w:rFonts w:asciiTheme="majorBidi" w:hAnsiTheme="majorBidi" w:cstheme="majorBidi"/>
          <w:sz w:val="28"/>
          <w:szCs w:val="28"/>
        </w:rPr>
        <w:t>Ordinateur Bureautique ou fixe (Desktop</w:t>
      </w:r>
      <w:r w:rsidR="000D6F64">
        <w:rPr>
          <w:rFonts w:asciiTheme="majorBidi" w:hAnsiTheme="majorBidi" w:cstheme="majorBidi" w:hint="cs"/>
          <w:sz w:val="28"/>
          <w:szCs w:val="28"/>
          <w:rtl/>
        </w:rPr>
        <w:t xml:space="preserve">حاسوب مكتبي </w:t>
      </w:r>
      <w:r w:rsidRPr="00BD0FCC">
        <w:rPr>
          <w:rFonts w:asciiTheme="majorBidi" w:hAnsiTheme="majorBidi" w:cstheme="majorBidi"/>
          <w:sz w:val="28"/>
          <w:szCs w:val="28"/>
        </w:rPr>
        <w:t xml:space="preserve">) </w:t>
      </w:r>
    </w:p>
    <w:p w:rsidR="009249DA" w:rsidRPr="00BD0FCC" w:rsidRDefault="009249DA" w:rsidP="00310065">
      <w:pPr>
        <w:pStyle w:val="Paragraphedeliste"/>
        <w:numPr>
          <w:ilvl w:val="1"/>
          <w:numId w:val="13"/>
        </w:numPr>
        <w:spacing w:after="200" w:line="276" w:lineRule="auto"/>
        <w:jc w:val="both"/>
        <w:rPr>
          <w:rFonts w:asciiTheme="majorBidi" w:hAnsiTheme="majorBidi" w:cstheme="majorBidi"/>
          <w:sz w:val="28"/>
          <w:szCs w:val="28"/>
        </w:rPr>
      </w:pPr>
      <w:r w:rsidRPr="00BD0FCC">
        <w:rPr>
          <w:rFonts w:asciiTheme="majorBidi" w:hAnsiTheme="majorBidi" w:cstheme="majorBidi"/>
          <w:sz w:val="28"/>
          <w:szCs w:val="28"/>
        </w:rPr>
        <w:t>Ordinateur Portatif (Laptop</w:t>
      </w:r>
      <w:r w:rsidR="000D6F64">
        <w:rPr>
          <w:rFonts w:asciiTheme="majorBidi" w:hAnsiTheme="majorBidi" w:cstheme="majorBidi" w:hint="cs"/>
          <w:sz w:val="28"/>
          <w:szCs w:val="28"/>
          <w:rtl/>
        </w:rPr>
        <w:t xml:space="preserve">حاسوب محمول </w:t>
      </w:r>
      <w:r w:rsidRPr="00BD0FCC">
        <w:rPr>
          <w:rFonts w:asciiTheme="majorBidi" w:hAnsiTheme="majorBidi" w:cstheme="majorBidi"/>
          <w:sz w:val="28"/>
          <w:szCs w:val="28"/>
        </w:rPr>
        <w:t xml:space="preserve">). </w:t>
      </w:r>
    </w:p>
    <w:p w:rsidR="00A808B5" w:rsidRPr="00BD0FCC" w:rsidRDefault="008B27C3" w:rsidP="00680555">
      <w:pPr>
        <w:spacing w:after="200" w:line="276" w:lineRule="auto"/>
        <w:ind w:firstLine="708"/>
        <w:jc w:val="both"/>
        <w:rPr>
          <w:rFonts w:asciiTheme="majorBidi" w:hAnsiTheme="majorBidi" w:cstheme="majorBidi"/>
          <w:sz w:val="28"/>
          <w:szCs w:val="28"/>
        </w:rPr>
      </w:pPr>
      <w:r w:rsidRPr="00BD0FCC">
        <w:rPr>
          <w:rFonts w:asciiTheme="majorBidi" w:hAnsiTheme="majorBidi" w:cstheme="majorBidi"/>
          <w:b/>
          <w:bCs/>
          <w:sz w:val="28"/>
          <w:szCs w:val="28"/>
        </w:rPr>
        <w:lastRenderedPageBreak/>
        <w:t>1.2.</w:t>
      </w:r>
      <w:r w:rsidR="009249DA" w:rsidRPr="00BD0FCC">
        <w:rPr>
          <w:rFonts w:asciiTheme="majorBidi" w:hAnsiTheme="majorBidi" w:cstheme="majorBidi"/>
          <w:b/>
          <w:bCs/>
          <w:sz w:val="28"/>
          <w:szCs w:val="28"/>
        </w:rPr>
        <w:t>4</w:t>
      </w:r>
      <w:r w:rsidRPr="00BD0FCC">
        <w:rPr>
          <w:rFonts w:asciiTheme="majorBidi" w:hAnsiTheme="majorBidi" w:cstheme="majorBidi"/>
          <w:b/>
          <w:bCs/>
          <w:sz w:val="28"/>
          <w:szCs w:val="28"/>
        </w:rPr>
        <w:t>. H</w:t>
      </w:r>
      <w:r w:rsidR="00A808B5" w:rsidRPr="00BD0FCC">
        <w:rPr>
          <w:rFonts w:asciiTheme="majorBidi" w:hAnsiTheme="majorBidi" w:cstheme="majorBidi"/>
          <w:b/>
          <w:bCs/>
          <w:sz w:val="28"/>
          <w:szCs w:val="28"/>
        </w:rPr>
        <w:t xml:space="preserve">istorique </w:t>
      </w:r>
      <w:r w:rsidR="00497EA9" w:rsidRPr="00BD0FCC">
        <w:rPr>
          <w:rFonts w:asciiTheme="majorBidi" w:hAnsiTheme="majorBidi" w:cstheme="majorBidi"/>
          <w:b/>
          <w:bCs/>
          <w:sz w:val="28"/>
          <w:szCs w:val="28"/>
        </w:rPr>
        <w:t>de l’ordinateur personnel</w:t>
      </w:r>
      <w:r w:rsidR="00497EA9" w:rsidRPr="00BD0FCC">
        <w:rPr>
          <w:rFonts w:asciiTheme="majorBidi" w:hAnsiTheme="majorBidi" w:cstheme="majorBidi"/>
          <w:sz w:val="28"/>
          <w:szCs w:val="28"/>
        </w:rPr>
        <w:t xml:space="preserve"> </w:t>
      </w:r>
      <w:r w:rsidRPr="00BD0FCC">
        <w:rPr>
          <w:rFonts w:asciiTheme="majorBidi" w:hAnsiTheme="majorBidi" w:cstheme="majorBidi"/>
          <w:sz w:val="28"/>
          <w:szCs w:val="28"/>
        </w:rPr>
        <w:t>:</w:t>
      </w:r>
      <w:r w:rsidR="00A808B5" w:rsidRPr="00BD0FCC">
        <w:rPr>
          <w:rFonts w:asciiTheme="majorBidi" w:hAnsiTheme="majorBidi" w:cstheme="majorBidi"/>
          <w:sz w:val="28"/>
          <w:szCs w:val="28"/>
        </w:rPr>
        <w:t xml:space="preserve"> </w:t>
      </w:r>
      <w:r w:rsidR="00051904" w:rsidRPr="00BD0FCC">
        <w:rPr>
          <w:rFonts w:asciiTheme="majorBidi" w:hAnsiTheme="majorBidi" w:cstheme="majorBidi"/>
          <w:sz w:val="28"/>
          <w:szCs w:val="28"/>
        </w:rPr>
        <w:t xml:space="preserve">en </w:t>
      </w:r>
      <w:r w:rsidR="00A808B5" w:rsidRPr="00BD0FCC">
        <w:rPr>
          <w:rFonts w:asciiTheme="majorBidi" w:hAnsiTheme="majorBidi" w:cstheme="majorBidi"/>
          <w:sz w:val="28"/>
          <w:szCs w:val="28"/>
        </w:rPr>
        <w:t>1980</w:t>
      </w:r>
      <w:r w:rsidR="005C6D84">
        <w:rPr>
          <w:rFonts w:asciiTheme="majorBidi" w:hAnsiTheme="majorBidi" w:cstheme="majorBidi"/>
          <w:sz w:val="28"/>
          <w:szCs w:val="28"/>
        </w:rPr>
        <w:t>,</w:t>
      </w:r>
      <w:r w:rsidR="00A808B5" w:rsidRPr="00BD0FCC">
        <w:rPr>
          <w:rFonts w:asciiTheme="majorBidi" w:hAnsiTheme="majorBidi" w:cstheme="majorBidi"/>
          <w:sz w:val="28"/>
          <w:szCs w:val="28"/>
        </w:rPr>
        <w:t xml:space="preserve"> IBM</w:t>
      </w:r>
      <w:r w:rsidR="002336DD" w:rsidRPr="00BD0FCC">
        <w:rPr>
          <w:rFonts w:asciiTheme="majorBidi" w:hAnsiTheme="majorBidi" w:cstheme="majorBidi"/>
          <w:sz w:val="28"/>
          <w:szCs w:val="28"/>
        </w:rPr>
        <w:t xml:space="preserve"> </w:t>
      </w:r>
      <w:r w:rsidR="00497EA9" w:rsidRPr="00BD0FCC">
        <w:rPr>
          <w:rFonts w:asciiTheme="majorBidi" w:hAnsiTheme="majorBidi" w:cstheme="majorBidi"/>
          <w:sz w:val="28"/>
          <w:szCs w:val="28"/>
        </w:rPr>
        <w:t>(</w:t>
      </w:r>
      <w:r w:rsidR="00680555">
        <w:rPr>
          <w:rFonts w:asciiTheme="majorBidi" w:hAnsiTheme="majorBidi" w:cstheme="majorBidi"/>
          <w:sz w:val="28"/>
          <w:szCs w:val="28"/>
        </w:rPr>
        <w:t>une entreprise informatique</w:t>
      </w:r>
      <w:r w:rsidR="00497EA9" w:rsidRPr="00BD0FCC">
        <w:rPr>
          <w:rFonts w:asciiTheme="majorBidi" w:hAnsiTheme="majorBidi" w:cstheme="majorBidi"/>
          <w:sz w:val="28"/>
          <w:szCs w:val="28"/>
        </w:rPr>
        <w:t xml:space="preserve">) a conçu son </w:t>
      </w:r>
      <w:r w:rsidR="005C6D84">
        <w:rPr>
          <w:rFonts w:asciiTheme="majorBidi" w:hAnsiTheme="majorBidi" w:cstheme="majorBidi"/>
          <w:sz w:val="28"/>
          <w:szCs w:val="28"/>
        </w:rPr>
        <w:t xml:space="preserve">premier </w:t>
      </w:r>
      <w:r w:rsidR="002336DD" w:rsidRPr="00BD0FCC">
        <w:rPr>
          <w:rFonts w:asciiTheme="majorBidi" w:hAnsiTheme="majorBidi" w:cstheme="majorBidi"/>
          <w:sz w:val="28"/>
          <w:szCs w:val="28"/>
        </w:rPr>
        <w:t>PC</w:t>
      </w:r>
      <w:r w:rsidR="005E1251">
        <w:rPr>
          <w:rStyle w:val="Appelnotedebasdep"/>
          <w:rFonts w:asciiTheme="majorBidi" w:hAnsiTheme="majorBidi" w:cstheme="majorBidi"/>
          <w:sz w:val="28"/>
          <w:szCs w:val="28"/>
        </w:rPr>
        <w:footnoteReference w:id="2"/>
      </w:r>
      <w:r w:rsidR="00A808B5" w:rsidRPr="00BD0FCC">
        <w:rPr>
          <w:rFonts w:asciiTheme="majorBidi" w:hAnsiTheme="majorBidi" w:cstheme="majorBidi"/>
          <w:sz w:val="28"/>
          <w:szCs w:val="28"/>
        </w:rPr>
        <w:t xml:space="preserve"> </w:t>
      </w:r>
      <w:r w:rsidR="00051904" w:rsidRPr="00BD0FCC">
        <w:rPr>
          <w:rFonts w:asciiTheme="majorBidi" w:hAnsiTheme="majorBidi" w:cstheme="majorBidi"/>
          <w:sz w:val="28"/>
          <w:szCs w:val="28"/>
        </w:rPr>
        <w:t>avec le système d’exploitation.</w:t>
      </w:r>
    </w:p>
    <w:p w:rsidR="00E36AED" w:rsidRPr="00BD0FCC" w:rsidRDefault="00CD64F9" w:rsidP="005C6D84">
      <w:pPr>
        <w:jc w:val="center"/>
        <w:rPr>
          <w:sz w:val="28"/>
          <w:szCs w:val="28"/>
        </w:rPr>
      </w:pPr>
      <w:r w:rsidRPr="00BD0FCC">
        <w:rPr>
          <w:sz w:val="28"/>
          <w:szCs w:val="28"/>
        </w:rPr>
        <w:t>Ordinateur p</w:t>
      </w:r>
      <w:r w:rsidR="00E36AED" w:rsidRPr="00BD0FCC">
        <w:rPr>
          <w:sz w:val="28"/>
          <w:szCs w:val="28"/>
        </w:rPr>
        <w:t>ersonnel :</w:t>
      </w:r>
    </w:p>
    <w:tbl>
      <w:tblPr>
        <w:tblW w:w="0" w:type="auto"/>
        <w:tblLook w:val="04A0" w:firstRow="1" w:lastRow="0" w:firstColumn="1" w:lastColumn="0" w:noHBand="0" w:noVBand="1"/>
      </w:tblPr>
      <w:tblGrid>
        <w:gridCol w:w="2887"/>
        <w:gridCol w:w="2976"/>
        <w:gridCol w:w="2706"/>
      </w:tblGrid>
      <w:tr w:rsidR="00CD64F9" w:rsidRPr="00BD0FCC" w:rsidTr="00CD64F9">
        <w:tc>
          <w:tcPr>
            <w:tcW w:w="2871" w:type="dxa"/>
          </w:tcPr>
          <w:p w:rsidR="00E36AED" w:rsidRPr="00BD0FCC" w:rsidRDefault="00E36AED" w:rsidP="005C6D84">
            <w:pPr>
              <w:jc w:val="center"/>
              <w:rPr>
                <w:sz w:val="28"/>
                <w:szCs w:val="28"/>
              </w:rPr>
            </w:pPr>
            <w:r w:rsidRPr="00BD0FCC">
              <w:rPr>
                <w:sz w:val="28"/>
                <w:szCs w:val="28"/>
              </w:rPr>
              <w:t>IBM</w:t>
            </w:r>
            <w:r w:rsidR="005C6D84">
              <w:rPr>
                <w:sz w:val="28"/>
                <w:szCs w:val="28"/>
              </w:rPr>
              <w:t>-</w:t>
            </w:r>
            <w:r w:rsidRPr="00BD0FCC">
              <w:rPr>
                <w:sz w:val="28"/>
                <w:szCs w:val="28"/>
              </w:rPr>
              <w:t xml:space="preserve">PC </w:t>
            </w:r>
            <w:r w:rsidR="005C6D84">
              <w:rPr>
                <w:sz w:val="28"/>
                <w:szCs w:val="28"/>
              </w:rPr>
              <w:t>(</w:t>
            </w:r>
            <w:r w:rsidRPr="00BD0FCC">
              <w:rPr>
                <w:sz w:val="28"/>
                <w:szCs w:val="28"/>
              </w:rPr>
              <w:t>1980</w:t>
            </w:r>
            <w:r w:rsidR="005C6D84">
              <w:rPr>
                <w:sz w:val="28"/>
                <w:szCs w:val="28"/>
              </w:rPr>
              <w:t>)</w:t>
            </w:r>
          </w:p>
        </w:tc>
        <w:tc>
          <w:tcPr>
            <w:tcW w:w="2960" w:type="dxa"/>
          </w:tcPr>
          <w:p w:rsidR="00E36AED" w:rsidRPr="00BD0FCC" w:rsidRDefault="00CD64F9" w:rsidP="00CD64F9">
            <w:pPr>
              <w:jc w:val="center"/>
              <w:rPr>
                <w:sz w:val="28"/>
                <w:szCs w:val="28"/>
              </w:rPr>
            </w:pPr>
            <w:r w:rsidRPr="00BD0FCC">
              <w:rPr>
                <w:sz w:val="28"/>
                <w:szCs w:val="28"/>
              </w:rPr>
              <w:t>Ordinateur bureautique</w:t>
            </w:r>
          </w:p>
        </w:tc>
        <w:tc>
          <w:tcPr>
            <w:tcW w:w="2691" w:type="dxa"/>
          </w:tcPr>
          <w:p w:rsidR="00E36AED" w:rsidRPr="00BD0FCC" w:rsidRDefault="00CD64F9" w:rsidP="00E36AED">
            <w:pPr>
              <w:jc w:val="center"/>
              <w:rPr>
                <w:sz w:val="28"/>
                <w:szCs w:val="28"/>
              </w:rPr>
            </w:pPr>
            <w:r w:rsidRPr="00BD0FCC">
              <w:rPr>
                <w:sz w:val="28"/>
                <w:szCs w:val="28"/>
              </w:rPr>
              <w:t>Ordinateur portatif</w:t>
            </w:r>
          </w:p>
        </w:tc>
      </w:tr>
      <w:tr w:rsidR="00CD64F9" w:rsidRPr="00BD0FCC" w:rsidTr="00CD64F9">
        <w:trPr>
          <w:trHeight w:val="2226"/>
        </w:trPr>
        <w:tc>
          <w:tcPr>
            <w:tcW w:w="2871" w:type="dxa"/>
          </w:tcPr>
          <w:p w:rsidR="00E36AED" w:rsidRPr="00BD0FCC" w:rsidRDefault="00E36AED" w:rsidP="00E36AED">
            <w:pPr>
              <w:rPr>
                <w:sz w:val="28"/>
                <w:szCs w:val="28"/>
              </w:rPr>
            </w:pPr>
            <w:r w:rsidRPr="00BD0FCC">
              <w:rPr>
                <w:rFonts w:asciiTheme="majorBidi" w:hAnsiTheme="majorBidi" w:cstheme="majorBidi"/>
                <w:b/>
                <w:bCs/>
                <w:noProof/>
                <w:sz w:val="28"/>
                <w:szCs w:val="28"/>
                <w:u w:val="single"/>
                <w:lang w:eastAsia="fr-FR"/>
              </w:rPr>
              <w:drawing>
                <wp:anchor distT="0" distB="0" distL="114300" distR="114300" simplePos="0" relativeHeight="251654656" behindDoc="0" locked="0" layoutInCell="1" allowOverlap="1" wp14:anchorId="74730607" wp14:editId="7BBB2A7C">
                  <wp:simplePos x="0" y="0"/>
                  <wp:positionH relativeFrom="column">
                    <wp:posOffset>-8255</wp:posOffset>
                  </wp:positionH>
                  <wp:positionV relativeFrom="paragraph">
                    <wp:posOffset>33020</wp:posOffset>
                  </wp:positionV>
                  <wp:extent cx="1696085" cy="1285875"/>
                  <wp:effectExtent l="0" t="0" r="0" b="9525"/>
                  <wp:wrapSquare wrapText="bothSides"/>
                  <wp:docPr id="704" name="Imag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608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60" w:type="dxa"/>
          </w:tcPr>
          <w:p w:rsidR="00E36AED" w:rsidRPr="00BD0FCC" w:rsidRDefault="00CD64F9" w:rsidP="00E36AED">
            <w:pPr>
              <w:jc w:val="center"/>
              <w:rPr>
                <w:sz w:val="28"/>
                <w:szCs w:val="28"/>
              </w:rPr>
            </w:pPr>
            <w:r w:rsidRPr="00BD0FCC">
              <w:rPr>
                <w:noProof/>
                <w:sz w:val="28"/>
                <w:szCs w:val="28"/>
                <w:lang w:eastAsia="fr-FR"/>
              </w:rPr>
              <w:drawing>
                <wp:inline distT="0" distB="0" distL="0" distR="0" wp14:anchorId="5659BF45" wp14:editId="4C0BAD61">
                  <wp:extent cx="1743075" cy="1219200"/>
                  <wp:effectExtent l="0" t="0" r="952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1219200"/>
                          </a:xfrm>
                          <a:prstGeom prst="rect">
                            <a:avLst/>
                          </a:prstGeom>
                          <a:noFill/>
                          <a:ln>
                            <a:noFill/>
                          </a:ln>
                        </pic:spPr>
                      </pic:pic>
                    </a:graphicData>
                  </a:graphic>
                </wp:inline>
              </w:drawing>
            </w:r>
          </w:p>
        </w:tc>
        <w:tc>
          <w:tcPr>
            <w:tcW w:w="2691" w:type="dxa"/>
          </w:tcPr>
          <w:p w:rsidR="00E36AED" w:rsidRPr="00BD0FCC" w:rsidRDefault="00CD64F9" w:rsidP="00E36AED">
            <w:pPr>
              <w:jc w:val="center"/>
              <w:rPr>
                <w:sz w:val="28"/>
                <w:szCs w:val="28"/>
              </w:rPr>
            </w:pPr>
            <w:r w:rsidRPr="00BD0FCC">
              <w:rPr>
                <w:noProof/>
                <w:sz w:val="28"/>
                <w:szCs w:val="28"/>
                <w:lang w:eastAsia="fr-FR"/>
              </w:rPr>
              <w:drawing>
                <wp:anchor distT="0" distB="0" distL="114300" distR="114300" simplePos="0" relativeHeight="251655680" behindDoc="0" locked="0" layoutInCell="1" allowOverlap="1" wp14:anchorId="770750FB" wp14:editId="6EBA98DA">
                  <wp:simplePos x="0" y="0"/>
                  <wp:positionH relativeFrom="column">
                    <wp:posOffset>-215900</wp:posOffset>
                  </wp:positionH>
                  <wp:positionV relativeFrom="paragraph">
                    <wp:posOffset>180340</wp:posOffset>
                  </wp:positionV>
                  <wp:extent cx="1571625" cy="1138555"/>
                  <wp:effectExtent l="0" t="0" r="9525" b="4445"/>
                  <wp:wrapSquare wrapText="bothSides"/>
                  <wp:docPr id="97" name="Image 97" descr="Description : C:\Users\almamy\Documents\Cours Initation en Informatique\Ord Por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escription : C:\Users\almamy\Documents\Cours Initation en Informatique\Ord Portab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1385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21898" w:rsidRPr="00BD0FCC" w:rsidRDefault="00E21898" w:rsidP="00803D6B">
      <w:pPr>
        <w:pStyle w:val="Titre2"/>
        <w:rPr>
          <w:sz w:val="28"/>
          <w:szCs w:val="28"/>
        </w:rPr>
      </w:pPr>
      <w:bookmarkStart w:id="4" w:name="_Toc72919153"/>
      <w:r w:rsidRPr="00BD0FCC">
        <w:rPr>
          <w:sz w:val="36"/>
          <w:szCs w:val="36"/>
        </w:rPr>
        <w:t>1.3. S</w:t>
      </w:r>
      <w:r w:rsidR="00D40CA6" w:rsidRPr="00BD0FCC">
        <w:rPr>
          <w:sz w:val="36"/>
          <w:szCs w:val="36"/>
        </w:rPr>
        <w:t>ystème informatique</w:t>
      </w:r>
      <w:r w:rsidR="00D40CA6" w:rsidRPr="00BD0FCC">
        <w:rPr>
          <w:sz w:val="28"/>
          <w:szCs w:val="28"/>
        </w:rPr>
        <w:t xml:space="preserve"> </w:t>
      </w:r>
      <w:r w:rsidR="00803D6B" w:rsidRPr="00803D6B">
        <w:rPr>
          <w:rFonts w:cs="Times New Roman" w:hint="cs"/>
          <w:sz w:val="28"/>
          <w:szCs w:val="28"/>
          <w:rtl/>
        </w:rPr>
        <w:t>نظام</w:t>
      </w:r>
      <w:r w:rsidR="00803D6B" w:rsidRPr="00803D6B">
        <w:rPr>
          <w:rFonts w:cs="Times New Roman"/>
          <w:sz w:val="28"/>
          <w:szCs w:val="28"/>
          <w:rtl/>
        </w:rPr>
        <w:t xml:space="preserve"> </w:t>
      </w:r>
      <w:r w:rsidR="00803D6B">
        <w:rPr>
          <w:rFonts w:cs="Times New Roman" w:hint="cs"/>
          <w:sz w:val="28"/>
          <w:szCs w:val="28"/>
          <w:rtl/>
        </w:rPr>
        <w:t>حاسوبي</w:t>
      </w:r>
      <w:bookmarkEnd w:id="4"/>
    </w:p>
    <w:p w:rsidR="00D40CA6" w:rsidRDefault="00B627A7" w:rsidP="00B059B4">
      <w:pPr>
        <w:pStyle w:val="Sansinterligne"/>
        <w:ind w:firstLine="708"/>
        <w:jc w:val="both"/>
        <w:rPr>
          <w:rFonts w:asciiTheme="majorBidi" w:hAnsiTheme="majorBidi" w:cstheme="majorBidi"/>
          <w:sz w:val="28"/>
          <w:szCs w:val="28"/>
        </w:rPr>
      </w:pPr>
      <w:r w:rsidRPr="00BD0FCC">
        <w:rPr>
          <w:rFonts w:asciiTheme="majorBidi" w:hAnsiTheme="majorBidi" w:cstheme="majorBidi"/>
          <w:sz w:val="28"/>
          <w:szCs w:val="28"/>
        </w:rPr>
        <w:t xml:space="preserve">1.3.1. </w:t>
      </w:r>
      <w:r w:rsidRPr="00BD0FCC">
        <w:rPr>
          <w:rFonts w:asciiTheme="majorBidi" w:hAnsiTheme="majorBidi" w:cstheme="majorBidi"/>
          <w:b/>
          <w:bCs/>
          <w:sz w:val="28"/>
          <w:szCs w:val="28"/>
        </w:rPr>
        <w:t>Définition</w:t>
      </w:r>
      <w:r w:rsidRPr="00BD0FCC">
        <w:rPr>
          <w:rFonts w:asciiTheme="majorBidi" w:hAnsiTheme="majorBidi" w:cstheme="majorBidi"/>
          <w:sz w:val="28"/>
          <w:szCs w:val="28"/>
        </w:rPr>
        <w:t> :</w:t>
      </w:r>
      <w:r w:rsidR="00E21898" w:rsidRPr="00BD0FCC">
        <w:rPr>
          <w:rFonts w:asciiTheme="majorBidi" w:hAnsiTheme="majorBidi" w:cstheme="majorBidi"/>
          <w:sz w:val="28"/>
          <w:szCs w:val="28"/>
        </w:rPr>
        <w:t xml:space="preserve"> </w:t>
      </w:r>
      <w:r w:rsidR="00D40CA6" w:rsidRPr="00BD0FCC">
        <w:rPr>
          <w:rFonts w:asciiTheme="majorBidi" w:hAnsiTheme="majorBidi" w:cstheme="majorBidi"/>
          <w:sz w:val="28"/>
          <w:szCs w:val="28"/>
        </w:rPr>
        <w:t xml:space="preserve">est l’ensemble des moyens matériels </w:t>
      </w:r>
      <w:r w:rsidRPr="00BD0FCC">
        <w:rPr>
          <w:rFonts w:asciiTheme="majorBidi" w:hAnsiTheme="majorBidi" w:cstheme="majorBidi"/>
          <w:sz w:val="28"/>
          <w:szCs w:val="28"/>
        </w:rPr>
        <w:t xml:space="preserve">(hardware) </w:t>
      </w:r>
      <w:r w:rsidR="00C37677" w:rsidRPr="00BD0FCC">
        <w:rPr>
          <w:rFonts w:asciiTheme="majorBidi" w:hAnsiTheme="majorBidi" w:cstheme="majorBidi"/>
          <w:sz w:val="28"/>
          <w:szCs w:val="28"/>
        </w:rPr>
        <w:t>et logiciels</w:t>
      </w:r>
      <w:r w:rsidRPr="00BD0FCC">
        <w:rPr>
          <w:rFonts w:asciiTheme="majorBidi" w:hAnsiTheme="majorBidi" w:cstheme="majorBidi"/>
          <w:sz w:val="28"/>
          <w:szCs w:val="28"/>
        </w:rPr>
        <w:t xml:space="preserve"> (software) </w:t>
      </w:r>
      <w:r w:rsidR="00B059B4">
        <w:rPr>
          <w:rFonts w:asciiTheme="majorBidi" w:hAnsiTheme="majorBidi" w:cstheme="majorBidi"/>
          <w:sz w:val="28"/>
          <w:szCs w:val="28"/>
        </w:rPr>
        <w:t>néc</w:t>
      </w:r>
      <w:r w:rsidR="00B059B4" w:rsidRPr="00B059B4">
        <w:rPr>
          <w:rFonts w:asciiTheme="majorBidi" w:hAnsiTheme="majorBidi" w:cstheme="majorBidi"/>
          <w:sz w:val="28"/>
          <w:szCs w:val="28"/>
        </w:rPr>
        <w:t>essaires pour satisfaire les besoins informatiques des utilisateurs</w:t>
      </w:r>
      <w:r w:rsidR="00D40CA6" w:rsidRPr="00BD0FCC">
        <w:rPr>
          <w:rFonts w:asciiTheme="majorBidi" w:hAnsiTheme="majorBidi" w:cstheme="majorBidi"/>
          <w:sz w:val="28"/>
          <w:szCs w:val="28"/>
        </w:rPr>
        <w:t xml:space="preserve">. </w:t>
      </w:r>
    </w:p>
    <w:p w:rsidR="005E1251" w:rsidRPr="00BD0FCC" w:rsidRDefault="005E1251" w:rsidP="00F33B00">
      <w:pPr>
        <w:pStyle w:val="Sansinterligne"/>
        <w:ind w:firstLine="708"/>
        <w:rPr>
          <w:rFonts w:asciiTheme="majorBidi" w:hAnsiTheme="majorBidi" w:cstheme="majorBidi"/>
          <w:sz w:val="28"/>
          <w:szCs w:val="28"/>
        </w:rPr>
      </w:pPr>
      <w:r w:rsidRPr="00BD0FCC">
        <w:rPr>
          <w:rFonts w:asciiTheme="majorBidi" w:hAnsiTheme="majorBidi" w:cstheme="majorBidi"/>
          <w:sz w:val="28"/>
          <w:szCs w:val="28"/>
        </w:rPr>
        <w:t>1.3.</w:t>
      </w:r>
      <w:r w:rsidR="00F33B00">
        <w:rPr>
          <w:rFonts w:asciiTheme="majorBidi" w:hAnsiTheme="majorBidi" w:cstheme="majorBidi"/>
          <w:sz w:val="28"/>
          <w:szCs w:val="28"/>
        </w:rPr>
        <w:t>2</w:t>
      </w:r>
      <w:r w:rsidRPr="00BD0FCC">
        <w:rPr>
          <w:rFonts w:asciiTheme="majorBidi" w:hAnsiTheme="majorBidi" w:cstheme="majorBidi"/>
          <w:sz w:val="28"/>
          <w:szCs w:val="28"/>
        </w:rPr>
        <w:t xml:space="preserve">. </w:t>
      </w:r>
      <w:r>
        <w:rPr>
          <w:rFonts w:asciiTheme="majorBidi" w:hAnsiTheme="majorBidi" w:cstheme="majorBidi"/>
          <w:b/>
          <w:bCs/>
          <w:sz w:val="28"/>
          <w:szCs w:val="28"/>
        </w:rPr>
        <w:t xml:space="preserve">Ordinateur </w:t>
      </w:r>
      <w:r w:rsidRPr="005E1251">
        <w:rPr>
          <w:rFonts w:asciiTheme="majorBidi" w:hAnsiTheme="majorBidi" w:cstheme="majorBidi"/>
          <w:sz w:val="28"/>
          <w:szCs w:val="28"/>
        </w:rPr>
        <w:t>est composé de</w:t>
      </w:r>
      <w:r w:rsidR="00F33B00">
        <w:rPr>
          <w:rFonts w:asciiTheme="majorBidi" w:hAnsiTheme="majorBidi" w:cstheme="majorBidi"/>
          <w:sz w:val="28"/>
          <w:szCs w:val="28"/>
        </w:rPr>
        <w:t xml:space="preserve">s deux (02) parties </w:t>
      </w:r>
      <w:r w:rsidRPr="005E1251">
        <w:rPr>
          <w:rFonts w:asciiTheme="majorBidi" w:hAnsiTheme="majorBidi" w:cstheme="majorBidi"/>
          <w:sz w:val="28"/>
          <w:szCs w:val="28"/>
        </w:rPr>
        <w:t xml:space="preserve">: </w:t>
      </w:r>
      <w:r w:rsidR="00B059B4">
        <w:rPr>
          <w:rFonts w:asciiTheme="majorBidi" w:hAnsiTheme="majorBidi" w:cstheme="majorBidi"/>
          <w:sz w:val="28"/>
          <w:szCs w:val="28"/>
        </w:rPr>
        <w:t xml:space="preserve">une partie </w:t>
      </w:r>
      <w:r w:rsidR="00F33B00">
        <w:rPr>
          <w:rFonts w:asciiTheme="majorBidi" w:hAnsiTheme="majorBidi" w:cstheme="majorBidi"/>
          <w:sz w:val="28"/>
          <w:szCs w:val="28"/>
        </w:rPr>
        <w:t xml:space="preserve">matérielle et </w:t>
      </w:r>
      <w:r w:rsidR="00B059B4">
        <w:rPr>
          <w:rFonts w:asciiTheme="majorBidi" w:hAnsiTheme="majorBidi" w:cstheme="majorBidi"/>
          <w:sz w:val="28"/>
          <w:szCs w:val="28"/>
        </w:rPr>
        <w:t>une partie</w:t>
      </w:r>
      <w:r w:rsidRPr="005E1251">
        <w:rPr>
          <w:rFonts w:asciiTheme="majorBidi" w:hAnsiTheme="majorBidi" w:cstheme="majorBidi"/>
          <w:sz w:val="28"/>
          <w:szCs w:val="28"/>
        </w:rPr>
        <w:t xml:space="preserve"> </w:t>
      </w:r>
      <w:r w:rsidR="00F33B00">
        <w:rPr>
          <w:rFonts w:asciiTheme="majorBidi" w:hAnsiTheme="majorBidi" w:cstheme="majorBidi"/>
          <w:sz w:val="28"/>
          <w:szCs w:val="28"/>
        </w:rPr>
        <w:t>logicielle.</w:t>
      </w:r>
    </w:p>
    <w:p w:rsidR="00B627A7" w:rsidRPr="00BD0FCC" w:rsidRDefault="00B627A7" w:rsidP="00803D6B">
      <w:pPr>
        <w:pStyle w:val="Titre1"/>
      </w:pPr>
      <w:bookmarkStart w:id="5" w:name="_Toc72919154"/>
      <w:r w:rsidRPr="00BD0FCC">
        <w:t xml:space="preserve">II) Matériel </w:t>
      </w:r>
      <w:r w:rsidR="00FC32AD" w:rsidRPr="00BD0FCC">
        <w:t>(Hardware</w:t>
      </w:r>
      <w:r w:rsidR="00803D6B">
        <w:rPr>
          <w:rFonts w:hint="cs"/>
          <w:rtl/>
        </w:rPr>
        <w:t xml:space="preserve">أداة  </w:t>
      </w:r>
      <w:r w:rsidR="00FC32AD" w:rsidRPr="00BD0FCC">
        <w:t>)</w:t>
      </w:r>
      <w:bookmarkEnd w:id="5"/>
      <w:r w:rsidR="00523219">
        <w:rPr>
          <w:rFonts w:hint="cs"/>
          <w:rtl/>
        </w:rPr>
        <w:t xml:space="preserve"> </w:t>
      </w:r>
    </w:p>
    <w:p w:rsidR="00FC32AD" w:rsidRDefault="00FC32AD" w:rsidP="00FC32AD">
      <w:pPr>
        <w:spacing w:after="0" w:line="240" w:lineRule="auto"/>
        <w:rPr>
          <w:rFonts w:ascii="Calibri" w:eastAsia="Times New Roman" w:hAnsi="Calibri" w:cs="Times New Roman"/>
          <w:color w:val="000000"/>
          <w:sz w:val="24"/>
          <w:szCs w:val="24"/>
          <w:lang w:eastAsia="fr-FR"/>
        </w:rPr>
      </w:pPr>
      <w:r w:rsidRPr="00BD0FCC">
        <w:rPr>
          <w:rFonts w:ascii="Calibri" w:eastAsia="Times New Roman" w:hAnsi="Calibri" w:cs="Times New Roman"/>
          <w:color w:val="000000"/>
          <w:sz w:val="24"/>
          <w:szCs w:val="24"/>
          <w:lang w:eastAsia="fr-FR"/>
        </w:rPr>
        <w:tab/>
      </w:r>
    </w:p>
    <w:p w:rsidR="004A0452" w:rsidRDefault="004A0452" w:rsidP="003C5919">
      <w:pPr>
        <w:spacing w:line="240" w:lineRule="auto"/>
        <w:ind w:firstLine="708"/>
        <w:jc w:val="both"/>
        <w:rPr>
          <w:rFonts w:asciiTheme="majorBidi" w:hAnsiTheme="majorBidi" w:cstheme="majorBidi"/>
          <w:sz w:val="28"/>
          <w:szCs w:val="28"/>
        </w:rPr>
      </w:pPr>
      <w:r w:rsidRPr="00BD0FCC">
        <w:rPr>
          <w:rFonts w:asciiTheme="majorBidi" w:hAnsiTheme="majorBidi" w:cstheme="majorBidi"/>
          <w:sz w:val="28"/>
          <w:szCs w:val="28"/>
        </w:rPr>
        <w:t>Un ordinateur est physiquement composé d’une unité centrale et des périphériques</w:t>
      </w:r>
      <w:r>
        <w:rPr>
          <w:rFonts w:asciiTheme="majorBidi" w:hAnsiTheme="majorBidi" w:cstheme="majorBidi"/>
          <w:sz w:val="28"/>
          <w:szCs w:val="28"/>
        </w:rPr>
        <w:t> </w:t>
      </w:r>
      <w:r w:rsidR="003C5919">
        <w:rPr>
          <w:rFonts w:asciiTheme="majorBidi" w:hAnsiTheme="majorBidi" w:cstheme="majorBidi"/>
          <w:sz w:val="28"/>
          <w:szCs w:val="28"/>
        </w:rPr>
        <w:t>(</w:t>
      </w:r>
      <w:r w:rsidRPr="004A0452">
        <w:rPr>
          <w:rFonts w:asciiTheme="majorBidi" w:hAnsiTheme="majorBidi" w:cstheme="majorBidi"/>
          <w:sz w:val="28"/>
          <w:szCs w:val="28"/>
        </w:rPr>
        <w:t>le moniteur (appelé écran), le clavier</w:t>
      </w:r>
      <w:r w:rsidR="003C5919">
        <w:rPr>
          <w:rFonts w:asciiTheme="majorBidi" w:hAnsiTheme="majorBidi" w:cstheme="majorBidi"/>
          <w:sz w:val="28"/>
          <w:szCs w:val="28"/>
        </w:rPr>
        <w:t>,</w:t>
      </w:r>
      <w:r w:rsidRPr="004A0452">
        <w:rPr>
          <w:rFonts w:asciiTheme="majorBidi" w:hAnsiTheme="majorBidi" w:cstheme="majorBidi"/>
          <w:sz w:val="28"/>
          <w:szCs w:val="28"/>
        </w:rPr>
        <w:t xml:space="preserve"> la souris</w:t>
      </w:r>
      <w:r w:rsidR="003C5919">
        <w:rPr>
          <w:rFonts w:asciiTheme="majorBidi" w:hAnsiTheme="majorBidi" w:cstheme="majorBidi"/>
          <w:sz w:val="28"/>
          <w:szCs w:val="28"/>
        </w:rPr>
        <w:t>..</w:t>
      </w:r>
      <w:r w:rsidRPr="00BD0FCC">
        <w:rPr>
          <w:rFonts w:asciiTheme="majorBidi" w:hAnsiTheme="majorBidi" w:cstheme="majorBidi"/>
          <w:sz w:val="28"/>
          <w:szCs w:val="28"/>
        </w:rPr>
        <w:t>.</w:t>
      </w:r>
      <w:r w:rsidR="003C5919">
        <w:rPr>
          <w:rFonts w:asciiTheme="majorBidi" w:hAnsiTheme="majorBidi" w:cstheme="majorBidi"/>
          <w:sz w:val="28"/>
          <w:szCs w:val="28"/>
        </w:rPr>
        <w:t>)</w:t>
      </w:r>
      <w:r w:rsidRPr="00BD0FCC">
        <w:rPr>
          <w:rFonts w:asciiTheme="majorBidi" w:hAnsiTheme="majorBidi" w:cstheme="majorBidi"/>
          <w:sz w:val="28"/>
          <w:szCs w:val="28"/>
        </w:rPr>
        <w:t xml:space="preserve"> </w:t>
      </w:r>
    </w:p>
    <w:p w:rsidR="002D6CC5" w:rsidRDefault="002D6CC5" w:rsidP="00523219">
      <w:pPr>
        <w:pStyle w:val="Titre2"/>
      </w:pPr>
      <w:bookmarkStart w:id="6" w:name="_Toc72919155"/>
      <w:r w:rsidRPr="00CA2017">
        <w:t>2.1. Unité centrale </w:t>
      </w:r>
      <w:r w:rsidR="00523219" w:rsidRPr="00523219">
        <w:rPr>
          <w:rFonts w:cs="Times New Roman" w:hint="cs"/>
          <w:rtl/>
        </w:rPr>
        <w:t>وحدة</w:t>
      </w:r>
      <w:r w:rsidR="00523219" w:rsidRPr="00523219">
        <w:rPr>
          <w:rFonts w:cs="Times New Roman"/>
          <w:rtl/>
        </w:rPr>
        <w:t xml:space="preserve"> </w:t>
      </w:r>
      <w:r w:rsidR="00523219" w:rsidRPr="00523219">
        <w:rPr>
          <w:rFonts w:cs="Times New Roman" w:hint="cs"/>
          <w:rtl/>
        </w:rPr>
        <w:t>المركزية</w:t>
      </w:r>
      <w:bookmarkEnd w:id="6"/>
    </w:p>
    <w:p w:rsidR="00F45CE1" w:rsidRPr="00BD0FCC" w:rsidRDefault="00F45CE1" w:rsidP="00F45CE1">
      <w:pPr>
        <w:spacing w:after="0" w:line="240" w:lineRule="auto"/>
        <w:rPr>
          <w:rFonts w:asciiTheme="majorBidi" w:hAnsiTheme="majorBidi" w:cstheme="majorBidi"/>
          <w:noProof/>
          <w:sz w:val="28"/>
          <w:szCs w:val="28"/>
          <w:lang w:eastAsia="fr-FR"/>
        </w:rPr>
      </w:pPr>
      <w:r>
        <w:rPr>
          <w:rFonts w:asciiTheme="majorBidi" w:hAnsiTheme="majorBidi" w:cstheme="majorBidi"/>
          <w:noProof/>
          <w:sz w:val="28"/>
          <w:szCs w:val="28"/>
          <w:lang w:eastAsia="fr-FR"/>
        </w:rPr>
        <mc:AlternateContent>
          <mc:Choice Requires="wps">
            <w:drawing>
              <wp:anchor distT="0" distB="0" distL="114300" distR="114300" simplePos="0" relativeHeight="251737600" behindDoc="0" locked="0" layoutInCell="1" allowOverlap="1" wp14:anchorId="0786E427" wp14:editId="5CEB5082">
                <wp:simplePos x="0" y="0"/>
                <wp:positionH relativeFrom="column">
                  <wp:posOffset>1495425</wp:posOffset>
                </wp:positionH>
                <wp:positionV relativeFrom="paragraph">
                  <wp:posOffset>946150</wp:posOffset>
                </wp:positionV>
                <wp:extent cx="2066925" cy="266700"/>
                <wp:effectExtent l="990600" t="38100" r="28575" b="19050"/>
                <wp:wrapNone/>
                <wp:docPr id="100" name="Rectangle à coins arrondis 100"/>
                <wp:cNvGraphicFramePr/>
                <a:graphic xmlns:a="http://schemas.openxmlformats.org/drawingml/2006/main">
                  <a:graphicData uri="http://schemas.microsoft.com/office/word/2010/wordprocessingShape">
                    <wps:wsp>
                      <wps:cNvSpPr/>
                      <wps:spPr>
                        <a:xfrm>
                          <a:off x="0" y="0"/>
                          <a:ext cx="2066925" cy="266700"/>
                        </a:xfrm>
                        <a:prstGeom prst="wedgeRoundRectCallout">
                          <a:avLst>
                            <a:gd name="adj1" fmla="val -95314"/>
                            <a:gd name="adj2" fmla="val -59579"/>
                            <a:gd name="adj3" fmla="val 16667"/>
                          </a:avLst>
                        </a:prstGeom>
                        <a:noFill/>
                      </wps:spPr>
                      <wps:style>
                        <a:lnRef idx="2">
                          <a:schemeClr val="dk1"/>
                        </a:lnRef>
                        <a:fillRef idx="1">
                          <a:schemeClr val="lt1"/>
                        </a:fillRef>
                        <a:effectRef idx="0">
                          <a:schemeClr val="dk1"/>
                        </a:effectRef>
                        <a:fontRef idx="minor">
                          <a:schemeClr val="dk1"/>
                        </a:fontRef>
                      </wps:style>
                      <wps:txbx>
                        <w:txbxContent>
                          <w:p w:rsidR="005365ED" w:rsidRDefault="005365ED" w:rsidP="00F45CE1">
                            <w:pPr>
                              <w:jc w:val="center"/>
                            </w:pPr>
                            <w:r>
                              <w:t>Bouton d’alimentation (Power)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6E42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100" o:spid="_x0000_s1026" type="#_x0000_t62" style="position:absolute;margin-left:117.75pt;margin-top:74.5pt;width:162.75pt;height:21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" adj="-9788,-2069" filled="f" strokecolor="black [3200]" strokeweight="1pt">
                <v:textbox>
                  <w:txbxContent>
                    <w:p w:rsidR="005365ED" w:rsidRDefault="005365ED" w:rsidP="00F45CE1">
                      <w:pPr>
                        <w:jc w:val="center"/>
                      </w:pPr>
                      <w:r>
                        <w:t>Bouton d’alimentation (Power)</w:t>
                      </w:r>
                    </w:p>
                  </w:txbxContent>
                </v:textbox>
              </v:shape>
            </w:pict>
          </mc:Fallback>
        </mc:AlternateContent>
      </w:r>
      <w:r>
        <w:rPr>
          <w:rFonts w:asciiTheme="majorBidi" w:hAnsiTheme="majorBidi" w:cstheme="majorBidi"/>
          <w:noProof/>
          <w:sz w:val="28"/>
          <w:szCs w:val="28"/>
          <w:lang w:eastAsia="fr-FR"/>
        </w:rPr>
        <mc:AlternateContent>
          <mc:Choice Requires="wps">
            <w:drawing>
              <wp:anchor distT="0" distB="0" distL="114300" distR="114300" simplePos="0" relativeHeight="251736576" behindDoc="0" locked="0" layoutInCell="1" allowOverlap="1" wp14:anchorId="4A7C68BD" wp14:editId="21CAE883">
                <wp:simplePos x="0" y="0"/>
                <wp:positionH relativeFrom="column">
                  <wp:posOffset>1552575</wp:posOffset>
                </wp:positionH>
                <wp:positionV relativeFrom="paragraph">
                  <wp:posOffset>574675</wp:posOffset>
                </wp:positionV>
                <wp:extent cx="2085975" cy="285750"/>
                <wp:effectExtent l="1219200" t="76200" r="28575" b="19050"/>
                <wp:wrapNone/>
                <wp:docPr id="99" name="Rectangle à coins arrondis 99"/>
                <wp:cNvGraphicFramePr/>
                <a:graphic xmlns:a="http://schemas.openxmlformats.org/drawingml/2006/main">
                  <a:graphicData uri="http://schemas.microsoft.com/office/word/2010/wordprocessingShape">
                    <wps:wsp>
                      <wps:cNvSpPr/>
                      <wps:spPr>
                        <a:xfrm>
                          <a:off x="0" y="0"/>
                          <a:ext cx="2085975" cy="285750"/>
                        </a:xfrm>
                        <a:prstGeom prst="wedgeRoundRectCallout">
                          <a:avLst>
                            <a:gd name="adj1" fmla="val -105919"/>
                            <a:gd name="adj2" fmla="val -69924"/>
                            <a:gd name="adj3" fmla="val 16667"/>
                          </a:avLst>
                        </a:prstGeom>
                        <a:noFill/>
                      </wps:spPr>
                      <wps:style>
                        <a:lnRef idx="2">
                          <a:schemeClr val="dk1"/>
                        </a:lnRef>
                        <a:fillRef idx="1">
                          <a:schemeClr val="lt1"/>
                        </a:fillRef>
                        <a:effectRef idx="0">
                          <a:schemeClr val="dk1"/>
                        </a:effectRef>
                        <a:fontRef idx="minor">
                          <a:schemeClr val="dk1"/>
                        </a:fontRef>
                      </wps:style>
                      <wps:txbx>
                        <w:txbxContent>
                          <w:p w:rsidR="005365ED" w:rsidRDefault="005365ED" w:rsidP="00F45CE1">
                            <w:pPr>
                              <w:jc w:val="center"/>
                            </w:pPr>
                            <w:r>
                              <w:t>Ports Carte mémoires (SD 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C68BD" id="Rectangle à coins arrondis 99" o:spid="_x0000_s1027" type="#_x0000_t62" style="position:absolute;margin-left:122.25pt;margin-top:45.25pt;width:164.25pt;height:2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" adj="-12079,-4304" filled="f" strokecolor="black [3200]" strokeweight="1pt">
                <v:textbox>
                  <w:txbxContent>
                    <w:p w:rsidR="005365ED" w:rsidRDefault="005365ED" w:rsidP="00F45CE1">
                      <w:pPr>
                        <w:jc w:val="center"/>
                      </w:pPr>
                      <w:r>
                        <w:t>Ports Carte mémoires (SD Card)</w:t>
                      </w:r>
                    </w:p>
                  </w:txbxContent>
                </v:textbox>
              </v:shape>
            </w:pict>
          </mc:Fallback>
        </mc:AlternateContent>
      </w:r>
      <w:r>
        <w:rPr>
          <w:rFonts w:asciiTheme="majorBidi" w:hAnsiTheme="majorBidi" w:cstheme="majorBidi"/>
          <w:noProof/>
          <w:sz w:val="28"/>
          <w:szCs w:val="28"/>
          <w:lang w:eastAsia="fr-FR"/>
        </w:rPr>
        <mc:AlternateContent>
          <mc:Choice Requires="wps">
            <w:drawing>
              <wp:anchor distT="0" distB="0" distL="114300" distR="114300" simplePos="0" relativeHeight="251735552" behindDoc="0" locked="0" layoutInCell="1" allowOverlap="1" wp14:anchorId="0046B8DE" wp14:editId="342ED6DE">
                <wp:simplePos x="0" y="0"/>
                <wp:positionH relativeFrom="column">
                  <wp:posOffset>2486025</wp:posOffset>
                </wp:positionH>
                <wp:positionV relativeFrom="paragraph">
                  <wp:posOffset>260350</wp:posOffset>
                </wp:positionV>
                <wp:extent cx="990600" cy="276225"/>
                <wp:effectExtent l="1866900" t="0" r="19050" b="28575"/>
                <wp:wrapNone/>
                <wp:docPr id="98" name="Rectangle à coins arrondis 98"/>
                <wp:cNvGraphicFramePr/>
                <a:graphic xmlns:a="http://schemas.openxmlformats.org/drawingml/2006/main">
                  <a:graphicData uri="http://schemas.microsoft.com/office/word/2010/wordprocessingShape">
                    <wps:wsp>
                      <wps:cNvSpPr/>
                      <wps:spPr>
                        <a:xfrm>
                          <a:off x="0" y="0"/>
                          <a:ext cx="990600" cy="276225"/>
                        </a:xfrm>
                        <a:prstGeom prst="wedgeRoundRectCallout">
                          <a:avLst>
                            <a:gd name="adj1" fmla="val -234669"/>
                            <a:gd name="adj2" fmla="val 39773"/>
                            <a:gd name="adj3" fmla="val 16667"/>
                          </a:avLst>
                        </a:prstGeom>
                        <a:noFill/>
                      </wps:spPr>
                      <wps:style>
                        <a:lnRef idx="2">
                          <a:schemeClr val="dk1"/>
                        </a:lnRef>
                        <a:fillRef idx="1">
                          <a:schemeClr val="lt1"/>
                        </a:fillRef>
                        <a:effectRef idx="0">
                          <a:schemeClr val="dk1"/>
                        </a:effectRef>
                        <a:fontRef idx="minor">
                          <a:schemeClr val="dk1"/>
                        </a:fontRef>
                      </wps:style>
                      <wps:txbx>
                        <w:txbxContent>
                          <w:p w:rsidR="005365ED" w:rsidRDefault="005365ED" w:rsidP="00F45CE1">
                            <w:pPr>
                              <w:jc w:val="center"/>
                            </w:pPr>
                            <w:r>
                              <w:t>2 Ports USB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6B8DE" id="Rectangle à coins arrondis 98" o:spid="_x0000_s1028" type="#_x0000_t62" style="position:absolute;margin-left:195.75pt;margin-top:20.5pt;width:78pt;height:21.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" adj="-39889,19391" filled="f" strokecolor="black [3200]" strokeweight="1pt">
                <v:textbox>
                  <w:txbxContent>
                    <w:p w:rsidR="005365ED" w:rsidRDefault="005365ED" w:rsidP="00F45CE1">
                      <w:pPr>
                        <w:jc w:val="center"/>
                      </w:pPr>
                      <w:r>
                        <w:t>2 Ports USB</w:t>
                      </w:r>
                    </w:p>
                  </w:txbxContent>
                </v:textbox>
              </v:shape>
            </w:pict>
          </mc:Fallback>
        </mc:AlternateContent>
      </w:r>
      <w:r>
        <w:rPr>
          <w:rFonts w:asciiTheme="majorBidi" w:hAnsiTheme="majorBidi" w:cstheme="majorBidi"/>
          <w:noProof/>
          <w:sz w:val="28"/>
          <w:szCs w:val="28"/>
          <w:lang w:eastAsia="fr-FR"/>
        </w:rPr>
        <mc:AlternateContent>
          <mc:Choice Requires="wps">
            <w:drawing>
              <wp:anchor distT="0" distB="0" distL="114300" distR="114300" simplePos="0" relativeHeight="251734528" behindDoc="0" locked="0" layoutInCell="1" allowOverlap="1" wp14:anchorId="03F5E1AA" wp14:editId="0ADEDE8C">
                <wp:simplePos x="0" y="0"/>
                <wp:positionH relativeFrom="column">
                  <wp:posOffset>1390650</wp:posOffset>
                </wp:positionH>
                <wp:positionV relativeFrom="paragraph">
                  <wp:posOffset>22225</wp:posOffset>
                </wp:positionV>
                <wp:extent cx="971550" cy="304800"/>
                <wp:effectExtent l="781050" t="0" r="19050" b="19050"/>
                <wp:wrapNone/>
                <wp:docPr id="735" name="Rectangle à coins arrondis 735"/>
                <wp:cNvGraphicFramePr/>
                <a:graphic xmlns:a="http://schemas.openxmlformats.org/drawingml/2006/main">
                  <a:graphicData uri="http://schemas.microsoft.com/office/word/2010/wordprocessingShape">
                    <wps:wsp>
                      <wps:cNvSpPr/>
                      <wps:spPr>
                        <a:xfrm>
                          <a:off x="0" y="0"/>
                          <a:ext cx="971550" cy="304800"/>
                        </a:xfrm>
                        <a:prstGeom prst="wedgeRoundRectCallout">
                          <a:avLst>
                            <a:gd name="adj1" fmla="val -126493"/>
                            <a:gd name="adj2" fmla="val 12500"/>
                            <a:gd name="adj3" fmla="val 16667"/>
                          </a:avLst>
                        </a:prstGeom>
                        <a:noFill/>
                      </wps:spPr>
                      <wps:style>
                        <a:lnRef idx="2">
                          <a:schemeClr val="dk1"/>
                        </a:lnRef>
                        <a:fillRef idx="1">
                          <a:schemeClr val="lt1"/>
                        </a:fillRef>
                        <a:effectRef idx="0">
                          <a:schemeClr val="dk1"/>
                        </a:effectRef>
                        <a:fontRef idx="minor">
                          <a:schemeClr val="dk1"/>
                        </a:fontRef>
                      </wps:style>
                      <wps:txbx>
                        <w:txbxContent>
                          <w:p w:rsidR="005365ED" w:rsidRDefault="005365ED" w:rsidP="00F45CE1">
                            <w:pPr>
                              <w:jc w:val="center"/>
                            </w:pPr>
                            <w:r>
                              <w:t>Lecteur DVD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5E1AA" id="Rectangle à coins arrondis 735" o:spid="_x0000_s1029" type="#_x0000_t62" style="position:absolute;margin-left:109.5pt;margin-top:1.75pt;width:76.5pt;height:2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" adj="-16522,13500" filled="f" strokecolor="black [3200]" strokeweight="1pt">
                <v:textbox>
                  <w:txbxContent>
                    <w:p w:rsidR="005365ED" w:rsidRDefault="005365ED" w:rsidP="00F45CE1">
                      <w:pPr>
                        <w:jc w:val="center"/>
                      </w:pPr>
                      <w:r>
                        <w:t>Lecteur DVD</w:t>
                      </w:r>
                    </w:p>
                  </w:txbxContent>
                </v:textbox>
              </v:shape>
            </w:pict>
          </mc:Fallback>
        </mc:AlternateContent>
      </w:r>
      <w:r w:rsidRPr="00BD0FCC">
        <w:rPr>
          <w:rFonts w:asciiTheme="majorBidi" w:hAnsiTheme="majorBidi" w:cstheme="majorBidi"/>
          <w:noProof/>
          <w:sz w:val="28"/>
          <w:szCs w:val="28"/>
          <w:lang w:eastAsia="fr-FR"/>
        </w:rPr>
        <w:drawing>
          <wp:inline distT="0" distB="0" distL="0" distR="0" wp14:anchorId="230C65A5" wp14:editId="2DA43B0B">
            <wp:extent cx="1495425" cy="1419225"/>
            <wp:effectExtent l="0" t="0" r="9525" b="9525"/>
            <wp:docPr id="705" name="Image 705" descr="Boitier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itier U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5425" cy="1419225"/>
                    </a:xfrm>
                    <a:prstGeom prst="rect">
                      <a:avLst/>
                    </a:prstGeom>
                    <a:noFill/>
                    <a:ln>
                      <a:noFill/>
                    </a:ln>
                  </pic:spPr>
                </pic:pic>
              </a:graphicData>
            </a:graphic>
          </wp:inline>
        </w:drawing>
      </w:r>
    </w:p>
    <w:p w:rsidR="007228D1" w:rsidRDefault="00F45CE1" w:rsidP="00057D21">
      <w:pPr>
        <w:pStyle w:val="Titre3"/>
      </w:pPr>
      <w:bookmarkStart w:id="7" w:name="_Toc72919156"/>
      <w:r w:rsidRPr="008837D9">
        <w:lastRenderedPageBreak/>
        <w:t>2.1.1. Dé</w:t>
      </w:r>
      <w:r w:rsidR="007228D1">
        <w:t>finition </w:t>
      </w:r>
      <w:r w:rsidR="00803D6B">
        <w:rPr>
          <w:rFonts w:hint="cs"/>
          <w:rtl/>
        </w:rPr>
        <w:t>تعريف</w:t>
      </w:r>
      <w:bookmarkEnd w:id="7"/>
    </w:p>
    <w:p w:rsidR="00F45CE1" w:rsidRDefault="007228D1" w:rsidP="00F45CE1">
      <w:pPr>
        <w:jc w:val="both"/>
        <w:rPr>
          <w:rFonts w:asciiTheme="majorBidi" w:hAnsiTheme="majorBidi" w:cstheme="majorBidi"/>
          <w:sz w:val="28"/>
          <w:szCs w:val="28"/>
        </w:rPr>
      </w:pPr>
      <w:r>
        <w:rPr>
          <w:rFonts w:asciiTheme="majorBidi" w:hAnsiTheme="majorBidi" w:cstheme="majorBidi"/>
          <w:sz w:val="28"/>
          <w:szCs w:val="28"/>
        </w:rPr>
        <w:t>L</w:t>
      </w:r>
      <w:r w:rsidR="00F45CE1" w:rsidRPr="008837D9">
        <w:rPr>
          <w:rFonts w:asciiTheme="majorBidi" w:hAnsiTheme="majorBidi" w:cstheme="majorBidi"/>
          <w:sz w:val="28"/>
          <w:szCs w:val="28"/>
        </w:rPr>
        <w:t>’</w:t>
      </w:r>
      <w:r w:rsidR="00F45CE1">
        <w:rPr>
          <w:rFonts w:asciiTheme="majorBidi" w:hAnsiTheme="majorBidi" w:cstheme="majorBidi"/>
          <w:sz w:val="28"/>
          <w:szCs w:val="28"/>
        </w:rPr>
        <w:t>Unité C</w:t>
      </w:r>
      <w:r w:rsidR="00F45CE1" w:rsidRPr="008837D9">
        <w:rPr>
          <w:rFonts w:asciiTheme="majorBidi" w:hAnsiTheme="majorBidi" w:cstheme="majorBidi"/>
          <w:sz w:val="28"/>
          <w:szCs w:val="28"/>
        </w:rPr>
        <w:t>entrale</w:t>
      </w:r>
      <w:r w:rsidR="00F45CE1">
        <w:rPr>
          <w:rFonts w:asciiTheme="majorBidi" w:hAnsiTheme="majorBidi" w:cstheme="majorBidi"/>
          <w:sz w:val="28"/>
          <w:szCs w:val="28"/>
        </w:rPr>
        <w:t xml:space="preserve"> (</w:t>
      </w:r>
      <w:r w:rsidR="00F45CE1" w:rsidRPr="002656A4">
        <w:rPr>
          <w:rFonts w:asciiTheme="majorBidi" w:hAnsiTheme="majorBidi" w:cstheme="majorBidi"/>
          <w:sz w:val="28"/>
          <w:szCs w:val="28"/>
        </w:rPr>
        <w:t>UC</w:t>
      </w:r>
      <w:r w:rsidR="00F45CE1">
        <w:rPr>
          <w:rFonts w:asciiTheme="majorBidi" w:hAnsiTheme="majorBidi" w:cstheme="majorBidi"/>
          <w:sz w:val="28"/>
          <w:szCs w:val="28"/>
        </w:rPr>
        <w:t>),</w:t>
      </w:r>
      <w:r w:rsidR="00F45CE1" w:rsidRPr="008837D9">
        <w:rPr>
          <w:rFonts w:asciiTheme="majorBidi" w:hAnsiTheme="majorBidi" w:cstheme="majorBidi"/>
          <w:sz w:val="28"/>
          <w:szCs w:val="28"/>
        </w:rPr>
        <w:t> </w:t>
      </w:r>
      <w:r w:rsidR="00F45CE1">
        <w:rPr>
          <w:rFonts w:asciiTheme="majorBidi" w:hAnsiTheme="majorBidi" w:cstheme="majorBidi"/>
          <w:sz w:val="28"/>
          <w:szCs w:val="28"/>
        </w:rPr>
        <w:t xml:space="preserve">au sens large, </w:t>
      </w:r>
      <w:r w:rsidR="00F45CE1" w:rsidRPr="008837D9">
        <w:rPr>
          <w:rFonts w:asciiTheme="majorBidi" w:hAnsiTheme="majorBidi" w:cstheme="majorBidi"/>
          <w:sz w:val="28"/>
          <w:szCs w:val="28"/>
        </w:rPr>
        <w:t xml:space="preserve">est le boitier </w:t>
      </w:r>
      <w:r w:rsidR="00F45CE1" w:rsidRPr="002656A4">
        <w:rPr>
          <w:rFonts w:asciiTheme="majorBidi" w:hAnsiTheme="majorBidi" w:cstheme="majorBidi"/>
          <w:sz w:val="28"/>
          <w:szCs w:val="28"/>
        </w:rPr>
        <w:t>principal de l’ordinateur</w:t>
      </w:r>
      <w:r w:rsidR="00F45CE1">
        <w:rPr>
          <w:rFonts w:asciiTheme="majorBidi" w:hAnsiTheme="majorBidi" w:cstheme="majorBidi"/>
          <w:sz w:val="28"/>
          <w:szCs w:val="28"/>
        </w:rPr>
        <w:t>.</w:t>
      </w:r>
    </w:p>
    <w:p w:rsidR="007228D1" w:rsidRPr="00803D6B" w:rsidRDefault="00D64B46" w:rsidP="00057D21">
      <w:pPr>
        <w:pStyle w:val="Titre3"/>
        <w:rPr>
          <w:rtl/>
          <w:lang w:val="en-US"/>
        </w:rPr>
      </w:pPr>
      <w:bookmarkStart w:id="8" w:name="_Toc72919157"/>
      <w:r w:rsidRPr="00CE1EC2">
        <w:t>2.1.</w:t>
      </w:r>
      <w:r>
        <w:t xml:space="preserve">2. </w:t>
      </w:r>
      <w:r w:rsidR="00803D6B">
        <w:t>Fonction</w:t>
      </w:r>
      <w:r w:rsidRPr="00BD0FCC">
        <w:t> </w:t>
      </w:r>
      <w:r w:rsidRPr="002E142A">
        <w:t>de l’UC</w:t>
      </w:r>
      <w:r w:rsidR="00803D6B">
        <w:rPr>
          <w:rFonts w:hint="cs"/>
          <w:rtl/>
          <w:lang w:val="en-US"/>
        </w:rPr>
        <w:t>وظيفة</w:t>
      </w:r>
      <w:r w:rsidR="00803D6B" w:rsidRPr="00803D6B">
        <w:rPr>
          <w:rFonts w:hint="cs"/>
          <w:rtl/>
        </w:rPr>
        <w:t xml:space="preserve"> </w:t>
      </w:r>
      <w:r w:rsidR="00803D6B">
        <w:rPr>
          <w:rFonts w:hint="cs"/>
          <w:rtl/>
        </w:rPr>
        <w:t>ال</w:t>
      </w:r>
      <w:r w:rsidR="00803D6B" w:rsidRPr="00523219">
        <w:rPr>
          <w:rFonts w:cs="Times New Roman" w:hint="cs"/>
          <w:rtl/>
        </w:rPr>
        <w:t>وحدة</w:t>
      </w:r>
      <w:r w:rsidR="00803D6B" w:rsidRPr="00523219">
        <w:rPr>
          <w:rFonts w:cs="Times New Roman"/>
          <w:rtl/>
        </w:rPr>
        <w:t xml:space="preserve"> </w:t>
      </w:r>
      <w:r w:rsidR="00803D6B" w:rsidRPr="00523219">
        <w:rPr>
          <w:rFonts w:cs="Times New Roman" w:hint="cs"/>
          <w:rtl/>
        </w:rPr>
        <w:t>المركزية</w:t>
      </w:r>
      <w:bookmarkEnd w:id="8"/>
      <w:r w:rsidR="00803D6B">
        <w:rPr>
          <w:rFonts w:hint="cs"/>
          <w:rtl/>
          <w:lang w:val="en-US"/>
        </w:rPr>
        <w:t xml:space="preserve"> </w:t>
      </w:r>
    </w:p>
    <w:p w:rsidR="00D64B46" w:rsidRDefault="00D64B46" w:rsidP="00D64B46">
      <w:pPr>
        <w:spacing w:after="0" w:line="240" w:lineRule="auto"/>
        <w:jc w:val="both"/>
        <w:rPr>
          <w:rFonts w:asciiTheme="majorBidi" w:hAnsiTheme="majorBidi" w:cstheme="majorBidi"/>
          <w:sz w:val="28"/>
          <w:szCs w:val="28"/>
        </w:rPr>
      </w:pPr>
      <w:r w:rsidRPr="00A86F7E">
        <w:rPr>
          <w:rFonts w:asciiTheme="majorBidi" w:hAnsiTheme="majorBidi" w:cstheme="majorBidi"/>
          <w:sz w:val="28"/>
          <w:szCs w:val="28"/>
        </w:rPr>
        <w:t>L’Unité centrale </w:t>
      </w:r>
      <w:r>
        <w:rPr>
          <w:rFonts w:asciiTheme="majorBidi" w:hAnsiTheme="majorBidi" w:cstheme="majorBidi"/>
          <w:sz w:val="28"/>
          <w:szCs w:val="28"/>
        </w:rPr>
        <w:t xml:space="preserve"> est chargée de traitement des informations</w:t>
      </w:r>
      <w:r w:rsidRPr="00BD0FCC">
        <w:rPr>
          <w:rFonts w:asciiTheme="majorBidi" w:hAnsiTheme="majorBidi" w:cstheme="majorBidi"/>
          <w:sz w:val="28"/>
          <w:szCs w:val="28"/>
        </w:rPr>
        <w:t xml:space="preserve">. </w:t>
      </w:r>
    </w:p>
    <w:p w:rsidR="00D64B46" w:rsidRDefault="002656A4" w:rsidP="00057D21">
      <w:pPr>
        <w:pStyle w:val="Titre3"/>
      </w:pPr>
      <w:bookmarkStart w:id="9" w:name="_Toc72919158"/>
      <w:r w:rsidRPr="002656A4">
        <w:t>2.1.</w:t>
      </w:r>
      <w:r w:rsidR="00D64B46">
        <w:t>3</w:t>
      </w:r>
      <w:r w:rsidRPr="002656A4">
        <w:t xml:space="preserve">. </w:t>
      </w:r>
      <w:r w:rsidRPr="00C445A4">
        <w:t>Composition</w:t>
      </w:r>
      <w:r>
        <w:t> </w:t>
      </w:r>
      <w:r w:rsidR="002E142A" w:rsidRPr="002E142A">
        <w:t>de l’UC</w:t>
      </w:r>
      <w:r w:rsidR="002E142A">
        <w:t xml:space="preserve"> </w:t>
      </w:r>
      <w:r w:rsidR="00803D6B">
        <w:rPr>
          <w:rFonts w:hint="cs"/>
          <w:rtl/>
        </w:rPr>
        <w:t>مكونات</w:t>
      </w:r>
      <w:r w:rsidR="00803D6B" w:rsidRPr="00803D6B">
        <w:rPr>
          <w:rFonts w:hint="cs"/>
          <w:rtl/>
        </w:rPr>
        <w:t xml:space="preserve"> </w:t>
      </w:r>
      <w:r w:rsidR="00803D6B">
        <w:rPr>
          <w:rFonts w:hint="cs"/>
          <w:rtl/>
        </w:rPr>
        <w:t>ال</w:t>
      </w:r>
      <w:r w:rsidR="00803D6B" w:rsidRPr="00523219">
        <w:rPr>
          <w:rFonts w:cs="Times New Roman" w:hint="cs"/>
          <w:rtl/>
        </w:rPr>
        <w:t>وحدة</w:t>
      </w:r>
      <w:r w:rsidR="00803D6B" w:rsidRPr="00523219">
        <w:rPr>
          <w:rFonts w:cs="Times New Roman"/>
          <w:rtl/>
        </w:rPr>
        <w:t xml:space="preserve"> </w:t>
      </w:r>
      <w:r w:rsidR="00803D6B" w:rsidRPr="00523219">
        <w:rPr>
          <w:rFonts w:cs="Times New Roman" w:hint="cs"/>
          <w:rtl/>
        </w:rPr>
        <w:t>المركزية</w:t>
      </w:r>
      <w:bookmarkEnd w:id="9"/>
    </w:p>
    <w:p w:rsidR="00D64B46" w:rsidRDefault="00D64B46" w:rsidP="00310065">
      <w:pPr>
        <w:pStyle w:val="Paragraphedeliste"/>
        <w:numPr>
          <w:ilvl w:val="0"/>
          <w:numId w:val="58"/>
        </w:numPr>
        <w:jc w:val="both"/>
        <w:rPr>
          <w:rFonts w:asciiTheme="majorBidi" w:hAnsiTheme="majorBidi" w:cstheme="majorBidi"/>
          <w:sz w:val="28"/>
          <w:szCs w:val="28"/>
        </w:rPr>
      </w:pPr>
      <w:r w:rsidRPr="002656A4">
        <w:rPr>
          <w:rFonts w:asciiTheme="majorBidi" w:hAnsiTheme="majorBidi" w:cstheme="majorBidi"/>
          <w:sz w:val="28"/>
          <w:szCs w:val="28"/>
        </w:rPr>
        <w:t xml:space="preserve">UC contient </w:t>
      </w:r>
      <w:r>
        <w:rPr>
          <w:rFonts w:asciiTheme="majorBidi" w:hAnsiTheme="majorBidi" w:cstheme="majorBidi"/>
          <w:sz w:val="28"/>
          <w:szCs w:val="28"/>
        </w:rPr>
        <w:t xml:space="preserve">les composantes </w:t>
      </w:r>
      <w:r w:rsidRPr="00D64B46">
        <w:rPr>
          <w:rFonts w:asciiTheme="majorBidi" w:hAnsiTheme="majorBidi" w:cstheme="majorBidi"/>
          <w:sz w:val="28"/>
          <w:szCs w:val="28"/>
        </w:rPr>
        <w:t>permettant à l'ordinateur de fonctionner</w:t>
      </w:r>
      <w:r>
        <w:rPr>
          <w:rFonts w:asciiTheme="majorBidi" w:hAnsiTheme="majorBidi" w:cstheme="majorBidi"/>
          <w:sz w:val="28"/>
          <w:szCs w:val="28"/>
        </w:rPr>
        <w:t xml:space="preserve"> : </w:t>
      </w:r>
      <w:r w:rsidR="002656A4" w:rsidRPr="00D64B46">
        <w:rPr>
          <w:rFonts w:asciiTheme="majorBidi" w:hAnsiTheme="majorBidi" w:cstheme="majorBidi"/>
          <w:sz w:val="28"/>
          <w:szCs w:val="28"/>
        </w:rPr>
        <w:t>le processeur (le cerveau de l'ordinateur), le disque dur (la mémoire), la carte-mère (la colonne vertébrale) et l’alimentation (le cœur et les poumons).</w:t>
      </w:r>
      <w:r w:rsidR="0071539F" w:rsidRPr="00D64B46">
        <w:rPr>
          <w:rFonts w:asciiTheme="majorBidi" w:hAnsiTheme="majorBidi" w:cstheme="majorBidi"/>
          <w:sz w:val="28"/>
          <w:szCs w:val="28"/>
        </w:rPr>
        <w:t xml:space="preserve"> </w:t>
      </w:r>
    </w:p>
    <w:p w:rsidR="00D64B46" w:rsidRPr="00D64B46" w:rsidRDefault="0071539F" w:rsidP="00310065">
      <w:pPr>
        <w:pStyle w:val="Paragraphedeliste"/>
        <w:numPr>
          <w:ilvl w:val="0"/>
          <w:numId w:val="58"/>
        </w:numPr>
        <w:jc w:val="both"/>
        <w:rPr>
          <w:rFonts w:asciiTheme="majorBidi" w:hAnsiTheme="majorBidi" w:cstheme="majorBidi"/>
          <w:sz w:val="28"/>
          <w:szCs w:val="28"/>
        </w:rPr>
      </w:pPr>
      <w:r w:rsidRPr="00D64B46">
        <w:rPr>
          <w:rFonts w:asciiTheme="majorBidi" w:hAnsiTheme="majorBidi" w:cstheme="majorBidi"/>
          <w:sz w:val="28"/>
          <w:szCs w:val="28"/>
        </w:rPr>
        <w:t>Elle comprend aussi les lecteurs et graveurs de CD/DVD et de nombreux autres composants.</w:t>
      </w:r>
      <w:r w:rsidRPr="00D64B46">
        <w:rPr>
          <w:rFonts w:ascii="Arial" w:hAnsi="Arial" w:cs="Arial"/>
          <w:color w:val="222222"/>
          <w:shd w:val="clear" w:color="auto" w:fill="FFFFFF"/>
        </w:rPr>
        <w:t xml:space="preserve"> </w:t>
      </w:r>
    </w:p>
    <w:p w:rsidR="00096621" w:rsidRDefault="0071539F" w:rsidP="00310065">
      <w:pPr>
        <w:pStyle w:val="Paragraphedeliste"/>
        <w:numPr>
          <w:ilvl w:val="0"/>
          <w:numId w:val="58"/>
        </w:numPr>
        <w:jc w:val="both"/>
        <w:rPr>
          <w:rFonts w:asciiTheme="majorBidi" w:hAnsiTheme="majorBidi" w:cstheme="majorBidi"/>
          <w:sz w:val="28"/>
          <w:szCs w:val="28"/>
        </w:rPr>
      </w:pPr>
      <w:r w:rsidRPr="00D64B46">
        <w:rPr>
          <w:rFonts w:asciiTheme="majorBidi" w:hAnsiTheme="majorBidi" w:cstheme="majorBidi"/>
          <w:sz w:val="28"/>
          <w:szCs w:val="28"/>
        </w:rPr>
        <w:t>Tous les périphériques y sont reliés</w:t>
      </w:r>
      <w:r w:rsidR="00D64B46">
        <w:rPr>
          <w:rFonts w:asciiTheme="majorBidi" w:hAnsiTheme="majorBidi" w:cstheme="majorBidi"/>
          <w:sz w:val="28"/>
          <w:szCs w:val="28"/>
        </w:rPr>
        <w:t xml:space="preserve"> par câble ou sans-fil</w:t>
      </w:r>
      <w:r w:rsidRPr="00D64B46">
        <w:rPr>
          <w:rFonts w:asciiTheme="majorBidi" w:hAnsiTheme="majorBidi" w:cstheme="majorBidi"/>
          <w:sz w:val="28"/>
          <w:szCs w:val="28"/>
        </w:rPr>
        <w:t xml:space="preserve">. </w:t>
      </w:r>
    </w:p>
    <w:tbl>
      <w:tblPr>
        <w:tblW w:w="0" w:type="auto"/>
        <w:tblInd w:w="360" w:type="dxa"/>
        <w:tblLayout w:type="fixed"/>
        <w:tblLook w:val="04A0" w:firstRow="1" w:lastRow="0" w:firstColumn="1" w:lastColumn="0" w:noHBand="0" w:noVBand="1"/>
      </w:tblPr>
      <w:tblGrid>
        <w:gridCol w:w="1875"/>
        <w:gridCol w:w="1559"/>
        <w:gridCol w:w="4728"/>
      </w:tblGrid>
      <w:tr w:rsidR="006A2C50" w:rsidTr="006A2C50">
        <w:tc>
          <w:tcPr>
            <w:tcW w:w="1875" w:type="dxa"/>
          </w:tcPr>
          <w:p w:rsidR="006A2C50" w:rsidRDefault="006A2C50" w:rsidP="00F45CE1">
            <w:pPr>
              <w:jc w:val="both"/>
              <w:rPr>
                <w:rFonts w:asciiTheme="majorBidi" w:hAnsiTheme="majorBidi" w:cstheme="majorBidi"/>
                <w:sz w:val="28"/>
                <w:szCs w:val="28"/>
              </w:rPr>
            </w:pPr>
            <w:r>
              <w:rPr>
                <w:rFonts w:asciiTheme="majorBidi" w:hAnsiTheme="majorBidi" w:cstheme="majorBidi"/>
                <w:sz w:val="28"/>
                <w:szCs w:val="28"/>
              </w:rPr>
              <w:t>P</w:t>
            </w:r>
            <w:r w:rsidRPr="00D64B46">
              <w:rPr>
                <w:rFonts w:asciiTheme="majorBidi" w:hAnsiTheme="majorBidi" w:cstheme="majorBidi"/>
                <w:sz w:val="28"/>
                <w:szCs w:val="28"/>
              </w:rPr>
              <w:t>rocesseur</w:t>
            </w:r>
          </w:p>
        </w:tc>
        <w:tc>
          <w:tcPr>
            <w:tcW w:w="1559" w:type="dxa"/>
          </w:tcPr>
          <w:p w:rsidR="006A2C50" w:rsidRDefault="006A2C50" w:rsidP="00F45CE1">
            <w:pPr>
              <w:jc w:val="both"/>
              <w:rPr>
                <w:rFonts w:asciiTheme="majorBidi" w:hAnsiTheme="majorBidi" w:cstheme="majorBidi"/>
                <w:sz w:val="28"/>
                <w:szCs w:val="28"/>
              </w:rPr>
            </w:pPr>
            <w:r>
              <w:rPr>
                <w:rFonts w:asciiTheme="majorBidi" w:hAnsiTheme="majorBidi" w:cstheme="majorBidi"/>
                <w:sz w:val="28"/>
                <w:szCs w:val="28"/>
              </w:rPr>
              <w:t>D</w:t>
            </w:r>
            <w:r w:rsidRPr="00D64B46">
              <w:rPr>
                <w:rFonts w:asciiTheme="majorBidi" w:hAnsiTheme="majorBidi" w:cstheme="majorBidi"/>
                <w:sz w:val="28"/>
                <w:szCs w:val="28"/>
              </w:rPr>
              <w:t>isque dur</w:t>
            </w:r>
          </w:p>
        </w:tc>
        <w:tc>
          <w:tcPr>
            <w:tcW w:w="4728" w:type="dxa"/>
          </w:tcPr>
          <w:p w:rsidR="006A2C50" w:rsidRDefault="006A2C50" w:rsidP="006A2C50">
            <w:pPr>
              <w:jc w:val="center"/>
              <w:rPr>
                <w:rFonts w:asciiTheme="majorBidi" w:hAnsiTheme="majorBidi" w:cstheme="majorBidi"/>
                <w:sz w:val="28"/>
                <w:szCs w:val="28"/>
              </w:rPr>
            </w:pPr>
            <w:r>
              <w:rPr>
                <w:rFonts w:asciiTheme="majorBidi" w:hAnsiTheme="majorBidi" w:cstheme="majorBidi"/>
                <w:sz w:val="28"/>
                <w:szCs w:val="28"/>
              </w:rPr>
              <w:t>C</w:t>
            </w:r>
            <w:r w:rsidRPr="00D64B46">
              <w:rPr>
                <w:rFonts w:asciiTheme="majorBidi" w:hAnsiTheme="majorBidi" w:cstheme="majorBidi"/>
                <w:sz w:val="28"/>
                <w:szCs w:val="28"/>
              </w:rPr>
              <w:t>arte-mère</w:t>
            </w:r>
          </w:p>
        </w:tc>
      </w:tr>
      <w:tr w:rsidR="006A2C50" w:rsidTr="006A2C50">
        <w:trPr>
          <w:trHeight w:val="1590"/>
        </w:trPr>
        <w:tc>
          <w:tcPr>
            <w:tcW w:w="1875" w:type="dxa"/>
          </w:tcPr>
          <w:p w:rsidR="006A2C50" w:rsidRDefault="006A2C50" w:rsidP="00F45CE1">
            <w:pPr>
              <w:jc w:val="both"/>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14:anchorId="4C46A4A3" wp14:editId="4D26EBD6">
                  <wp:extent cx="882595" cy="882595"/>
                  <wp:effectExtent l="0" t="0" r="0" b="0"/>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051AF.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3375" cy="883375"/>
                          </a:xfrm>
                          <a:prstGeom prst="rect">
                            <a:avLst/>
                          </a:prstGeom>
                        </pic:spPr>
                      </pic:pic>
                    </a:graphicData>
                  </a:graphic>
                </wp:inline>
              </w:drawing>
            </w:r>
          </w:p>
        </w:tc>
        <w:tc>
          <w:tcPr>
            <w:tcW w:w="1559" w:type="dxa"/>
          </w:tcPr>
          <w:p w:rsidR="006A2C50" w:rsidRDefault="006A2C50" w:rsidP="00F45CE1">
            <w:pPr>
              <w:jc w:val="both"/>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14:anchorId="69325CC9" wp14:editId="4C1E8860">
                  <wp:extent cx="707666" cy="834887"/>
                  <wp:effectExtent l="0" t="0" r="0" b="381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03CF8.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7742" cy="834977"/>
                          </a:xfrm>
                          <a:prstGeom prst="rect">
                            <a:avLst/>
                          </a:prstGeom>
                        </pic:spPr>
                      </pic:pic>
                    </a:graphicData>
                  </a:graphic>
                </wp:inline>
              </w:drawing>
            </w:r>
          </w:p>
        </w:tc>
        <w:tc>
          <w:tcPr>
            <w:tcW w:w="4728" w:type="dxa"/>
            <w:vMerge w:val="restart"/>
          </w:tcPr>
          <w:p w:rsidR="006A2C50" w:rsidRDefault="006A2C50" w:rsidP="00F45CE1">
            <w:pPr>
              <w:jc w:val="both"/>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14:anchorId="4A62A04B" wp14:editId="44AC39C8">
                  <wp:extent cx="2846567" cy="1995777"/>
                  <wp:effectExtent l="0" t="0" r="0" b="508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06266.tmp"/>
                          <pic:cNvPicPr/>
                        </pic:nvPicPr>
                        <pic:blipFill>
                          <a:blip r:embed="rId18">
                            <a:extLst>
                              <a:ext uri="{28A0092B-C50C-407E-A947-70E740481C1C}">
                                <a14:useLocalDpi xmlns:a14="http://schemas.microsoft.com/office/drawing/2010/main" val="0"/>
                              </a:ext>
                            </a:extLst>
                          </a:blip>
                          <a:stretch>
                            <a:fillRect/>
                          </a:stretch>
                        </pic:blipFill>
                        <pic:spPr>
                          <a:xfrm>
                            <a:off x="0" y="0"/>
                            <a:ext cx="2845851" cy="1995275"/>
                          </a:xfrm>
                          <a:prstGeom prst="rect">
                            <a:avLst/>
                          </a:prstGeom>
                        </pic:spPr>
                      </pic:pic>
                    </a:graphicData>
                  </a:graphic>
                </wp:inline>
              </w:drawing>
            </w:r>
          </w:p>
        </w:tc>
      </w:tr>
      <w:tr w:rsidR="006A2C50" w:rsidTr="006A2C50">
        <w:trPr>
          <w:trHeight w:val="125"/>
        </w:trPr>
        <w:tc>
          <w:tcPr>
            <w:tcW w:w="3434" w:type="dxa"/>
            <w:gridSpan w:val="2"/>
          </w:tcPr>
          <w:p w:rsidR="006A2C50" w:rsidRDefault="006A2C50" w:rsidP="006A2C50">
            <w:pPr>
              <w:jc w:val="center"/>
              <w:rPr>
                <w:rFonts w:asciiTheme="majorBidi" w:hAnsiTheme="majorBidi" w:cstheme="majorBidi"/>
                <w:noProof/>
                <w:sz w:val="28"/>
                <w:szCs w:val="28"/>
                <w:lang w:eastAsia="fr-FR"/>
              </w:rPr>
            </w:pPr>
            <w:r>
              <w:rPr>
                <w:rFonts w:asciiTheme="majorBidi" w:hAnsiTheme="majorBidi" w:cstheme="majorBidi"/>
                <w:sz w:val="28"/>
                <w:szCs w:val="28"/>
              </w:rPr>
              <w:t>RAM</w:t>
            </w:r>
          </w:p>
        </w:tc>
        <w:tc>
          <w:tcPr>
            <w:tcW w:w="4728" w:type="dxa"/>
            <w:vMerge/>
          </w:tcPr>
          <w:p w:rsidR="006A2C50" w:rsidRDefault="006A2C50" w:rsidP="00F45CE1">
            <w:pPr>
              <w:jc w:val="both"/>
              <w:rPr>
                <w:rFonts w:asciiTheme="majorBidi" w:hAnsiTheme="majorBidi" w:cstheme="majorBidi"/>
                <w:noProof/>
                <w:sz w:val="28"/>
                <w:szCs w:val="28"/>
                <w:lang w:eastAsia="fr-FR"/>
              </w:rPr>
            </w:pPr>
          </w:p>
        </w:tc>
      </w:tr>
      <w:tr w:rsidR="006A2C50" w:rsidTr="006A2C50">
        <w:trPr>
          <w:trHeight w:val="1315"/>
        </w:trPr>
        <w:tc>
          <w:tcPr>
            <w:tcW w:w="3434" w:type="dxa"/>
            <w:gridSpan w:val="2"/>
          </w:tcPr>
          <w:p w:rsidR="006A2C50" w:rsidRDefault="006A2C50" w:rsidP="00F45CE1">
            <w:pPr>
              <w:jc w:val="both"/>
              <w:rPr>
                <w:rFonts w:asciiTheme="majorBidi" w:hAnsiTheme="majorBidi" w:cstheme="majorBidi"/>
                <w:noProof/>
                <w:sz w:val="28"/>
                <w:szCs w:val="28"/>
                <w:lang w:eastAsia="fr-FR"/>
              </w:rPr>
            </w:pPr>
            <w:r>
              <w:rPr>
                <w:rFonts w:asciiTheme="majorBidi" w:hAnsiTheme="majorBidi" w:cstheme="majorBidi"/>
                <w:noProof/>
                <w:sz w:val="28"/>
                <w:szCs w:val="28"/>
                <w:lang w:eastAsia="fr-FR"/>
              </w:rPr>
              <w:drawing>
                <wp:inline distT="0" distB="0" distL="0" distR="0" wp14:anchorId="1E319403" wp14:editId="6F07EF35">
                  <wp:extent cx="1924215" cy="628153"/>
                  <wp:effectExtent l="0" t="0" r="0" b="63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07D6.tmp"/>
                          <pic:cNvPicPr/>
                        </pic:nvPicPr>
                        <pic:blipFill>
                          <a:blip r:embed="rId19">
                            <a:extLst>
                              <a:ext uri="{28A0092B-C50C-407E-A947-70E740481C1C}">
                                <a14:useLocalDpi xmlns:a14="http://schemas.microsoft.com/office/drawing/2010/main" val="0"/>
                              </a:ext>
                            </a:extLst>
                          </a:blip>
                          <a:stretch>
                            <a:fillRect/>
                          </a:stretch>
                        </pic:blipFill>
                        <pic:spPr>
                          <a:xfrm>
                            <a:off x="0" y="0"/>
                            <a:ext cx="1925105" cy="628444"/>
                          </a:xfrm>
                          <a:prstGeom prst="rect">
                            <a:avLst/>
                          </a:prstGeom>
                        </pic:spPr>
                      </pic:pic>
                    </a:graphicData>
                  </a:graphic>
                </wp:inline>
              </w:drawing>
            </w:r>
          </w:p>
        </w:tc>
        <w:tc>
          <w:tcPr>
            <w:tcW w:w="4728" w:type="dxa"/>
            <w:vMerge/>
          </w:tcPr>
          <w:p w:rsidR="006A2C50" w:rsidRDefault="006A2C50" w:rsidP="00F45CE1">
            <w:pPr>
              <w:jc w:val="both"/>
              <w:rPr>
                <w:rFonts w:asciiTheme="majorBidi" w:hAnsiTheme="majorBidi" w:cstheme="majorBidi"/>
                <w:noProof/>
                <w:sz w:val="28"/>
                <w:szCs w:val="28"/>
                <w:lang w:eastAsia="fr-FR"/>
              </w:rPr>
            </w:pPr>
          </w:p>
        </w:tc>
      </w:tr>
    </w:tbl>
    <w:p w:rsidR="002656A4" w:rsidRDefault="00D64B46" w:rsidP="00096621">
      <w:pPr>
        <w:jc w:val="both"/>
        <w:rPr>
          <w:rFonts w:asciiTheme="majorBidi" w:hAnsiTheme="majorBidi" w:cstheme="majorBidi"/>
          <w:sz w:val="28"/>
          <w:szCs w:val="28"/>
        </w:rPr>
      </w:pPr>
      <w:r w:rsidRPr="00D64B46">
        <w:rPr>
          <w:rFonts w:asciiTheme="majorBidi" w:hAnsiTheme="majorBidi" w:cstheme="majorBidi"/>
          <w:b/>
          <w:bCs/>
          <w:sz w:val="28"/>
          <w:szCs w:val="28"/>
        </w:rPr>
        <w:t>NB</w:t>
      </w:r>
      <w:r>
        <w:rPr>
          <w:rFonts w:asciiTheme="majorBidi" w:hAnsiTheme="majorBidi" w:cstheme="majorBidi"/>
          <w:sz w:val="28"/>
          <w:szCs w:val="28"/>
        </w:rPr>
        <w:t xml:space="preserve">. </w:t>
      </w:r>
      <w:r w:rsidR="00096621" w:rsidRPr="00096621">
        <w:rPr>
          <w:rFonts w:asciiTheme="majorBidi" w:hAnsiTheme="majorBidi" w:cstheme="majorBidi"/>
          <w:sz w:val="28"/>
          <w:szCs w:val="28"/>
        </w:rPr>
        <w:t xml:space="preserve">Dans un ordinateur portable, tous les composants sont reliés dans un même bloc. </w:t>
      </w:r>
      <w:r w:rsidR="00096621">
        <w:rPr>
          <w:rFonts w:asciiTheme="majorBidi" w:hAnsiTheme="majorBidi" w:cstheme="majorBidi"/>
          <w:sz w:val="28"/>
          <w:szCs w:val="28"/>
        </w:rPr>
        <w:t xml:space="preserve">Son UC est </w:t>
      </w:r>
      <w:r w:rsidR="0071539F" w:rsidRPr="0071539F">
        <w:rPr>
          <w:rFonts w:asciiTheme="majorBidi" w:hAnsiTheme="majorBidi" w:cstheme="majorBidi"/>
          <w:sz w:val="28"/>
          <w:szCs w:val="28"/>
        </w:rPr>
        <w:t>sous le clavier.</w:t>
      </w:r>
    </w:p>
    <w:p w:rsidR="002E142A" w:rsidRPr="00D64B46" w:rsidRDefault="002E142A" w:rsidP="00310065">
      <w:pPr>
        <w:pStyle w:val="Paragraphedeliste"/>
        <w:numPr>
          <w:ilvl w:val="0"/>
          <w:numId w:val="59"/>
        </w:numPr>
        <w:spacing w:after="200" w:line="276" w:lineRule="auto"/>
        <w:rPr>
          <w:rFonts w:asciiTheme="majorBidi" w:hAnsiTheme="majorBidi" w:cstheme="majorBidi"/>
          <w:bCs/>
          <w:sz w:val="28"/>
          <w:szCs w:val="28"/>
        </w:rPr>
      </w:pPr>
      <w:r w:rsidRPr="00D64B46">
        <w:rPr>
          <w:rFonts w:asciiTheme="majorBidi" w:hAnsiTheme="majorBidi" w:cstheme="majorBidi"/>
          <w:bCs/>
          <w:sz w:val="28"/>
          <w:szCs w:val="28"/>
        </w:rPr>
        <w:t>Derrière de l’UC</w:t>
      </w:r>
      <w:r w:rsidR="00C41D04" w:rsidRPr="00D64B46">
        <w:rPr>
          <w:rFonts w:asciiTheme="majorBidi" w:hAnsiTheme="majorBidi" w:cstheme="majorBidi"/>
          <w:bCs/>
          <w:sz w:val="28"/>
          <w:szCs w:val="28"/>
        </w:rPr>
        <w:t>, il y a d</w:t>
      </w:r>
      <w:r w:rsidRPr="00D64B46">
        <w:rPr>
          <w:rFonts w:asciiTheme="majorBidi" w:hAnsiTheme="majorBidi" w:cstheme="majorBidi"/>
          <w:bCs/>
          <w:sz w:val="28"/>
          <w:szCs w:val="28"/>
        </w:rPr>
        <w:t>es connecteurs de câble :</w:t>
      </w:r>
    </w:p>
    <w:p w:rsidR="002E142A" w:rsidRPr="00BD0FCC" w:rsidRDefault="002E142A" w:rsidP="00310065">
      <w:pPr>
        <w:pStyle w:val="Paragraphedeliste"/>
        <w:numPr>
          <w:ilvl w:val="1"/>
          <w:numId w:val="60"/>
        </w:numPr>
        <w:spacing w:after="200" w:line="276" w:lineRule="auto"/>
        <w:rPr>
          <w:rFonts w:asciiTheme="majorBidi" w:hAnsiTheme="majorBidi" w:cstheme="majorBidi"/>
          <w:bCs/>
          <w:sz w:val="28"/>
          <w:szCs w:val="28"/>
        </w:rPr>
      </w:pPr>
      <w:r w:rsidRPr="00BD0FCC">
        <w:rPr>
          <w:rFonts w:asciiTheme="majorBidi" w:hAnsiTheme="majorBidi" w:cstheme="majorBidi"/>
          <w:bCs/>
          <w:sz w:val="28"/>
          <w:szCs w:val="28"/>
        </w:rPr>
        <w:t>Connecteur du câble moniteur (couleur bleue)</w:t>
      </w:r>
    </w:p>
    <w:p w:rsidR="002E142A" w:rsidRPr="00BD0FCC" w:rsidRDefault="002E142A" w:rsidP="00310065">
      <w:pPr>
        <w:pStyle w:val="Paragraphedeliste"/>
        <w:numPr>
          <w:ilvl w:val="1"/>
          <w:numId w:val="60"/>
        </w:numPr>
        <w:spacing w:after="200" w:line="276" w:lineRule="auto"/>
        <w:rPr>
          <w:rFonts w:asciiTheme="majorBidi" w:hAnsiTheme="majorBidi" w:cstheme="majorBidi"/>
          <w:bCs/>
          <w:sz w:val="28"/>
          <w:szCs w:val="28"/>
        </w:rPr>
      </w:pPr>
      <w:r w:rsidRPr="00BD0FCC">
        <w:rPr>
          <w:rFonts w:asciiTheme="majorBidi" w:hAnsiTheme="majorBidi" w:cstheme="majorBidi"/>
          <w:bCs/>
          <w:sz w:val="28"/>
          <w:szCs w:val="28"/>
        </w:rPr>
        <w:t xml:space="preserve">Connecteur du câble réseau </w:t>
      </w:r>
    </w:p>
    <w:p w:rsidR="002E142A" w:rsidRPr="0007746E" w:rsidRDefault="002E142A" w:rsidP="00310065">
      <w:pPr>
        <w:pStyle w:val="Paragraphedeliste"/>
        <w:numPr>
          <w:ilvl w:val="1"/>
          <w:numId w:val="60"/>
        </w:numPr>
        <w:spacing w:after="0" w:line="240" w:lineRule="auto"/>
        <w:rPr>
          <w:rFonts w:asciiTheme="majorBidi" w:hAnsiTheme="majorBidi" w:cstheme="majorBidi"/>
          <w:sz w:val="28"/>
          <w:szCs w:val="28"/>
        </w:rPr>
      </w:pPr>
      <w:r w:rsidRPr="00BD0FCC">
        <w:rPr>
          <w:rFonts w:asciiTheme="majorBidi" w:hAnsiTheme="majorBidi" w:cstheme="majorBidi"/>
          <w:bCs/>
          <w:sz w:val="28"/>
          <w:szCs w:val="28"/>
        </w:rPr>
        <w:t xml:space="preserve">Ports USB : pour les clés USB, Imprimantes, scanners, clavier, souris… </w:t>
      </w:r>
    </w:p>
    <w:p w:rsidR="007228D1" w:rsidRDefault="0007746E" w:rsidP="00057D21">
      <w:pPr>
        <w:pStyle w:val="Titre3"/>
      </w:pPr>
      <w:bookmarkStart w:id="10" w:name="_Toc72919159"/>
      <w:r w:rsidRPr="00CE1EC2">
        <w:t>2.1.</w:t>
      </w:r>
      <w:r>
        <w:t>4</w:t>
      </w:r>
      <w:r w:rsidRPr="00CE1EC2">
        <w:t xml:space="preserve">. </w:t>
      </w:r>
      <w:r>
        <w:t>Mémoire</w:t>
      </w:r>
      <w:r w:rsidR="00523219">
        <w:rPr>
          <w:rFonts w:hint="cs"/>
          <w:rtl/>
        </w:rPr>
        <w:t>ذاكرة الحاسوب</w:t>
      </w:r>
      <w:bookmarkEnd w:id="10"/>
      <w:r w:rsidR="00523219">
        <w:rPr>
          <w:rFonts w:hint="cs"/>
          <w:rtl/>
        </w:rPr>
        <w:t xml:space="preserve">  </w:t>
      </w:r>
    </w:p>
    <w:p w:rsidR="0007746E" w:rsidRDefault="007228D1" w:rsidP="0007746E">
      <w:pPr>
        <w:spacing w:line="240" w:lineRule="auto"/>
        <w:jc w:val="both"/>
        <w:rPr>
          <w:rFonts w:asciiTheme="majorBidi" w:hAnsiTheme="majorBidi" w:cstheme="majorBidi"/>
          <w:sz w:val="28"/>
          <w:szCs w:val="28"/>
        </w:rPr>
      </w:pPr>
      <w:r>
        <w:rPr>
          <w:rFonts w:asciiTheme="majorBidi" w:hAnsiTheme="majorBidi" w:cstheme="majorBidi"/>
          <w:sz w:val="28"/>
          <w:szCs w:val="28"/>
        </w:rPr>
        <w:t>C</w:t>
      </w:r>
      <w:r w:rsidR="0007746E" w:rsidRPr="000F04C7">
        <w:rPr>
          <w:rFonts w:asciiTheme="majorBidi" w:hAnsiTheme="majorBidi" w:cstheme="majorBidi"/>
          <w:sz w:val="28"/>
          <w:szCs w:val="28"/>
        </w:rPr>
        <w:t xml:space="preserve">e sont des </w:t>
      </w:r>
      <w:r w:rsidR="0007746E" w:rsidRPr="00DB6613">
        <w:rPr>
          <w:rFonts w:asciiTheme="majorBidi" w:hAnsiTheme="majorBidi" w:cstheme="majorBidi"/>
          <w:sz w:val="28"/>
          <w:szCs w:val="28"/>
        </w:rPr>
        <w:t>composant</w:t>
      </w:r>
      <w:r w:rsidR="0007746E">
        <w:rPr>
          <w:rFonts w:asciiTheme="majorBidi" w:hAnsiTheme="majorBidi" w:cstheme="majorBidi"/>
          <w:sz w:val="28"/>
          <w:szCs w:val="28"/>
        </w:rPr>
        <w:t>s</w:t>
      </w:r>
      <w:r w:rsidR="0007746E" w:rsidRPr="00DB6613">
        <w:rPr>
          <w:rFonts w:asciiTheme="majorBidi" w:hAnsiTheme="majorBidi" w:cstheme="majorBidi"/>
          <w:sz w:val="28"/>
          <w:szCs w:val="28"/>
        </w:rPr>
        <w:t xml:space="preserve"> </w:t>
      </w:r>
      <w:r w:rsidR="0007746E" w:rsidRPr="000F04C7">
        <w:rPr>
          <w:rFonts w:asciiTheme="majorBidi" w:hAnsiTheme="majorBidi" w:cstheme="majorBidi"/>
          <w:sz w:val="28"/>
          <w:szCs w:val="28"/>
        </w:rPr>
        <w:t>de stockage</w:t>
      </w:r>
      <w:r w:rsidR="0007746E" w:rsidRPr="00DB6613">
        <w:rPr>
          <w:rFonts w:asciiTheme="majorBidi" w:hAnsiTheme="majorBidi" w:cstheme="majorBidi"/>
          <w:sz w:val="28"/>
          <w:szCs w:val="28"/>
        </w:rPr>
        <w:t xml:space="preserve"> </w:t>
      </w:r>
      <w:r w:rsidR="0007746E" w:rsidRPr="000F04C7">
        <w:rPr>
          <w:rFonts w:asciiTheme="majorBidi" w:hAnsiTheme="majorBidi" w:cstheme="majorBidi"/>
          <w:sz w:val="28"/>
          <w:szCs w:val="28"/>
        </w:rPr>
        <w:t xml:space="preserve">des données. La mémoire de l’ordinateur est </w:t>
      </w:r>
      <w:r w:rsidR="0007746E">
        <w:rPr>
          <w:rFonts w:asciiTheme="majorBidi" w:hAnsiTheme="majorBidi" w:cstheme="majorBidi"/>
          <w:sz w:val="28"/>
          <w:szCs w:val="28"/>
        </w:rPr>
        <w:t>son</w:t>
      </w:r>
      <w:r w:rsidR="0007746E" w:rsidRPr="000F04C7">
        <w:rPr>
          <w:rFonts w:asciiTheme="majorBidi" w:hAnsiTheme="majorBidi" w:cstheme="majorBidi"/>
          <w:sz w:val="28"/>
          <w:szCs w:val="28"/>
        </w:rPr>
        <w:t xml:space="preserve"> magasin. </w:t>
      </w:r>
      <w:r w:rsidR="0007746E">
        <w:rPr>
          <w:rFonts w:asciiTheme="majorBidi" w:hAnsiTheme="majorBidi" w:cstheme="majorBidi"/>
          <w:sz w:val="28"/>
          <w:szCs w:val="28"/>
        </w:rPr>
        <w:t xml:space="preserve">Elle </w:t>
      </w:r>
      <w:r w:rsidR="00644163">
        <w:rPr>
          <w:rFonts w:asciiTheme="majorBidi" w:hAnsiTheme="majorBidi" w:cstheme="majorBidi"/>
          <w:sz w:val="28"/>
          <w:szCs w:val="28"/>
        </w:rPr>
        <w:t xml:space="preserve">est </w:t>
      </w:r>
      <w:r w:rsidR="0007746E">
        <w:rPr>
          <w:rFonts w:asciiTheme="majorBidi" w:hAnsiTheme="majorBidi" w:cstheme="majorBidi"/>
          <w:sz w:val="28"/>
          <w:szCs w:val="28"/>
        </w:rPr>
        <w:t xml:space="preserve">déterminée par sa capacité. </w:t>
      </w:r>
    </w:p>
    <w:p w:rsidR="007228D1" w:rsidRDefault="007228D1" w:rsidP="00057D21">
      <w:pPr>
        <w:pStyle w:val="Titre3"/>
        <w:rPr>
          <w:rFonts w:eastAsiaTheme="minorHAnsi"/>
        </w:rPr>
      </w:pPr>
      <w:bookmarkStart w:id="11" w:name="memoire-vive"/>
      <w:bookmarkStart w:id="12" w:name="_Toc72919160"/>
      <w:bookmarkEnd w:id="11"/>
      <w:r>
        <w:rPr>
          <w:rFonts w:eastAsiaTheme="minorHAnsi"/>
        </w:rPr>
        <w:lastRenderedPageBreak/>
        <w:t xml:space="preserve">2.1.5. </w:t>
      </w:r>
      <w:r w:rsidR="0007746E" w:rsidRPr="002E2B4D">
        <w:rPr>
          <w:rFonts w:eastAsiaTheme="minorHAnsi"/>
        </w:rPr>
        <w:t>Types de mémoire </w:t>
      </w:r>
      <w:r w:rsidR="00523219">
        <w:rPr>
          <w:rFonts w:eastAsiaTheme="minorHAnsi" w:hint="cs"/>
          <w:rtl/>
        </w:rPr>
        <w:t>أنواع الذاكرة</w:t>
      </w:r>
      <w:bookmarkEnd w:id="12"/>
      <w:r w:rsidR="00523219">
        <w:rPr>
          <w:rFonts w:eastAsiaTheme="minorHAnsi" w:hint="cs"/>
          <w:rtl/>
        </w:rPr>
        <w:t xml:space="preserve"> </w:t>
      </w:r>
    </w:p>
    <w:p w:rsidR="0007746E" w:rsidRPr="00DB6613" w:rsidRDefault="0007746E" w:rsidP="007228D1">
      <w:pPr>
        <w:pStyle w:val="niv1"/>
        <w:shd w:val="clear" w:color="auto" w:fill="FFFFFF"/>
        <w:spacing w:before="0" w:beforeAutospacing="0" w:after="150" w:afterAutospacing="0" w:line="300" w:lineRule="atLeast"/>
        <w:jc w:val="both"/>
        <w:rPr>
          <w:rFonts w:asciiTheme="majorBidi" w:eastAsiaTheme="minorHAnsi" w:hAnsiTheme="majorBidi" w:cstheme="majorBidi"/>
          <w:sz w:val="28"/>
          <w:szCs w:val="28"/>
          <w:lang w:eastAsia="en-US"/>
        </w:rPr>
      </w:pPr>
      <w:r w:rsidRPr="00DB6613">
        <w:rPr>
          <w:rFonts w:asciiTheme="majorBidi" w:eastAsiaTheme="minorHAnsi" w:hAnsiTheme="majorBidi" w:cstheme="majorBidi"/>
          <w:sz w:val="28"/>
          <w:szCs w:val="28"/>
          <w:lang w:eastAsia="en-US"/>
        </w:rPr>
        <w:t>On distingue ainsi deux grandes catégories de mémoires :</w:t>
      </w:r>
    </w:p>
    <w:p w:rsidR="0007746E" w:rsidRPr="00DB6613" w:rsidRDefault="0007746E" w:rsidP="00310065">
      <w:pPr>
        <w:numPr>
          <w:ilvl w:val="0"/>
          <w:numId w:val="57"/>
        </w:numPr>
        <w:shd w:val="clear" w:color="auto" w:fill="FFFFFF"/>
        <w:spacing w:before="75" w:after="0" w:line="315" w:lineRule="atLeast"/>
        <w:rPr>
          <w:rFonts w:asciiTheme="majorBidi" w:hAnsiTheme="majorBidi" w:cstheme="majorBidi"/>
          <w:sz w:val="28"/>
          <w:szCs w:val="28"/>
        </w:rPr>
      </w:pPr>
      <w:r w:rsidRPr="00DB6613">
        <w:rPr>
          <w:rFonts w:asciiTheme="majorBidi" w:hAnsiTheme="majorBidi" w:cstheme="majorBidi"/>
          <w:sz w:val="28"/>
          <w:szCs w:val="28"/>
        </w:rPr>
        <w:t>la mémoire centrale</w:t>
      </w:r>
      <w:r>
        <w:rPr>
          <w:rFonts w:asciiTheme="majorBidi" w:hAnsiTheme="majorBidi" w:cstheme="majorBidi"/>
          <w:sz w:val="28"/>
          <w:szCs w:val="28"/>
        </w:rPr>
        <w:t> </w:t>
      </w:r>
      <w:r w:rsidRPr="00DB6613">
        <w:rPr>
          <w:rFonts w:asciiTheme="majorBidi" w:hAnsiTheme="majorBidi" w:cstheme="majorBidi"/>
          <w:sz w:val="28"/>
          <w:szCs w:val="28"/>
        </w:rPr>
        <w:t xml:space="preserve"> (</w:t>
      </w:r>
      <w:r>
        <w:rPr>
          <w:rFonts w:asciiTheme="majorBidi" w:hAnsiTheme="majorBidi" w:cstheme="majorBidi"/>
          <w:sz w:val="28"/>
          <w:szCs w:val="28"/>
        </w:rPr>
        <w:t>RAM  (Random Acess Memory=</w:t>
      </w:r>
      <w:r w:rsidRPr="00783B99">
        <w:t xml:space="preserve"> </w:t>
      </w:r>
      <w:r w:rsidRPr="00783B99">
        <w:rPr>
          <w:rFonts w:asciiTheme="majorBidi" w:hAnsiTheme="majorBidi" w:cstheme="majorBidi"/>
          <w:sz w:val="28"/>
          <w:szCs w:val="28"/>
        </w:rPr>
        <w:t>mémoire à accès aléatoire</w:t>
      </w:r>
      <w:r>
        <w:rPr>
          <w:rFonts w:asciiTheme="majorBidi" w:hAnsiTheme="majorBidi" w:cstheme="majorBidi"/>
          <w:sz w:val="28"/>
          <w:szCs w:val="28"/>
        </w:rPr>
        <w:t>)</w:t>
      </w:r>
      <w:r w:rsidRPr="00DB6613">
        <w:rPr>
          <w:rFonts w:asciiTheme="majorBidi" w:hAnsiTheme="majorBidi" w:cstheme="majorBidi"/>
          <w:sz w:val="28"/>
          <w:szCs w:val="28"/>
        </w:rPr>
        <w:t>)</w:t>
      </w:r>
      <w:r w:rsidRPr="00A738F2">
        <w:rPr>
          <w:rFonts w:asciiTheme="majorBidi" w:hAnsiTheme="majorBidi" w:cstheme="majorBidi"/>
          <w:sz w:val="28"/>
          <w:szCs w:val="28"/>
        </w:rPr>
        <w:t xml:space="preserve"> </w:t>
      </w:r>
      <w:r>
        <w:rPr>
          <w:rFonts w:asciiTheme="majorBidi" w:hAnsiTheme="majorBidi" w:cstheme="majorBidi"/>
          <w:sz w:val="28"/>
          <w:szCs w:val="28"/>
        </w:rPr>
        <w:t>:</w:t>
      </w:r>
      <w:r w:rsidRPr="00DB6613">
        <w:rPr>
          <w:rFonts w:asciiTheme="majorBidi" w:hAnsiTheme="majorBidi" w:cstheme="majorBidi"/>
          <w:sz w:val="28"/>
          <w:szCs w:val="28"/>
        </w:rPr>
        <w:t> permet de mémoriser temporairement les données lors de l'exécution des programmes. La mémoire centrale est appelée </w:t>
      </w:r>
      <w:hyperlink r:id="rId20" w:anchor="RAM" w:history="1">
        <w:r w:rsidRPr="00DB6613">
          <w:rPr>
            <w:rFonts w:asciiTheme="majorBidi" w:hAnsiTheme="majorBidi" w:cstheme="majorBidi"/>
            <w:sz w:val="28"/>
            <w:szCs w:val="28"/>
          </w:rPr>
          <w:t>mémoire vive</w:t>
        </w:r>
      </w:hyperlink>
      <w:r w:rsidRPr="00DB6613">
        <w:rPr>
          <w:rFonts w:asciiTheme="majorBidi" w:hAnsiTheme="majorBidi" w:cstheme="majorBidi"/>
          <w:sz w:val="28"/>
          <w:szCs w:val="28"/>
        </w:rPr>
        <w:t>.</w:t>
      </w:r>
      <w:r w:rsidRPr="00783B99">
        <w:rPr>
          <w:rFonts w:asciiTheme="majorBidi" w:hAnsiTheme="majorBidi" w:cstheme="majorBidi"/>
          <w:sz w:val="28"/>
          <w:szCs w:val="28"/>
        </w:rPr>
        <w:t xml:space="preserve"> </w:t>
      </w:r>
      <w:r>
        <w:rPr>
          <w:rFonts w:asciiTheme="majorBidi" w:hAnsiTheme="majorBidi" w:cstheme="majorBidi"/>
          <w:sz w:val="28"/>
          <w:szCs w:val="28"/>
        </w:rPr>
        <w:t>Elle est sous forme de barrettes</w:t>
      </w:r>
    </w:p>
    <w:p w:rsidR="0007746E" w:rsidRPr="004D02BB" w:rsidRDefault="0007746E" w:rsidP="00310065">
      <w:pPr>
        <w:numPr>
          <w:ilvl w:val="0"/>
          <w:numId w:val="57"/>
        </w:numPr>
        <w:shd w:val="clear" w:color="auto" w:fill="FFFFFF"/>
        <w:spacing w:before="75" w:after="0" w:line="240" w:lineRule="auto"/>
        <w:jc w:val="both"/>
        <w:rPr>
          <w:rFonts w:ascii="TimesNewRoman" w:hAnsi="TimesNewRoman" w:cs="TimesNewRoman"/>
          <w:sz w:val="28"/>
          <w:szCs w:val="28"/>
        </w:rPr>
      </w:pPr>
      <w:r w:rsidRPr="004D02BB">
        <w:rPr>
          <w:rFonts w:asciiTheme="majorBidi" w:hAnsiTheme="majorBidi" w:cstheme="majorBidi"/>
          <w:sz w:val="28"/>
          <w:szCs w:val="28"/>
        </w:rPr>
        <w:t xml:space="preserve">la mémoire de masse (ROM) : permet de stocker des informations à long terme, y compris lors de l'arrêt de l'ordinateur. La mémoire de masse correspond aux dispositifs de stockage. </w:t>
      </w:r>
    </w:p>
    <w:p w:rsidR="0007746E" w:rsidRPr="004D02BB" w:rsidRDefault="0007746E" w:rsidP="0007746E">
      <w:pPr>
        <w:shd w:val="clear" w:color="auto" w:fill="FFFFFF"/>
        <w:spacing w:before="75" w:after="0" w:line="240" w:lineRule="auto"/>
        <w:ind w:left="720"/>
        <w:jc w:val="both"/>
        <w:rPr>
          <w:rFonts w:ascii="TimesNewRoman" w:hAnsi="TimesNewRoman" w:cs="TimesNewRoman"/>
          <w:sz w:val="28"/>
          <w:szCs w:val="28"/>
        </w:rPr>
      </w:pPr>
      <w:r w:rsidRPr="004D02BB">
        <w:rPr>
          <w:rFonts w:ascii="TimesNewRoman" w:hAnsi="TimesNewRoman" w:cs="TimesNewRoman"/>
          <w:b/>
          <w:bCs/>
          <w:sz w:val="28"/>
          <w:szCs w:val="28"/>
        </w:rPr>
        <w:t>Types de mémoire de masse</w:t>
      </w:r>
      <w:r w:rsidRPr="004D02BB">
        <w:rPr>
          <w:rFonts w:ascii="TimesNewRoman" w:hAnsi="TimesNewRoman" w:cs="TimesNewRoman"/>
          <w:sz w:val="28"/>
          <w:szCs w:val="28"/>
        </w:rPr>
        <w:t xml:space="preserve"> : On distingue la mémoire interne et la mémoire externe.</w:t>
      </w:r>
    </w:p>
    <w:p w:rsidR="0007746E" w:rsidRPr="005F23D6" w:rsidRDefault="0007746E" w:rsidP="0007746E">
      <w:pPr>
        <w:spacing w:after="200" w:line="276" w:lineRule="auto"/>
        <w:ind w:left="708"/>
        <w:rPr>
          <w:rFonts w:asciiTheme="majorBidi" w:hAnsiTheme="majorBidi" w:cstheme="majorBidi"/>
          <w:sz w:val="28"/>
          <w:szCs w:val="28"/>
        </w:rPr>
      </w:pPr>
      <w:r w:rsidRPr="004D02BB">
        <w:rPr>
          <w:rFonts w:asciiTheme="majorBidi" w:hAnsiTheme="majorBidi" w:cstheme="majorBidi"/>
          <w:b/>
          <w:bCs/>
          <w:sz w:val="28"/>
          <w:szCs w:val="28"/>
        </w:rPr>
        <w:t>ii.1.</w:t>
      </w:r>
      <w:r>
        <w:rPr>
          <w:rFonts w:asciiTheme="majorBidi" w:hAnsiTheme="majorBidi" w:cstheme="majorBidi"/>
          <w:sz w:val="28"/>
          <w:szCs w:val="28"/>
        </w:rPr>
        <w:t xml:space="preserve"> </w:t>
      </w:r>
      <w:r w:rsidRPr="005F23D6">
        <w:rPr>
          <w:rFonts w:asciiTheme="majorBidi" w:hAnsiTheme="majorBidi" w:cstheme="majorBidi"/>
          <w:sz w:val="28"/>
          <w:szCs w:val="28"/>
        </w:rPr>
        <w:t>La mémoire interne est le disque local appelé disque dur. C’est un disque de stockage non détachable à l’ordinateur (immobile). La mémoire interne est partitionnée comme suit :</w:t>
      </w:r>
    </w:p>
    <w:p w:rsidR="0007746E" w:rsidRPr="005F23D6" w:rsidRDefault="0007746E" w:rsidP="0007746E">
      <w:pPr>
        <w:ind w:left="1428"/>
        <w:jc w:val="both"/>
        <w:rPr>
          <w:rFonts w:asciiTheme="majorBidi" w:hAnsiTheme="majorBidi" w:cstheme="majorBidi"/>
          <w:sz w:val="28"/>
          <w:szCs w:val="28"/>
        </w:rPr>
      </w:pPr>
      <w:r w:rsidRPr="004D02BB">
        <w:rPr>
          <w:rFonts w:asciiTheme="majorBidi" w:hAnsiTheme="majorBidi" w:cstheme="majorBidi"/>
          <w:b/>
          <w:bCs/>
          <w:sz w:val="28"/>
          <w:szCs w:val="28"/>
        </w:rPr>
        <w:t>ii.1.1.</w:t>
      </w:r>
      <w:r>
        <w:rPr>
          <w:rFonts w:asciiTheme="majorBidi" w:hAnsiTheme="majorBidi" w:cstheme="majorBidi"/>
          <w:sz w:val="28"/>
          <w:szCs w:val="28"/>
        </w:rPr>
        <w:t xml:space="preserve"> </w:t>
      </w:r>
      <w:r w:rsidRPr="005F23D6">
        <w:rPr>
          <w:rFonts w:asciiTheme="majorBidi" w:hAnsiTheme="majorBidi" w:cstheme="majorBidi"/>
          <w:sz w:val="28"/>
          <w:szCs w:val="28"/>
        </w:rPr>
        <w:t xml:space="preserve">Disque local C : c’est le disque principal qui contient le Système d’Exploitation, les logiciels, les programmes et les répertoires système. </w:t>
      </w:r>
    </w:p>
    <w:p w:rsidR="0007746E" w:rsidRPr="005F23D6" w:rsidRDefault="0007746E" w:rsidP="0007746E">
      <w:pPr>
        <w:ind w:left="1428"/>
        <w:jc w:val="both"/>
        <w:rPr>
          <w:rFonts w:asciiTheme="majorBidi" w:hAnsiTheme="majorBidi" w:cstheme="majorBidi"/>
          <w:sz w:val="28"/>
          <w:szCs w:val="28"/>
        </w:rPr>
      </w:pPr>
      <w:r w:rsidRPr="004D02BB">
        <w:rPr>
          <w:rFonts w:asciiTheme="majorBidi" w:hAnsiTheme="majorBidi" w:cstheme="majorBidi"/>
          <w:b/>
          <w:bCs/>
          <w:sz w:val="28"/>
          <w:szCs w:val="28"/>
        </w:rPr>
        <w:t>ii.1.2.</w:t>
      </w:r>
      <w:r>
        <w:rPr>
          <w:rFonts w:asciiTheme="majorBidi" w:hAnsiTheme="majorBidi" w:cstheme="majorBidi"/>
          <w:sz w:val="28"/>
          <w:szCs w:val="28"/>
        </w:rPr>
        <w:t xml:space="preserve"> </w:t>
      </w:r>
      <w:r w:rsidRPr="005F23D6">
        <w:rPr>
          <w:rFonts w:asciiTheme="majorBidi" w:hAnsiTheme="majorBidi" w:cstheme="majorBidi"/>
          <w:sz w:val="28"/>
          <w:szCs w:val="28"/>
        </w:rPr>
        <w:t>Disque local D : une partition disque pour les données…</w:t>
      </w:r>
    </w:p>
    <w:p w:rsidR="0007746E" w:rsidRPr="005F23D6" w:rsidRDefault="0007746E" w:rsidP="0007746E">
      <w:pPr>
        <w:spacing w:after="200" w:line="276" w:lineRule="auto"/>
        <w:ind w:left="708"/>
        <w:rPr>
          <w:rFonts w:asciiTheme="majorBidi" w:hAnsiTheme="majorBidi" w:cstheme="majorBidi"/>
          <w:sz w:val="28"/>
          <w:szCs w:val="28"/>
        </w:rPr>
      </w:pPr>
      <w:r w:rsidRPr="004D02BB">
        <w:rPr>
          <w:rFonts w:asciiTheme="majorBidi" w:hAnsiTheme="majorBidi" w:cstheme="majorBidi"/>
          <w:b/>
          <w:bCs/>
          <w:sz w:val="28"/>
          <w:szCs w:val="28"/>
        </w:rPr>
        <w:t>ii.2.</w:t>
      </w:r>
      <w:r>
        <w:rPr>
          <w:rFonts w:asciiTheme="majorBidi" w:hAnsiTheme="majorBidi" w:cstheme="majorBidi"/>
          <w:sz w:val="28"/>
          <w:szCs w:val="28"/>
        </w:rPr>
        <w:t xml:space="preserve"> </w:t>
      </w:r>
      <w:r w:rsidRPr="005F23D6">
        <w:rPr>
          <w:rFonts w:asciiTheme="majorBidi" w:hAnsiTheme="majorBidi" w:cstheme="majorBidi"/>
          <w:sz w:val="28"/>
          <w:szCs w:val="28"/>
        </w:rPr>
        <w:t>La mémoire externe ou amovible : c’est celle qui est déplaçable. Exemple : le CD ROM (Compact Disc=</w:t>
      </w:r>
      <w:r w:rsidRPr="008B3C45">
        <w:t xml:space="preserve"> </w:t>
      </w:r>
      <w:r w:rsidRPr="005F23D6">
        <w:rPr>
          <w:rFonts w:asciiTheme="majorBidi" w:hAnsiTheme="majorBidi" w:cstheme="majorBidi"/>
          <w:sz w:val="28"/>
          <w:szCs w:val="28"/>
        </w:rPr>
        <w:t>disque compact) (Read Only Memory), le DVD ROM (Digital Versatile Disc=</w:t>
      </w:r>
      <w:r w:rsidRPr="000D3AE4">
        <w:t xml:space="preserve"> </w:t>
      </w:r>
      <w:r w:rsidRPr="005F23D6">
        <w:rPr>
          <w:rFonts w:asciiTheme="majorBidi" w:hAnsiTheme="majorBidi" w:cstheme="majorBidi"/>
          <w:sz w:val="28"/>
          <w:szCs w:val="28"/>
        </w:rPr>
        <w:t>disque numérique polyvalent), la Clé USB (Universal Serial Bus=</w:t>
      </w:r>
      <w:r w:rsidRPr="00117C4B">
        <w:t xml:space="preserve"> </w:t>
      </w:r>
      <w:r w:rsidRPr="005F23D6">
        <w:rPr>
          <w:rFonts w:asciiTheme="majorBidi" w:hAnsiTheme="majorBidi" w:cstheme="majorBidi"/>
          <w:sz w:val="28"/>
          <w:szCs w:val="28"/>
        </w:rPr>
        <w:t>Bus Universel en Série), la carte SD (Secure Digital)…</w:t>
      </w:r>
    </w:p>
    <w:p w:rsidR="0007746E" w:rsidRDefault="0007746E" w:rsidP="0007746E">
      <w:pPr>
        <w:shd w:val="clear" w:color="auto" w:fill="FFFFFF"/>
        <w:spacing w:before="75" w:after="0" w:line="240" w:lineRule="auto"/>
        <w:ind w:left="720"/>
        <w:jc w:val="both"/>
        <w:rPr>
          <w:rFonts w:asciiTheme="majorBidi" w:hAnsiTheme="majorBidi" w:cstheme="majorBidi"/>
          <w:sz w:val="28"/>
          <w:szCs w:val="28"/>
        </w:rPr>
      </w:pPr>
    </w:p>
    <w:p w:rsidR="0007746E" w:rsidRDefault="0007746E" w:rsidP="0007746E">
      <w:pPr>
        <w:jc w:val="both"/>
        <w:rPr>
          <w:rFonts w:asciiTheme="majorBidi" w:hAnsiTheme="majorBidi" w:cstheme="majorBidi"/>
          <w:sz w:val="28"/>
          <w:szCs w:val="28"/>
        </w:rPr>
      </w:pPr>
      <w:r w:rsidRPr="00C0510A">
        <w:rPr>
          <w:rFonts w:asciiTheme="majorBidi" w:hAnsiTheme="majorBidi" w:cstheme="majorBidi"/>
          <w:b/>
          <w:sz w:val="28"/>
          <w:szCs w:val="28"/>
        </w:rPr>
        <w:t>NB</w:t>
      </w:r>
      <w:r w:rsidRPr="00C0510A">
        <w:rPr>
          <w:rFonts w:asciiTheme="majorBidi" w:hAnsiTheme="majorBidi" w:cstheme="majorBidi"/>
          <w:sz w:val="28"/>
          <w:szCs w:val="28"/>
        </w:rPr>
        <w:t xml:space="preserve"> : La performance d’un ordinateur est généralement déterminée par la capacité du </w:t>
      </w:r>
      <w:r w:rsidRPr="005365ED">
        <w:rPr>
          <w:rFonts w:asciiTheme="majorBidi" w:hAnsiTheme="majorBidi" w:cstheme="majorBidi"/>
          <w:i/>
          <w:iCs/>
          <w:sz w:val="36"/>
          <w:szCs w:val="36"/>
        </w:rPr>
        <w:t>disque dur, la RAM, et le Microprocesseur</w:t>
      </w:r>
      <w:r w:rsidRPr="00BD0FCC">
        <w:rPr>
          <w:rStyle w:val="Appelnotedebasdep"/>
          <w:rFonts w:asciiTheme="majorBidi" w:hAnsiTheme="majorBidi" w:cstheme="majorBidi"/>
          <w:b/>
          <w:bCs/>
          <w:i/>
          <w:iCs/>
          <w:sz w:val="28"/>
          <w:szCs w:val="28"/>
        </w:rPr>
        <w:footnoteReference w:id="3"/>
      </w:r>
      <w:r w:rsidRPr="00C0510A">
        <w:rPr>
          <w:rFonts w:asciiTheme="majorBidi" w:hAnsiTheme="majorBidi" w:cstheme="majorBidi"/>
          <w:sz w:val="28"/>
          <w:szCs w:val="28"/>
        </w:rPr>
        <w:t>.</w:t>
      </w:r>
    </w:p>
    <w:p w:rsidR="00CD209B" w:rsidRDefault="00CD209B" w:rsidP="00057D21">
      <w:pPr>
        <w:pStyle w:val="Titre3"/>
      </w:pPr>
      <w:bookmarkStart w:id="13" w:name="_Toc72919161"/>
      <w:r>
        <w:lastRenderedPageBreak/>
        <w:t>2.1.6</w:t>
      </w:r>
      <w:r>
        <w:rPr>
          <w:rFonts w:eastAsiaTheme="minorHAnsi"/>
        </w:rPr>
        <w:t>. U</w:t>
      </w:r>
      <w:r w:rsidRPr="00A738F2">
        <w:t>nité de mesure</w:t>
      </w:r>
      <w:r w:rsidRPr="00CD209B">
        <w:rPr>
          <w:rFonts w:hint="cs"/>
          <w:rtl/>
        </w:rPr>
        <w:t xml:space="preserve"> </w:t>
      </w:r>
      <w:r w:rsidRPr="00CD209B">
        <w:rPr>
          <w:rFonts w:cs="Times New Roman" w:hint="cs"/>
          <w:rtl/>
        </w:rPr>
        <w:t>وحدة</w:t>
      </w:r>
      <w:r w:rsidRPr="00CD209B">
        <w:rPr>
          <w:rFonts w:cs="Times New Roman"/>
          <w:rtl/>
        </w:rPr>
        <w:t xml:space="preserve"> </w:t>
      </w:r>
      <w:r w:rsidRPr="00CD209B">
        <w:rPr>
          <w:rFonts w:cs="Times New Roman" w:hint="cs"/>
          <w:rtl/>
        </w:rPr>
        <w:t>القياس</w:t>
      </w:r>
      <w:bookmarkEnd w:id="13"/>
    </w:p>
    <w:p w:rsidR="0007746E" w:rsidRDefault="0007746E" w:rsidP="00CD209B">
      <w:pPr>
        <w:spacing w:line="240" w:lineRule="auto"/>
        <w:jc w:val="both"/>
        <w:rPr>
          <w:rFonts w:asciiTheme="majorBidi" w:hAnsiTheme="majorBidi" w:cstheme="majorBidi"/>
          <w:sz w:val="28"/>
          <w:szCs w:val="28"/>
        </w:rPr>
      </w:pPr>
      <w:r>
        <w:rPr>
          <w:rFonts w:asciiTheme="majorBidi" w:hAnsiTheme="majorBidi" w:cstheme="majorBidi"/>
          <w:b/>
          <w:bCs/>
          <w:sz w:val="28"/>
          <w:szCs w:val="28"/>
        </w:rPr>
        <w:t>B</w:t>
      </w:r>
      <w:r w:rsidRPr="00BD0FCC">
        <w:rPr>
          <w:rFonts w:asciiTheme="majorBidi" w:hAnsiTheme="majorBidi" w:cstheme="majorBidi"/>
          <w:b/>
          <w:bCs/>
          <w:sz w:val="28"/>
          <w:szCs w:val="28"/>
        </w:rPr>
        <w:t>it</w:t>
      </w:r>
      <w:r w:rsidRPr="00BD0FCC">
        <w:rPr>
          <w:rFonts w:asciiTheme="majorBidi" w:hAnsiTheme="majorBidi" w:cstheme="majorBidi"/>
          <w:sz w:val="28"/>
          <w:szCs w:val="28"/>
        </w:rPr>
        <w:t> </w:t>
      </w:r>
      <w:r>
        <w:rPr>
          <w:rFonts w:asciiTheme="majorBidi" w:hAnsiTheme="majorBidi" w:cstheme="majorBidi"/>
          <w:sz w:val="28"/>
          <w:szCs w:val="28"/>
        </w:rPr>
        <w:t>(</w:t>
      </w:r>
      <w:r w:rsidRPr="00141E6F">
        <w:rPr>
          <w:rFonts w:asciiTheme="majorBidi" w:hAnsiTheme="majorBidi" w:cstheme="majorBidi"/>
          <w:b/>
          <w:bCs/>
          <w:sz w:val="28"/>
          <w:szCs w:val="28"/>
          <w:u w:val="single"/>
        </w:rPr>
        <w:t>B</w:t>
      </w:r>
      <w:r w:rsidRPr="0024218E">
        <w:rPr>
          <w:rFonts w:asciiTheme="majorBidi" w:hAnsiTheme="majorBidi" w:cstheme="majorBidi"/>
          <w:sz w:val="28"/>
          <w:szCs w:val="28"/>
        </w:rPr>
        <w:t>i</w:t>
      </w:r>
      <w:r w:rsidRPr="004D02BB">
        <w:rPr>
          <w:rFonts w:asciiTheme="majorBidi" w:hAnsiTheme="majorBidi" w:cstheme="majorBidi"/>
          <w:sz w:val="28"/>
          <w:szCs w:val="28"/>
        </w:rPr>
        <w:t xml:space="preserve">nary </w:t>
      </w:r>
      <w:r w:rsidRPr="00CD209B">
        <w:rPr>
          <w:rFonts w:asciiTheme="majorBidi" w:hAnsiTheme="majorBidi" w:cstheme="majorBidi"/>
          <w:sz w:val="28"/>
          <w:szCs w:val="28"/>
        </w:rPr>
        <w:t>Dig</w:t>
      </w:r>
      <w:r w:rsidRPr="00CD209B">
        <w:rPr>
          <w:rFonts w:asciiTheme="majorBidi" w:hAnsiTheme="majorBidi" w:cstheme="majorBidi"/>
          <w:b/>
          <w:bCs/>
          <w:sz w:val="28"/>
          <w:szCs w:val="28"/>
          <w:u w:val="single"/>
        </w:rPr>
        <w:t>it</w:t>
      </w:r>
      <w:r w:rsidR="00CD209B" w:rsidRPr="00CD209B">
        <w:rPr>
          <w:rFonts w:asciiTheme="majorBidi" w:hAnsiTheme="majorBidi" w:cs="Times New Roman" w:hint="cs"/>
          <w:sz w:val="28"/>
          <w:szCs w:val="28"/>
          <w:rtl/>
        </w:rPr>
        <w:t>الأرقام</w:t>
      </w:r>
      <w:r w:rsidR="00CD209B" w:rsidRPr="00CD209B">
        <w:rPr>
          <w:rFonts w:asciiTheme="majorBidi" w:hAnsiTheme="majorBidi" w:cs="Times New Roman"/>
          <w:sz w:val="28"/>
          <w:szCs w:val="28"/>
          <w:rtl/>
        </w:rPr>
        <w:t xml:space="preserve"> </w:t>
      </w:r>
      <w:r w:rsidR="00CD209B" w:rsidRPr="00CD209B">
        <w:rPr>
          <w:rFonts w:asciiTheme="majorBidi" w:hAnsiTheme="majorBidi" w:cs="Times New Roman" w:hint="cs"/>
          <w:sz w:val="28"/>
          <w:szCs w:val="28"/>
          <w:rtl/>
        </w:rPr>
        <w:t>الثنائية</w:t>
      </w:r>
      <w:r w:rsidR="00CD209B" w:rsidRPr="00CD209B">
        <w:rPr>
          <w:rFonts w:asciiTheme="majorBidi" w:hAnsiTheme="majorBidi" w:cs="Times New Roman" w:hint="cs"/>
          <w:sz w:val="28"/>
          <w:szCs w:val="28"/>
          <w:rtl/>
          <w:lang w:val="en-US"/>
        </w:rPr>
        <w:t xml:space="preserve"> </w:t>
      </w:r>
      <w:r w:rsidRPr="004D02BB">
        <w:rPr>
          <w:rFonts w:asciiTheme="majorBidi" w:hAnsiTheme="majorBidi" w:cstheme="majorBidi"/>
          <w:sz w:val="28"/>
          <w:szCs w:val="28"/>
        </w:rPr>
        <w:t>)</w:t>
      </w:r>
      <w:r w:rsidR="000430B8">
        <w:rPr>
          <w:rFonts w:asciiTheme="majorBidi" w:hAnsiTheme="majorBidi" w:cstheme="majorBidi"/>
          <w:sz w:val="28"/>
          <w:szCs w:val="28"/>
        </w:rPr>
        <w:t xml:space="preserve"> </w:t>
      </w:r>
      <w:r w:rsidRPr="00BD0FCC">
        <w:rPr>
          <w:rFonts w:asciiTheme="majorBidi" w:hAnsiTheme="majorBidi" w:cstheme="majorBidi"/>
          <w:sz w:val="28"/>
          <w:szCs w:val="28"/>
        </w:rPr>
        <w:t xml:space="preserve">: </w:t>
      </w:r>
      <w:r w:rsidRPr="0024218E">
        <w:rPr>
          <w:rFonts w:asciiTheme="majorBidi" w:hAnsiTheme="majorBidi" w:cstheme="majorBidi"/>
          <w:sz w:val="28"/>
          <w:szCs w:val="28"/>
        </w:rPr>
        <w:t>C'est l'unité binaire de quantité d'information</w:t>
      </w:r>
      <w:r>
        <w:rPr>
          <w:rFonts w:asciiTheme="majorBidi" w:hAnsiTheme="majorBidi" w:cstheme="majorBidi"/>
          <w:sz w:val="28"/>
          <w:szCs w:val="28"/>
        </w:rPr>
        <w:t>. Un binaire représente</w:t>
      </w:r>
      <w:r w:rsidRPr="0024218E">
        <w:rPr>
          <w:rFonts w:asciiTheme="majorBidi" w:hAnsiTheme="majorBidi" w:cstheme="majorBidi"/>
          <w:sz w:val="28"/>
          <w:szCs w:val="28"/>
        </w:rPr>
        <w:t xml:space="preserve"> deux valeurs distinctes : 0 </w:t>
      </w:r>
      <w:r>
        <w:rPr>
          <w:rFonts w:asciiTheme="majorBidi" w:hAnsiTheme="majorBidi" w:cstheme="majorBidi"/>
          <w:sz w:val="28"/>
          <w:szCs w:val="28"/>
        </w:rPr>
        <w:t>et</w:t>
      </w:r>
      <w:r w:rsidRPr="0024218E">
        <w:rPr>
          <w:rFonts w:asciiTheme="majorBidi" w:hAnsiTheme="majorBidi" w:cstheme="majorBidi"/>
          <w:sz w:val="28"/>
          <w:szCs w:val="28"/>
        </w:rPr>
        <w:t xml:space="preserve"> 1.</w:t>
      </w:r>
      <w:r>
        <w:rPr>
          <w:rFonts w:asciiTheme="majorBidi" w:hAnsiTheme="majorBidi" w:cstheme="majorBidi"/>
          <w:sz w:val="28"/>
          <w:szCs w:val="28"/>
        </w:rPr>
        <w:t xml:space="preserve"> « 1 » = « </w:t>
      </w:r>
      <w:r w:rsidRPr="004942E4">
        <w:rPr>
          <w:rFonts w:asciiTheme="majorBidi" w:hAnsiTheme="majorBidi" w:cstheme="majorBidi"/>
          <w:sz w:val="28"/>
          <w:szCs w:val="28"/>
        </w:rPr>
        <w:t xml:space="preserve">courant électrique </w:t>
      </w:r>
      <w:r>
        <w:rPr>
          <w:rFonts w:asciiTheme="majorBidi" w:hAnsiTheme="majorBidi" w:cstheme="majorBidi"/>
          <w:sz w:val="28"/>
          <w:szCs w:val="28"/>
        </w:rPr>
        <w:t xml:space="preserve">passe », </w:t>
      </w:r>
      <w:r w:rsidRPr="004942E4">
        <w:rPr>
          <w:rFonts w:asciiTheme="majorBidi" w:hAnsiTheme="majorBidi" w:cstheme="majorBidi"/>
          <w:sz w:val="28"/>
          <w:szCs w:val="28"/>
        </w:rPr>
        <w:t xml:space="preserve">« 0 » </w:t>
      </w:r>
      <w:r>
        <w:rPr>
          <w:rFonts w:asciiTheme="majorBidi" w:hAnsiTheme="majorBidi" w:cstheme="majorBidi"/>
          <w:sz w:val="28"/>
          <w:szCs w:val="28"/>
        </w:rPr>
        <w:t>= « </w:t>
      </w:r>
      <w:r w:rsidRPr="004942E4">
        <w:rPr>
          <w:rFonts w:asciiTheme="majorBidi" w:hAnsiTheme="majorBidi" w:cstheme="majorBidi"/>
          <w:sz w:val="28"/>
          <w:szCs w:val="28"/>
        </w:rPr>
        <w:t xml:space="preserve">courant </w:t>
      </w:r>
      <w:r>
        <w:rPr>
          <w:rFonts w:asciiTheme="majorBidi" w:hAnsiTheme="majorBidi" w:cstheme="majorBidi"/>
          <w:sz w:val="28"/>
          <w:szCs w:val="28"/>
        </w:rPr>
        <w:t>ne</w:t>
      </w:r>
      <w:r w:rsidRPr="004942E4">
        <w:rPr>
          <w:rFonts w:asciiTheme="majorBidi" w:hAnsiTheme="majorBidi" w:cstheme="majorBidi"/>
          <w:sz w:val="28"/>
          <w:szCs w:val="28"/>
        </w:rPr>
        <w:t xml:space="preserve"> </w:t>
      </w:r>
      <w:r>
        <w:rPr>
          <w:rFonts w:asciiTheme="majorBidi" w:hAnsiTheme="majorBidi" w:cstheme="majorBidi"/>
          <w:sz w:val="28"/>
          <w:szCs w:val="28"/>
        </w:rPr>
        <w:t>passe pas ».</w:t>
      </w:r>
    </w:p>
    <w:p w:rsidR="0007746E" w:rsidRPr="006A63DF" w:rsidRDefault="00CD209B" w:rsidP="000430B8">
      <w:pPr>
        <w:rPr>
          <w:rFonts w:asciiTheme="majorBidi" w:hAnsiTheme="majorBidi" w:cstheme="majorBidi"/>
          <w:sz w:val="28"/>
          <w:szCs w:val="28"/>
        </w:rPr>
      </w:pPr>
      <w:r>
        <w:rPr>
          <w:rFonts w:asciiTheme="majorBidi" w:hAnsiTheme="majorBidi" w:cstheme="majorBidi"/>
          <w:b/>
          <w:bCs/>
          <w:sz w:val="28"/>
          <w:szCs w:val="28"/>
        </w:rPr>
        <w:t>Codage</w:t>
      </w:r>
      <w:r w:rsidR="000430B8">
        <w:rPr>
          <w:rFonts w:asciiTheme="majorBidi" w:hAnsiTheme="majorBidi" w:cstheme="majorBidi"/>
          <w:b/>
          <w:bCs/>
          <w:sz w:val="28"/>
          <w:szCs w:val="28"/>
        </w:rPr>
        <w:t> (</w:t>
      </w:r>
      <w:r w:rsidR="000430B8" w:rsidRPr="000430B8">
        <w:rPr>
          <w:rFonts w:asciiTheme="majorBidi" w:hAnsiTheme="majorBidi" w:cstheme="majorBidi"/>
          <w:b/>
          <w:bCs/>
          <w:sz w:val="28"/>
          <w:szCs w:val="28"/>
        </w:rPr>
        <w:t>Coding</w:t>
      </w:r>
      <w:r w:rsidR="000430B8" w:rsidRPr="000430B8">
        <w:rPr>
          <w:rFonts w:asciiTheme="majorBidi" w:hAnsiTheme="majorBidi" w:cstheme="majorBidi" w:hint="cs"/>
          <w:b/>
          <w:bCs/>
          <w:sz w:val="28"/>
          <w:szCs w:val="28"/>
        </w:rPr>
        <w:t xml:space="preserve"> </w:t>
      </w:r>
      <w:r w:rsidR="000430B8" w:rsidRPr="000430B8">
        <w:rPr>
          <w:rFonts w:asciiTheme="majorBidi" w:hAnsiTheme="majorBidi" w:cs="Times New Roman" w:hint="cs"/>
          <w:b/>
          <w:bCs/>
          <w:sz w:val="28"/>
          <w:szCs w:val="28"/>
          <w:rtl/>
        </w:rPr>
        <w:t>الترميز</w:t>
      </w:r>
      <w:r w:rsidR="000430B8">
        <w:rPr>
          <w:rFonts w:asciiTheme="majorBidi" w:hAnsiTheme="majorBidi" w:cs="Times New Roman"/>
          <w:b/>
          <w:bCs/>
          <w:sz w:val="28"/>
          <w:szCs w:val="28"/>
        </w:rPr>
        <w:t xml:space="preserve">) </w:t>
      </w:r>
      <w:r w:rsidR="000430B8">
        <w:rPr>
          <w:rFonts w:asciiTheme="majorBidi" w:hAnsiTheme="majorBidi" w:cstheme="majorBidi"/>
          <w:b/>
          <w:bCs/>
          <w:sz w:val="28"/>
          <w:szCs w:val="28"/>
        </w:rPr>
        <w:t xml:space="preserve">: </w:t>
      </w:r>
      <w:r w:rsidR="0007746E" w:rsidRPr="00CD209B">
        <w:rPr>
          <w:rFonts w:asciiTheme="majorBidi" w:hAnsiTheme="majorBidi" w:cstheme="majorBidi"/>
          <w:b/>
          <w:bCs/>
          <w:sz w:val="28"/>
          <w:szCs w:val="28"/>
        </w:rPr>
        <w:t>Avec</w:t>
      </w:r>
      <w:r w:rsidR="0007746E" w:rsidRPr="006A63DF">
        <w:rPr>
          <w:rFonts w:asciiTheme="majorBidi" w:hAnsiTheme="majorBidi" w:cstheme="majorBidi"/>
          <w:sz w:val="28"/>
          <w:szCs w:val="28"/>
        </w:rPr>
        <w:t xml:space="preserve"> </w:t>
      </w:r>
      <w:r w:rsidR="0007746E">
        <w:rPr>
          <w:rFonts w:asciiTheme="majorBidi" w:hAnsiTheme="majorBidi" w:cstheme="majorBidi"/>
          <w:sz w:val="28"/>
          <w:szCs w:val="28"/>
        </w:rPr>
        <w:t xml:space="preserve">1 bit, on peut représenter </w:t>
      </w:r>
      <w:r w:rsidR="0007746E" w:rsidRPr="006A63DF">
        <w:rPr>
          <w:rFonts w:asciiTheme="majorBidi" w:hAnsiTheme="majorBidi" w:cstheme="majorBidi"/>
          <w:sz w:val="28"/>
          <w:szCs w:val="28"/>
        </w:rPr>
        <w:t xml:space="preserve">2 informations possibles qui sont 0 ou 1. </w:t>
      </w:r>
      <w:r w:rsidR="0007746E">
        <w:rPr>
          <w:rFonts w:asciiTheme="majorBidi" w:hAnsiTheme="majorBidi" w:cstheme="majorBidi"/>
          <w:sz w:val="28"/>
          <w:szCs w:val="28"/>
        </w:rPr>
        <w:t>T</w:t>
      </w:r>
      <w:r w:rsidR="0007746E" w:rsidRPr="006A63DF">
        <w:rPr>
          <w:rFonts w:asciiTheme="majorBidi" w:hAnsiTheme="majorBidi" w:cstheme="majorBidi"/>
          <w:sz w:val="28"/>
          <w:szCs w:val="28"/>
        </w:rPr>
        <w:t>oute information (texte, image ou son) est représentée par une suite de 0 et de 1.</w:t>
      </w:r>
      <w:r w:rsidR="0007746E" w:rsidRPr="000625CA">
        <w:t xml:space="preserve"> </w:t>
      </w:r>
      <w:r w:rsidR="0007746E" w:rsidRPr="000625CA">
        <w:rPr>
          <w:rFonts w:asciiTheme="majorBidi" w:hAnsiTheme="majorBidi" w:cstheme="majorBidi"/>
          <w:sz w:val="28"/>
          <w:szCs w:val="28"/>
        </w:rPr>
        <w:t>Un champ de 8 bits constituant ce qu'on appelle 1 byte ou 1 octet.</w:t>
      </w:r>
      <w:r w:rsidR="0007746E" w:rsidRPr="006A63DF">
        <w:rPr>
          <w:rFonts w:asciiTheme="majorBidi" w:hAnsiTheme="majorBidi" w:cstheme="majorBidi"/>
          <w:sz w:val="28"/>
          <w:szCs w:val="28"/>
        </w:rPr>
        <w:t xml:space="preserve"> </w:t>
      </w:r>
    </w:p>
    <w:p w:rsidR="0007746E" w:rsidRDefault="0007746E" w:rsidP="0007746E">
      <w:pPr>
        <w:spacing w:line="240" w:lineRule="auto"/>
        <w:jc w:val="both"/>
        <w:rPr>
          <w:rFonts w:asciiTheme="majorBidi" w:hAnsiTheme="majorBidi" w:cstheme="majorBidi"/>
          <w:sz w:val="28"/>
          <w:szCs w:val="28"/>
        </w:rPr>
      </w:pPr>
      <w:r>
        <w:rPr>
          <w:rFonts w:asciiTheme="majorBidi" w:hAnsiTheme="majorBidi" w:cstheme="majorBidi"/>
          <w:b/>
          <w:bCs/>
          <w:sz w:val="28"/>
          <w:szCs w:val="28"/>
        </w:rPr>
        <w:t xml:space="preserve">Un </w:t>
      </w:r>
      <w:r w:rsidRPr="0024218E">
        <w:rPr>
          <w:rFonts w:asciiTheme="majorBidi" w:hAnsiTheme="majorBidi" w:cstheme="majorBidi"/>
          <w:b/>
          <w:bCs/>
          <w:sz w:val="28"/>
          <w:szCs w:val="28"/>
        </w:rPr>
        <w:t>Octet</w:t>
      </w:r>
      <w:r>
        <w:rPr>
          <w:rFonts w:asciiTheme="majorBidi" w:hAnsiTheme="majorBidi" w:cstheme="majorBidi"/>
          <w:b/>
          <w:bCs/>
          <w:sz w:val="28"/>
          <w:szCs w:val="28"/>
        </w:rPr>
        <w:t> (B</w:t>
      </w:r>
      <w:r w:rsidRPr="0024218E">
        <w:rPr>
          <w:rFonts w:asciiTheme="majorBidi" w:hAnsiTheme="majorBidi" w:cstheme="majorBidi"/>
          <w:b/>
          <w:bCs/>
          <w:sz w:val="28"/>
          <w:szCs w:val="28"/>
        </w:rPr>
        <w:t>yte</w:t>
      </w:r>
      <w:r w:rsidR="00CD209B" w:rsidRPr="00CD209B">
        <w:rPr>
          <w:rFonts w:asciiTheme="majorBidi" w:hAnsiTheme="majorBidi" w:cs="Times New Roman" w:hint="cs"/>
          <w:b/>
          <w:bCs/>
          <w:sz w:val="28"/>
          <w:szCs w:val="28"/>
          <w:rtl/>
        </w:rPr>
        <w:t xml:space="preserve"> بايت</w:t>
      </w:r>
      <w:r w:rsidR="00CD209B">
        <w:rPr>
          <w:rFonts w:asciiTheme="majorBidi" w:hAnsiTheme="majorBidi" w:cs="Times New Roman" w:hint="cs"/>
          <w:b/>
          <w:bCs/>
          <w:sz w:val="28"/>
          <w:szCs w:val="28"/>
          <w:rtl/>
        </w:rPr>
        <w:t xml:space="preserve"> </w:t>
      </w:r>
      <w:r w:rsidRPr="0024218E">
        <w:rPr>
          <w:rFonts w:asciiTheme="majorBidi" w:hAnsiTheme="majorBidi" w:cstheme="majorBidi"/>
          <w:sz w:val="28"/>
          <w:szCs w:val="28"/>
        </w:rPr>
        <w:t xml:space="preserve">) = 8 bits. C’est </w:t>
      </w:r>
      <w:r>
        <w:rPr>
          <w:rFonts w:asciiTheme="majorBidi" w:hAnsiTheme="majorBidi" w:cstheme="majorBidi"/>
          <w:sz w:val="28"/>
          <w:szCs w:val="28"/>
        </w:rPr>
        <w:t>l’</w:t>
      </w:r>
      <w:r w:rsidRPr="0024218E">
        <w:rPr>
          <w:rFonts w:asciiTheme="majorBidi" w:hAnsiTheme="majorBidi" w:cstheme="majorBidi"/>
          <w:sz w:val="28"/>
          <w:szCs w:val="28"/>
        </w:rPr>
        <w:t xml:space="preserve">unité </w:t>
      </w:r>
      <w:r w:rsidRPr="000625CA">
        <w:rPr>
          <w:rFonts w:asciiTheme="majorBidi" w:hAnsiTheme="majorBidi" w:cstheme="majorBidi"/>
          <w:sz w:val="28"/>
          <w:szCs w:val="28"/>
        </w:rPr>
        <w:t>de mesure de la quantité de données informatique.</w:t>
      </w:r>
      <w:r>
        <w:rPr>
          <w:rFonts w:asciiTheme="majorBidi" w:hAnsiTheme="majorBidi" w:cstheme="majorBidi"/>
          <w:sz w:val="28"/>
          <w:szCs w:val="28"/>
        </w:rPr>
        <w:t xml:space="preserve"> </w:t>
      </w:r>
    </w:p>
    <w:p w:rsidR="0007746E" w:rsidRPr="004A5BB5" w:rsidRDefault="0007746E" w:rsidP="0007746E">
      <w:pPr>
        <w:jc w:val="both"/>
        <w:rPr>
          <w:rFonts w:asciiTheme="majorBidi" w:hAnsiTheme="majorBidi" w:cstheme="majorBidi"/>
          <w:sz w:val="28"/>
          <w:szCs w:val="28"/>
        </w:rPr>
      </w:pPr>
      <w:r w:rsidRPr="004A5BB5">
        <w:rPr>
          <w:rFonts w:asciiTheme="majorBidi" w:hAnsiTheme="majorBidi" w:cstheme="majorBidi"/>
          <w:sz w:val="28"/>
          <w:szCs w:val="28"/>
        </w:rPr>
        <w:t>Il s'écrit sous la forme : 01011010. Avec les deux valeurs possibles pour chaque bit, on a 256 possibilités. Attention ! En anglais, un byte est un octet et non un bit. 16 bits correspondent à deux octets, de 000000000000000000 à 111111111111111111 on a 65536 possibilités.</w:t>
      </w:r>
    </w:p>
    <w:p w:rsidR="0007746E" w:rsidRDefault="0007746E" w:rsidP="0007746E">
      <w:pPr>
        <w:jc w:val="both"/>
        <w:rPr>
          <w:rFonts w:asciiTheme="majorBidi" w:hAnsiTheme="majorBidi" w:cstheme="majorBidi"/>
          <w:sz w:val="28"/>
          <w:szCs w:val="28"/>
        </w:rPr>
      </w:pPr>
      <w:r>
        <w:rPr>
          <w:rFonts w:asciiTheme="majorBidi" w:hAnsiTheme="majorBidi" w:cstheme="majorBidi"/>
          <w:sz w:val="28"/>
          <w:szCs w:val="28"/>
        </w:rPr>
        <w:t>U</w:t>
      </w:r>
      <w:r w:rsidRPr="004A5BB5">
        <w:rPr>
          <w:rFonts w:asciiTheme="majorBidi" w:hAnsiTheme="majorBidi" w:cstheme="majorBidi"/>
          <w:sz w:val="28"/>
          <w:szCs w:val="28"/>
        </w:rPr>
        <w:t>nités dérivées de l'octet sont</w:t>
      </w:r>
      <w:r>
        <w:rPr>
          <w:rFonts w:asciiTheme="majorBidi" w:hAnsiTheme="majorBidi" w:cstheme="majorBidi"/>
          <w:sz w:val="28"/>
          <w:szCs w:val="28"/>
        </w:rPr>
        <w:t xml:space="preserve"> : </w:t>
      </w:r>
      <w:r w:rsidRPr="004A5BB5">
        <w:rPr>
          <w:rFonts w:asciiTheme="majorBidi" w:hAnsiTheme="majorBidi" w:cstheme="majorBidi"/>
          <w:sz w:val="28"/>
          <w:szCs w:val="28"/>
        </w:rPr>
        <w:t>Ko</w:t>
      </w:r>
      <w:r w:rsidRPr="009A4C97">
        <w:rPr>
          <w:rFonts w:asciiTheme="majorBidi" w:hAnsiTheme="majorBidi" w:cstheme="majorBidi"/>
          <w:sz w:val="28"/>
          <w:szCs w:val="28"/>
        </w:rPr>
        <w:t xml:space="preserve"> </w:t>
      </w:r>
      <w:r w:rsidRPr="004A5BB5">
        <w:rPr>
          <w:rFonts w:asciiTheme="majorBidi" w:hAnsiTheme="majorBidi" w:cstheme="majorBidi"/>
          <w:sz w:val="28"/>
          <w:szCs w:val="28"/>
        </w:rPr>
        <w:t>Mo</w:t>
      </w:r>
      <w:r w:rsidRPr="009A4C97">
        <w:rPr>
          <w:rFonts w:asciiTheme="majorBidi" w:hAnsiTheme="majorBidi" w:cstheme="majorBidi"/>
          <w:sz w:val="28"/>
          <w:szCs w:val="28"/>
        </w:rPr>
        <w:t xml:space="preserve"> Go To</w:t>
      </w:r>
      <w:r>
        <w:rPr>
          <w:rFonts w:asciiTheme="majorBidi" w:hAnsiTheme="majorBidi" w:cstheme="majorBidi"/>
          <w:sz w:val="28"/>
          <w:szCs w:val="28"/>
        </w:rPr>
        <w:t>…</w:t>
      </w:r>
    </w:p>
    <w:p w:rsidR="0007746E" w:rsidRPr="004A5BB5" w:rsidRDefault="0007746E" w:rsidP="0007746E">
      <w:pPr>
        <w:jc w:val="both"/>
        <w:rPr>
          <w:rFonts w:asciiTheme="majorBidi" w:hAnsiTheme="majorBidi" w:cstheme="majorBidi"/>
          <w:sz w:val="28"/>
          <w:szCs w:val="28"/>
        </w:rPr>
      </w:pPr>
      <w:r>
        <w:rPr>
          <w:rFonts w:asciiTheme="majorBidi" w:hAnsiTheme="majorBidi" w:cstheme="majorBidi"/>
          <w:sz w:val="28"/>
          <w:szCs w:val="28"/>
        </w:rPr>
        <w:t xml:space="preserve">Ces unités sont </w:t>
      </w:r>
      <w:r w:rsidRPr="004A5BB5">
        <w:rPr>
          <w:rFonts w:asciiTheme="majorBidi" w:hAnsiTheme="majorBidi" w:cstheme="majorBidi"/>
          <w:sz w:val="28"/>
          <w:szCs w:val="28"/>
        </w:rPr>
        <w:t>utilisées pour représenter les valeurs ci-dessous en puissance de 2.</w:t>
      </w:r>
    </w:p>
    <w:p w:rsidR="0007746E" w:rsidRPr="004A5BB5" w:rsidRDefault="0007746E" w:rsidP="00310065">
      <w:pPr>
        <w:pStyle w:val="Paragraphedeliste"/>
        <w:numPr>
          <w:ilvl w:val="0"/>
          <w:numId w:val="61"/>
        </w:numPr>
        <w:jc w:val="both"/>
        <w:rPr>
          <w:rFonts w:asciiTheme="majorBidi" w:hAnsiTheme="majorBidi" w:cstheme="majorBidi"/>
          <w:sz w:val="28"/>
          <w:szCs w:val="28"/>
        </w:rPr>
      </w:pPr>
      <w:r w:rsidRPr="004A5BB5">
        <w:rPr>
          <w:rFonts w:asciiTheme="majorBidi" w:hAnsiTheme="majorBidi" w:cstheme="majorBidi"/>
          <w:sz w:val="28"/>
          <w:szCs w:val="28"/>
        </w:rPr>
        <w:t>1 kilo-octet (Ko ou Kb) = 2</w:t>
      </w:r>
      <w:r w:rsidRPr="00AE462F">
        <w:rPr>
          <w:rFonts w:asciiTheme="majorBidi" w:hAnsiTheme="majorBidi" w:cstheme="majorBidi"/>
          <w:sz w:val="28"/>
          <w:szCs w:val="28"/>
          <w:vertAlign w:val="superscript"/>
        </w:rPr>
        <w:t>10</w:t>
      </w:r>
      <w:r w:rsidRPr="004A5BB5">
        <w:rPr>
          <w:rFonts w:asciiTheme="majorBidi" w:hAnsiTheme="majorBidi" w:cstheme="majorBidi"/>
          <w:sz w:val="28"/>
          <w:szCs w:val="28"/>
        </w:rPr>
        <w:t xml:space="preserve"> octets = 1 024 octets (et pas 1 000 octets comme on pourrait le supposer), soit 2 à la puissance 10.</w:t>
      </w:r>
    </w:p>
    <w:p w:rsidR="0007746E" w:rsidRPr="004A5BB5" w:rsidRDefault="0007746E" w:rsidP="00310065">
      <w:pPr>
        <w:pStyle w:val="Paragraphedeliste"/>
        <w:numPr>
          <w:ilvl w:val="0"/>
          <w:numId w:val="61"/>
        </w:numPr>
        <w:jc w:val="both"/>
        <w:rPr>
          <w:rFonts w:asciiTheme="majorBidi" w:hAnsiTheme="majorBidi" w:cstheme="majorBidi"/>
          <w:sz w:val="28"/>
          <w:szCs w:val="28"/>
        </w:rPr>
      </w:pPr>
      <w:r w:rsidRPr="004A5BB5">
        <w:rPr>
          <w:rFonts w:asciiTheme="majorBidi" w:hAnsiTheme="majorBidi" w:cstheme="majorBidi"/>
          <w:sz w:val="28"/>
          <w:szCs w:val="28"/>
        </w:rPr>
        <w:t>1 méga-octet (Mo) = 2</w:t>
      </w:r>
      <w:r w:rsidRPr="00AE462F">
        <w:rPr>
          <w:rFonts w:asciiTheme="majorBidi" w:hAnsiTheme="majorBidi" w:cstheme="majorBidi"/>
          <w:sz w:val="28"/>
          <w:szCs w:val="28"/>
          <w:vertAlign w:val="superscript"/>
        </w:rPr>
        <w:t>20</w:t>
      </w:r>
      <w:r w:rsidRPr="004A5BB5">
        <w:rPr>
          <w:rFonts w:asciiTheme="majorBidi" w:hAnsiTheme="majorBidi" w:cstheme="majorBidi"/>
          <w:sz w:val="28"/>
          <w:szCs w:val="28"/>
        </w:rPr>
        <w:t> octets = 1 024 </w:t>
      </w:r>
      <w:hyperlink r:id="rId21" w:history="1">
        <w:r w:rsidRPr="004A5BB5">
          <w:rPr>
            <w:rFonts w:asciiTheme="majorBidi" w:hAnsiTheme="majorBidi" w:cstheme="majorBidi"/>
            <w:sz w:val="28"/>
            <w:szCs w:val="28"/>
          </w:rPr>
          <w:t>ko</w:t>
        </w:r>
      </w:hyperlink>
    </w:p>
    <w:p w:rsidR="0007746E" w:rsidRPr="00AE462F" w:rsidRDefault="0007746E" w:rsidP="00310065">
      <w:pPr>
        <w:pStyle w:val="Paragraphedeliste"/>
        <w:numPr>
          <w:ilvl w:val="0"/>
          <w:numId w:val="61"/>
        </w:numPr>
        <w:jc w:val="both"/>
        <w:rPr>
          <w:rFonts w:asciiTheme="majorBidi" w:hAnsiTheme="majorBidi" w:cstheme="majorBidi"/>
          <w:sz w:val="28"/>
          <w:szCs w:val="28"/>
          <w:lang w:val="en-US"/>
        </w:rPr>
      </w:pPr>
      <w:r w:rsidRPr="00AE462F">
        <w:rPr>
          <w:rFonts w:asciiTheme="majorBidi" w:hAnsiTheme="majorBidi" w:cstheme="majorBidi"/>
          <w:sz w:val="28"/>
          <w:szCs w:val="28"/>
          <w:lang w:val="en-US"/>
        </w:rPr>
        <w:t>1 giga-octet (Go) = 2</w:t>
      </w:r>
      <w:r w:rsidRPr="00AE462F">
        <w:rPr>
          <w:rFonts w:asciiTheme="majorBidi" w:hAnsiTheme="majorBidi" w:cstheme="majorBidi"/>
          <w:sz w:val="28"/>
          <w:szCs w:val="28"/>
          <w:vertAlign w:val="superscript"/>
        </w:rPr>
        <w:t>30</w:t>
      </w:r>
      <w:r w:rsidRPr="00AE462F">
        <w:rPr>
          <w:rFonts w:asciiTheme="majorBidi" w:hAnsiTheme="majorBidi" w:cstheme="majorBidi"/>
          <w:sz w:val="28"/>
          <w:szCs w:val="28"/>
          <w:lang w:val="en-US"/>
        </w:rPr>
        <w:t> octets = 1 024 </w:t>
      </w:r>
      <w:hyperlink r:id="rId22" w:history="1">
        <w:r w:rsidRPr="00AE462F">
          <w:rPr>
            <w:rFonts w:asciiTheme="majorBidi" w:hAnsiTheme="majorBidi" w:cstheme="majorBidi"/>
            <w:sz w:val="28"/>
            <w:szCs w:val="28"/>
            <w:lang w:val="en-US"/>
          </w:rPr>
          <w:t>Mo</w:t>
        </w:r>
      </w:hyperlink>
    </w:p>
    <w:p w:rsidR="0007746E" w:rsidRPr="00AE462F" w:rsidRDefault="0007746E" w:rsidP="00310065">
      <w:pPr>
        <w:pStyle w:val="Paragraphedeliste"/>
        <w:numPr>
          <w:ilvl w:val="0"/>
          <w:numId w:val="61"/>
        </w:numPr>
        <w:jc w:val="both"/>
        <w:rPr>
          <w:rFonts w:asciiTheme="majorBidi" w:hAnsiTheme="majorBidi" w:cstheme="majorBidi"/>
          <w:sz w:val="28"/>
          <w:szCs w:val="28"/>
          <w:lang w:val="en-US"/>
        </w:rPr>
      </w:pPr>
      <w:r w:rsidRPr="00AE462F">
        <w:rPr>
          <w:rFonts w:asciiTheme="majorBidi" w:hAnsiTheme="majorBidi" w:cstheme="majorBidi"/>
          <w:sz w:val="28"/>
          <w:szCs w:val="28"/>
          <w:lang w:val="en-US"/>
        </w:rPr>
        <w:t>1 téra-octet (To) = 2</w:t>
      </w:r>
      <w:r w:rsidRPr="00AE462F">
        <w:rPr>
          <w:rFonts w:asciiTheme="majorBidi" w:hAnsiTheme="majorBidi" w:cstheme="majorBidi"/>
          <w:sz w:val="28"/>
          <w:szCs w:val="28"/>
          <w:vertAlign w:val="superscript"/>
        </w:rPr>
        <w:t>40</w:t>
      </w:r>
      <w:r w:rsidRPr="00AE462F">
        <w:rPr>
          <w:rFonts w:asciiTheme="majorBidi" w:hAnsiTheme="majorBidi" w:cstheme="majorBidi"/>
          <w:sz w:val="28"/>
          <w:szCs w:val="28"/>
          <w:lang w:val="en-US"/>
        </w:rPr>
        <w:t> octets = 1 024 Go</w:t>
      </w:r>
    </w:p>
    <w:p w:rsidR="0007746E" w:rsidRPr="00AE462F" w:rsidRDefault="0007746E" w:rsidP="00310065">
      <w:pPr>
        <w:pStyle w:val="Paragraphedeliste"/>
        <w:numPr>
          <w:ilvl w:val="0"/>
          <w:numId w:val="61"/>
        </w:numPr>
        <w:jc w:val="both"/>
        <w:rPr>
          <w:rFonts w:asciiTheme="majorBidi" w:hAnsiTheme="majorBidi" w:cstheme="majorBidi"/>
          <w:sz w:val="28"/>
          <w:szCs w:val="28"/>
          <w:lang w:val="en-US"/>
        </w:rPr>
      </w:pPr>
      <w:r w:rsidRPr="00AE462F">
        <w:rPr>
          <w:rFonts w:asciiTheme="majorBidi" w:hAnsiTheme="majorBidi" w:cstheme="majorBidi"/>
          <w:sz w:val="28"/>
          <w:szCs w:val="28"/>
          <w:lang w:val="en-US"/>
        </w:rPr>
        <w:t>1 péta-octet (Po) = 2</w:t>
      </w:r>
      <w:r w:rsidRPr="0007746E">
        <w:rPr>
          <w:rFonts w:asciiTheme="majorBidi" w:hAnsiTheme="majorBidi" w:cstheme="majorBidi"/>
          <w:sz w:val="28"/>
          <w:szCs w:val="28"/>
          <w:vertAlign w:val="superscript"/>
          <w:lang w:val="en-US"/>
        </w:rPr>
        <w:t>50 </w:t>
      </w:r>
      <w:r w:rsidRPr="00AE462F">
        <w:rPr>
          <w:rFonts w:asciiTheme="majorBidi" w:hAnsiTheme="majorBidi" w:cstheme="majorBidi"/>
          <w:sz w:val="28"/>
          <w:szCs w:val="28"/>
          <w:lang w:val="en-US"/>
        </w:rPr>
        <w:t>octets = 1 02</w:t>
      </w:r>
      <w:r>
        <w:rPr>
          <w:rFonts w:asciiTheme="majorBidi" w:hAnsiTheme="majorBidi" w:cstheme="majorBidi"/>
          <w:sz w:val="28"/>
          <w:szCs w:val="28"/>
          <w:lang w:val="en-US"/>
        </w:rPr>
        <w:t>4 To</w:t>
      </w:r>
      <w:r w:rsidRPr="00AE462F">
        <w:rPr>
          <w:rFonts w:asciiTheme="majorBidi" w:hAnsiTheme="majorBidi" w:cstheme="majorBidi"/>
          <w:sz w:val="28"/>
          <w:szCs w:val="28"/>
          <w:lang w:val="en-US"/>
        </w:rPr>
        <w:t>. </w:t>
      </w:r>
    </w:p>
    <w:p w:rsidR="0007746E" w:rsidRPr="004A5BB5" w:rsidRDefault="0007746E" w:rsidP="00310065">
      <w:pPr>
        <w:pStyle w:val="Paragraphedeliste"/>
        <w:numPr>
          <w:ilvl w:val="0"/>
          <w:numId w:val="61"/>
        </w:numPr>
        <w:jc w:val="both"/>
        <w:rPr>
          <w:rFonts w:asciiTheme="majorBidi" w:hAnsiTheme="majorBidi" w:cstheme="majorBidi"/>
          <w:sz w:val="28"/>
          <w:szCs w:val="28"/>
        </w:rPr>
      </w:pPr>
      <w:r w:rsidRPr="004A5BB5">
        <w:rPr>
          <w:rFonts w:asciiTheme="majorBidi" w:hAnsiTheme="majorBidi" w:cstheme="majorBidi"/>
          <w:sz w:val="28"/>
          <w:szCs w:val="28"/>
        </w:rPr>
        <w:t>1 exa-octet (Eo) = 2</w:t>
      </w:r>
      <w:r w:rsidRPr="00AE462F">
        <w:rPr>
          <w:rFonts w:asciiTheme="majorBidi" w:hAnsiTheme="majorBidi" w:cstheme="majorBidi"/>
          <w:sz w:val="28"/>
          <w:szCs w:val="28"/>
          <w:vertAlign w:val="superscript"/>
        </w:rPr>
        <w:t>60</w:t>
      </w:r>
      <w:r w:rsidRPr="004A5BB5">
        <w:rPr>
          <w:rFonts w:asciiTheme="majorBidi" w:hAnsiTheme="majorBidi" w:cstheme="majorBidi"/>
          <w:sz w:val="28"/>
          <w:szCs w:val="28"/>
        </w:rPr>
        <w:t> </w:t>
      </w:r>
      <w:r>
        <w:rPr>
          <w:rFonts w:asciiTheme="majorBidi" w:hAnsiTheme="majorBidi" w:cstheme="majorBidi"/>
          <w:sz w:val="28"/>
          <w:szCs w:val="28"/>
        </w:rPr>
        <w:t>octets = 1 024 Po</w:t>
      </w:r>
      <w:r w:rsidRPr="004A5BB5">
        <w:rPr>
          <w:rFonts w:asciiTheme="majorBidi" w:hAnsiTheme="majorBidi" w:cstheme="majorBidi"/>
          <w:sz w:val="28"/>
          <w:szCs w:val="28"/>
        </w:rPr>
        <w:t>. </w:t>
      </w:r>
    </w:p>
    <w:p w:rsidR="0007746E" w:rsidRPr="004A5BB5" w:rsidRDefault="0007746E" w:rsidP="00310065">
      <w:pPr>
        <w:pStyle w:val="Paragraphedeliste"/>
        <w:numPr>
          <w:ilvl w:val="0"/>
          <w:numId w:val="61"/>
        </w:numPr>
        <w:jc w:val="both"/>
        <w:rPr>
          <w:rFonts w:asciiTheme="majorBidi" w:hAnsiTheme="majorBidi" w:cstheme="majorBidi"/>
          <w:sz w:val="28"/>
          <w:szCs w:val="28"/>
        </w:rPr>
      </w:pPr>
      <w:r w:rsidRPr="004A5BB5">
        <w:rPr>
          <w:rFonts w:asciiTheme="majorBidi" w:hAnsiTheme="majorBidi" w:cstheme="majorBidi"/>
          <w:sz w:val="28"/>
          <w:szCs w:val="28"/>
        </w:rPr>
        <w:t>1 zetta-octet (Zo) = 2</w:t>
      </w:r>
      <w:r w:rsidRPr="00AE462F">
        <w:rPr>
          <w:rFonts w:asciiTheme="majorBidi" w:hAnsiTheme="majorBidi" w:cstheme="majorBidi"/>
          <w:sz w:val="28"/>
          <w:szCs w:val="28"/>
          <w:vertAlign w:val="superscript"/>
        </w:rPr>
        <w:t>70</w:t>
      </w:r>
      <w:r w:rsidRPr="004A5BB5">
        <w:rPr>
          <w:rFonts w:asciiTheme="majorBidi" w:hAnsiTheme="majorBidi" w:cstheme="majorBidi"/>
          <w:sz w:val="28"/>
          <w:szCs w:val="28"/>
        </w:rPr>
        <w:t> octets = 1 024 Eo. </w:t>
      </w:r>
    </w:p>
    <w:p w:rsidR="0007746E" w:rsidRPr="009A4C97" w:rsidRDefault="0007746E" w:rsidP="00310065">
      <w:pPr>
        <w:pStyle w:val="Paragraphedeliste"/>
        <w:numPr>
          <w:ilvl w:val="0"/>
          <w:numId w:val="61"/>
        </w:numPr>
        <w:jc w:val="both"/>
        <w:rPr>
          <w:rFonts w:asciiTheme="majorBidi" w:hAnsiTheme="majorBidi" w:cstheme="majorBidi"/>
          <w:sz w:val="28"/>
          <w:szCs w:val="28"/>
          <w:lang w:val="en-US"/>
        </w:rPr>
      </w:pPr>
      <w:r w:rsidRPr="009A4C97">
        <w:rPr>
          <w:rFonts w:asciiTheme="majorBidi" w:hAnsiTheme="majorBidi" w:cstheme="majorBidi"/>
          <w:sz w:val="28"/>
          <w:szCs w:val="28"/>
          <w:lang w:val="en-US"/>
        </w:rPr>
        <w:t>1 yotta-octet (Yo) = 2</w:t>
      </w:r>
      <w:r w:rsidRPr="009A4C97">
        <w:rPr>
          <w:rFonts w:asciiTheme="majorBidi" w:hAnsiTheme="majorBidi" w:cstheme="majorBidi"/>
          <w:sz w:val="28"/>
          <w:szCs w:val="28"/>
          <w:vertAlign w:val="superscript"/>
          <w:lang w:val="en-US"/>
        </w:rPr>
        <w:t>80</w:t>
      </w:r>
      <w:r w:rsidRPr="009A4C97">
        <w:rPr>
          <w:rFonts w:asciiTheme="majorBidi" w:hAnsiTheme="majorBidi" w:cstheme="majorBidi"/>
          <w:sz w:val="28"/>
          <w:szCs w:val="28"/>
          <w:lang w:val="en-US"/>
        </w:rPr>
        <w:t> octets = 1 024 Zo.</w:t>
      </w:r>
    </w:p>
    <w:p w:rsidR="0007746E" w:rsidRDefault="0007746E" w:rsidP="0007746E">
      <w:pPr>
        <w:spacing w:line="240" w:lineRule="auto"/>
        <w:jc w:val="both"/>
        <w:rPr>
          <w:rFonts w:asciiTheme="majorBidi" w:hAnsiTheme="majorBidi" w:cstheme="majorBidi"/>
          <w:sz w:val="28"/>
          <w:szCs w:val="28"/>
        </w:rPr>
      </w:pPr>
      <w:r>
        <w:rPr>
          <w:rFonts w:asciiTheme="majorBidi" w:hAnsiTheme="majorBidi" w:cstheme="majorBidi"/>
          <w:sz w:val="28"/>
          <w:szCs w:val="28"/>
        </w:rPr>
        <w:t xml:space="preserve">NB. Avec cette </w:t>
      </w:r>
      <w:r w:rsidRPr="0024218E">
        <w:rPr>
          <w:rFonts w:asciiTheme="majorBidi" w:hAnsiTheme="majorBidi" w:cstheme="majorBidi"/>
          <w:sz w:val="28"/>
          <w:szCs w:val="28"/>
        </w:rPr>
        <w:t>unité de mesure</w:t>
      </w:r>
      <w:r>
        <w:rPr>
          <w:rFonts w:asciiTheme="majorBidi" w:hAnsiTheme="majorBidi" w:cstheme="majorBidi"/>
          <w:sz w:val="28"/>
          <w:szCs w:val="28"/>
        </w:rPr>
        <w:t xml:space="preserve">, on </w:t>
      </w:r>
      <w:r w:rsidRPr="0024218E">
        <w:rPr>
          <w:rFonts w:asciiTheme="majorBidi" w:hAnsiTheme="majorBidi" w:cstheme="majorBidi"/>
          <w:sz w:val="28"/>
          <w:szCs w:val="28"/>
        </w:rPr>
        <w:t>exprime</w:t>
      </w:r>
      <w:r>
        <w:rPr>
          <w:rFonts w:asciiTheme="majorBidi" w:hAnsiTheme="majorBidi" w:cstheme="majorBidi"/>
          <w:sz w:val="28"/>
          <w:szCs w:val="28"/>
        </w:rPr>
        <w:t xml:space="preserve"> la capacité des mémoires et la vitesse de traitement des données</w:t>
      </w:r>
      <w:r w:rsidRPr="0024218E">
        <w:rPr>
          <w:rFonts w:asciiTheme="majorBidi" w:hAnsiTheme="majorBidi" w:cstheme="majorBidi"/>
          <w:sz w:val="28"/>
          <w:szCs w:val="28"/>
        </w:rPr>
        <w:t xml:space="preserve">. </w:t>
      </w:r>
    </w:p>
    <w:p w:rsidR="0007746E" w:rsidRDefault="0007746E" w:rsidP="0007746E">
      <w:pPr>
        <w:spacing w:line="240" w:lineRule="auto"/>
        <w:jc w:val="both"/>
        <w:rPr>
          <w:rFonts w:asciiTheme="majorBidi" w:hAnsiTheme="majorBidi" w:cstheme="majorBidi"/>
          <w:sz w:val="28"/>
          <w:szCs w:val="28"/>
        </w:rPr>
      </w:pPr>
      <w:r>
        <w:rPr>
          <w:rFonts w:asciiTheme="majorBidi" w:hAnsiTheme="majorBidi" w:cstheme="majorBidi"/>
          <w:sz w:val="28"/>
          <w:szCs w:val="28"/>
        </w:rPr>
        <w:t>Exemple : une clé USB de 32 Go, un disque dur 1 To, une RAM de 8 Go, un Processeur de 4 GHz.</w:t>
      </w:r>
    </w:p>
    <w:p w:rsidR="0007746E" w:rsidRPr="002008E3" w:rsidRDefault="0007746E" w:rsidP="0007746E">
      <w:pPr>
        <w:spacing w:line="240" w:lineRule="auto"/>
        <w:jc w:val="both"/>
        <w:rPr>
          <w:rFonts w:asciiTheme="majorBidi" w:hAnsiTheme="majorBidi" w:cstheme="majorBidi"/>
          <w:sz w:val="28"/>
          <w:szCs w:val="28"/>
          <w:u w:val="single"/>
        </w:rPr>
      </w:pPr>
      <w:r w:rsidRPr="002008E3">
        <w:rPr>
          <w:rFonts w:asciiTheme="majorBidi" w:hAnsiTheme="majorBidi" w:cstheme="majorBidi"/>
          <w:sz w:val="28"/>
          <w:szCs w:val="28"/>
          <w:u w:val="single"/>
        </w:rPr>
        <w:t>En résumé :</w:t>
      </w:r>
    </w:p>
    <w:p w:rsidR="0007746E" w:rsidRPr="002008E3" w:rsidRDefault="0007746E" w:rsidP="0007746E">
      <w:pPr>
        <w:spacing w:line="240" w:lineRule="auto"/>
        <w:rPr>
          <w:rFonts w:asciiTheme="majorBidi" w:hAnsiTheme="majorBidi" w:cstheme="majorBidi"/>
          <w:sz w:val="28"/>
          <w:szCs w:val="28"/>
        </w:rPr>
      </w:pPr>
      <w:r w:rsidRPr="002008E3">
        <w:rPr>
          <w:rFonts w:asciiTheme="majorBidi" w:hAnsiTheme="majorBidi" w:cstheme="majorBidi"/>
          <w:sz w:val="28"/>
          <w:szCs w:val="28"/>
        </w:rPr>
        <w:t xml:space="preserve">1 caractère </w:t>
      </w:r>
      <w:r>
        <w:rPr>
          <w:rFonts w:asciiTheme="majorBidi" w:hAnsiTheme="majorBidi" w:cstheme="majorBidi"/>
          <w:sz w:val="28"/>
          <w:szCs w:val="28"/>
        </w:rPr>
        <w:t xml:space="preserve">(du code </w:t>
      </w:r>
      <w:r w:rsidRPr="002008E3">
        <w:rPr>
          <w:rFonts w:asciiTheme="majorBidi" w:hAnsiTheme="majorBidi" w:cstheme="majorBidi"/>
          <w:sz w:val="28"/>
          <w:szCs w:val="28"/>
        </w:rPr>
        <w:t>ASCII</w:t>
      </w:r>
      <w:r>
        <w:rPr>
          <w:rFonts w:asciiTheme="majorBidi" w:hAnsiTheme="majorBidi" w:cstheme="majorBidi"/>
          <w:sz w:val="28"/>
          <w:szCs w:val="28"/>
        </w:rPr>
        <w:t> qui se lit « </w:t>
      </w:r>
      <w:r w:rsidRPr="002008E3">
        <w:rPr>
          <w:rFonts w:asciiTheme="majorBidi" w:hAnsiTheme="majorBidi" w:cstheme="majorBidi"/>
          <w:sz w:val="28"/>
          <w:szCs w:val="28"/>
        </w:rPr>
        <w:t>aski</w:t>
      </w:r>
      <w:r>
        <w:rPr>
          <w:rFonts w:asciiTheme="majorBidi" w:hAnsiTheme="majorBidi" w:cstheme="majorBidi"/>
          <w:sz w:val="28"/>
          <w:szCs w:val="28"/>
        </w:rPr>
        <w:t> »</w:t>
      </w:r>
      <w:r>
        <w:t xml:space="preserve"> : </w:t>
      </w:r>
      <w:r w:rsidRPr="002008E3">
        <w:rPr>
          <w:rFonts w:asciiTheme="majorBidi" w:hAnsiTheme="majorBidi" w:cstheme="majorBidi"/>
          <w:sz w:val="28"/>
          <w:szCs w:val="28"/>
        </w:rPr>
        <w:t>alphabet latin et symboles</w:t>
      </w:r>
      <w:r>
        <w:rPr>
          <w:rFonts w:asciiTheme="majorBidi" w:hAnsiTheme="majorBidi" w:cstheme="majorBidi"/>
          <w:sz w:val="28"/>
          <w:szCs w:val="28"/>
        </w:rPr>
        <w:t xml:space="preserve">) = 8 bits = 1 octet. Exemple </w:t>
      </w:r>
      <w:r w:rsidRPr="002008E3">
        <w:rPr>
          <w:rFonts w:asciiTheme="majorBidi" w:hAnsiTheme="majorBidi" w:cstheme="majorBidi"/>
          <w:sz w:val="28"/>
          <w:szCs w:val="28"/>
        </w:rPr>
        <w:t>"a"</w:t>
      </w:r>
      <w:r>
        <w:rPr>
          <w:rFonts w:asciiTheme="majorBidi" w:hAnsiTheme="majorBidi" w:cstheme="majorBidi"/>
          <w:sz w:val="28"/>
          <w:szCs w:val="28"/>
        </w:rPr>
        <w:t>=</w:t>
      </w:r>
      <w:r w:rsidRPr="002008E3">
        <w:t xml:space="preserve"> </w:t>
      </w:r>
      <w:r w:rsidRPr="002008E3">
        <w:rPr>
          <w:rFonts w:asciiTheme="majorBidi" w:hAnsiTheme="majorBidi" w:cstheme="majorBidi"/>
          <w:sz w:val="28"/>
          <w:szCs w:val="28"/>
        </w:rPr>
        <w:t>"01100001"</w:t>
      </w:r>
      <w:r>
        <w:rPr>
          <w:rFonts w:asciiTheme="majorBidi" w:hAnsiTheme="majorBidi" w:cstheme="majorBidi"/>
          <w:sz w:val="28"/>
          <w:szCs w:val="28"/>
        </w:rPr>
        <w:t>.</w:t>
      </w:r>
    </w:p>
    <w:p w:rsidR="0007746E" w:rsidRDefault="0007746E" w:rsidP="0007746E">
      <w:pPr>
        <w:spacing w:line="240" w:lineRule="auto"/>
        <w:rPr>
          <w:rFonts w:asciiTheme="majorBidi" w:hAnsiTheme="majorBidi" w:cstheme="majorBidi"/>
          <w:sz w:val="28"/>
          <w:szCs w:val="28"/>
        </w:rPr>
      </w:pPr>
      <w:r w:rsidRPr="002008E3">
        <w:rPr>
          <w:rFonts w:asciiTheme="majorBidi" w:hAnsiTheme="majorBidi" w:cstheme="majorBidi"/>
          <w:sz w:val="28"/>
          <w:szCs w:val="28"/>
        </w:rPr>
        <w:lastRenderedPageBreak/>
        <w:t xml:space="preserve">1 caractère </w:t>
      </w:r>
      <w:r>
        <w:rPr>
          <w:rFonts w:asciiTheme="majorBidi" w:hAnsiTheme="majorBidi" w:cstheme="majorBidi"/>
          <w:sz w:val="28"/>
          <w:szCs w:val="28"/>
        </w:rPr>
        <w:t xml:space="preserve">(du code </w:t>
      </w:r>
      <w:r w:rsidRPr="002008E3">
        <w:rPr>
          <w:rFonts w:asciiTheme="majorBidi" w:hAnsiTheme="majorBidi" w:cstheme="majorBidi"/>
          <w:sz w:val="28"/>
          <w:szCs w:val="28"/>
        </w:rPr>
        <w:t>UNICODE</w:t>
      </w:r>
      <w:r w:rsidRPr="00DD274A">
        <w:t xml:space="preserve"> </w:t>
      </w:r>
      <w:r w:rsidRPr="00DD274A">
        <w:rPr>
          <w:rFonts w:asciiTheme="majorBidi" w:hAnsiTheme="majorBidi" w:cstheme="majorBidi"/>
          <w:sz w:val="28"/>
          <w:szCs w:val="28"/>
        </w:rPr>
        <w:t>(0000-0FFF)</w:t>
      </w:r>
      <w:r>
        <w:rPr>
          <w:rStyle w:val="Appelnotedebasdep"/>
          <w:rFonts w:asciiTheme="majorBidi" w:hAnsiTheme="majorBidi" w:cstheme="majorBidi"/>
          <w:sz w:val="28"/>
          <w:szCs w:val="28"/>
        </w:rPr>
        <w:footnoteReference w:id="4"/>
      </w:r>
      <w:r>
        <w:rPr>
          <w:rFonts w:asciiTheme="majorBidi" w:hAnsiTheme="majorBidi" w:cstheme="majorBidi"/>
          <w:sz w:val="28"/>
          <w:szCs w:val="28"/>
        </w:rPr>
        <w:t>)</w:t>
      </w:r>
      <w:r w:rsidRPr="002008E3">
        <w:rPr>
          <w:rFonts w:asciiTheme="majorBidi" w:hAnsiTheme="majorBidi" w:cstheme="majorBidi"/>
          <w:sz w:val="28"/>
          <w:szCs w:val="28"/>
        </w:rPr>
        <w:t xml:space="preserve"> = 16 bits = 2 octets</w:t>
      </w:r>
      <w:r>
        <w:rPr>
          <w:rFonts w:asciiTheme="majorBidi" w:hAnsiTheme="majorBidi" w:cstheme="majorBidi"/>
          <w:sz w:val="28"/>
          <w:szCs w:val="28"/>
        </w:rPr>
        <w:t>.</w:t>
      </w:r>
      <w:r w:rsidRPr="00DD274A">
        <w:rPr>
          <w:rFonts w:asciiTheme="majorBidi" w:hAnsiTheme="majorBidi" w:cstheme="majorBidi"/>
          <w:sz w:val="28"/>
          <w:szCs w:val="28"/>
        </w:rPr>
        <w:t xml:space="preserve"> </w:t>
      </w:r>
      <w:r>
        <w:rPr>
          <w:rFonts w:asciiTheme="majorBidi" w:hAnsiTheme="majorBidi" w:cstheme="majorBidi"/>
          <w:sz w:val="28"/>
          <w:szCs w:val="28"/>
        </w:rPr>
        <w:t>Exemples :</w:t>
      </w:r>
    </w:p>
    <w:p w:rsidR="0007746E" w:rsidRDefault="0007746E" w:rsidP="0007746E">
      <w:pPr>
        <w:spacing w:line="240" w:lineRule="auto"/>
        <w:rPr>
          <w:rFonts w:asciiTheme="majorBidi" w:hAnsiTheme="majorBidi" w:cstheme="majorBidi"/>
          <w:sz w:val="28"/>
          <w:szCs w:val="28"/>
        </w:rPr>
      </w:pPr>
      <w:r>
        <w:rPr>
          <w:rFonts w:asciiTheme="majorBidi" w:hAnsiTheme="majorBidi" w:cstheme="majorBidi"/>
          <w:sz w:val="28"/>
          <w:szCs w:val="28"/>
        </w:rPr>
        <w:t xml:space="preserve"> </w:t>
      </w:r>
      <w:r w:rsidRPr="002008E3">
        <w:rPr>
          <w:rFonts w:asciiTheme="majorBidi" w:hAnsiTheme="majorBidi" w:cstheme="majorBidi"/>
          <w:sz w:val="28"/>
          <w:szCs w:val="28"/>
        </w:rPr>
        <w:t>"</w:t>
      </w:r>
      <w:r w:rsidRPr="00DD274A">
        <w:rPr>
          <w:rFonts w:ascii="Arial" w:hAnsi="Arial" w:cs="Arial"/>
          <w:color w:val="000000"/>
          <w:sz w:val="56"/>
          <w:szCs w:val="56"/>
          <w:shd w:val="clear" w:color="auto" w:fill="FFFFFF"/>
          <w:rtl/>
        </w:rPr>
        <w:t>أ</w:t>
      </w:r>
      <w:r w:rsidRPr="002008E3">
        <w:rPr>
          <w:rFonts w:asciiTheme="majorBidi" w:hAnsiTheme="majorBidi" w:cstheme="majorBidi"/>
          <w:sz w:val="28"/>
          <w:szCs w:val="28"/>
        </w:rPr>
        <w:t>"</w:t>
      </w:r>
      <w:r>
        <w:rPr>
          <w:rFonts w:asciiTheme="majorBidi" w:hAnsiTheme="majorBidi" w:cstheme="majorBidi"/>
          <w:sz w:val="28"/>
          <w:szCs w:val="28"/>
        </w:rPr>
        <w:t xml:space="preserve">    =</w:t>
      </w:r>
      <w:r w:rsidRPr="00DD274A">
        <w:rPr>
          <w:rFonts w:asciiTheme="majorBidi" w:hAnsiTheme="majorBidi" w:cstheme="majorBidi"/>
          <w:sz w:val="28"/>
          <w:szCs w:val="28"/>
        </w:rPr>
        <w:t xml:space="preserve"> </w:t>
      </w:r>
      <w:r w:rsidRPr="002008E3">
        <w:rPr>
          <w:rFonts w:asciiTheme="majorBidi" w:hAnsiTheme="majorBidi" w:cstheme="majorBidi"/>
          <w:sz w:val="28"/>
          <w:szCs w:val="28"/>
        </w:rPr>
        <w:t>"</w:t>
      </w:r>
      <w:r w:rsidRPr="00DD274A">
        <w:rPr>
          <w:rFonts w:asciiTheme="majorBidi" w:hAnsiTheme="majorBidi" w:cstheme="majorBidi"/>
          <w:sz w:val="28"/>
          <w:szCs w:val="28"/>
        </w:rPr>
        <w:t>U+0623</w:t>
      </w:r>
      <w:r w:rsidRPr="002008E3">
        <w:rPr>
          <w:rFonts w:asciiTheme="majorBidi" w:hAnsiTheme="majorBidi" w:cstheme="majorBidi"/>
          <w:sz w:val="28"/>
          <w:szCs w:val="28"/>
        </w:rPr>
        <w:t>"</w:t>
      </w:r>
      <w:r w:rsidRPr="00DD274A">
        <w:rPr>
          <w:rFonts w:asciiTheme="majorBidi" w:hAnsiTheme="majorBidi" w:cstheme="majorBidi"/>
          <w:sz w:val="28"/>
          <w:szCs w:val="28"/>
        </w:rPr>
        <w:t xml:space="preserve"> = </w:t>
      </w:r>
      <w:r w:rsidRPr="002008E3">
        <w:rPr>
          <w:rFonts w:asciiTheme="majorBidi" w:hAnsiTheme="majorBidi" w:cstheme="majorBidi"/>
          <w:sz w:val="28"/>
          <w:szCs w:val="28"/>
        </w:rPr>
        <w:t>"</w:t>
      </w:r>
      <w:r w:rsidRPr="00217D57">
        <w:t xml:space="preserve"> </w:t>
      </w:r>
      <w:r w:rsidRPr="002420BD">
        <w:rPr>
          <w:rFonts w:asciiTheme="majorBidi" w:hAnsiTheme="majorBidi" w:cstheme="majorBidi"/>
        </w:rPr>
        <w:t>11011000</w:t>
      </w:r>
      <w:r>
        <w:rPr>
          <w:rFonts w:asciiTheme="majorBidi" w:hAnsiTheme="majorBidi" w:cstheme="majorBidi"/>
        </w:rPr>
        <w:t xml:space="preserve">  </w:t>
      </w:r>
      <w:r w:rsidRPr="002420BD">
        <w:rPr>
          <w:rFonts w:asciiTheme="majorBidi" w:hAnsiTheme="majorBidi" w:cstheme="majorBidi"/>
        </w:rPr>
        <w:t xml:space="preserve"> 1010</w:t>
      </w:r>
      <w:r w:rsidRPr="007E491D">
        <w:rPr>
          <w:rFonts w:asciiTheme="majorBidi" w:hAnsiTheme="majorBidi" w:cstheme="majorBidi"/>
          <w:highlight w:val="lightGray"/>
        </w:rPr>
        <w:t>0011</w:t>
      </w:r>
      <w:r w:rsidRPr="002420BD">
        <w:rPr>
          <w:rFonts w:asciiTheme="majorBidi" w:hAnsiTheme="majorBidi" w:cstheme="majorBidi"/>
        </w:rPr>
        <w:t xml:space="preserve"> </w:t>
      </w:r>
      <w:r w:rsidRPr="002008E3">
        <w:rPr>
          <w:rFonts w:asciiTheme="majorBidi" w:hAnsiTheme="majorBidi" w:cstheme="majorBidi"/>
          <w:sz w:val="28"/>
          <w:szCs w:val="28"/>
        </w:rPr>
        <w:t>"</w:t>
      </w:r>
      <w:r>
        <w:rPr>
          <w:rFonts w:asciiTheme="majorBidi" w:hAnsiTheme="majorBidi" w:cstheme="majorBidi"/>
          <w:sz w:val="28"/>
          <w:szCs w:val="28"/>
        </w:rPr>
        <w:t>.</w:t>
      </w:r>
    </w:p>
    <w:p w:rsidR="0007746E" w:rsidRPr="0024218E" w:rsidRDefault="0007746E" w:rsidP="0007746E">
      <w:pPr>
        <w:spacing w:line="240" w:lineRule="auto"/>
        <w:rPr>
          <w:rFonts w:asciiTheme="majorBidi" w:hAnsiTheme="majorBidi" w:cstheme="majorBidi"/>
          <w:sz w:val="28"/>
          <w:szCs w:val="28"/>
        </w:rPr>
      </w:pPr>
      <w:r>
        <w:rPr>
          <w:rFonts w:asciiTheme="majorBidi" w:hAnsiTheme="majorBidi" w:cstheme="majorBidi"/>
          <w:sz w:val="28"/>
          <w:szCs w:val="28"/>
        </w:rPr>
        <w:t xml:space="preserve"> </w:t>
      </w:r>
      <w:r w:rsidRPr="002008E3">
        <w:rPr>
          <w:rFonts w:asciiTheme="majorBidi" w:hAnsiTheme="majorBidi" w:cstheme="majorBidi"/>
          <w:sz w:val="28"/>
          <w:szCs w:val="28"/>
        </w:rPr>
        <w:t>"</w:t>
      </w:r>
      <w:r>
        <w:rPr>
          <w:rFonts w:ascii="Arial" w:hAnsi="Arial" w:cs="Arial" w:hint="cs"/>
          <w:color w:val="000000"/>
          <w:sz w:val="56"/>
          <w:szCs w:val="56"/>
          <w:shd w:val="clear" w:color="auto" w:fill="FFFFFF"/>
          <w:rtl/>
        </w:rPr>
        <w:t>ب</w:t>
      </w:r>
      <w:r w:rsidRPr="002008E3">
        <w:rPr>
          <w:rFonts w:asciiTheme="majorBidi" w:hAnsiTheme="majorBidi" w:cstheme="majorBidi"/>
          <w:sz w:val="28"/>
          <w:szCs w:val="28"/>
        </w:rPr>
        <w:t>"</w:t>
      </w:r>
      <w:r>
        <w:rPr>
          <w:rFonts w:asciiTheme="majorBidi" w:hAnsiTheme="majorBidi" w:cstheme="majorBidi"/>
          <w:sz w:val="28"/>
          <w:szCs w:val="28"/>
        </w:rPr>
        <w:t>=</w:t>
      </w:r>
      <w:r w:rsidRPr="00DD274A">
        <w:rPr>
          <w:rFonts w:asciiTheme="majorBidi" w:hAnsiTheme="majorBidi" w:cstheme="majorBidi"/>
          <w:sz w:val="28"/>
          <w:szCs w:val="28"/>
        </w:rPr>
        <w:t xml:space="preserve"> </w:t>
      </w:r>
      <w:r w:rsidRPr="002008E3">
        <w:rPr>
          <w:rFonts w:asciiTheme="majorBidi" w:hAnsiTheme="majorBidi" w:cstheme="majorBidi"/>
          <w:sz w:val="28"/>
          <w:szCs w:val="28"/>
        </w:rPr>
        <w:t>"</w:t>
      </w:r>
      <w:r w:rsidRPr="00DD274A">
        <w:rPr>
          <w:rFonts w:asciiTheme="majorBidi" w:hAnsiTheme="majorBidi" w:cstheme="majorBidi"/>
          <w:sz w:val="28"/>
          <w:szCs w:val="28"/>
        </w:rPr>
        <w:t>U+062</w:t>
      </w:r>
      <w:r>
        <w:rPr>
          <w:rFonts w:asciiTheme="majorBidi" w:hAnsiTheme="majorBidi" w:cstheme="majorBidi"/>
          <w:sz w:val="28"/>
          <w:szCs w:val="28"/>
        </w:rPr>
        <w:t>8</w:t>
      </w:r>
      <w:r w:rsidRPr="002008E3">
        <w:rPr>
          <w:rFonts w:asciiTheme="majorBidi" w:hAnsiTheme="majorBidi" w:cstheme="majorBidi"/>
          <w:sz w:val="28"/>
          <w:szCs w:val="28"/>
        </w:rPr>
        <w:t>"</w:t>
      </w:r>
      <w:r>
        <w:rPr>
          <w:rFonts w:asciiTheme="majorBidi" w:hAnsiTheme="majorBidi" w:cstheme="majorBidi"/>
          <w:sz w:val="28"/>
          <w:szCs w:val="28"/>
        </w:rPr>
        <w:t xml:space="preserve"> </w:t>
      </w:r>
      <w:r w:rsidRPr="00DD274A">
        <w:rPr>
          <w:rFonts w:asciiTheme="majorBidi" w:hAnsiTheme="majorBidi" w:cstheme="majorBidi"/>
          <w:sz w:val="28"/>
          <w:szCs w:val="28"/>
        </w:rPr>
        <w:t xml:space="preserve">= </w:t>
      </w:r>
      <w:r w:rsidRPr="002008E3">
        <w:rPr>
          <w:rFonts w:asciiTheme="majorBidi" w:hAnsiTheme="majorBidi" w:cstheme="majorBidi"/>
          <w:sz w:val="28"/>
          <w:szCs w:val="28"/>
        </w:rPr>
        <w:t>"</w:t>
      </w:r>
      <w:r w:rsidRPr="00217D57">
        <w:t xml:space="preserve"> </w:t>
      </w:r>
      <w:r w:rsidRPr="002420BD">
        <w:rPr>
          <w:rFonts w:asciiTheme="majorBidi" w:hAnsiTheme="majorBidi" w:cstheme="majorBidi"/>
        </w:rPr>
        <w:t xml:space="preserve">11011000 </w:t>
      </w:r>
      <w:r>
        <w:rPr>
          <w:rFonts w:asciiTheme="majorBidi" w:hAnsiTheme="majorBidi" w:cstheme="majorBidi"/>
        </w:rPr>
        <w:t xml:space="preserve">  </w:t>
      </w:r>
      <w:r w:rsidRPr="002420BD">
        <w:rPr>
          <w:rFonts w:asciiTheme="majorBidi" w:hAnsiTheme="majorBidi" w:cstheme="majorBidi"/>
        </w:rPr>
        <w:t>1010</w:t>
      </w:r>
      <w:r w:rsidRPr="007E491D">
        <w:rPr>
          <w:rFonts w:asciiTheme="majorBidi" w:hAnsiTheme="majorBidi" w:cstheme="majorBidi"/>
          <w:highlight w:val="lightGray"/>
        </w:rPr>
        <w:t>1000</w:t>
      </w:r>
      <w:r w:rsidRPr="002420BD">
        <w:rPr>
          <w:rFonts w:asciiTheme="majorBidi" w:hAnsiTheme="majorBidi" w:cstheme="majorBidi"/>
        </w:rPr>
        <w:t xml:space="preserve"> </w:t>
      </w:r>
      <w:r w:rsidRPr="002008E3">
        <w:rPr>
          <w:rFonts w:asciiTheme="majorBidi" w:hAnsiTheme="majorBidi" w:cstheme="majorBidi"/>
          <w:sz w:val="28"/>
          <w:szCs w:val="28"/>
        </w:rPr>
        <w:t>"</w:t>
      </w:r>
      <w:r>
        <w:rPr>
          <w:rFonts w:asciiTheme="majorBidi" w:hAnsiTheme="majorBidi" w:cstheme="majorBidi"/>
          <w:sz w:val="28"/>
          <w:szCs w:val="28"/>
        </w:rPr>
        <w:t>.</w:t>
      </w:r>
    </w:p>
    <w:p w:rsidR="0007746E" w:rsidRPr="0007746E" w:rsidRDefault="0007746E" w:rsidP="0007746E">
      <w:pPr>
        <w:spacing w:after="0" w:line="240" w:lineRule="auto"/>
        <w:rPr>
          <w:rFonts w:asciiTheme="majorBidi" w:hAnsiTheme="majorBidi" w:cstheme="majorBidi"/>
          <w:sz w:val="28"/>
          <w:szCs w:val="28"/>
        </w:rPr>
      </w:pPr>
    </w:p>
    <w:p w:rsidR="00CD64F9" w:rsidRPr="00BD0FCC" w:rsidRDefault="00FC32AD" w:rsidP="00523219">
      <w:pPr>
        <w:pStyle w:val="Titre2"/>
        <w:spacing w:after="240"/>
        <w:rPr>
          <w:sz w:val="36"/>
          <w:szCs w:val="36"/>
        </w:rPr>
      </w:pPr>
      <w:bookmarkStart w:id="14" w:name="_Toc72919162"/>
      <w:r w:rsidRPr="00BD0FCC">
        <w:rPr>
          <w:sz w:val="36"/>
          <w:szCs w:val="36"/>
        </w:rPr>
        <w:t xml:space="preserve">2.2. </w:t>
      </w:r>
      <w:r w:rsidR="00B030BE" w:rsidRPr="00BD0FCC">
        <w:rPr>
          <w:sz w:val="36"/>
          <w:szCs w:val="36"/>
        </w:rPr>
        <w:t>Périphériques</w:t>
      </w:r>
      <w:r w:rsidR="00CD64F9" w:rsidRPr="00BD0FCC">
        <w:rPr>
          <w:sz w:val="36"/>
          <w:szCs w:val="36"/>
        </w:rPr>
        <w:t> </w:t>
      </w:r>
      <w:r w:rsidR="00523219" w:rsidRPr="00523219">
        <w:rPr>
          <w:rFonts w:cs="Times New Roman" w:hint="cs"/>
          <w:rtl/>
        </w:rPr>
        <w:t>الأجهزة</w:t>
      </w:r>
      <w:bookmarkEnd w:id="14"/>
    </w:p>
    <w:p w:rsidR="00DA611A" w:rsidRDefault="00DA611A" w:rsidP="00057D21">
      <w:pPr>
        <w:pStyle w:val="Titre3"/>
      </w:pPr>
      <w:bookmarkStart w:id="15" w:name="_Toc72919163"/>
      <w:r w:rsidRPr="00BD0FCC">
        <w:rPr>
          <w:sz w:val="36"/>
          <w:szCs w:val="36"/>
        </w:rPr>
        <w:t>2.2.</w:t>
      </w:r>
      <w:r>
        <w:rPr>
          <w:sz w:val="36"/>
          <w:szCs w:val="36"/>
        </w:rPr>
        <w:t>1.</w:t>
      </w:r>
      <w:r w:rsidRPr="00BD0FCC">
        <w:rPr>
          <w:sz w:val="36"/>
          <w:szCs w:val="36"/>
        </w:rPr>
        <w:t xml:space="preserve"> </w:t>
      </w:r>
      <w:r w:rsidR="00CC6F60" w:rsidRPr="00CC6F60">
        <w:t>Définition</w:t>
      </w:r>
      <w:r>
        <w:t> </w:t>
      </w:r>
      <w:r w:rsidR="00523219">
        <w:rPr>
          <w:rFonts w:hint="cs"/>
          <w:rtl/>
        </w:rPr>
        <w:t>تعريف</w:t>
      </w:r>
      <w:bookmarkEnd w:id="15"/>
    </w:p>
    <w:p w:rsidR="00CC6F60" w:rsidRDefault="00DA611A" w:rsidP="00DA611A">
      <w:pPr>
        <w:autoSpaceDE w:val="0"/>
        <w:autoSpaceDN w:val="0"/>
        <w:adjustRightInd w:val="0"/>
        <w:spacing w:after="240" w:line="240" w:lineRule="auto"/>
        <w:jc w:val="both"/>
        <w:rPr>
          <w:rFonts w:ascii="TimesNewRoman" w:hAnsi="TimesNewRoman" w:cs="TimesNewRoman"/>
          <w:sz w:val="28"/>
          <w:szCs w:val="28"/>
        </w:rPr>
      </w:pPr>
      <w:r>
        <w:rPr>
          <w:rFonts w:ascii="TimesNewRoman" w:hAnsi="TimesNewRoman" w:cs="TimesNewRoman"/>
          <w:sz w:val="28"/>
          <w:szCs w:val="28"/>
        </w:rPr>
        <w:t>U</w:t>
      </w:r>
      <w:r w:rsidR="00CC6F60">
        <w:rPr>
          <w:rFonts w:ascii="TimesNewRoman" w:hAnsi="TimesNewRoman" w:cs="TimesNewRoman"/>
          <w:sz w:val="28"/>
          <w:szCs w:val="28"/>
        </w:rPr>
        <w:t>n p</w:t>
      </w:r>
      <w:r w:rsidR="00CC6F60" w:rsidRPr="00CC6F60">
        <w:rPr>
          <w:rFonts w:ascii="TimesNewRoman" w:hAnsi="TimesNewRoman" w:cs="TimesNewRoman"/>
          <w:sz w:val="28"/>
          <w:szCs w:val="28"/>
        </w:rPr>
        <w:t xml:space="preserve">ériphérique </w:t>
      </w:r>
      <w:r w:rsidR="00CC6F60">
        <w:rPr>
          <w:rFonts w:ascii="TimesNewRoman" w:hAnsi="TimesNewRoman" w:cs="TimesNewRoman"/>
          <w:sz w:val="28"/>
          <w:szCs w:val="28"/>
        </w:rPr>
        <w:t xml:space="preserve">est tout accessoire que l’on peut connecter à un ordinateur. </w:t>
      </w:r>
    </w:p>
    <w:p w:rsidR="00DA611A" w:rsidRDefault="00DA611A" w:rsidP="00057D21">
      <w:pPr>
        <w:pStyle w:val="Titre3"/>
      </w:pPr>
      <w:bookmarkStart w:id="16" w:name="_Toc72919164"/>
      <w:r w:rsidRPr="00BD0FCC">
        <w:rPr>
          <w:sz w:val="36"/>
          <w:szCs w:val="36"/>
        </w:rPr>
        <w:t>2.2.</w:t>
      </w:r>
      <w:r>
        <w:rPr>
          <w:sz w:val="36"/>
          <w:szCs w:val="36"/>
        </w:rPr>
        <w:t>2.</w:t>
      </w:r>
      <w:r w:rsidRPr="00BD0FCC">
        <w:rPr>
          <w:sz w:val="36"/>
          <w:szCs w:val="36"/>
        </w:rPr>
        <w:t xml:space="preserve"> </w:t>
      </w:r>
      <w:r w:rsidR="00B27BC0" w:rsidRPr="00B27BC0">
        <w:t>Branchement des périphériques</w:t>
      </w:r>
      <w:r>
        <w:t> </w:t>
      </w:r>
      <w:r w:rsidR="00523219" w:rsidRPr="00523219">
        <w:rPr>
          <w:rFonts w:cs="Times New Roman" w:hint="cs"/>
          <w:rtl/>
        </w:rPr>
        <w:t>توصيل</w:t>
      </w:r>
      <w:r w:rsidR="00523219" w:rsidRPr="00523219">
        <w:rPr>
          <w:rFonts w:cs="Times New Roman"/>
          <w:rtl/>
        </w:rPr>
        <w:t xml:space="preserve"> </w:t>
      </w:r>
      <w:r w:rsidR="00523219" w:rsidRPr="00523219">
        <w:rPr>
          <w:rFonts w:cs="Times New Roman" w:hint="cs"/>
          <w:rtl/>
        </w:rPr>
        <w:t>الأجهزة</w:t>
      </w:r>
      <w:bookmarkEnd w:id="16"/>
    </w:p>
    <w:p w:rsidR="00B27BC0" w:rsidRDefault="00B27BC0" w:rsidP="00B27BC0">
      <w:pPr>
        <w:autoSpaceDE w:val="0"/>
        <w:autoSpaceDN w:val="0"/>
        <w:adjustRightInd w:val="0"/>
        <w:spacing w:after="240" w:line="240" w:lineRule="auto"/>
        <w:rPr>
          <w:rFonts w:ascii="TimesNewRoman" w:hAnsi="TimesNewRoman" w:cs="TimesNewRoman"/>
          <w:sz w:val="28"/>
          <w:szCs w:val="28"/>
        </w:rPr>
      </w:pPr>
      <w:r w:rsidRPr="00436311">
        <w:rPr>
          <w:rFonts w:ascii="TimesNewRoman" w:hAnsi="TimesNewRoman" w:cs="TimesNewRoman"/>
          <w:sz w:val="28"/>
          <w:szCs w:val="28"/>
        </w:rPr>
        <w:t xml:space="preserve">Les </w:t>
      </w:r>
      <w:r>
        <w:rPr>
          <w:rFonts w:ascii="TimesNewRoman" w:hAnsi="TimesNewRoman" w:cs="TimesNewRoman"/>
          <w:sz w:val="28"/>
          <w:szCs w:val="28"/>
        </w:rPr>
        <w:t>périphériques s</w:t>
      </w:r>
      <w:r w:rsidR="003B651A">
        <w:rPr>
          <w:rFonts w:ascii="TimesNewRoman" w:hAnsi="TimesNewRoman" w:cs="TimesNewRoman"/>
          <w:sz w:val="28"/>
          <w:szCs w:val="28"/>
        </w:rPr>
        <w:t>on</w:t>
      </w:r>
      <w:r>
        <w:rPr>
          <w:rFonts w:ascii="TimesNewRoman" w:hAnsi="TimesNewRoman" w:cs="TimesNewRoman"/>
          <w:sz w:val="28"/>
          <w:szCs w:val="28"/>
        </w:rPr>
        <w:t>t connectés à l’UC à travers les Ports.</w:t>
      </w:r>
    </w:p>
    <w:tbl>
      <w:tblPr>
        <w:tblW w:w="0" w:type="auto"/>
        <w:tblLook w:val="04A0" w:firstRow="1" w:lastRow="0" w:firstColumn="1" w:lastColumn="0" w:noHBand="0" w:noVBand="1"/>
      </w:tblPr>
      <w:tblGrid>
        <w:gridCol w:w="4312"/>
        <w:gridCol w:w="4544"/>
      </w:tblGrid>
      <w:tr w:rsidR="00B27BC0" w:rsidTr="008D1A76">
        <w:tc>
          <w:tcPr>
            <w:tcW w:w="4487" w:type="dxa"/>
          </w:tcPr>
          <w:p w:rsidR="00B27BC0" w:rsidRDefault="008D3F9B" w:rsidP="00B27BC0">
            <w:pPr>
              <w:pStyle w:val="Default"/>
              <w:rPr>
                <w:rFonts w:ascii="TimesNewRoman" w:hAnsi="TimesNewRoman" w:cs="TimesNewRoman"/>
                <w:sz w:val="28"/>
                <w:szCs w:val="28"/>
              </w:rPr>
            </w:pPr>
            <w:r>
              <w:rPr>
                <w:rFonts w:ascii="TimesNewRoman" w:hAnsi="TimesNewRoman" w:cs="TimesNewRoman"/>
                <w:sz w:val="28"/>
                <w:szCs w:val="28"/>
              </w:rPr>
              <w:t>Face</w:t>
            </w:r>
            <w:r w:rsidRPr="00B27BC0">
              <w:rPr>
                <w:rFonts w:ascii="TimesNewRoman" w:hAnsi="TimesNewRoman" w:cs="TimesNewRoman"/>
                <w:sz w:val="28"/>
                <w:szCs w:val="28"/>
              </w:rPr>
              <w:t xml:space="preserve"> de </w:t>
            </w:r>
            <w:r>
              <w:rPr>
                <w:rFonts w:ascii="TimesNewRoman" w:hAnsi="TimesNewRoman" w:cs="TimesNewRoman"/>
                <w:sz w:val="28"/>
                <w:szCs w:val="28"/>
              </w:rPr>
              <w:t>l’UC</w:t>
            </w:r>
          </w:p>
        </w:tc>
        <w:tc>
          <w:tcPr>
            <w:tcW w:w="4035" w:type="dxa"/>
          </w:tcPr>
          <w:p w:rsidR="00B27BC0" w:rsidRDefault="008D3F9B" w:rsidP="00B27BC0">
            <w:pPr>
              <w:autoSpaceDE w:val="0"/>
              <w:autoSpaceDN w:val="0"/>
              <w:adjustRightInd w:val="0"/>
              <w:spacing w:after="240"/>
              <w:rPr>
                <w:rFonts w:ascii="TimesNewRoman" w:hAnsi="TimesNewRoman" w:cs="TimesNewRoman"/>
                <w:sz w:val="28"/>
                <w:szCs w:val="28"/>
              </w:rPr>
            </w:pPr>
            <w:r>
              <w:rPr>
                <w:rFonts w:ascii="TimesNewRoman" w:hAnsi="TimesNewRoman" w:cs="TimesNewRoman"/>
                <w:sz w:val="28"/>
                <w:szCs w:val="28"/>
              </w:rPr>
              <w:t>F</w:t>
            </w:r>
            <w:r w:rsidRPr="00B27BC0">
              <w:rPr>
                <w:rFonts w:ascii="TimesNewRoman" w:hAnsi="TimesNewRoman" w:cs="TimesNewRoman"/>
                <w:sz w:val="28"/>
                <w:szCs w:val="28"/>
              </w:rPr>
              <w:t>açade arrière</w:t>
            </w:r>
            <w:r>
              <w:t xml:space="preserve"> </w:t>
            </w:r>
            <w:r w:rsidRPr="00B27BC0">
              <w:rPr>
                <w:rFonts w:ascii="TimesNewRoman" w:hAnsi="TimesNewRoman" w:cs="TimesNewRoman"/>
                <w:sz w:val="28"/>
                <w:szCs w:val="28"/>
              </w:rPr>
              <w:t xml:space="preserve">de </w:t>
            </w:r>
            <w:r>
              <w:rPr>
                <w:rFonts w:ascii="TimesNewRoman" w:hAnsi="TimesNewRoman" w:cs="TimesNewRoman"/>
                <w:sz w:val="28"/>
                <w:szCs w:val="28"/>
              </w:rPr>
              <w:t>l’UC</w:t>
            </w:r>
          </w:p>
        </w:tc>
      </w:tr>
      <w:tr w:rsidR="00B27BC0" w:rsidTr="008D1A76">
        <w:tc>
          <w:tcPr>
            <w:tcW w:w="4487" w:type="dxa"/>
          </w:tcPr>
          <w:p w:rsidR="00B27BC0" w:rsidRDefault="008D3F9B" w:rsidP="00B27BC0">
            <w:pPr>
              <w:autoSpaceDE w:val="0"/>
              <w:autoSpaceDN w:val="0"/>
              <w:adjustRightInd w:val="0"/>
              <w:spacing w:after="240"/>
              <w:rPr>
                <w:rFonts w:ascii="TimesNewRoman" w:hAnsi="TimesNewRoman" w:cs="TimesNewRoman"/>
                <w:sz w:val="28"/>
                <w:szCs w:val="28"/>
              </w:rPr>
            </w:pPr>
            <w:r>
              <w:rPr>
                <w:rFonts w:ascii="TimesNewRoman" w:hAnsi="TimesNewRoman" w:cs="TimesNewRoman"/>
                <w:noProof/>
                <w:sz w:val="28"/>
                <w:szCs w:val="28"/>
                <w:lang w:eastAsia="fr-FR"/>
              </w:rPr>
              <w:drawing>
                <wp:inline distT="0" distB="0" distL="0" distR="0" wp14:anchorId="771216BD" wp14:editId="0BFF372A">
                  <wp:extent cx="2456953" cy="2433099"/>
                  <wp:effectExtent l="0" t="0" r="635" b="5715"/>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08B.tmp"/>
                          <pic:cNvPicPr/>
                        </pic:nvPicPr>
                        <pic:blipFill>
                          <a:blip r:embed="rId23">
                            <a:extLst>
                              <a:ext uri="{28A0092B-C50C-407E-A947-70E740481C1C}">
                                <a14:useLocalDpi xmlns:a14="http://schemas.microsoft.com/office/drawing/2010/main" val="0"/>
                              </a:ext>
                            </a:extLst>
                          </a:blip>
                          <a:stretch>
                            <a:fillRect/>
                          </a:stretch>
                        </pic:blipFill>
                        <pic:spPr>
                          <a:xfrm>
                            <a:off x="0" y="0"/>
                            <a:ext cx="2458250" cy="2434383"/>
                          </a:xfrm>
                          <a:prstGeom prst="rect">
                            <a:avLst/>
                          </a:prstGeom>
                        </pic:spPr>
                      </pic:pic>
                    </a:graphicData>
                  </a:graphic>
                </wp:inline>
              </w:drawing>
            </w:r>
          </w:p>
        </w:tc>
        <w:tc>
          <w:tcPr>
            <w:tcW w:w="4035" w:type="dxa"/>
          </w:tcPr>
          <w:p w:rsidR="00B27BC0" w:rsidRDefault="008D3F9B" w:rsidP="00B27BC0">
            <w:pPr>
              <w:autoSpaceDE w:val="0"/>
              <w:autoSpaceDN w:val="0"/>
              <w:adjustRightInd w:val="0"/>
              <w:spacing w:after="240"/>
              <w:rPr>
                <w:rFonts w:ascii="TimesNewRoman" w:hAnsi="TimesNewRoman" w:cs="TimesNewRoman"/>
                <w:sz w:val="28"/>
                <w:szCs w:val="28"/>
              </w:rPr>
            </w:pPr>
            <w:r>
              <w:rPr>
                <w:rFonts w:ascii="TimesNewRoman" w:hAnsi="TimesNewRoman" w:cs="TimesNewRoman"/>
                <w:noProof/>
                <w:sz w:val="28"/>
                <w:szCs w:val="28"/>
                <w:lang w:eastAsia="fr-FR"/>
              </w:rPr>
              <w:drawing>
                <wp:inline distT="0" distB="0" distL="0" distR="0" wp14:anchorId="58F40C51" wp14:editId="258952E6">
                  <wp:extent cx="2748729" cy="2433099"/>
                  <wp:effectExtent l="0" t="0" r="0" b="5715"/>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09E7D.tmp"/>
                          <pic:cNvPicPr/>
                        </pic:nvPicPr>
                        <pic:blipFill>
                          <a:blip r:embed="rId24">
                            <a:extLst>
                              <a:ext uri="{28A0092B-C50C-407E-A947-70E740481C1C}">
                                <a14:useLocalDpi xmlns:a14="http://schemas.microsoft.com/office/drawing/2010/main" val="0"/>
                              </a:ext>
                            </a:extLst>
                          </a:blip>
                          <a:stretch>
                            <a:fillRect/>
                          </a:stretch>
                        </pic:blipFill>
                        <pic:spPr>
                          <a:xfrm>
                            <a:off x="0" y="0"/>
                            <a:ext cx="2748729" cy="2433099"/>
                          </a:xfrm>
                          <a:prstGeom prst="rect">
                            <a:avLst/>
                          </a:prstGeom>
                        </pic:spPr>
                      </pic:pic>
                    </a:graphicData>
                  </a:graphic>
                </wp:inline>
              </w:drawing>
            </w:r>
          </w:p>
        </w:tc>
      </w:tr>
    </w:tbl>
    <w:p w:rsidR="008D3F9B" w:rsidRPr="00045B8E" w:rsidRDefault="008D3F9B" w:rsidP="008D3F9B">
      <w:pPr>
        <w:autoSpaceDE w:val="0"/>
        <w:autoSpaceDN w:val="0"/>
        <w:adjustRightInd w:val="0"/>
        <w:spacing w:after="240" w:line="240" w:lineRule="auto"/>
        <w:jc w:val="both"/>
        <w:rPr>
          <w:rFonts w:ascii="TimesNewRoman" w:hAnsi="TimesNewRoman" w:cs="TimesNewRoman"/>
          <w:sz w:val="28"/>
          <w:szCs w:val="28"/>
        </w:rPr>
      </w:pPr>
      <w:r w:rsidRPr="00045B8E">
        <w:rPr>
          <w:rFonts w:ascii="TimesNewRoman" w:hAnsi="TimesNewRoman" w:cs="TimesNewRoman"/>
          <w:b/>
          <w:bCs/>
          <w:sz w:val="28"/>
          <w:szCs w:val="28"/>
        </w:rPr>
        <w:t>En face de l’UC</w:t>
      </w:r>
      <w:r w:rsidRPr="00045B8E">
        <w:rPr>
          <w:rFonts w:ascii="TimesNewRoman" w:hAnsi="TimesNewRoman" w:cs="TimesNewRoman"/>
          <w:sz w:val="28"/>
          <w:szCs w:val="28"/>
        </w:rPr>
        <w:t>, on trouve en général : le bouton marche qui p</w:t>
      </w:r>
      <w:r>
        <w:rPr>
          <w:rFonts w:ascii="TimesNewRoman" w:hAnsi="TimesNewRoman" w:cs="TimesNewRoman"/>
          <w:sz w:val="28"/>
          <w:szCs w:val="28"/>
        </w:rPr>
        <w:t>ermet de démarrer l’ordinateur et de forcer l’</w:t>
      </w:r>
      <w:r w:rsidRPr="00045B8E">
        <w:rPr>
          <w:rFonts w:ascii="TimesNewRoman" w:hAnsi="TimesNewRoman" w:cs="TimesNewRoman"/>
          <w:sz w:val="28"/>
          <w:szCs w:val="28"/>
        </w:rPr>
        <w:t xml:space="preserve">arrêt </w:t>
      </w:r>
      <w:r>
        <w:rPr>
          <w:rFonts w:ascii="TimesNewRoman" w:hAnsi="TimesNewRoman" w:cs="TimesNewRoman"/>
          <w:sz w:val="28"/>
          <w:szCs w:val="28"/>
        </w:rPr>
        <w:t>(</w:t>
      </w:r>
      <w:r w:rsidRPr="00045B8E">
        <w:rPr>
          <w:rFonts w:ascii="TimesNewRoman" w:hAnsi="TimesNewRoman" w:cs="TimesNewRoman"/>
          <w:sz w:val="28"/>
          <w:szCs w:val="28"/>
        </w:rPr>
        <w:t>en cas de plantage</w:t>
      </w:r>
      <w:r>
        <w:rPr>
          <w:rFonts w:ascii="TimesNewRoman" w:hAnsi="TimesNewRoman" w:cs="TimesNewRoman"/>
          <w:sz w:val="28"/>
          <w:szCs w:val="28"/>
        </w:rPr>
        <w:t>)</w:t>
      </w:r>
      <w:r w:rsidRPr="00045B8E">
        <w:rPr>
          <w:rFonts w:ascii="TimesNewRoman" w:hAnsi="TimesNewRoman" w:cs="TimesNewRoman"/>
          <w:sz w:val="28"/>
          <w:szCs w:val="28"/>
        </w:rPr>
        <w:t>. On trouve au moins un lecteur/graveur de CD/DVD, souvent un lecteur de cartes mémoire et aussi quelques prises, en général il y a deux prises USB, 1 prise casque et 1 prise micro.</w:t>
      </w:r>
    </w:p>
    <w:p w:rsidR="008D1A76" w:rsidRPr="00045B8E" w:rsidRDefault="008D1A76" w:rsidP="008D3F9B">
      <w:pPr>
        <w:pStyle w:val="Default"/>
        <w:jc w:val="both"/>
        <w:rPr>
          <w:rFonts w:ascii="TimesNewRoman" w:hAnsi="TimesNewRoman" w:cs="TimesNewRoman"/>
          <w:color w:val="auto"/>
          <w:sz w:val="28"/>
          <w:szCs w:val="28"/>
        </w:rPr>
      </w:pPr>
      <w:r w:rsidRPr="00045B8E">
        <w:rPr>
          <w:rFonts w:ascii="TimesNewRoman" w:hAnsi="TimesNewRoman" w:cs="TimesNewRoman"/>
          <w:b/>
          <w:bCs/>
          <w:color w:val="auto"/>
          <w:sz w:val="28"/>
          <w:szCs w:val="28"/>
        </w:rPr>
        <w:lastRenderedPageBreak/>
        <w:t>En arrière</w:t>
      </w:r>
      <w:r w:rsidRPr="00045B8E">
        <w:rPr>
          <w:rFonts w:ascii="TimesNewRoman" w:hAnsi="TimesNewRoman" w:cs="TimesNewRoman"/>
          <w:color w:val="auto"/>
          <w:sz w:val="28"/>
          <w:szCs w:val="28"/>
        </w:rPr>
        <w:t xml:space="preserve">, </w:t>
      </w:r>
      <w:r w:rsidR="008D3F9B">
        <w:rPr>
          <w:rFonts w:ascii="TimesNewRoman" w:hAnsi="TimesNewRoman" w:cs="TimesNewRoman"/>
          <w:color w:val="auto"/>
          <w:sz w:val="28"/>
          <w:szCs w:val="28"/>
        </w:rPr>
        <w:t>o</w:t>
      </w:r>
      <w:r w:rsidRPr="00045B8E">
        <w:rPr>
          <w:rFonts w:ascii="TimesNewRoman" w:hAnsi="TimesNewRoman" w:cs="TimesNewRoman"/>
          <w:color w:val="auto"/>
          <w:sz w:val="28"/>
          <w:szCs w:val="28"/>
        </w:rPr>
        <w:t xml:space="preserve">n trouve la prise d’arrivée de l’alimentation via le cordon secteur, une série de prises situées directement sur la carte mère et que l’on voit détaillées ci-contre (le nombre de prises peut varier en fonction de la carte mère). </w:t>
      </w:r>
    </w:p>
    <w:p w:rsidR="008D1A76" w:rsidRPr="00045B8E" w:rsidRDefault="008D1A76" w:rsidP="00045B8E">
      <w:pPr>
        <w:pStyle w:val="Default"/>
        <w:jc w:val="both"/>
        <w:rPr>
          <w:rFonts w:ascii="TimesNewRoman" w:hAnsi="TimesNewRoman" w:cs="TimesNewRoman"/>
          <w:color w:val="auto"/>
          <w:sz w:val="28"/>
          <w:szCs w:val="28"/>
        </w:rPr>
      </w:pPr>
      <w:r w:rsidRPr="00045B8E">
        <w:rPr>
          <w:rFonts w:ascii="TimesNewRoman" w:hAnsi="TimesNewRoman" w:cs="TimesNewRoman"/>
          <w:color w:val="auto"/>
          <w:sz w:val="28"/>
          <w:szCs w:val="28"/>
        </w:rPr>
        <w:t xml:space="preserve">Si la carte graphique est incluse dans la carte mère on retrouvera en plus les prises vidéo. </w:t>
      </w:r>
    </w:p>
    <w:p w:rsidR="008D1A76" w:rsidRPr="00045B8E" w:rsidRDefault="008D1A76" w:rsidP="00045B8E">
      <w:pPr>
        <w:autoSpaceDE w:val="0"/>
        <w:autoSpaceDN w:val="0"/>
        <w:adjustRightInd w:val="0"/>
        <w:spacing w:after="240" w:line="240" w:lineRule="auto"/>
        <w:jc w:val="both"/>
        <w:rPr>
          <w:rFonts w:ascii="TimesNewRoman" w:hAnsi="TimesNewRoman" w:cs="TimesNewRoman"/>
          <w:sz w:val="28"/>
          <w:szCs w:val="28"/>
        </w:rPr>
      </w:pPr>
      <w:r w:rsidRPr="00045B8E">
        <w:rPr>
          <w:rFonts w:ascii="TimesNewRoman" w:hAnsi="TimesNewRoman" w:cs="TimesNewRoman"/>
          <w:sz w:val="28"/>
          <w:szCs w:val="28"/>
        </w:rPr>
        <w:t>Si on dispose d’une carte graphique, on trouve sur celle-ci les sorties pour alimenter le moniteur.</w:t>
      </w:r>
    </w:p>
    <w:p w:rsidR="00DA611A" w:rsidRDefault="00DA611A" w:rsidP="00057D21">
      <w:pPr>
        <w:pStyle w:val="Titre3"/>
      </w:pPr>
      <w:bookmarkStart w:id="17" w:name="_Toc72919165"/>
      <w:r w:rsidRPr="00BD0D3D">
        <w:t>2.2.</w:t>
      </w:r>
      <w:r>
        <w:t>3</w:t>
      </w:r>
      <w:r w:rsidRPr="00BD0D3D">
        <w:t xml:space="preserve">. </w:t>
      </w:r>
      <w:r w:rsidR="00CC6F60" w:rsidRPr="003B651A">
        <w:t>Type</w:t>
      </w:r>
      <w:r w:rsidR="005F23D6">
        <w:t>s</w:t>
      </w:r>
      <w:r w:rsidR="00CC6F60" w:rsidRPr="003B651A">
        <w:t> </w:t>
      </w:r>
      <w:r w:rsidR="003B651A" w:rsidRPr="003B651A">
        <w:t>des périphériques</w:t>
      </w:r>
      <w:r w:rsidR="003B651A">
        <w:t xml:space="preserve"> </w:t>
      </w:r>
      <w:r w:rsidR="00523219">
        <w:rPr>
          <w:rFonts w:hint="cs"/>
          <w:rtl/>
        </w:rPr>
        <w:t>أنواع الأجهزة</w:t>
      </w:r>
      <w:bookmarkEnd w:id="17"/>
      <w:r w:rsidR="00523219">
        <w:rPr>
          <w:rFonts w:hint="cs"/>
          <w:rtl/>
        </w:rPr>
        <w:t xml:space="preserve"> </w:t>
      </w:r>
    </w:p>
    <w:p w:rsidR="00CC6F60" w:rsidRDefault="00CC6F60" w:rsidP="00DA611A">
      <w:pPr>
        <w:autoSpaceDE w:val="0"/>
        <w:autoSpaceDN w:val="0"/>
        <w:adjustRightInd w:val="0"/>
        <w:spacing w:after="240" w:line="240" w:lineRule="auto"/>
        <w:ind w:firstLine="708"/>
        <w:rPr>
          <w:rFonts w:asciiTheme="majorBidi" w:hAnsiTheme="majorBidi" w:cstheme="majorBidi"/>
          <w:b/>
          <w:bCs/>
          <w:sz w:val="28"/>
          <w:szCs w:val="28"/>
        </w:rPr>
      </w:pPr>
      <w:r>
        <w:rPr>
          <w:rFonts w:ascii="TimesNewRoman" w:hAnsi="TimesNewRoman" w:cs="TimesNewRoman"/>
          <w:sz w:val="28"/>
          <w:szCs w:val="28"/>
        </w:rPr>
        <w:t>On distingue les périphériques d’Entrée, les périphériques de Sortie</w:t>
      </w:r>
      <w:r w:rsidRPr="00CC6F60">
        <w:rPr>
          <w:rFonts w:ascii="TimesNewRoman" w:hAnsi="TimesNewRoman" w:cs="TimesNewRoman"/>
          <w:sz w:val="28"/>
          <w:szCs w:val="28"/>
        </w:rPr>
        <w:t xml:space="preserve"> </w:t>
      </w:r>
      <w:r>
        <w:rPr>
          <w:rFonts w:ascii="TimesNewRoman" w:hAnsi="TimesNewRoman" w:cs="TimesNewRoman"/>
          <w:sz w:val="28"/>
          <w:szCs w:val="28"/>
        </w:rPr>
        <w:t>et d’Entrée/Sortie.</w:t>
      </w:r>
    </w:p>
    <w:p w:rsidR="00CD64F9" w:rsidRPr="003D7749" w:rsidRDefault="000D5FAB" w:rsidP="00310065">
      <w:pPr>
        <w:pStyle w:val="Paragraphedeliste"/>
        <w:numPr>
          <w:ilvl w:val="0"/>
          <w:numId w:val="59"/>
        </w:numPr>
        <w:rPr>
          <w:rFonts w:ascii="TimesNewRoman" w:hAnsi="TimesNewRoman" w:cs="TimesNewRoman"/>
          <w:sz w:val="28"/>
          <w:szCs w:val="28"/>
        </w:rPr>
      </w:pPr>
      <w:r w:rsidRPr="003D7749">
        <w:rPr>
          <w:rFonts w:ascii="TimesNewRoman" w:hAnsi="TimesNewRoman" w:cs="TimesNewRoman"/>
          <w:sz w:val="28"/>
          <w:szCs w:val="28"/>
        </w:rPr>
        <w:t>Périphériques d’</w:t>
      </w:r>
      <w:r w:rsidR="00175340" w:rsidRPr="003D7749">
        <w:rPr>
          <w:rFonts w:ascii="TimesNewRoman" w:hAnsi="TimesNewRoman" w:cs="TimesNewRoman"/>
          <w:sz w:val="28"/>
          <w:szCs w:val="28"/>
        </w:rPr>
        <w:t>E</w:t>
      </w:r>
      <w:r w:rsidR="00CD64F9" w:rsidRPr="003D7749">
        <w:rPr>
          <w:rFonts w:ascii="TimesNewRoman" w:hAnsi="TimesNewRoman" w:cs="TimesNewRoman"/>
          <w:sz w:val="28"/>
          <w:szCs w:val="28"/>
        </w:rPr>
        <w:t xml:space="preserve">ntrée : </w:t>
      </w:r>
      <w:r w:rsidR="00583335" w:rsidRPr="003D7749">
        <w:rPr>
          <w:rFonts w:ascii="TimesNewRoman" w:hAnsi="TimesNewRoman" w:cs="TimesNewRoman"/>
          <w:sz w:val="28"/>
          <w:szCs w:val="28"/>
        </w:rPr>
        <w:t>permettent de véhiculer les informations du monde extérieur vers la mémoire de l’ordinateur.</w:t>
      </w:r>
    </w:p>
    <w:p w:rsidR="00A56AC1" w:rsidRDefault="00A56AC1" w:rsidP="000F04C7">
      <w:pPr>
        <w:autoSpaceDE w:val="0"/>
        <w:autoSpaceDN w:val="0"/>
        <w:adjustRightInd w:val="0"/>
        <w:spacing w:after="240" w:line="240" w:lineRule="auto"/>
        <w:jc w:val="both"/>
        <w:rPr>
          <w:rFonts w:ascii="TimesNewRoman" w:hAnsi="TimesNewRoman" w:cs="TimesNewRoman"/>
          <w:sz w:val="28"/>
          <w:szCs w:val="28"/>
        </w:rPr>
      </w:pPr>
      <w:r>
        <w:rPr>
          <w:rFonts w:ascii="TimesNewRoman" w:hAnsi="TimesNewRoman" w:cs="TimesNewRoman"/>
          <w:sz w:val="28"/>
          <w:szCs w:val="28"/>
        </w:rPr>
        <w:t xml:space="preserve">Exemple : le clavier, la souris, le scanner, le micro, </w:t>
      </w:r>
      <w:r w:rsidR="006B5D84">
        <w:rPr>
          <w:rFonts w:ascii="TimesNewRoman" w:hAnsi="TimesNewRoman" w:cs="TimesNewRoman"/>
          <w:sz w:val="28"/>
          <w:szCs w:val="28"/>
        </w:rPr>
        <w:t>la</w:t>
      </w:r>
      <w:r>
        <w:rPr>
          <w:rFonts w:ascii="TimesNewRoman" w:hAnsi="TimesNewRoman" w:cs="TimesNewRoman"/>
          <w:sz w:val="28"/>
          <w:szCs w:val="28"/>
        </w:rPr>
        <w:t xml:space="preserve"> webcam…</w:t>
      </w:r>
    </w:p>
    <w:p w:rsidR="003D7749" w:rsidRPr="003D7749" w:rsidRDefault="003D7749" w:rsidP="00310065">
      <w:pPr>
        <w:pStyle w:val="Paragraphedeliste"/>
        <w:numPr>
          <w:ilvl w:val="0"/>
          <w:numId w:val="59"/>
        </w:numPr>
        <w:rPr>
          <w:rFonts w:ascii="TimesNewRoman" w:hAnsi="TimesNewRoman" w:cs="TimesNewRoman"/>
          <w:sz w:val="28"/>
          <w:szCs w:val="28"/>
        </w:rPr>
      </w:pPr>
      <w:r w:rsidRPr="003D7749">
        <w:rPr>
          <w:rFonts w:ascii="TimesNewRoman" w:hAnsi="TimesNewRoman" w:cs="TimesNewRoman"/>
          <w:sz w:val="28"/>
          <w:szCs w:val="28"/>
        </w:rPr>
        <w:t>Périphériques de Sortie : permettent de véhiculer les informations de la mémoire de l’ordinateur vers le monde extérieur.</w:t>
      </w:r>
    </w:p>
    <w:p w:rsidR="003D7749" w:rsidRPr="00BD0FCC" w:rsidRDefault="003D7749" w:rsidP="003D7749">
      <w:pPr>
        <w:autoSpaceDE w:val="0"/>
        <w:autoSpaceDN w:val="0"/>
        <w:adjustRightInd w:val="0"/>
        <w:spacing w:line="240" w:lineRule="auto"/>
        <w:jc w:val="both"/>
        <w:rPr>
          <w:rFonts w:asciiTheme="majorBidi" w:hAnsiTheme="majorBidi" w:cstheme="majorBidi"/>
          <w:sz w:val="28"/>
          <w:szCs w:val="28"/>
        </w:rPr>
      </w:pPr>
      <w:r>
        <w:rPr>
          <w:rFonts w:ascii="TimesNewRoman" w:hAnsi="TimesNewRoman" w:cs="TimesNewRoman"/>
          <w:sz w:val="28"/>
          <w:szCs w:val="28"/>
        </w:rPr>
        <w:t>Exemple : l’écran, l’imprimante, les haut-parleurs…</w:t>
      </w:r>
    </w:p>
    <w:p w:rsidR="003D7749" w:rsidRDefault="003D7749" w:rsidP="00310065">
      <w:pPr>
        <w:pStyle w:val="Sansinterligne"/>
        <w:numPr>
          <w:ilvl w:val="0"/>
          <w:numId w:val="59"/>
        </w:numPr>
        <w:rPr>
          <w:rFonts w:ascii="TimesNewRoman" w:hAnsi="TimesNewRoman" w:cs="TimesNewRoman"/>
          <w:sz w:val="28"/>
          <w:szCs w:val="28"/>
        </w:rPr>
      </w:pPr>
      <w:r w:rsidRPr="003D7749">
        <w:rPr>
          <w:rFonts w:ascii="TimesNewRoman" w:hAnsi="TimesNewRoman" w:cs="TimesNewRoman"/>
          <w:sz w:val="28"/>
          <w:szCs w:val="28"/>
        </w:rPr>
        <w:t xml:space="preserve">Périphériques d’Entrée/Sortie ou Périphériques de stockage : </w:t>
      </w:r>
      <w:r>
        <w:rPr>
          <w:rFonts w:asciiTheme="majorBidi" w:hAnsiTheme="majorBidi" w:cstheme="majorBidi"/>
          <w:sz w:val="28"/>
          <w:szCs w:val="28"/>
        </w:rPr>
        <w:t>sont l</w:t>
      </w:r>
      <w:r w:rsidRPr="00BD0FCC">
        <w:rPr>
          <w:rFonts w:asciiTheme="majorBidi" w:hAnsiTheme="majorBidi" w:cstheme="majorBidi"/>
          <w:sz w:val="28"/>
          <w:szCs w:val="28"/>
        </w:rPr>
        <w:t>es mémoires</w:t>
      </w:r>
      <w:r>
        <w:rPr>
          <w:rFonts w:asciiTheme="majorBidi" w:hAnsiTheme="majorBidi" w:cstheme="majorBidi"/>
          <w:sz w:val="28"/>
          <w:szCs w:val="28"/>
        </w:rPr>
        <w:t xml:space="preserve">. </w:t>
      </w:r>
    </w:p>
    <w:p w:rsidR="006B5D84" w:rsidRPr="006B5D84" w:rsidRDefault="006B5D84" w:rsidP="0007746E">
      <w:pPr>
        <w:autoSpaceDE w:val="0"/>
        <w:autoSpaceDN w:val="0"/>
        <w:adjustRightInd w:val="0"/>
        <w:spacing w:line="240" w:lineRule="auto"/>
        <w:jc w:val="both"/>
        <w:rPr>
          <w:rFonts w:asciiTheme="majorBidi" w:hAnsiTheme="majorBidi" w:cstheme="majorBidi"/>
          <w:sz w:val="28"/>
          <w:szCs w:val="28"/>
        </w:rPr>
      </w:pPr>
      <w:r w:rsidRPr="006B5D84">
        <w:rPr>
          <w:rFonts w:ascii="TimesNewRoman" w:hAnsi="TimesNewRoman" w:cs="TimesNewRoman"/>
          <w:sz w:val="28"/>
          <w:szCs w:val="28"/>
        </w:rPr>
        <w:t xml:space="preserve">Exemple : </w:t>
      </w:r>
      <w:r>
        <w:rPr>
          <w:rFonts w:ascii="TimesNewRoman" w:hAnsi="TimesNewRoman" w:cs="TimesNewRoman"/>
          <w:sz w:val="28"/>
          <w:szCs w:val="28"/>
        </w:rPr>
        <w:t>la clé USB</w:t>
      </w:r>
      <w:r w:rsidR="0007746E">
        <w:rPr>
          <w:rFonts w:ascii="TimesNewRoman" w:hAnsi="TimesNewRoman" w:cs="TimesNewRoman"/>
          <w:sz w:val="28"/>
          <w:szCs w:val="28"/>
        </w:rPr>
        <w:t>. On</w:t>
      </w:r>
      <w:r>
        <w:rPr>
          <w:rFonts w:ascii="TimesNewRoman" w:hAnsi="TimesNewRoman" w:cs="TimesNewRoman"/>
          <w:sz w:val="28"/>
          <w:szCs w:val="28"/>
        </w:rPr>
        <w:t xml:space="preserve"> peu</w:t>
      </w:r>
      <w:r w:rsidR="0007746E">
        <w:rPr>
          <w:rFonts w:ascii="TimesNewRoman" w:hAnsi="TimesNewRoman" w:cs="TimesNewRoman"/>
          <w:sz w:val="28"/>
          <w:szCs w:val="28"/>
        </w:rPr>
        <w:t>t</w:t>
      </w:r>
      <w:r>
        <w:rPr>
          <w:rFonts w:ascii="TimesNewRoman" w:hAnsi="TimesNewRoman" w:cs="TimesNewRoman"/>
          <w:sz w:val="28"/>
          <w:szCs w:val="28"/>
        </w:rPr>
        <w:t xml:space="preserve"> copier vers </w:t>
      </w:r>
      <w:r w:rsidR="0007746E">
        <w:rPr>
          <w:rFonts w:ascii="TimesNewRoman" w:hAnsi="TimesNewRoman" w:cs="TimesNewRoman"/>
          <w:sz w:val="28"/>
          <w:szCs w:val="28"/>
        </w:rPr>
        <w:t xml:space="preserve">la clé (Entrée) </w:t>
      </w:r>
      <w:r>
        <w:rPr>
          <w:rFonts w:ascii="TimesNewRoman" w:hAnsi="TimesNewRoman" w:cs="TimesNewRoman"/>
          <w:sz w:val="28"/>
          <w:szCs w:val="28"/>
        </w:rPr>
        <w:t xml:space="preserve">ou à partir </w:t>
      </w:r>
      <w:r w:rsidR="0007746E">
        <w:rPr>
          <w:rFonts w:ascii="TimesNewRoman" w:hAnsi="TimesNewRoman" w:cs="TimesNewRoman"/>
          <w:sz w:val="28"/>
          <w:szCs w:val="28"/>
        </w:rPr>
        <w:t>de la clé (Sortie)</w:t>
      </w:r>
      <w:r>
        <w:rPr>
          <w:rFonts w:ascii="TimesNewRoman" w:hAnsi="TimesNewRoman" w:cs="TimesNewRoman"/>
          <w:sz w:val="28"/>
          <w:szCs w:val="28"/>
        </w:rPr>
        <w:t>.</w:t>
      </w:r>
    </w:p>
    <w:p w:rsidR="00DA611A" w:rsidRPr="00DA611A" w:rsidRDefault="00DA611A" w:rsidP="00057D21">
      <w:pPr>
        <w:pStyle w:val="Titre3"/>
        <w:rPr>
          <w:noProof/>
          <w:lang w:eastAsia="fr-FR"/>
        </w:rPr>
      </w:pPr>
      <w:bookmarkStart w:id="18" w:name="_Toc72919166"/>
      <w:r w:rsidRPr="00BD0D3D">
        <w:t>2.2.</w:t>
      </w:r>
      <w:r>
        <w:t>4</w:t>
      </w:r>
      <w:r w:rsidRPr="00BD0D3D">
        <w:t xml:space="preserve">. </w:t>
      </w:r>
      <w:r w:rsidR="0007746E">
        <w:t>C</w:t>
      </w:r>
      <w:r w:rsidR="00A63F3E" w:rsidRPr="00DA611A">
        <w:rPr>
          <w:noProof/>
          <w:lang w:eastAsia="fr-FR"/>
        </w:rPr>
        <w:t>lavier</w:t>
      </w:r>
      <w:r w:rsidR="002B1DDF" w:rsidRPr="00DA611A">
        <w:rPr>
          <w:noProof/>
          <w:lang w:eastAsia="fr-FR"/>
        </w:rPr>
        <w:t xml:space="preserve"> </w:t>
      </w:r>
      <w:r w:rsidR="00523219" w:rsidRPr="00523219">
        <w:rPr>
          <w:rFonts w:hint="cs"/>
          <w:noProof/>
          <w:rtl/>
          <w:lang w:eastAsia="fr-FR"/>
        </w:rPr>
        <w:t>لوحة</w:t>
      </w:r>
      <w:r w:rsidR="00523219" w:rsidRPr="00523219">
        <w:rPr>
          <w:noProof/>
          <w:rtl/>
          <w:lang w:eastAsia="fr-FR"/>
        </w:rPr>
        <w:t xml:space="preserve"> </w:t>
      </w:r>
      <w:r w:rsidR="00523219" w:rsidRPr="00523219">
        <w:rPr>
          <w:rFonts w:hint="cs"/>
          <w:noProof/>
          <w:rtl/>
          <w:lang w:eastAsia="fr-FR"/>
        </w:rPr>
        <w:t>مفاتيح</w:t>
      </w:r>
      <w:r w:rsidR="00523219" w:rsidRPr="00523219">
        <w:rPr>
          <w:noProof/>
          <w:rtl/>
          <w:lang w:eastAsia="fr-FR"/>
        </w:rPr>
        <w:t xml:space="preserve"> </w:t>
      </w:r>
      <w:r w:rsidR="00523219" w:rsidRPr="00523219">
        <w:rPr>
          <w:rFonts w:hint="cs"/>
          <w:noProof/>
          <w:rtl/>
          <w:lang w:eastAsia="fr-FR"/>
        </w:rPr>
        <w:t>ال</w:t>
      </w:r>
      <w:r w:rsidR="00523219">
        <w:rPr>
          <w:rFonts w:hint="cs"/>
          <w:noProof/>
          <w:rtl/>
          <w:lang w:eastAsia="fr-FR"/>
        </w:rPr>
        <w:t>حاسوب</w:t>
      </w:r>
      <w:bookmarkEnd w:id="18"/>
    </w:p>
    <w:p w:rsidR="00BD0D3D" w:rsidRPr="00DA611A" w:rsidRDefault="0007746E" w:rsidP="0007746E">
      <w:pPr>
        <w:autoSpaceDE w:val="0"/>
        <w:autoSpaceDN w:val="0"/>
        <w:adjustRightInd w:val="0"/>
        <w:spacing w:line="240" w:lineRule="auto"/>
        <w:ind w:firstLine="708"/>
        <w:jc w:val="both"/>
        <w:rPr>
          <w:rFonts w:asciiTheme="majorBidi" w:hAnsiTheme="majorBidi" w:cstheme="majorBidi"/>
          <w:sz w:val="28"/>
          <w:szCs w:val="28"/>
        </w:rPr>
      </w:pPr>
      <w:r>
        <w:rPr>
          <w:rFonts w:asciiTheme="majorBidi" w:hAnsiTheme="majorBidi" w:cstheme="majorBidi"/>
          <w:b/>
          <w:sz w:val="28"/>
          <w:szCs w:val="28"/>
        </w:rPr>
        <w:t>Définition :</w:t>
      </w:r>
      <w:r>
        <w:rPr>
          <w:rFonts w:asciiTheme="majorBidi" w:hAnsiTheme="majorBidi" w:cstheme="majorBidi"/>
          <w:sz w:val="28"/>
          <w:szCs w:val="28"/>
        </w:rPr>
        <w:t> </w:t>
      </w:r>
      <w:r w:rsidRPr="0007746E">
        <w:rPr>
          <w:rFonts w:asciiTheme="majorBidi" w:hAnsiTheme="majorBidi" w:cstheme="majorBidi"/>
          <w:noProof/>
          <w:sz w:val="28"/>
          <w:szCs w:val="28"/>
          <w:lang w:eastAsia="fr-FR"/>
        </w:rPr>
        <w:t xml:space="preserve">Clavier </w:t>
      </w:r>
      <w:r w:rsidR="00F966CB" w:rsidRPr="00DA611A">
        <w:rPr>
          <w:rFonts w:asciiTheme="majorBidi" w:hAnsiTheme="majorBidi" w:cstheme="majorBidi"/>
          <w:noProof/>
          <w:sz w:val="28"/>
          <w:szCs w:val="28"/>
          <w:lang w:eastAsia="fr-FR"/>
        </w:rPr>
        <w:t xml:space="preserve">d’ordinateur </w:t>
      </w:r>
      <w:r w:rsidR="002B1DDF" w:rsidRPr="00DA611A">
        <w:rPr>
          <w:rFonts w:asciiTheme="majorBidi" w:hAnsiTheme="majorBidi" w:cstheme="majorBidi"/>
          <w:noProof/>
          <w:sz w:val="28"/>
          <w:szCs w:val="28"/>
          <w:lang w:eastAsia="fr-FR"/>
        </w:rPr>
        <w:t>(Keyboard</w:t>
      </w:r>
      <w:r w:rsidR="00DA6F70" w:rsidRPr="00DA611A">
        <w:rPr>
          <w:rFonts w:asciiTheme="majorBidi" w:hAnsiTheme="majorBidi" w:cstheme="majorBidi"/>
          <w:noProof/>
          <w:sz w:val="28"/>
          <w:szCs w:val="28"/>
          <w:lang w:eastAsia="fr-FR"/>
        </w:rPr>
        <w:t xml:space="preserve"> </w:t>
      </w:r>
      <w:r w:rsidR="00DA6F70" w:rsidRPr="00DA611A">
        <w:rPr>
          <w:rFonts w:asciiTheme="majorBidi" w:hAnsiTheme="majorBidi" w:cstheme="majorBidi" w:hint="cs"/>
          <w:noProof/>
          <w:sz w:val="28"/>
          <w:szCs w:val="28"/>
          <w:rtl/>
          <w:lang w:val="en-US" w:eastAsia="fr-FR"/>
        </w:rPr>
        <w:t>لوحة المفاتيح</w:t>
      </w:r>
      <w:r w:rsidR="00A63F3E" w:rsidRPr="00DA611A">
        <w:rPr>
          <w:rFonts w:asciiTheme="majorBidi" w:hAnsiTheme="majorBidi" w:cstheme="majorBidi"/>
          <w:noProof/>
          <w:sz w:val="28"/>
          <w:szCs w:val="28"/>
          <w:lang w:eastAsia="fr-FR"/>
        </w:rPr>
        <w:t xml:space="preserve">), </w:t>
      </w:r>
      <w:r w:rsidR="00F966CB" w:rsidRPr="00DA611A">
        <w:rPr>
          <w:rFonts w:asciiTheme="majorBidi" w:hAnsiTheme="majorBidi" w:cstheme="majorBidi"/>
          <w:sz w:val="28"/>
          <w:szCs w:val="28"/>
        </w:rPr>
        <w:t>est une interface homme-machine, un périphérique d'entrée</w:t>
      </w:r>
      <w:r w:rsidR="00BD0D3D" w:rsidRPr="00DA611A">
        <w:rPr>
          <w:rFonts w:asciiTheme="majorBidi" w:hAnsiTheme="majorBidi" w:cstheme="majorBidi"/>
          <w:sz w:val="28"/>
          <w:szCs w:val="28"/>
        </w:rPr>
        <w:t xml:space="preserve"> </w:t>
      </w:r>
      <w:r w:rsidR="00F966CB" w:rsidRPr="00DA611A">
        <w:rPr>
          <w:rFonts w:asciiTheme="majorBidi" w:hAnsiTheme="majorBidi" w:cstheme="majorBidi"/>
          <w:sz w:val="28"/>
          <w:szCs w:val="28"/>
        </w:rPr>
        <w:t>de l'ordinateur</w:t>
      </w:r>
      <w:r w:rsidR="00BD0D3D" w:rsidRPr="00DA611A">
        <w:rPr>
          <w:rFonts w:asciiTheme="majorBidi" w:hAnsiTheme="majorBidi" w:cstheme="majorBidi"/>
          <w:sz w:val="28"/>
          <w:szCs w:val="28"/>
        </w:rPr>
        <w:t>.</w:t>
      </w:r>
    </w:p>
    <w:p w:rsidR="00F966CB" w:rsidRPr="00F966CB" w:rsidRDefault="00BD0D3D" w:rsidP="00583335">
      <w:pPr>
        <w:autoSpaceDE w:val="0"/>
        <w:autoSpaceDN w:val="0"/>
        <w:adjustRightInd w:val="0"/>
        <w:spacing w:line="240" w:lineRule="auto"/>
        <w:ind w:firstLine="708"/>
        <w:jc w:val="both"/>
        <w:rPr>
          <w:rFonts w:asciiTheme="majorBidi" w:hAnsiTheme="majorBidi" w:cstheme="majorBidi"/>
          <w:sz w:val="28"/>
          <w:szCs w:val="28"/>
        </w:rPr>
      </w:pPr>
      <w:r w:rsidRPr="00BD0D3D">
        <w:rPr>
          <w:rFonts w:asciiTheme="majorBidi" w:hAnsiTheme="majorBidi" w:cstheme="majorBidi"/>
          <w:b/>
          <w:sz w:val="28"/>
          <w:szCs w:val="28"/>
        </w:rPr>
        <w:t>Composition</w:t>
      </w:r>
      <w:r>
        <w:rPr>
          <w:rFonts w:asciiTheme="majorBidi" w:hAnsiTheme="majorBidi" w:cstheme="majorBidi"/>
          <w:sz w:val="28"/>
          <w:szCs w:val="28"/>
        </w:rPr>
        <w:t xml:space="preserve"> : </w:t>
      </w:r>
      <w:r w:rsidRPr="00F966CB">
        <w:rPr>
          <w:rFonts w:asciiTheme="majorBidi" w:hAnsiTheme="majorBidi" w:cstheme="majorBidi"/>
          <w:sz w:val="28"/>
          <w:szCs w:val="28"/>
        </w:rPr>
        <w:t>plus ou moins 105 touches : pavé alphanumérique (lettres, chiffres, boutons spéciaux : Ctrl, Alt…, ponctuations). Des ajouts successifs ont eu lieu : pavé numérique, touches de fonctions, touches multimédias.</w:t>
      </w:r>
    </w:p>
    <w:p w:rsidR="00887481" w:rsidRDefault="00887481" w:rsidP="00BD0D3D">
      <w:pPr>
        <w:ind w:firstLine="708"/>
        <w:rPr>
          <w:rFonts w:asciiTheme="majorBidi" w:hAnsiTheme="majorBidi" w:cstheme="majorBidi"/>
          <w:b/>
          <w:sz w:val="28"/>
          <w:szCs w:val="28"/>
        </w:rPr>
      </w:pPr>
      <w:r w:rsidRPr="00BD0FCC">
        <w:rPr>
          <w:rFonts w:asciiTheme="majorBidi" w:hAnsiTheme="majorBidi" w:cstheme="majorBidi"/>
          <w:noProof/>
          <w:sz w:val="24"/>
          <w:szCs w:val="24"/>
          <w:lang w:eastAsia="fr-FR"/>
        </w:rPr>
        <w:drawing>
          <wp:inline distT="0" distB="0" distL="0" distR="0" wp14:anchorId="0BFCECA2" wp14:editId="010ECA6A">
            <wp:extent cx="3116910" cy="1152940"/>
            <wp:effectExtent l="0" t="0" r="7620" b="9525"/>
            <wp:docPr id="707" name="Image 707" descr="Description : https://sites.google.com/site/otmani1981/_/rsrc/1256416003406/l-ordinateur-et-ses-constituants/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escription : https://sites.google.com/site/otmani1981/_/rsrc/1256416003406/l-ordinateur-et-ses-constituants/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0519" cy="1154275"/>
                    </a:xfrm>
                    <a:prstGeom prst="rect">
                      <a:avLst/>
                    </a:prstGeom>
                    <a:noFill/>
                    <a:ln>
                      <a:noFill/>
                    </a:ln>
                  </pic:spPr>
                </pic:pic>
              </a:graphicData>
            </a:graphic>
          </wp:inline>
        </w:drawing>
      </w:r>
    </w:p>
    <w:p w:rsidR="00A63F3E" w:rsidRDefault="00F966CB" w:rsidP="00BD0D3D">
      <w:pPr>
        <w:ind w:firstLine="708"/>
        <w:rPr>
          <w:rFonts w:asciiTheme="majorBidi" w:hAnsiTheme="majorBidi" w:cstheme="majorBidi"/>
          <w:sz w:val="28"/>
          <w:szCs w:val="28"/>
        </w:rPr>
      </w:pPr>
      <w:r w:rsidRPr="00BD0D3D">
        <w:rPr>
          <w:rFonts w:asciiTheme="majorBidi" w:hAnsiTheme="majorBidi" w:cstheme="majorBidi"/>
          <w:b/>
          <w:sz w:val="28"/>
          <w:szCs w:val="28"/>
        </w:rPr>
        <w:lastRenderedPageBreak/>
        <w:t>R</w:t>
      </w:r>
      <w:r w:rsidR="00A63F3E" w:rsidRPr="00BD0D3D">
        <w:rPr>
          <w:rFonts w:asciiTheme="majorBidi" w:hAnsiTheme="majorBidi" w:cstheme="majorBidi"/>
          <w:b/>
          <w:sz w:val="28"/>
          <w:szCs w:val="28"/>
        </w:rPr>
        <w:t>ôle</w:t>
      </w:r>
      <w:r w:rsidR="00BD0D3D">
        <w:rPr>
          <w:rFonts w:asciiTheme="majorBidi" w:hAnsiTheme="majorBidi" w:cstheme="majorBidi"/>
          <w:sz w:val="28"/>
          <w:szCs w:val="28"/>
        </w:rPr>
        <w:t xml:space="preserve"> est la saisie.</w:t>
      </w:r>
    </w:p>
    <w:p w:rsidR="00BD0D3D" w:rsidRDefault="00BD0D3D" w:rsidP="00BD0D3D">
      <w:pPr>
        <w:ind w:firstLine="708"/>
        <w:rPr>
          <w:rFonts w:asciiTheme="majorBidi" w:hAnsiTheme="majorBidi" w:cstheme="majorBidi"/>
          <w:sz w:val="28"/>
          <w:szCs w:val="28"/>
        </w:rPr>
      </w:pPr>
      <w:r w:rsidRPr="00BD0D3D">
        <w:rPr>
          <w:rFonts w:asciiTheme="majorBidi" w:hAnsiTheme="majorBidi" w:cstheme="majorBidi"/>
          <w:b/>
          <w:sz w:val="28"/>
          <w:szCs w:val="28"/>
        </w:rPr>
        <w:t>Types</w:t>
      </w:r>
      <w:r>
        <w:rPr>
          <w:rFonts w:asciiTheme="majorBidi" w:hAnsiTheme="majorBidi" w:cstheme="majorBidi"/>
          <w:sz w:val="28"/>
          <w:szCs w:val="28"/>
        </w:rPr>
        <w:t xml:space="preserve"> : Les six premières lettres identifient le type. Exemple : </w:t>
      </w:r>
      <w:r w:rsidRPr="00BD0D3D">
        <w:rPr>
          <w:rFonts w:asciiTheme="majorBidi" w:hAnsiTheme="majorBidi" w:cstheme="majorBidi"/>
          <w:sz w:val="28"/>
          <w:szCs w:val="28"/>
        </w:rPr>
        <w:t>AZERTY</w:t>
      </w:r>
      <w:r w:rsidRPr="00BD0FCC">
        <w:rPr>
          <w:rFonts w:asciiTheme="majorBidi" w:hAnsiTheme="majorBidi" w:cstheme="majorBidi"/>
          <w:sz w:val="28"/>
          <w:szCs w:val="28"/>
        </w:rPr>
        <w:t xml:space="preserve"> (français) ou QWERTY (anglais)</w:t>
      </w:r>
      <w:r w:rsidRPr="00BD0FCC">
        <w:rPr>
          <w:rFonts w:asciiTheme="majorBidi" w:hAnsiTheme="majorBidi" w:cstheme="majorBidi"/>
          <w:b/>
          <w:bCs/>
          <w:sz w:val="28"/>
          <w:szCs w:val="28"/>
        </w:rPr>
        <w:t>.</w:t>
      </w:r>
    </w:p>
    <w:p w:rsidR="00327B8D" w:rsidRPr="00BD0FCC" w:rsidRDefault="009D53CB" w:rsidP="00327B8D">
      <w:pPr>
        <w:spacing w:after="200" w:line="276" w:lineRule="auto"/>
        <w:ind w:firstLine="708"/>
        <w:jc w:val="both"/>
        <w:rPr>
          <w:rFonts w:asciiTheme="majorBidi" w:hAnsiTheme="majorBidi" w:cstheme="majorBidi"/>
          <w:bCs/>
          <w:noProof/>
          <w:sz w:val="28"/>
          <w:szCs w:val="28"/>
          <w:lang w:eastAsia="fr-FR"/>
        </w:rPr>
      </w:pPr>
      <w:r w:rsidRPr="009D53CB">
        <w:rPr>
          <w:rFonts w:asciiTheme="majorBidi" w:hAnsiTheme="majorBidi" w:cstheme="majorBidi"/>
          <w:b/>
          <w:sz w:val="28"/>
          <w:szCs w:val="28"/>
        </w:rPr>
        <w:t>Langue d’entré</w:t>
      </w:r>
      <w:r>
        <w:rPr>
          <w:rFonts w:asciiTheme="majorBidi" w:hAnsiTheme="majorBidi" w:cstheme="majorBidi"/>
          <w:b/>
          <w:sz w:val="28"/>
          <w:szCs w:val="28"/>
        </w:rPr>
        <w:t>e</w:t>
      </w:r>
      <w:r>
        <w:rPr>
          <w:rFonts w:asciiTheme="majorBidi" w:hAnsiTheme="majorBidi" w:cstheme="majorBidi"/>
          <w:sz w:val="28"/>
          <w:szCs w:val="28"/>
        </w:rPr>
        <w:t> :</w:t>
      </w:r>
      <w:r w:rsidR="00FF10EC" w:rsidRPr="009D53CB">
        <w:rPr>
          <w:rFonts w:asciiTheme="majorBidi" w:hAnsiTheme="majorBidi" w:cstheme="majorBidi"/>
          <w:sz w:val="28"/>
          <w:szCs w:val="28"/>
        </w:rPr>
        <w:t xml:space="preserve"> </w:t>
      </w:r>
      <w:r w:rsidRPr="009D53CB">
        <w:rPr>
          <w:rFonts w:asciiTheme="majorBidi" w:hAnsiTheme="majorBidi" w:cstheme="majorBidi"/>
          <w:sz w:val="28"/>
          <w:szCs w:val="28"/>
        </w:rPr>
        <w:t>est la langue d’écriture. Elle est affichée en bas</w:t>
      </w:r>
      <w:r>
        <w:rPr>
          <w:rFonts w:asciiTheme="majorBidi" w:hAnsiTheme="majorBidi" w:cstheme="majorBidi"/>
          <w:sz w:val="28"/>
          <w:szCs w:val="28"/>
        </w:rPr>
        <w:t xml:space="preserve"> (sur la barre de langue)</w:t>
      </w:r>
      <w:r w:rsidRPr="009D53CB">
        <w:rPr>
          <w:rFonts w:asciiTheme="majorBidi" w:hAnsiTheme="majorBidi" w:cstheme="majorBidi"/>
          <w:sz w:val="28"/>
          <w:szCs w:val="28"/>
        </w:rPr>
        <w:t xml:space="preserve">. </w:t>
      </w:r>
      <w:r w:rsidR="00FF10EC" w:rsidRPr="00BD0FCC">
        <w:rPr>
          <w:rFonts w:asciiTheme="majorBidi" w:hAnsiTheme="majorBidi" w:cstheme="majorBidi"/>
          <w:sz w:val="28"/>
          <w:szCs w:val="28"/>
        </w:rPr>
        <w:t xml:space="preserve">Avec un </w:t>
      </w:r>
      <w:r w:rsidR="00A63F3E" w:rsidRPr="00BD0FCC">
        <w:rPr>
          <w:rFonts w:asciiTheme="majorBidi" w:hAnsiTheme="majorBidi" w:cstheme="majorBidi"/>
          <w:sz w:val="28"/>
          <w:szCs w:val="28"/>
        </w:rPr>
        <w:t xml:space="preserve">type </w:t>
      </w:r>
      <w:r w:rsidR="00FF10EC" w:rsidRPr="00BD0FCC">
        <w:rPr>
          <w:rFonts w:asciiTheme="majorBidi" w:hAnsiTheme="majorBidi" w:cstheme="majorBidi"/>
          <w:sz w:val="28"/>
          <w:szCs w:val="28"/>
        </w:rPr>
        <w:t xml:space="preserve">on peut écrire n’importe quelle langue du monde. </w:t>
      </w:r>
    </w:p>
    <w:p w:rsidR="00327B8D" w:rsidRPr="00BD0FCC" w:rsidRDefault="00327B8D" w:rsidP="00327B8D">
      <w:pPr>
        <w:jc w:val="both"/>
        <w:rPr>
          <w:rFonts w:asciiTheme="majorBidi" w:hAnsiTheme="majorBidi" w:cstheme="majorBidi"/>
          <w:b/>
          <w:noProof/>
          <w:sz w:val="28"/>
          <w:szCs w:val="28"/>
          <w:lang w:eastAsia="fr-FR"/>
        </w:rPr>
      </w:pPr>
      <w:r w:rsidRPr="00BD0FCC">
        <w:rPr>
          <w:rFonts w:asciiTheme="majorBidi" w:hAnsiTheme="majorBidi" w:cstheme="majorBidi"/>
          <w:b/>
          <w:noProof/>
          <w:sz w:val="28"/>
          <w:szCs w:val="28"/>
          <w:lang w:eastAsia="fr-FR"/>
        </w:rPr>
        <mc:AlternateContent>
          <mc:Choice Requires="wps">
            <w:drawing>
              <wp:anchor distT="0" distB="0" distL="114300" distR="114300" simplePos="0" relativeHeight="251723264" behindDoc="0" locked="0" layoutInCell="1" allowOverlap="1" wp14:anchorId="2F77E388" wp14:editId="25609387">
                <wp:simplePos x="0" y="0"/>
                <wp:positionH relativeFrom="column">
                  <wp:posOffset>2286000</wp:posOffset>
                </wp:positionH>
                <wp:positionV relativeFrom="paragraph">
                  <wp:posOffset>655320</wp:posOffset>
                </wp:positionV>
                <wp:extent cx="1857375" cy="285750"/>
                <wp:effectExtent l="0" t="228600" r="314325" b="19050"/>
                <wp:wrapNone/>
                <wp:docPr id="716" name="Rectangle à coins arrondis 716"/>
                <wp:cNvGraphicFramePr/>
                <a:graphic xmlns:a="http://schemas.openxmlformats.org/drawingml/2006/main">
                  <a:graphicData uri="http://schemas.microsoft.com/office/word/2010/wordprocessingShape">
                    <wps:wsp>
                      <wps:cNvSpPr/>
                      <wps:spPr>
                        <a:xfrm>
                          <a:off x="0" y="0"/>
                          <a:ext cx="1857375" cy="285750"/>
                        </a:xfrm>
                        <a:prstGeom prst="wedgeRoundRectCallout">
                          <a:avLst>
                            <a:gd name="adj1" fmla="val 62500"/>
                            <a:gd name="adj2" fmla="val -124167"/>
                            <a:gd name="adj3" fmla="val 16667"/>
                          </a:avLst>
                        </a:prstGeom>
                        <a:noFill/>
                      </wps:spPr>
                      <wps:style>
                        <a:lnRef idx="2">
                          <a:schemeClr val="dk1"/>
                        </a:lnRef>
                        <a:fillRef idx="1">
                          <a:schemeClr val="lt1"/>
                        </a:fillRef>
                        <a:effectRef idx="0">
                          <a:schemeClr val="dk1"/>
                        </a:effectRef>
                        <a:fontRef idx="minor">
                          <a:schemeClr val="dk1"/>
                        </a:fontRef>
                      </wps:style>
                      <wps:txbx>
                        <w:txbxContent>
                          <w:p w:rsidR="005365ED" w:rsidRDefault="005365ED" w:rsidP="00327B8D">
                            <w:pPr>
                              <w:jc w:val="center"/>
                            </w:pPr>
                            <w:r>
                              <w:t>(1) Barre de langue (réduite)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77E388" id="Rectangle à coins arrondis 716" o:spid="_x0000_s1030" type="#_x0000_t62" style="position:absolute;left:0;text-align:left;margin-left:180pt;margin-top:51.6pt;width:146.25pt;height:22.5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" adj="24300,-16020" filled="f" strokecolor="black [3200]" strokeweight="1pt">
                <v:textbox>
                  <w:txbxContent>
                    <w:p w:rsidR="005365ED" w:rsidRDefault="005365ED" w:rsidP="00327B8D">
                      <w:pPr>
                        <w:jc w:val="center"/>
                      </w:pPr>
                      <w:r>
                        <w:t>(1) Barre de langue (réduite)</w:t>
                      </w:r>
                    </w:p>
                  </w:txbxContent>
                </v:textbox>
              </v:shape>
            </w:pict>
          </mc:Fallback>
        </mc:AlternateContent>
      </w:r>
      <w:r w:rsidRPr="00BD0FCC">
        <w:rPr>
          <w:rFonts w:asciiTheme="majorBidi" w:hAnsiTheme="majorBidi" w:cstheme="majorBidi"/>
          <w:b/>
          <w:noProof/>
          <w:sz w:val="28"/>
          <w:szCs w:val="28"/>
          <w:lang w:eastAsia="fr-FR"/>
        </w:rPr>
        <w:drawing>
          <wp:inline distT="0" distB="0" distL="0" distR="0" wp14:anchorId="05086D16" wp14:editId="2F4DA851">
            <wp:extent cx="5274310" cy="557530"/>
            <wp:effectExtent l="0" t="0" r="2540" b="0"/>
            <wp:docPr id="706" name="Imag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0323A.tmp"/>
                    <pic:cNvPicPr/>
                  </pic:nvPicPr>
                  <pic:blipFill>
                    <a:blip r:embed="rId27">
                      <a:extLst>
                        <a:ext uri="{28A0092B-C50C-407E-A947-70E740481C1C}">
                          <a14:useLocalDpi xmlns:a14="http://schemas.microsoft.com/office/drawing/2010/main" val="0"/>
                        </a:ext>
                      </a:extLst>
                    </a:blip>
                    <a:stretch>
                      <a:fillRect/>
                    </a:stretch>
                  </pic:blipFill>
                  <pic:spPr>
                    <a:xfrm>
                      <a:off x="0" y="0"/>
                      <a:ext cx="5274310" cy="557530"/>
                    </a:xfrm>
                    <a:prstGeom prst="rect">
                      <a:avLst/>
                    </a:prstGeom>
                  </pic:spPr>
                </pic:pic>
              </a:graphicData>
            </a:graphic>
          </wp:inline>
        </w:drawing>
      </w:r>
    </w:p>
    <w:p w:rsidR="00327B8D" w:rsidRPr="00BD0FCC" w:rsidRDefault="00327B8D" w:rsidP="00327B8D">
      <w:pPr>
        <w:jc w:val="both"/>
        <w:rPr>
          <w:rFonts w:asciiTheme="majorBidi" w:hAnsiTheme="majorBidi" w:cstheme="majorBidi"/>
          <w:bCs/>
          <w:noProof/>
          <w:sz w:val="28"/>
          <w:szCs w:val="28"/>
          <w:lang w:eastAsia="fr-FR"/>
        </w:rPr>
      </w:pPr>
      <w:r w:rsidRPr="00BD0FCC">
        <w:rPr>
          <w:noProof/>
          <w:sz w:val="24"/>
          <w:szCs w:val="24"/>
          <w:lang w:eastAsia="fr-FR"/>
        </w:rPr>
        <mc:AlternateContent>
          <mc:Choice Requires="wps">
            <w:drawing>
              <wp:anchor distT="0" distB="0" distL="114300" distR="114300" simplePos="0" relativeHeight="251724288" behindDoc="0" locked="0" layoutInCell="1" allowOverlap="1" wp14:anchorId="513EF9EA" wp14:editId="780656F7">
                <wp:simplePos x="0" y="0"/>
                <wp:positionH relativeFrom="column">
                  <wp:posOffset>4362450</wp:posOffset>
                </wp:positionH>
                <wp:positionV relativeFrom="paragraph">
                  <wp:posOffset>15875</wp:posOffset>
                </wp:positionV>
                <wp:extent cx="1371600" cy="285750"/>
                <wp:effectExtent l="0" t="628650" r="19050" b="19050"/>
                <wp:wrapNone/>
                <wp:docPr id="732" name="Rectangle à coins arrondis 732"/>
                <wp:cNvGraphicFramePr/>
                <a:graphic xmlns:a="http://schemas.openxmlformats.org/drawingml/2006/main">
                  <a:graphicData uri="http://schemas.microsoft.com/office/word/2010/wordprocessingShape">
                    <wps:wsp>
                      <wps:cNvSpPr/>
                      <wps:spPr>
                        <a:xfrm>
                          <a:off x="0" y="0"/>
                          <a:ext cx="1371600" cy="285750"/>
                        </a:xfrm>
                        <a:prstGeom prst="wedgeRoundRectCallout">
                          <a:avLst>
                            <a:gd name="adj1" fmla="val -45833"/>
                            <a:gd name="adj2" fmla="val -257500"/>
                            <a:gd name="adj3" fmla="val 16667"/>
                          </a:avLst>
                        </a:prstGeom>
                        <a:noFill/>
                      </wps:spPr>
                      <wps:style>
                        <a:lnRef idx="2">
                          <a:schemeClr val="dk1"/>
                        </a:lnRef>
                        <a:fillRef idx="1">
                          <a:schemeClr val="lt1"/>
                        </a:fillRef>
                        <a:effectRef idx="0">
                          <a:schemeClr val="dk1"/>
                        </a:effectRef>
                        <a:fontRef idx="minor">
                          <a:schemeClr val="dk1"/>
                        </a:fontRef>
                      </wps:style>
                      <wps:txbx>
                        <w:txbxContent>
                          <w:p w:rsidR="005365ED" w:rsidRDefault="005365ED" w:rsidP="00327B8D">
                            <w:pPr>
                              <w:jc w:val="center"/>
                            </w:pPr>
                            <w:r>
                              <w:t xml:space="preserve">(2) Langue cible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3EF9EA" id="Rectangle à coins arrondis 732" o:spid="_x0000_s1031" type="#_x0000_t62" style="position:absolute;left:0;text-align:left;margin-left:343.5pt;margin-top:1.25pt;width:108pt;height:22.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" adj="900,-44820" filled="f" strokecolor="black [3200]" strokeweight="1pt">
                <v:textbox>
                  <w:txbxContent>
                    <w:p w:rsidR="005365ED" w:rsidRDefault="005365ED" w:rsidP="00327B8D">
                      <w:pPr>
                        <w:jc w:val="center"/>
                      </w:pPr>
                      <w:r>
                        <w:t xml:space="preserve">(2) Langue cible </w:t>
                      </w:r>
                    </w:p>
                  </w:txbxContent>
                </v:textbox>
              </v:shape>
            </w:pict>
          </mc:Fallback>
        </mc:AlternateContent>
      </w:r>
    </w:p>
    <w:p w:rsidR="009D53CB" w:rsidRPr="009D53CB" w:rsidRDefault="009D53CB" w:rsidP="00CC46BC">
      <w:pPr>
        <w:spacing w:after="200" w:line="276" w:lineRule="auto"/>
        <w:ind w:firstLine="708"/>
        <w:jc w:val="both"/>
        <w:rPr>
          <w:rFonts w:asciiTheme="majorBidi" w:hAnsiTheme="majorBidi" w:cstheme="majorBidi"/>
          <w:b/>
          <w:sz w:val="28"/>
          <w:szCs w:val="28"/>
        </w:rPr>
      </w:pPr>
      <w:r w:rsidRPr="004E40E6">
        <w:rPr>
          <w:rFonts w:asciiTheme="majorBidi" w:hAnsiTheme="majorBidi" w:cstheme="majorBidi"/>
          <w:b/>
          <w:sz w:val="28"/>
          <w:szCs w:val="28"/>
        </w:rPr>
        <w:t>Changer la langue d’entrée </w:t>
      </w:r>
      <w:r>
        <w:rPr>
          <w:rFonts w:asciiTheme="majorBidi" w:hAnsiTheme="majorBidi" w:cstheme="majorBidi"/>
          <w:sz w:val="28"/>
          <w:szCs w:val="28"/>
        </w:rPr>
        <w:t xml:space="preserve">: </w:t>
      </w:r>
      <w:r w:rsidR="00BD0D3D">
        <w:rPr>
          <w:rFonts w:asciiTheme="majorBidi" w:hAnsiTheme="majorBidi" w:cstheme="majorBidi"/>
          <w:sz w:val="28"/>
          <w:szCs w:val="28"/>
        </w:rPr>
        <w:t xml:space="preserve">Ctrl+Shift permet </w:t>
      </w:r>
      <w:r>
        <w:rPr>
          <w:rFonts w:asciiTheme="majorBidi" w:hAnsiTheme="majorBidi" w:cstheme="majorBidi"/>
          <w:sz w:val="28"/>
          <w:szCs w:val="28"/>
        </w:rPr>
        <w:t xml:space="preserve">de changer la langue d’entrée (d’AZERTY à QWERTY ou Arabe). </w:t>
      </w:r>
      <w:r w:rsidR="00CC46BC">
        <w:rPr>
          <w:rFonts w:asciiTheme="majorBidi" w:hAnsiTheme="majorBidi" w:cstheme="majorBidi"/>
          <w:sz w:val="28"/>
          <w:szCs w:val="28"/>
        </w:rPr>
        <w:t xml:space="preserve">Méthode 2 : </w:t>
      </w:r>
      <w:r w:rsidR="00CC46BC" w:rsidRPr="00CC46BC">
        <w:rPr>
          <w:rFonts w:asciiTheme="majorBidi" w:hAnsiTheme="majorBidi" w:cstheme="majorBidi"/>
          <w:bCs/>
          <w:sz w:val="28"/>
          <w:szCs w:val="28"/>
        </w:rPr>
        <w:t>Windows+Espace</w:t>
      </w:r>
      <w:r w:rsidR="00CC46BC">
        <w:rPr>
          <w:rFonts w:asciiTheme="majorBidi" w:hAnsiTheme="majorBidi" w:cstheme="majorBidi"/>
          <w:bCs/>
          <w:sz w:val="28"/>
          <w:szCs w:val="28"/>
        </w:rPr>
        <w:t>.</w:t>
      </w:r>
      <w:r w:rsidR="00CC46BC">
        <w:rPr>
          <w:rFonts w:asciiTheme="majorBidi" w:hAnsiTheme="majorBidi" w:cstheme="majorBidi"/>
          <w:sz w:val="28"/>
          <w:szCs w:val="28"/>
        </w:rPr>
        <w:t xml:space="preserve"> </w:t>
      </w:r>
      <w:r>
        <w:rPr>
          <w:rFonts w:asciiTheme="majorBidi" w:hAnsiTheme="majorBidi" w:cstheme="majorBidi"/>
          <w:sz w:val="28"/>
          <w:szCs w:val="28"/>
        </w:rPr>
        <w:t xml:space="preserve">Méthode </w:t>
      </w:r>
      <w:r w:rsidR="00CC46BC">
        <w:rPr>
          <w:rFonts w:asciiTheme="majorBidi" w:hAnsiTheme="majorBidi" w:cstheme="majorBidi"/>
          <w:sz w:val="28"/>
          <w:szCs w:val="28"/>
        </w:rPr>
        <w:t>3</w:t>
      </w:r>
      <w:r>
        <w:rPr>
          <w:rFonts w:asciiTheme="majorBidi" w:hAnsiTheme="majorBidi" w:cstheme="majorBidi"/>
          <w:sz w:val="28"/>
          <w:szCs w:val="28"/>
        </w:rPr>
        <w:t xml:space="preserve"> : Cliquer sur </w:t>
      </w:r>
      <w:r>
        <w:rPr>
          <w:rFonts w:asciiTheme="majorBidi" w:hAnsiTheme="majorBidi" w:cstheme="majorBidi"/>
          <w:b/>
          <w:sz w:val="28"/>
          <w:szCs w:val="28"/>
        </w:rPr>
        <w:t xml:space="preserve">Barre de langue </w:t>
      </w:r>
      <w:r w:rsidRPr="009D53CB">
        <w:rPr>
          <w:rFonts w:asciiTheme="majorBidi" w:hAnsiTheme="majorBidi" w:cstheme="majorBidi"/>
          <w:sz w:val="28"/>
          <w:szCs w:val="28"/>
        </w:rPr>
        <w:t>puis sur une</w:t>
      </w:r>
      <w:r>
        <w:rPr>
          <w:rFonts w:asciiTheme="majorBidi" w:hAnsiTheme="majorBidi" w:cstheme="majorBidi"/>
          <w:b/>
          <w:sz w:val="28"/>
          <w:szCs w:val="28"/>
        </w:rPr>
        <w:t xml:space="preserve"> Langue.</w:t>
      </w:r>
    </w:p>
    <w:p w:rsidR="00A63F3E" w:rsidRPr="00BD0FCC" w:rsidRDefault="00561CB1" w:rsidP="00561CB1">
      <w:pPr>
        <w:spacing w:after="200" w:line="276" w:lineRule="auto"/>
        <w:ind w:firstLine="708"/>
        <w:jc w:val="both"/>
        <w:rPr>
          <w:rFonts w:asciiTheme="majorBidi" w:hAnsiTheme="majorBidi" w:cstheme="majorBidi"/>
          <w:sz w:val="28"/>
          <w:szCs w:val="28"/>
        </w:rPr>
      </w:pPr>
      <w:r w:rsidRPr="00561CB1">
        <w:rPr>
          <w:rFonts w:asciiTheme="majorBidi" w:hAnsiTheme="majorBidi" w:cstheme="majorBidi"/>
          <w:b/>
          <w:sz w:val="28"/>
          <w:szCs w:val="28"/>
        </w:rPr>
        <w:t>Ajouter Arabe aux langues d’entrée</w:t>
      </w:r>
      <w:r>
        <w:rPr>
          <w:rFonts w:asciiTheme="majorBidi" w:hAnsiTheme="majorBidi" w:cstheme="majorBidi"/>
          <w:sz w:val="28"/>
          <w:szCs w:val="28"/>
        </w:rPr>
        <w:t xml:space="preserve"> : on fait </w:t>
      </w:r>
      <w:r w:rsidRPr="00561CB1">
        <w:rPr>
          <w:rFonts w:asciiTheme="majorBidi" w:hAnsiTheme="majorBidi" w:cstheme="majorBidi"/>
          <w:sz w:val="28"/>
          <w:szCs w:val="28"/>
          <w:u w:val="single"/>
        </w:rPr>
        <w:t>Clic</w:t>
      </w:r>
      <w:r w:rsidR="00FF10EC" w:rsidRPr="00561CB1">
        <w:rPr>
          <w:rFonts w:asciiTheme="majorBidi" w:hAnsiTheme="majorBidi" w:cstheme="majorBidi"/>
          <w:sz w:val="28"/>
          <w:szCs w:val="28"/>
          <w:u w:val="single"/>
        </w:rPr>
        <w:t xml:space="preserve"> </w:t>
      </w:r>
      <w:r w:rsidRPr="00561CB1">
        <w:rPr>
          <w:rFonts w:asciiTheme="majorBidi" w:hAnsiTheme="majorBidi" w:cstheme="majorBidi"/>
          <w:sz w:val="28"/>
          <w:szCs w:val="28"/>
          <w:u w:val="single"/>
        </w:rPr>
        <w:t>droit</w:t>
      </w:r>
      <w:r>
        <w:rPr>
          <w:rFonts w:asciiTheme="majorBidi" w:hAnsiTheme="majorBidi" w:cstheme="majorBidi"/>
          <w:sz w:val="28"/>
          <w:szCs w:val="28"/>
        </w:rPr>
        <w:t xml:space="preserve"> </w:t>
      </w:r>
      <w:r w:rsidR="000C2E20" w:rsidRPr="00BD0FCC">
        <w:rPr>
          <w:rFonts w:asciiTheme="majorBidi" w:hAnsiTheme="majorBidi" w:cstheme="majorBidi"/>
          <w:sz w:val="28"/>
          <w:szCs w:val="28"/>
        </w:rPr>
        <w:t xml:space="preserve">sur </w:t>
      </w:r>
      <w:r w:rsidR="000C2E20" w:rsidRPr="00BD0FCC">
        <w:rPr>
          <w:rFonts w:asciiTheme="majorBidi" w:hAnsiTheme="majorBidi" w:cstheme="majorBidi"/>
          <w:b/>
          <w:bCs/>
          <w:sz w:val="28"/>
          <w:szCs w:val="28"/>
        </w:rPr>
        <w:t>Barre de langue</w:t>
      </w:r>
      <w:r w:rsidR="000C2E20" w:rsidRPr="00BD0FCC">
        <w:rPr>
          <w:rFonts w:asciiTheme="majorBidi" w:hAnsiTheme="majorBidi" w:cstheme="majorBidi"/>
          <w:sz w:val="28"/>
          <w:szCs w:val="28"/>
        </w:rPr>
        <w:t xml:space="preserve"> </w:t>
      </w:r>
      <w:r w:rsidR="00BD0D3D">
        <w:rPr>
          <w:rFonts w:asciiTheme="majorBidi" w:hAnsiTheme="majorBidi" w:cstheme="majorBidi"/>
          <w:sz w:val="28"/>
          <w:szCs w:val="28"/>
        </w:rPr>
        <w:t xml:space="preserve">épinglée </w:t>
      </w:r>
      <w:r w:rsidR="000C2E20" w:rsidRPr="00BD0FCC">
        <w:rPr>
          <w:rFonts w:asciiTheme="majorBidi" w:hAnsiTheme="majorBidi" w:cstheme="majorBidi"/>
          <w:sz w:val="28"/>
          <w:szCs w:val="28"/>
        </w:rPr>
        <w:t xml:space="preserve">sur la barre de tâche, </w:t>
      </w:r>
      <w:r>
        <w:rPr>
          <w:rFonts w:asciiTheme="majorBidi" w:hAnsiTheme="majorBidi" w:cstheme="majorBidi"/>
          <w:b/>
          <w:bCs/>
          <w:sz w:val="28"/>
          <w:szCs w:val="28"/>
        </w:rPr>
        <w:t>Paramètre</w:t>
      </w:r>
      <w:r w:rsidR="000C2E20" w:rsidRPr="00BD0FCC">
        <w:rPr>
          <w:rFonts w:asciiTheme="majorBidi" w:hAnsiTheme="majorBidi" w:cstheme="majorBidi"/>
          <w:b/>
          <w:bCs/>
          <w:sz w:val="28"/>
          <w:szCs w:val="28"/>
        </w:rPr>
        <w:t xml:space="preserve">, Ajouter une langue, </w:t>
      </w:r>
      <w:r w:rsidR="000C2E20" w:rsidRPr="00BD0FCC">
        <w:rPr>
          <w:rFonts w:asciiTheme="majorBidi" w:hAnsiTheme="majorBidi" w:cstheme="majorBidi"/>
          <w:sz w:val="28"/>
          <w:szCs w:val="28"/>
        </w:rPr>
        <w:t xml:space="preserve">cliquez </w:t>
      </w:r>
      <w:r w:rsidR="008C3DD0" w:rsidRPr="00BD0FCC">
        <w:rPr>
          <w:rFonts w:asciiTheme="majorBidi" w:hAnsiTheme="majorBidi" w:cstheme="majorBidi"/>
          <w:sz w:val="28"/>
          <w:szCs w:val="28"/>
        </w:rPr>
        <w:t>sur une langue</w:t>
      </w:r>
      <w:r w:rsidRPr="00561CB1">
        <w:rPr>
          <w:rFonts w:asciiTheme="majorBidi" w:hAnsiTheme="majorBidi" w:cstheme="majorBidi"/>
          <w:sz w:val="28"/>
          <w:szCs w:val="28"/>
        </w:rPr>
        <w:t xml:space="preserve"> </w:t>
      </w:r>
      <w:r w:rsidRPr="00BD0FCC">
        <w:rPr>
          <w:rFonts w:asciiTheme="majorBidi" w:hAnsiTheme="majorBidi" w:cstheme="majorBidi"/>
          <w:sz w:val="28"/>
          <w:szCs w:val="28"/>
        </w:rPr>
        <w:t>puis</w:t>
      </w:r>
      <w:r>
        <w:rPr>
          <w:rFonts w:asciiTheme="majorBidi" w:hAnsiTheme="majorBidi" w:cstheme="majorBidi"/>
          <w:sz w:val="28"/>
          <w:szCs w:val="28"/>
        </w:rPr>
        <w:t xml:space="preserve"> OK/OK</w:t>
      </w:r>
      <w:r w:rsidR="008C3DD0" w:rsidRPr="00BD0FCC">
        <w:rPr>
          <w:rFonts w:asciiTheme="majorBidi" w:hAnsiTheme="majorBidi" w:cstheme="majorBidi"/>
          <w:sz w:val="28"/>
          <w:szCs w:val="28"/>
        </w:rPr>
        <w:t>.</w:t>
      </w:r>
    </w:p>
    <w:p w:rsidR="00463A26" w:rsidRPr="00DA611A" w:rsidRDefault="0007746E" w:rsidP="0007746E">
      <w:pPr>
        <w:ind w:firstLine="708"/>
        <w:rPr>
          <w:rFonts w:asciiTheme="majorBidi" w:hAnsiTheme="majorBidi" w:cstheme="majorBidi"/>
          <w:b/>
          <w:sz w:val="28"/>
          <w:szCs w:val="28"/>
        </w:rPr>
      </w:pPr>
      <w:r>
        <w:rPr>
          <w:rFonts w:asciiTheme="majorBidi" w:hAnsiTheme="majorBidi" w:cstheme="majorBidi"/>
          <w:b/>
          <w:sz w:val="28"/>
          <w:szCs w:val="28"/>
        </w:rPr>
        <w:t>Etude du c</w:t>
      </w:r>
      <w:r w:rsidR="00327B8D" w:rsidRPr="00DA611A">
        <w:rPr>
          <w:rFonts w:asciiTheme="majorBidi" w:hAnsiTheme="majorBidi" w:cstheme="majorBidi"/>
          <w:b/>
          <w:sz w:val="28"/>
          <w:szCs w:val="28"/>
        </w:rPr>
        <w:t xml:space="preserve">lavier </w:t>
      </w:r>
      <w:r w:rsidR="008F5E36" w:rsidRPr="00DA611A">
        <w:rPr>
          <w:rFonts w:asciiTheme="majorBidi" w:hAnsiTheme="majorBidi" w:cstheme="majorBidi"/>
          <w:b/>
          <w:sz w:val="28"/>
          <w:szCs w:val="28"/>
        </w:rPr>
        <w:t>français</w:t>
      </w:r>
      <w:r w:rsidR="00DA611A">
        <w:rPr>
          <w:rFonts w:asciiTheme="majorBidi" w:hAnsiTheme="majorBidi" w:cstheme="majorBidi"/>
          <w:b/>
          <w:sz w:val="28"/>
          <w:szCs w:val="28"/>
        </w:rPr>
        <w:t xml:space="preserve"> : </w:t>
      </w:r>
    </w:p>
    <w:p w:rsidR="006F0887" w:rsidRDefault="006F0887" w:rsidP="002619F5">
      <w:pPr>
        <w:jc w:val="center"/>
        <w:rPr>
          <w:rFonts w:asciiTheme="majorBidi" w:hAnsiTheme="majorBidi" w:cstheme="majorBidi"/>
          <w:bCs/>
          <w:noProof/>
          <w:sz w:val="28"/>
          <w:szCs w:val="28"/>
          <w:lang w:eastAsia="fr-FR"/>
        </w:rPr>
      </w:pPr>
    </w:p>
    <w:p w:rsidR="006F0887" w:rsidRDefault="002619F5" w:rsidP="00463A26">
      <w:pPr>
        <w:rPr>
          <w:rFonts w:asciiTheme="majorBidi" w:hAnsiTheme="majorBidi" w:cstheme="majorBidi"/>
          <w:bCs/>
          <w:noProof/>
          <w:sz w:val="28"/>
          <w:szCs w:val="28"/>
          <w:lang w:eastAsia="fr-FR"/>
        </w:rPr>
      </w:pPr>
      <w:r>
        <w:rPr>
          <w:noProof/>
          <w:lang w:eastAsia="fr-FR"/>
        </w:rPr>
        <w:drawing>
          <wp:inline distT="0" distB="0" distL="0" distR="0" wp14:anchorId="264338DE" wp14:editId="7BE96F4A">
            <wp:extent cx="6085182" cy="282892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85182" cy="2828925"/>
                    </a:xfrm>
                    <a:prstGeom prst="rect">
                      <a:avLst/>
                    </a:prstGeom>
                  </pic:spPr>
                </pic:pic>
              </a:graphicData>
            </a:graphic>
          </wp:inline>
        </w:drawing>
      </w:r>
    </w:p>
    <w:tbl>
      <w:tblPr>
        <w:tblW w:w="9588" w:type="dxa"/>
        <w:tblCellSpacing w:w="15" w:type="dxa"/>
        <w:tblBorders>
          <w:top w:val="outset" w:sz="6" w:space="0" w:color="008000"/>
          <w:left w:val="outset" w:sz="6" w:space="0" w:color="008000"/>
          <w:bottom w:val="outset" w:sz="6" w:space="0" w:color="008000"/>
          <w:right w:val="outset" w:sz="6" w:space="0" w:color="008000"/>
        </w:tblBorders>
        <w:shd w:val="clear" w:color="auto" w:fill="FFFFCC"/>
        <w:tblCellMar>
          <w:top w:w="45" w:type="dxa"/>
          <w:left w:w="45" w:type="dxa"/>
          <w:bottom w:w="45" w:type="dxa"/>
          <w:right w:w="45" w:type="dxa"/>
        </w:tblCellMar>
        <w:tblLook w:val="04A0" w:firstRow="1" w:lastRow="0" w:firstColumn="1" w:lastColumn="0" w:noHBand="0" w:noVBand="1"/>
      </w:tblPr>
      <w:tblGrid>
        <w:gridCol w:w="795"/>
        <w:gridCol w:w="2280"/>
        <w:gridCol w:w="6513"/>
      </w:tblGrid>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lastRenderedPageBreak/>
              <w:t>1</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val="en-US" w:eastAsia="fr-FR"/>
              </w:rPr>
            </w:pPr>
            <w:r w:rsidRPr="002619F5">
              <w:rPr>
                <w:rFonts w:ascii="Arial" w:eastAsia="Times New Roman" w:hAnsi="Arial" w:cs="Arial"/>
                <w:b/>
                <w:bCs/>
                <w:sz w:val="20"/>
                <w:szCs w:val="20"/>
                <w:lang w:val="en-US" w:eastAsia="fr-FR"/>
              </w:rPr>
              <w:t>Echap, Ech </w:t>
            </w:r>
            <w:r w:rsidRPr="002619F5">
              <w:rPr>
                <w:rFonts w:ascii="Arial" w:eastAsia="Times New Roman" w:hAnsi="Arial" w:cs="Arial"/>
                <w:b/>
                <w:bCs/>
                <w:sz w:val="20"/>
                <w:szCs w:val="20"/>
                <w:lang w:val="en-US" w:eastAsia="fr-FR"/>
              </w:rPr>
              <w:br/>
              <w:t>ou Esc = Escape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val="en-US" w:eastAsia="fr-FR"/>
              </w:rPr>
              <w:t xml:space="preserve">  </w:t>
            </w:r>
            <w:r w:rsidRPr="002619F5">
              <w:rPr>
                <w:rFonts w:ascii="Arial" w:eastAsia="Times New Roman" w:hAnsi="Arial" w:cs="Arial"/>
                <w:sz w:val="20"/>
                <w:szCs w:val="20"/>
                <w:lang w:eastAsia="fr-FR"/>
              </w:rPr>
              <w:t>On l'utilise généralement pour quitter la tâche en cours, fermer une fenêtre ou annuler une requête. </w:t>
            </w:r>
            <w:r w:rsidRPr="002619F5">
              <w:rPr>
                <w:rFonts w:ascii="Arial" w:eastAsia="Times New Roman" w:hAnsi="Arial" w:cs="Arial"/>
                <w:sz w:val="20"/>
                <w:szCs w:val="20"/>
                <w:lang w:eastAsia="fr-FR"/>
              </w:rPr>
              <w:br/>
              <w:t>  Elle sert également à :</w:t>
            </w:r>
            <w:r w:rsidRPr="002619F5">
              <w:rPr>
                <w:rFonts w:ascii="Arial" w:eastAsia="Times New Roman" w:hAnsi="Arial" w:cs="Arial"/>
                <w:sz w:val="20"/>
                <w:szCs w:val="20"/>
                <w:lang w:eastAsia="fr-FR"/>
              </w:rPr>
              <w:br/>
              <w:t> - arrêter l'exécution d'un programme ou d'une tâche</w:t>
            </w:r>
            <w:r w:rsidRPr="002619F5">
              <w:rPr>
                <w:rFonts w:ascii="Arial" w:eastAsia="Times New Roman" w:hAnsi="Arial" w:cs="Arial"/>
                <w:sz w:val="20"/>
                <w:szCs w:val="20"/>
                <w:lang w:eastAsia="fr-FR"/>
              </w:rPr>
              <w:br/>
              <w:t> - masquer un menu.</w:t>
            </w:r>
            <w:r w:rsidRPr="002619F5">
              <w:rPr>
                <w:rFonts w:ascii="Arial" w:eastAsia="Times New Roman" w:hAnsi="Arial" w:cs="Arial"/>
                <w:sz w:val="20"/>
                <w:szCs w:val="20"/>
                <w:lang w:eastAsia="fr-FR"/>
              </w:rPr>
              <w:br/>
              <w:t> - sortir du mode plein écran dans un diaporama ou un film</w:t>
            </w:r>
            <w:r w:rsidRPr="002619F5">
              <w:rPr>
                <w:rFonts w:ascii="Arial" w:eastAsia="Times New Roman" w:hAnsi="Arial" w:cs="Arial"/>
                <w:sz w:val="20"/>
                <w:szCs w:val="20"/>
                <w:lang w:eastAsia="fr-FR"/>
              </w:rPr>
              <w:br/>
              <w:t> - revenir à l'écran précédent dans un jeu.</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2</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Tabulation (Tab)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 Ajouter un grand espace. </w:t>
            </w:r>
            <w:r w:rsidRPr="002619F5">
              <w:rPr>
                <w:rFonts w:ascii="Arial" w:eastAsia="Times New Roman" w:hAnsi="Arial" w:cs="Arial"/>
                <w:sz w:val="20"/>
                <w:szCs w:val="20"/>
                <w:lang w:eastAsia="fr-FR"/>
              </w:rPr>
              <w:br/>
              <w:t> - Pour passer au champ suivant dans un formulaire.</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3</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Contrôle (CTRL)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C'est aussi une touche de commutation, elle ne s'utilise pas seule : on doit la maintenir enfoncée puis appuyer sur une autre touche pour réaliser l'action escomptée. </w:t>
            </w:r>
            <w:r w:rsidRPr="002619F5">
              <w:rPr>
                <w:rFonts w:ascii="Arial" w:eastAsia="Times New Roman" w:hAnsi="Arial" w:cs="Arial"/>
                <w:sz w:val="20"/>
                <w:szCs w:val="20"/>
                <w:lang w:eastAsia="fr-FR"/>
              </w:rPr>
              <w:br/>
              <w:t>  Lorsqu'elle est utilisée conjointement avec une autre touche, permet l'accès à des fonctions spéciales.</w:t>
            </w:r>
            <w:r w:rsidRPr="002619F5">
              <w:rPr>
                <w:rFonts w:ascii="Arial" w:eastAsia="Times New Roman" w:hAnsi="Arial" w:cs="Arial"/>
                <w:sz w:val="20"/>
                <w:szCs w:val="20"/>
                <w:lang w:eastAsia="fr-FR"/>
              </w:rPr>
              <w:br/>
              <w:t>  </w:t>
            </w:r>
            <w:r w:rsidRPr="002619F5">
              <w:rPr>
                <w:rFonts w:ascii="Arial" w:eastAsia="Times New Roman" w:hAnsi="Arial" w:cs="Arial"/>
                <w:b/>
                <w:bCs/>
                <w:sz w:val="20"/>
                <w:szCs w:val="20"/>
                <w:u w:val="single"/>
                <w:lang w:eastAsia="fr-FR"/>
              </w:rPr>
              <w:t>Quelques exemples utilisation de la touche Ctrl :</w:t>
            </w:r>
            <w:r w:rsidRPr="002619F5">
              <w:rPr>
                <w:rFonts w:ascii="Arial" w:eastAsia="Times New Roman" w:hAnsi="Arial" w:cs="Arial"/>
                <w:sz w:val="20"/>
                <w:szCs w:val="20"/>
                <w:lang w:eastAsia="fr-FR"/>
              </w:rPr>
              <w:br/>
              <w:t> - Ctrl + Alt + Suppr : lance le Gestionnaire de tâches</w:t>
            </w:r>
            <w:r w:rsidRPr="002619F5">
              <w:rPr>
                <w:rFonts w:ascii="Arial" w:eastAsia="Times New Roman" w:hAnsi="Arial" w:cs="Arial"/>
                <w:sz w:val="20"/>
                <w:szCs w:val="20"/>
                <w:lang w:eastAsia="fr-FR"/>
              </w:rPr>
              <w:br/>
              <w:t> - Ctrl + Maj + ESC : lance le Gestionnaire de tâches</w:t>
            </w:r>
            <w:r w:rsidRPr="002619F5">
              <w:rPr>
                <w:rFonts w:ascii="Arial" w:eastAsia="Times New Roman" w:hAnsi="Arial" w:cs="Arial"/>
                <w:sz w:val="20"/>
                <w:szCs w:val="20"/>
                <w:lang w:eastAsia="fr-FR"/>
              </w:rPr>
              <w:br/>
              <w:t> - Ctrl tout en faisant glisser un élément : copier l'élément sélectionné</w:t>
            </w:r>
            <w:r w:rsidRPr="002619F5">
              <w:rPr>
                <w:rFonts w:ascii="Arial" w:eastAsia="Times New Roman" w:hAnsi="Arial" w:cs="Arial"/>
                <w:sz w:val="20"/>
                <w:szCs w:val="20"/>
                <w:lang w:eastAsia="fr-FR"/>
              </w:rPr>
              <w:br/>
              <w:t> - Ctrl + Maj tout en faisant glisser un élément : créer un raccourci vers l'élément sélectionné.</w:t>
            </w:r>
            <w:r w:rsidRPr="002619F5">
              <w:rPr>
                <w:rFonts w:ascii="Arial" w:eastAsia="Times New Roman" w:hAnsi="Arial" w:cs="Arial"/>
                <w:sz w:val="20"/>
                <w:szCs w:val="20"/>
                <w:lang w:eastAsia="fr-FR"/>
              </w:rPr>
              <w:br/>
              <w:t> - Ctrl + F4 : fermer le</w:t>
            </w:r>
            <w:r w:rsidR="000D5FAB">
              <w:rPr>
                <w:rFonts w:ascii="Arial" w:eastAsia="Times New Roman" w:hAnsi="Arial" w:cs="Arial"/>
                <w:sz w:val="20"/>
                <w:szCs w:val="20"/>
                <w:lang w:eastAsia="fr-FR"/>
              </w:rPr>
              <w:t>s</w:t>
            </w:r>
            <w:r w:rsidRPr="002619F5">
              <w:rPr>
                <w:rFonts w:ascii="Arial" w:eastAsia="Times New Roman" w:hAnsi="Arial" w:cs="Arial"/>
                <w:sz w:val="20"/>
                <w:szCs w:val="20"/>
                <w:lang w:eastAsia="fr-FR"/>
              </w:rPr>
              <w:t xml:space="preserve"> documents actifs lorsque vous utilisez un programme qui permet d'ouvrir plusieurs documents simultanément.</w:t>
            </w:r>
            <w:r w:rsidRPr="002619F5">
              <w:rPr>
                <w:rFonts w:ascii="Arial" w:eastAsia="Times New Roman" w:hAnsi="Arial" w:cs="Arial"/>
                <w:sz w:val="20"/>
                <w:szCs w:val="20"/>
                <w:lang w:eastAsia="fr-FR"/>
              </w:rPr>
              <w:br/>
              <w:t> - Ctrl + C : Copie un texte, une image, un fichier sélectionné</w:t>
            </w:r>
            <w:r w:rsidRPr="002619F5">
              <w:rPr>
                <w:rFonts w:ascii="Arial" w:eastAsia="Times New Roman" w:hAnsi="Arial" w:cs="Arial"/>
                <w:sz w:val="20"/>
                <w:szCs w:val="20"/>
                <w:lang w:eastAsia="fr-FR"/>
              </w:rPr>
              <w:br/>
              <w:t> - Ctrl + Y : Annule l'effet d'un Ctrl + Z</w:t>
            </w:r>
            <w:r w:rsidRPr="002619F5">
              <w:rPr>
                <w:rFonts w:ascii="Arial" w:eastAsia="Times New Roman" w:hAnsi="Arial" w:cs="Arial"/>
                <w:sz w:val="20"/>
                <w:szCs w:val="20"/>
                <w:lang w:eastAsia="fr-FR"/>
              </w:rPr>
              <w:br/>
              <w:t> - Ctrl + V : Colle un texte, une image, un fichier sélectionné</w:t>
            </w:r>
            <w:r w:rsidRPr="002619F5">
              <w:rPr>
                <w:rFonts w:ascii="Arial" w:eastAsia="Times New Roman" w:hAnsi="Arial" w:cs="Arial"/>
                <w:sz w:val="20"/>
                <w:szCs w:val="20"/>
                <w:lang w:eastAsia="fr-FR"/>
              </w:rPr>
              <w:br/>
              <w:t> - Ctrl + Backspace : Supprime le mot entier situé à gauche du curseur</w:t>
            </w:r>
            <w:r w:rsidRPr="002619F5">
              <w:rPr>
                <w:rFonts w:ascii="Arial" w:eastAsia="Times New Roman" w:hAnsi="Arial" w:cs="Arial"/>
                <w:sz w:val="20"/>
                <w:szCs w:val="20"/>
                <w:lang w:eastAsia="fr-FR"/>
              </w:rPr>
              <w:br/>
              <w:t> - Ctrl +A : Sélectionne l'intégralité d'un texte</w:t>
            </w:r>
            <w:r w:rsidRPr="002619F5">
              <w:rPr>
                <w:rFonts w:ascii="Arial" w:eastAsia="Times New Roman" w:hAnsi="Arial" w:cs="Arial"/>
                <w:sz w:val="20"/>
                <w:szCs w:val="20"/>
                <w:lang w:eastAsia="fr-FR"/>
              </w:rPr>
              <w:br/>
              <w:t> - Ctrl + D : Permet de supprimer un document, une icône</w:t>
            </w:r>
            <w:r w:rsidRPr="002619F5">
              <w:rPr>
                <w:rFonts w:ascii="Arial" w:eastAsia="Times New Roman" w:hAnsi="Arial" w:cs="Arial"/>
                <w:sz w:val="20"/>
                <w:szCs w:val="20"/>
                <w:lang w:eastAsia="fr-FR"/>
              </w:rPr>
              <w:br/>
              <w:t> - Ctrl + Delete : Supprime le mot entier situé à droite du curseur</w:t>
            </w:r>
            <w:r w:rsidRPr="002619F5">
              <w:rPr>
                <w:rFonts w:ascii="Arial" w:eastAsia="Times New Roman" w:hAnsi="Arial" w:cs="Arial"/>
                <w:sz w:val="20"/>
                <w:szCs w:val="20"/>
                <w:lang w:eastAsia="fr-FR"/>
              </w:rPr>
              <w:br/>
              <w:t> - Ctrl + Flèche (droite ou gauche): Permet de déplacer le curseur en sautant un mot à la fois.</w:t>
            </w:r>
            <w:r w:rsidRPr="002619F5">
              <w:rPr>
                <w:rFonts w:ascii="Arial" w:eastAsia="Times New Roman" w:hAnsi="Arial" w:cs="Arial"/>
                <w:sz w:val="20"/>
                <w:szCs w:val="20"/>
                <w:lang w:eastAsia="fr-FR"/>
              </w:rPr>
              <w:br/>
              <w:t> - Ctrl + O : Permet d'ouvrir la fenêtre d'ouverture de fichier</w:t>
            </w:r>
            <w:r w:rsidRPr="002619F5">
              <w:rPr>
                <w:rFonts w:ascii="Arial" w:eastAsia="Times New Roman" w:hAnsi="Arial" w:cs="Arial"/>
                <w:sz w:val="20"/>
                <w:szCs w:val="20"/>
                <w:lang w:eastAsia="fr-FR"/>
              </w:rPr>
              <w:br/>
              <w:t> - Ctrl + P : Permet d'ouvrir la fenêtre d'impression</w:t>
            </w:r>
            <w:r w:rsidRPr="002619F5">
              <w:rPr>
                <w:rFonts w:ascii="Arial" w:eastAsia="Times New Roman" w:hAnsi="Arial" w:cs="Arial"/>
                <w:sz w:val="20"/>
                <w:szCs w:val="20"/>
                <w:lang w:eastAsia="fr-FR"/>
              </w:rPr>
              <w:br/>
              <w:t> - Ctrl + S : Permet de sauvegarder un document qui a déjà été sauvegardé</w:t>
            </w:r>
            <w:r w:rsidRPr="002619F5">
              <w:rPr>
                <w:rFonts w:ascii="Arial" w:eastAsia="Times New Roman" w:hAnsi="Arial" w:cs="Arial"/>
                <w:sz w:val="20"/>
                <w:szCs w:val="20"/>
                <w:lang w:eastAsia="fr-FR"/>
              </w:rPr>
              <w:br/>
              <w:t> - Ctrl + W : Permet de fermer une fenêtre </w:t>
            </w:r>
            <w:r w:rsidRPr="002619F5">
              <w:rPr>
                <w:rFonts w:ascii="Arial" w:eastAsia="Times New Roman" w:hAnsi="Arial" w:cs="Arial"/>
                <w:sz w:val="20"/>
                <w:szCs w:val="20"/>
                <w:lang w:eastAsia="fr-FR"/>
              </w:rPr>
              <w:br/>
              <w:t> - Ctrl + X : Découpe un texte, une image, un fichier sélectionné</w:t>
            </w:r>
            <w:r w:rsidRPr="002619F5">
              <w:rPr>
                <w:rFonts w:ascii="Arial" w:eastAsia="Times New Roman" w:hAnsi="Arial" w:cs="Arial"/>
                <w:sz w:val="20"/>
                <w:szCs w:val="20"/>
                <w:lang w:eastAsia="fr-FR"/>
              </w:rPr>
              <w:br/>
              <w:t> - Ctrl + Z : Efface le dernier texte écrit</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4</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Majuscule </w:t>
            </w:r>
            <w:r w:rsidRPr="002619F5">
              <w:rPr>
                <w:rFonts w:ascii="Arial" w:eastAsia="Times New Roman" w:hAnsi="Arial" w:cs="Arial"/>
                <w:b/>
                <w:bCs/>
                <w:sz w:val="20"/>
                <w:szCs w:val="20"/>
                <w:lang w:eastAsia="fr-FR"/>
              </w:rPr>
              <w:br/>
              <w:t>(Maj.) :</w:t>
            </w:r>
            <w:r w:rsidRPr="002619F5">
              <w:rPr>
                <w:rFonts w:ascii="Arial" w:eastAsia="Times New Roman" w:hAnsi="Arial" w:cs="Arial"/>
                <w:b/>
                <w:bCs/>
                <w:sz w:val="20"/>
                <w:szCs w:val="20"/>
                <w:lang w:eastAsia="fr-FR"/>
              </w:rPr>
              <w:br/>
              <w:t>(Shift)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Majuscule temporaire. Pour taper une ou deux lettres en majuscules il suffit de maintenir enfoncé la touche.</w:t>
            </w:r>
            <w:r w:rsidRPr="002619F5">
              <w:rPr>
                <w:rFonts w:ascii="Arial" w:eastAsia="Times New Roman" w:hAnsi="Arial" w:cs="Arial"/>
                <w:sz w:val="20"/>
                <w:szCs w:val="20"/>
                <w:lang w:eastAsia="fr-FR"/>
              </w:rPr>
              <w:br/>
              <w:t>Ou accéder aux autres signes du clavier (ex : ? § % /) </w:t>
            </w:r>
            <w:r w:rsidRPr="002619F5">
              <w:rPr>
                <w:rFonts w:ascii="Arial" w:eastAsia="Times New Roman" w:hAnsi="Arial" w:cs="Arial"/>
                <w:sz w:val="20"/>
                <w:szCs w:val="20"/>
                <w:lang w:eastAsia="fr-FR"/>
              </w:rPr>
              <w:br/>
            </w:r>
            <w:r w:rsidRPr="002619F5">
              <w:rPr>
                <w:rFonts w:ascii="Arial" w:eastAsia="Times New Roman" w:hAnsi="Arial" w:cs="Arial"/>
                <w:b/>
                <w:bCs/>
                <w:sz w:val="20"/>
                <w:szCs w:val="20"/>
                <w:shd w:val="clear" w:color="auto" w:fill="CCFFCC"/>
                <w:lang w:eastAsia="fr-FR"/>
              </w:rPr>
              <w:t>Maj +Alt = basculer les modes de clavier AZERTY  /  QWERTY</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5</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Verrouillage majuscule(Verr.Maj.) :</w:t>
            </w:r>
            <w:r w:rsidRPr="002619F5">
              <w:rPr>
                <w:rFonts w:ascii="Arial" w:eastAsia="Times New Roman" w:hAnsi="Arial" w:cs="Arial"/>
                <w:b/>
                <w:bCs/>
                <w:sz w:val="20"/>
                <w:szCs w:val="20"/>
                <w:lang w:eastAsia="fr-FR"/>
              </w:rPr>
              <w:br/>
              <w:t>(Caps )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En appuyant une fois sur cette touche, cela permet d'écrire en majuscule. </w:t>
            </w:r>
            <w:r w:rsidRPr="002619F5">
              <w:rPr>
                <w:rFonts w:ascii="Arial" w:eastAsia="Times New Roman" w:hAnsi="Arial" w:cs="Arial"/>
                <w:sz w:val="20"/>
                <w:szCs w:val="20"/>
                <w:lang w:eastAsia="fr-FR"/>
              </w:rPr>
              <w:br/>
              <w:t>- Appuyer une deuxième fois sur (Verr.Maj.), permet de revenir à une écriture en minuscule </w:t>
            </w:r>
            <w:r w:rsidRPr="002619F5">
              <w:rPr>
                <w:rFonts w:ascii="Arial" w:eastAsia="Times New Roman" w:hAnsi="Arial" w:cs="Arial"/>
                <w:sz w:val="20"/>
                <w:szCs w:val="20"/>
                <w:lang w:eastAsia="fr-FR"/>
              </w:rPr>
              <w:br/>
              <w:t>  Ou une fois sur la touche (Maj. ou Shift) suivant le réglage). </w:t>
            </w:r>
            <w:r w:rsidRPr="002619F5">
              <w:rPr>
                <w:rFonts w:ascii="Arial" w:eastAsia="Times New Roman" w:hAnsi="Arial" w:cs="Arial"/>
                <w:sz w:val="20"/>
                <w:szCs w:val="20"/>
                <w:lang w:eastAsia="fr-FR"/>
              </w:rPr>
              <w:br/>
              <w:t>  On peut modifier ce réglage dans le Panneau de configuration.</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6</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Touches Windows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Ouvre le menu Démarrer, mais aussi à beaucoup d'autres choses. </w:t>
            </w:r>
            <w:r w:rsidRPr="002619F5">
              <w:rPr>
                <w:rFonts w:ascii="Arial" w:eastAsia="Times New Roman" w:hAnsi="Arial" w:cs="Arial"/>
                <w:sz w:val="20"/>
                <w:szCs w:val="20"/>
                <w:lang w:eastAsia="fr-FR"/>
              </w:rPr>
              <w:br/>
              <w:t>  </w:t>
            </w:r>
            <w:r w:rsidRPr="002619F5">
              <w:rPr>
                <w:rFonts w:ascii="Arial" w:eastAsia="Times New Roman" w:hAnsi="Arial" w:cs="Arial"/>
                <w:b/>
                <w:bCs/>
                <w:sz w:val="20"/>
                <w:szCs w:val="20"/>
                <w:u w:val="single"/>
                <w:lang w:eastAsia="fr-FR"/>
              </w:rPr>
              <w:t>Quelques exemples utilisation de la touche Windows :</w:t>
            </w:r>
            <w:r w:rsidRPr="002619F5">
              <w:rPr>
                <w:rFonts w:ascii="Arial" w:eastAsia="Times New Roman" w:hAnsi="Arial" w:cs="Arial"/>
                <w:sz w:val="20"/>
                <w:szCs w:val="20"/>
                <w:lang w:eastAsia="fr-FR"/>
              </w:rPr>
              <w:br/>
              <w:t> - Touche Windows + E : ouvre l'Explorateur de fichiers</w:t>
            </w:r>
            <w:r w:rsidRPr="002619F5">
              <w:rPr>
                <w:rFonts w:ascii="Arial" w:eastAsia="Times New Roman" w:hAnsi="Arial" w:cs="Arial"/>
                <w:sz w:val="20"/>
                <w:szCs w:val="20"/>
                <w:lang w:eastAsia="fr-FR"/>
              </w:rPr>
              <w:br/>
              <w:t> - Touche Windows + R : lance la commande Exécuter</w:t>
            </w:r>
            <w:r w:rsidRPr="002619F5">
              <w:rPr>
                <w:rFonts w:ascii="Arial" w:eastAsia="Times New Roman" w:hAnsi="Arial" w:cs="Arial"/>
                <w:sz w:val="20"/>
                <w:szCs w:val="20"/>
                <w:lang w:eastAsia="fr-FR"/>
              </w:rPr>
              <w:br/>
            </w:r>
            <w:r w:rsidRPr="002619F5">
              <w:rPr>
                <w:rFonts w:ascii="Arial" w:eastAsia="Times New Roman" w:hAnsi="Arial" w:cs="Arial"/>
                <w:sz w:val="20"/>
                <w:szCs w:val="20"/>
                <w:lang w:eastAsia="fr-FR"/>
              </w:rPr>
              <w:lastRenderedPageBreak/>
              <w:t> - Touche Windows + F : ouvre la commande Rechercher</w:t>
            </w:r>
            <w:r w:rsidRPr="002619F5">
              <w:rPr>
                <w:rFonts w:ascii="Arial" w:eastAsia="Times New Roman" w:hAnsi="Arial" w:cs="Arial"/>
                <w:sz w:val="20"/>
                <w:szCs w:val="20"/>
                <w:lang w:eastAsia="fr-FR"/>
              </w:rPr>
              <w:br/>
              <w:t> - Touche Windows + F1 : ouvre la fenêtre d'aide Windows quelle que soit l'application</w:t>
            </w:r>
            <w:r w:rsidRPr="002619F5">
              <w:rPr>
                <w:rFonts w:ascii="Arial" w:eastAsia="Times New Roman" w:hAnsi="Arial" w:cs="Arial"/>
                <w:sz w:val="20"/>
                <w:szCs w:val="20"/>
                <w:lang w:eastAsia="fr-FR"/>
              </w:rPr>
              <w:br/>
              <w:t> - Touche Windows + L : verrouille la session en cours</w:t>
            </w:r>
            <w:r w:rsidRPr="002619F5">
              <w:rPr>
                <w:rFonts w:ascii="Arial" w:eastAsia="Times New Roman" w:hAnsi="Arial" w:cs="Arial"/>
                <w:sz w:val="20"/>
                <w:szCs w:val="20"/>
                <w:lang w:eastAsia="fr-FR"/>
              </w:rPr>
              <w:br/>
              <w:t> - Touche Windows + Pause : ouvre le Panneau des informations Système</w:t>
            </w:r>
            <w:r w:rsidRPr="002619F5">
              <w:rPr>
                <w:rFonts w:ascii="Arial" w:eastAsia="Times New Roman" w:hAnsi="Arial" w:cs="Arial"/>
                <w:sz w:val="20"/>
                <w:szCs w:val="20"/>
                <w:lang w:eastAsia="fr-FR"/>
              </w:rPr>
              <w:br/>
              <w:t> - Touche Windows + M  : réduit toutes les fenêtres et affiche le Bureau</w:t>
            </w:r>
            <w:r w:rsidRPr="002619F5">
              <w:rPr>
                <w:rFonts w:ascii="Arial" w:eastAsia="Times New Roman" w:hAnsi="Arial" w:cs="Arial"/>
                <w:sz w:val="20"/>
                <w:szCs w:val="20"/>
                <w:lang w:eastAsia="fr-FR"/>
              </w:rPr>
              <w:br/>
              <w:t> - Touche Windows + D : réduit toutes les fenêtres et affiche le Bureau</w:t>
            </w:r>
            <w:r w:rsidRPr="002619F5">
              <w:rPr>
                <w:rFonts w:ascii="Arial" w:eastAsia="Times New Roman" w:hAnsi="Arial" w:cs="Arial"/>
                <w:sz w:val="20"/>
                <w:szCs w:val="20"/>
                <w:lang w:eastAsia="fr-FR"/>
              </w:rPr>
              <w:br/>
              <w:t> - Touche Windows + Maj + M : restaurer les fenêtres réduites</w:t>
            </w:r>
            <w:r w:rsidRPr="002619F5">
              <w:rPr>
                <w:rFonts w:ascii="Arial" w:eastAsia="Times New Roman" w:hAnsi="Arial" w:cs="Arial"/>
                <w:sz w:val="20"/>
                <w:szCs w:val="20"/>
                <w:lang w:eastAsia="fr-FR"/>
              </w:rPr>
              <w:br/>
              <w:t> - Touche Windows + Attn   permet d'accéder aux "Propriétés Système" (en position minuscule)</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lastRenderedPageBreak/>
              <w:t>7</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Alt :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C'est une touche de commutation, elle ne s'utilise pas seule : on doit la maintenir enfoncée puis appuyer sur une autre touche pour réaliser l'action escomptée. </w:t>
            </w:r>
            <w:r w:rsidRPr="002619F5">
              <w:rPr>
                <w:rFonts w:ascii="Arial" w:eastAsia="Times New Roman" w:hAnsi="Arial" w:cs="Arial"/>
                <w:sz w:val="20"/>
                <w:szCs w:val="20"/>
                <w:lang w:eastAsia="fr-FR"/>
              </w:rPr>
              <w:br/>
              <w:t>  Les symboles et caractères accentués non dessinés sur le clavier peuvent être insérés en combinant la touche Alt et le numéro de caractère sur le pavé numérique du clavier.  (ex: Alt + 0128 = € ) (Alt + 0198=Æ) </w:t>
            </w:r>
            <w:r w:rsidRPr="002619F5">
              <w:rPr>
                <w:rFonts w:ascii="Arial" w:eastAsia="Times New Roman" w:hAnsi="Arial" w:cs="Arial"/>
                <w:sz w:val="20"/>
                <w:szCs w:val="20"/>
                <w:lang w:eastAsia="fr-FR"/>
              </w:rPr>
              <w:br/>
            </w:r>
            <w:r w:rsidRPr="002619F5">
              <w:rPr>
                <w:rFonts w:ascii="Arial" w:eastAsia="Times New Roman" w:hAnsi="Arial" w:cs="Arial"/>
                <w:b/>
                <w:bCs/>
                <w:sz w:val="20"/>
                <w:szCs w:val="20"/>
                <w:lang w:eastAsia="fr-FR"/>
              </w:rPr>
              <w:t>  </w:t>
            </w:r>
            <w:hyperlink r:id="rId29" w:history="1">
              <w:r w:rsidRPr="002619F5">
                <w:rPr>
                  <w:rFonts w:ascii="Arial" w:eastAsia="Times New Roman" w:hAnsi="Arial" w:cs="Arial"/>
                  <w:b/>
                  <w:bCs/>
                  <w:color w:val="0000FF"/>
                  <w:sz w:val="20"/>
                  <w:szCs w:val="20"/>
                  <w:lang w:eastAsia="fr-FR"/>
                </w:rPr>
                <w:t>Voir le code clavier des caractères</w:t>
              </w:r>
            </w:hyperlink>
            <w:r w:rsidRPr="002619F5">
              <w:rPr>
                <w:rFonts w:ascii="Arial" w:eastAsia="Times New Roman" w:hAnsi="Arial" w:cs="Arial"/>
                <w:sz w:val="20"/>
                <w:szCs w:val="20"/>
                <w:lang w:eastAsia="fr-FR"/>
              </w:rPr>
              <w:br/>
              <w:t>  </w:t>
            </w:r>
            <w:r w:rsidRPr="002619F5">
              <w:rPr>
                <w:rFonts w:ascii="Arial" w:eastAsia="Times New Roman" w:hAnsi="Arial" w:cs="Arial"/>
                <w:b/>
                <w:bCs/>
                <w:sz w:val="20"/>
                <w:szCs w:val="20"/>
                <w:u w:val="single"/>
                <w:lang w:eastAsia="fr-FR"/>
              </w:rPr>
              <w:t>Quelques exemples utilisation de la touche Alt :</w:t>
            </w:r>
            <w:r w:rsidRPr="002619F5">
              <w:rPr>
                <w:rFonts w:ascii="Arial" w:eastAsia="Times New Roman" w:hAnsi="Arial" w:cs="Arial"/>
                <w:sz w:val="20"/>
                <w:szCs w:val="20"/>
                <w:lang w:eastAsia="fr-FR"/>
              </w:rPr>
              <w:br/>
              <w:t> - Alt + F4 : ferme la fenêtre ou le programme en cours</w:t>
            </w:r>
            <w:r w:rsidRPr="002619F5">
              <w:rPr>
                <w:rFonts w:ascii="Arial" w:eastAsia="Times New Roman" w:hAnsi="Arial" w:cs="Arial"/>
                <w:sz w:val="20"/>
                <w:szCs w:val="20"/>
                <w:lang w:eastAsia="fr-FR"/>
              </w:rPr>
              <w:br/>
              <w:t> - Alt + la lettre soulignée dans un nom de menu : ouvre le menu correspondant (ex : Alt + F ouvre le menu Fichier)</w:t>
            </w:r>
            <w:r w:rsidRPr="002619F5">
              <w:rPr>
                <w:rFonts w:ascii="Arial" w:eastAsia="Times New Roman" w:hAnsi="Arial" w:cs="Arial"/>
                <w:sz w:val="20"/>
                <w:szCs w:val="20"/>
                <w:lang w:eastAsia="fr-FR"/>
              </w:rPr>
              <w:br/>
              <w:t> - Alt + Barre espace : affiche le menu contextuel de la fenêtre en cours</w:t>
            </w:r>
            <w:r w:rsidRPr="002619F5">
              <w:rPr>
                <w:rFonts w:ascii="Arial" w:eastAsia="Times New Roman" w:hAnsi="Arial" w:cs="Arial"/>
                <w:sz w:val="20"/>
                <w:szCs w:val="20"/>
                <w:lang w:eastAsia="fr-FR"/>
              </w:rPr>
              <w:br/>
              <w:t> - Alt + Barre espace + U : réduit la fenêtre en cours</w:t>
            </w:r>
            <w:r w:rsidRPr="002619F5">
              <w:rPr>
                <w:rFonts w:ascii="Arial" w:eastAsia="Times New Roman" w:hAnsi="Arial" w:cs="Arial"/>
                <w:sz w:val="20"/>
                <w:szCs w:val="20"/>
                <w:lang w:eastAsia="fr-FR"/>
              </w:rPr>
              <w:br/>
              <w:t> - Alt + Barre espace + N : agrandit la fenêtre en cours</w:t>
            </w:r>
            <w:r w:rsidRPr="002619F5">
              <w:rPr>
                <w:rFonts w:ascii="Arial" w:eastAsia="Times New Roman" w:hAnsi="Arial" w:cs="Arial"/>
                <w:sz w:val="20"/>
                <w:szCs w:val="20"/>
                <w:lang w:eastAsia="fr-FR"/>
              </w:rPr>
              <w:br/>
              <w:t> - Alt + Barre espace + R : restaure la fenêtre en cours</w:t>
            </w:r>
            <w:r w:rsidRPr="002619F5">
              <w:rPr>
                <w:rFonts w:ascii="Arial" w:eastAsia="Times New Roman" w:hAnsi="Arial" w:cs="Arial"/>
                <w:sz w:val="20"/>
                <w:szCs w:val="20"/>
                <w:lang w:eastAsia="fr-FR"/>
              </w:rPr>
              <w:br/>
              <w:t> - ALT + Barre espace + F : ferme la fenêtre en cours</w:t>
            </w:r>
            <w:r w:rsidRPr="002619F5">
              <w:rPr>
                <w:rFonts w:ascii="Arial" w:eastAsia="Times New Roman" w:hAnsi="Arial" w:cs="Arial"/>
                <w:sz w:val="20"/>
                <w:szCs w:val="20"/>
                <w:lang w:eastAsia="fr-FR"/>
              </w:rPr>
              <w:br/>
              <w:t> - Alt + Impr Ecran : copie d'écran de la fenêtre en cours</w:t>
            </w:r>
            <w:r w:rsidRPr="002619F5">
              <w:rPr>
                <w:rFonts w:ascii="Arial" w:eastAsia="Times New Roman" w:hAnsi="Arial" w:cs="Arial"/>
                <w:sz w:val="20"/>
                <w:szCs w:val="20"/>
                <w:lang w:eastAsia="fr-FR"/>
              </w:rPr>
              <w:br/>
              <w:t> - Alt + Entrée : ouvre la fenêtre de propriété du dossier/fichier sélectionné</w:t>
            </w:r>
            <w:r w:rsidRPr="002619F5">
              <w:rPr>
                <w:rFonts w:ascii="Arial" w:eastAsia="Times New Roman" w:hAnsi="Arial" w:cs="Arial"/>
                <w:sz w:val="20"/>
                <w:szCs w:val="20"/>
                <w:lang w:eastAsia="fr-FR"/>
              </w:rPr>
              <w:br/>
              <w:t> -</w:t>
            </w:r>
            <w:r w:rsidRPr="002619F5">
              <w:rPr>
                <w:rFonts w:ascii="Arial" w:eastAsia="Times New Roman" w:hAnsi="Arial" w:cs="Arial"/>
                <w:b/>
                <w:bCs/>
                <w:sz w:val="20"/>
                <w:szCs w:val="20"/>
                <w:shd w:val="clear" w:color="auto" w:fill="CCFFCC"/>
                <w:lang w:eastAsia="fr-FR"/>
              </w:rPr>
              <w:t> Alt + MAJ  : basculer les modes de clavier AZERTY  /  QWERTY</w:t>
            </w:r>
            <w:r w:rsidRPr="002619F5">
              <w:rPr>
                <w:rFonts w:ascii="Arial" w:eastAsia="Times New Roman" w:hAnsi="Arial" w:cs="Arial"/>
                <w:sz w:val="20"/>
                <w:szCs w:val="20"/>
                <w:lang w:eastAsia="fr-FR"/>
              </w:rPr>
              <w:br/>
              <w:t> - Alt + TAB : permute entre les fenêtres - classique : Fenêtre suivante</w:t>
            </w:r>
            <w:r w:rsidRPr="002619F5">
              <w:rPr>
                <w:rFonts w:ascii="Arial" w:eastAsia="Times New Roman" w:hAnsi="Arial" w:cs="Arial"/>
                <w:sz w:val="20"/>
                <w:szCs w:val="20"/>
                <w:lang w:eastAsia="fr-FR"/>
              </w:rPr>
              <w:br/>
              <w:t> - Alt + Maj + TAB : permute entre les fenêtres - classique : Fenêtre précédente</w:t>
            </w:r>
            <w:r w:rsidRPr="002619F5">
              <w:rPr>
                <w:rFonts w:ascii="Arial" w:eastAsia="Times New Roman" w:hAnsi="Arial" w:cs="Arial"/>
                <w:sz w:val="20"/>
                <w:szCs w:val="20"/>
                <w:lang w:eastAsia="fr-FR"/>
              </w:rPr>
              <w:br/>
              <w:t> - Alt + CTRL + TAB : fige le permuteur des fenêtres classique (utiliser les flèches pour choisir une fenêtre et valider avec la touche Entrer)</w:t>
            </w:r>
            <w:r w:rsidRPr="002619F5">
              <w:rPr>
                <w:rFonts w:ascii="Arial" w:eastAsia="Times New Roman" w:hAnsi="Arial" w:cs="Arial"/>
                <w:sz w:val="20"/>
                <w:szCs w:val="20"/>
                <w:lang w:eastAsia="fr-FR"/>
              </w:rPr>
              <w:br/>
              <w:t> - Alt + Echap : parcourir les fenêtres dans leur ordre d'ouverture</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8</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Barre d'espace :  </w:t>
            </w:r>
            <w:r w:rsidRPr="002619F5">
              <w:rPr>
                <w:rFonts w:ascii="Arial" w:eastAsia="Times New Roman" w:hAnsi="Arial" w:cs="Arial"/>
                <w:b/>
                <w:bCs/>
                <w:sz w:val="20"/>
                <w:szCs w:val="20"/>
                <w:lang w:eastAsia="fr-FR"/>
              </w:rPr>
              <w:br/>
              <w:t>Ou d'espacement.</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Elle sert à appliquer un espace dans un texte afin d'espacer deux caractères ou deux mots.</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9</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Alt Gr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Elle sert à taper le caractère situé , en bas à droite des touches (Dans la rangée du haut) (ex : @ # } ¤ € ])</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10</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Touches "Windows":</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Identique à la touche N° 6</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11</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Majuscule (Maj.) </w:t>
            </w:r>
            <w:r w:rsidRPr="002619F5">
              <w:rPr>
                <w:rFonts w:ascii="Arial" w:eastAsia="Times New Roman" w:hAnsi="Arial" w:cs="Arial"/>
                <w:b/>
                <w:bCs/>
                <w:sz w:val="20"/>
                <w:szCs w:val="20"/>
                <w:lang w:eastAsia="fr-FR"/>
              </w:rPr>
              <w:br/>
              <w:t>(Shift)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Majuscule temporaire. Pour écrire une ou deux lettres en majuscules il suffit de maintenir enfoncé la touche.</w:t>
            </w:r>
            <w:r w:rsidRPr="002619F5">
              <w:rPr>
                <w:rFonts w:ascii="Arial" w:eastAsia="Times New Roman" w:hAnsi="Arial" w:cs="Arial"/>
                <w:sz w:val="20"/>
                <w:szCs w:val="20"/>
                <w:lang w:eastAsia="fr-FR"/>
              </w:rPr>
              <w:br/>
              <w:t>  </w:t>
            </w:r>
            <w:r w:rsidRPr="002619F5">
              <w:rPr>
                <w:rFonts w:ascii="Arial" w:eastAsia="Times New Roman" w:hAnsi="Arial" w:cs="Arial"/>
                <w:b/>
                <w:bCs/>
                <w:sz w:val="20"/>
                <w:szCs w:val="20"/>
                <w:shd w:val="clear" w:color="auto" w:fill="CCFFCC"/>
                <w:lang w:eastAsia="fr-FR"/>
              </w:rPr>
              <w:t>Maj +Alt = basculer les modes de clavier AZERTY / QWERTY</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12</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Touche menu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La touche menu est une touche propre aux claviers Windows. Elle équivaut au clic droit de la souris. Fait apparaitre le menu contextuel encours.</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13</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Contrôle (CTRL)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Identique à la touche N° 3</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lastRenderedPageBreak/>
              <w:t>14</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Entrée (ou Enter)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Retour à la ligne dans une zone de texte ou pour valider une saisie.</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15</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Retour Arrière </w:t>
            </w:r>
            <w:r w:rsidRPr="002619F5">
              <w:rPr>
                <w:rFonts w:ascii="Arial" w:eastAsia="Times New Roman" w:hAnsi="Arial" w:cs="Arial"/>
                <w:b/>
                <w:bCs/>
                <w:sz w:val="20"/>
                <w:szCs w:val="20"/>
                <w:lang w:eastAsia="fr-FR"/>
              </w:rPr>
              <w:br/>
              <w:t>(Ret. Arr) :</w:t>
            </w:r>
            <w:r w:rsidRPr="002619F5">
              <w:rPr>
                <w:rFonts w:ascii="Arial" w:eastAsia="Times New Roman" w:hAnsi="Arial" w:cs="Arial"/>
                <w:b/>
                <w:bCs/>
                <w:sz w:val="20"/>
                <w:szCs w:val="20"/>
                <w:lang w:eastAsia="fr-FR"/>
              </w:rPr>
              <w:br/>
              <w:t>(BackSpace)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Elle sert à d'effacer du texte : placer le curseur clignotant juste après le(s) caractère(s) à effacer. Elle sert également à revenir à la page précédente dans le navigateur..</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16</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Insertion (Inser) </w:t>
            </w:r>
            <w:r w:rsidRPr="002619F5">
              <w:rPr>
                <w:rFonts w:ascii="Arial" w:eastAsia="Times New Roman" w:hAnsi="Arial" w:cs="Arial"/>
                <w:b/>
                <w:bCs/>
                <w:sz w:val="20"/>
                <w:szCs w:val="20"/>
                <w:lang w:eastAsia="fr-FR"/>
              </w:rPr>
              <w:br/>
              <w:t>ou (INS)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La combinaison de touches Ctrl+Inser sert à copier et Maj+Inser sert à coller.</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17</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Suppression (Suppr)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Permet de supprimer le caractère qui se trouve après le curseur, ou tout un ensemble de caractères quand ceux-ci sont sélectionnés.</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18</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Touches </w:t>
            </w:r>
            <w:r w:rsidRPr="002619F5">
              <w:rPr>
                <w:rFonts w:ascii="Arial" w:eastAsia="Times New Roman" w:hAnsi="Arial" w:cs="Arial"/>
                <w:b/>
                <w:bCs/>
                <w:sz w:val="20"/>
                <w:szCs w:val="20"/>
                <w:lang w:eastAsia="fr-FR"/>
              </w:rPr>
              <w:br/>
              <w:t>directionnelles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Ces 4 quatre touches servent notamment à déplacer le curseur dans un bloc de texte, lettre par lettre dans le sens horizontal, et ligne par ligne dans le sens vertical.</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19</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Début (Home)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Se rend au début de la ligne de texte.</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20</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Fin (End)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Se rend à la fin de la ligne de texte. Avec CTRL+Fin pour se rendre à la fin du document.</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21</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PgePréc. = </w:t>
            </w:r>
            <w:r w:rsidRPr="002619F5">
              <w:rPr>
                <w:rFonts w:ascii="Arial" w:eastAsia="Times New Roman" w:hAnsi="Arial" w:cs="Arial"/>
                <w:b/>
                <w:bCs/>
                <w:sz w:val="20"/>
                <w:szCs w:val="20"/>
                <w:lang w:eastAsia="fr-FR"/>
              </w:rPr>
              <w:br/>
              <w:t>Page précédente :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Permet de remonter le curseur d'une page d'écran vers le haut de la page.</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22</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PgeSuiv. = </w:t>
            </w:r>
            <w:r w:rsidRPr="002619F5">
              <w:rPr>
                <w:rFonts w:ascii="Arial" w:eastAsia="Times New Roman" w:hAnsi="Arial" w:cs="Arial"/>
                <w:b/>
                <w:bCs/>
                <w:sz w:val="20"/>
                <w:szCs w:val="20"/>
                <w:lang w:eastAsia="fr-FR"/>
              </w:rPr>
              <w:br/>
              <w:t>Page suivante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Permet de descendre le curseur d'une page d'écran vers le bas de la page.</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23</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Verrouillage numérique  </w:t>
            </w:r>
            <w:r w:rsidRPr="002619F5">
              <w:rPr>
                <w:rFonts w:ascii="Arial" w:eastAsia="Times New Roman" w:hAnsi="Arial" w:cs="Arial"/>
                <w:b/>
                <w:bCs/>
                <w:sz w:val="20"/>
                <w:szCs w:val="20"/>
                <w:lang w:eastAsia="fr-FR"/>
              </w:rPr>
              <w:br/>
              <w:t>(Verr Num) :</w:t>
            </w:r>
            <w:r w:rsidRPr="002619F5">
              <w:rPr>
                <w:rFonts w:ascii="Arial" w:eastAsia="Times New Roman" w:hAnsi="Arial" w:cs="Arial"/>
                <w:b/>
                <w:bCs/>
                <w:sz w:val="20"/>
                <w:szCs w:val="20"/>
                <w:lang w:eastAsia="fr-FR"/>
              </w:rPr>
              <w:br/>
              <w:t>(Num Lock)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Permet d'activer ou de désactiver l'entrée des chiffres à partir du pavé numérique.</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24</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(Orig.)(Home)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Avec le clavier verrouillé : Se rend au début de la ligne de texte.</w:t>
            </w:r>
            <w:r w:rsidRPr="002619F5">
              <w:rPr>
                <w:rFonts w:ascii="Arial" w:eastAsia="Times New Roman" w:hAnsi="Arial" w:cs="Arial"/>
                <w:sz w:val="20"/>
                <w:szCs w:val="20"/>
                <w:lang w:eastAsia="fr-FR"/>
              </w:rPr>
              <w:br/>
              <w:t>  Ou : Utiliser avec CTRL+Orig. et le clavier verrouillé. Pour se rendre au début du document.</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25</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Touches </w:t>
            </w:r>
            <w:r w:rsidRPr="002619F5">
              <w:rPr>
                <w:rFonts w:ascii="Arial" w:eastAsia="Times New Roman" w:hAnsi="Arial" w:cs="Arial"/>
                <w:b/>
                <w:bCs/>
                <w:sz w:val="20"/>
                <w:szCs w:val="20"/>
                <w:lang w:eastAsia="fr-FR"/>
              </w:rPr>
              <w:br/>
              <w:t>directionnelles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Avec le clavier verrouillé - Ces 4 quatre touches servent notamment à déplacer le curseur dans un bloc de texte, lettre par lettre dans le sens horizontal, et ligne par ligne dans le sens vertical.</w:t>
            </w:r>
            <w:r w:rsidRPr="002619F5">
              <w:rPr>
                <w:rFonts w:ascii="Arial" w:eastAsia="Times New Roman" w:hAnsi="Arial" w:cs="Arial"/>
                <w:sz w:val="20"/>
                <w:szCs w:val="20"/>
                <w:lang w:eastAsia="fr-FR"/>
              </w:rPr>
              <w:br/>
              <w:t>  Ou : Utiliser avec la touche CTRL. et le clavier verrouillé. Pour un déplacement plus rapide</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26</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Fin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A utiliser avec CTRL+Fin et le clavier verrouillé. Pour se rendre à la fin du document</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27</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Insertion (Inser) :</w:t>
            </w:r>
            <w:r w:rsidRPr="002619F5">
              <w:rPr>
                <w:rFonts w:ascii="Arial" w:eastAsia="Times New Roman" w:hAnsi="Arial" w:cs="Arial"/>
                <w:b/>
                <w:bCs/>
                <w:sz w:val="20"/>
                <w:szCs w:val="20"/>
                <w:lang w:eastAsia="fr-FR"/>
              </w:rPr>
              <w:br/>
              <w:t>ou (INS)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Avec le clavier verrouillé - La combinaison de touches Ctrl+Inser sert à copier et Maj+Inser sert à coller.</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28</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Touches </w:t>
            </w:r>
            <w:r w:rsidRPr="002619F5">
              <w:rPr>
                <w:rFonts w:ascii="Arial" w:eastAsia="Times New Roman" w:hAnsi="Arial" w:cs="Arial"/>
                <w:b/>
                <w:bCs/>
                <w:sz w:val="20"/>
                <w:szCs w:val="20"/>
                <w:lang w:eastAsia="fr-FR"/>
              </w:rPr>
              <w:br/>
              <w:t>directionnelles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Avec le clavier verrouillé - Ces 4 quatre touches servent notamment à déplacer le curseur dans un bloc de texte, lettre par lettre dans le sens horizontal, et ligne par ligne dans le sens vertical.</w:t>
            </w:r>
            <w:r w:rsidRPr="002619F5">
              <w:rPr>
                <w:rFonts w:ascii="Arial" w:eastAsia="Times New Roman" w:hAnsi="Arial" w:cs="Arial"/>
                <w:sz w:val="20"/>
                <w:szCs w:val="20"/>
                <w:lang w:eastAsia="fr-FR"/>
              </w:rPr>
              <w:br/>
              <w:t>  Ou : Utiliser avec la touche CTRL. et le clavier verrouillé. Pour un déplacement plus rapide</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29</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Suppression (Suppr)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Avec le clavier verrouillé - Permet de supprimer le caractère qui se trouve après le curseur, ou tout un ensemble de caractères quand ceux-ci sont sélectionnés.</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30</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PgeSuiv. =</w:t>
            </w:r>
            <w:r w:rsidRPr="002619F5">
              <w:rPr>
                <w:rFonts w:ascii="Arial" w:eastAsia="Times New Roman" w:hAnsi="Arial" w:cs="Arial"/>
                <w:b/>
                <w:bCs/>
                <w:sz w:val="20"/>
                <w:szCs w:val="20"/>
                <w:lang w:eastAsia="fr-FR"/>
              </w:rPr>
              <w:br/>
              <w:t>Page suivante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Avec le clavier verrouillé - Permet de descendre le curseur d'une page d'écran vers le bas de la page.</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lastRenderedPageBreak/>
              <w:t>31</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Touches </w:t>
            </w:r>
            <w:r w:rsidRPr="002619F5">
              <w:rPr>
                <w:rFonts w:ascii="Arial" w:eastAsia="Times New Roman" w:hAnsi="Arial" w:cs="Arial"/>
                <w:b/>
                <w:bCs/>
                <w:sz w:val="20"/>
                <w:szCs w:val="20"/>
                <w:lang w:eastAsia="fr-FR"/>
              </w:rPr>
              <w:br/>
              <w:t>directionnelles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Avec le clavier verrouillé - Ces 4 quatre touches servent notamment à déplacer le curseur dans un bloc de texte, lettre par lettre dans le sens horizontal, et ligne par ligne dans le sens vertical.</w:t>
            </w:r>
            <w:r w:rsidRPr="002619F5">
              <w:rPr>
                <w:rFonts w:ascii="Arial" w:eastAsia="Times New Roman" w:hAnsi="Arial" w:cs="Arial"/>
                <w:sz w:val="20"/>
                <w:szCs w:val="20"/>
                <w:lang w:eastAsia="fr-FR"/>
              </w:rPr>
              <w:br/>
              <w:t>  Ou : Utiliser avec la touche CTRL. et le clavier verrouillé. Pour un déplacement plus rapide</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32</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PgePréc. = </w:t>
            </w:r>
            <w:r w:rsidRPr="002619F5">
              <w:rPr>
                <w:rFonts w:ascii="Arial" w:eastAsia="Times New Roman" w:hAnsi="Arial" w:cs="Arial"/>
                <w:b/>
                <w:bCs/>
                <w:sz w:val="20"/>
                <w:szCs w:val="20"/>
                <w:lang w:eastAsia="fr-FR"/>
              </w:rPr>
              <w:br/>
              <w:t>Page précédente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Avec le clavier verrouillé - Permet de remonter le curseur d'une page d'écran vers le haut de la page.</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33</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Entrée : </w:t>
            </w:r>
            <w:r w:rsidRPr="002619F5">
              <w:rPr>
                <w:rFonts w:ascii="Arial" w:eastAsia="Times New Roman" w:hAnsi="Arial" w:cs="Arial"/>
                <w:b/>
                <w:bCs/>
                <w:sz w:val="20"/>
                <w:szCs w:val="20"/>
                <w:lang w:eastAsia="fr-FR"/>
              </w:rPr>
              <w:br/>
              <w:t>(ou Enter)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Retour à la ligne dans une zone de texte ou pour valider une saisie.</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34</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Pause Attn :</w:t>
            </w:r>
            <w:r w:rsidRPr="002619F5">
              <w:rPr>
                <w:rFonts w:ascii="Arial" w:eastAsia="Times New Roman" w:hAnsi="Arial" w:cs="Arial"/>
                <w:b/>
                <w:bCs/>
                <w:sz w:val="20"/>
                <w:szCs w:val="20"/>
                <w:lang w:eastAsia="fr-FR"/>
              </w:rPr>
              <w:br/>
              <w:t>(en anglais) </w:t>
            </w:r>
            <w:r w:rsidRPr="002619F5">
              <w:rPr>
                <w:rFonts w:ascii="Arial" w:eastAsia="Times New Roman" w:hAnsi="Arial" w:cs="Arial"/>
                <w:b/>
                <w:bCs/>
                <w:sz w:val="20"/>
                <w:szCs w:val="20"/>
                <w:lang w:eastAsia="fr-FR"/>
              </w:rPr>
              <w:br/>
              <w:t>(Pause Break)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Elle permet d’interrompre momentanément le défilement d’une suite de caractères.</w:t>
            </w:r>
            <w:r w:rsidRPr="002619F5">
              <w:rPr>
                <w:rFonts w:ascii="Arial" w:eastAsia="Times New Roman" w:hAnsi="Arial" w:cs="Arial"/>
                <w:sz w:val="20"/>
                <w:szCs w:val="20"/>
                <w:lang w:eastAsia="fr-FR"/>
              </w:rPr>
              <w:br/>
              <w:t>  Ex : Windows + Attn  permet d'accéder aux "Propriétés Système"</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35</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Arrêt défil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Arrête le défilement de l’écran</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Arial" w:eastAsia="Times New Roman" w:hAnsi="Arial" w:cs="Arial"/>
                <w:b/>
                <w:bCs/>
                <w:sz w:val="24"/>
                <w:szCs w:val="24"/>
                <w:lang w:eastAsia="fr-FR"/>
              </w:rPr>
              <w:t>36</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Impr écran </w:t>
            </w:r>
            <w:r w:rsidRPr="002619F5">
              <w:rPr>
                <w:rFonts w:ascii="Arial" w:eastAsia="Times New Roman" w:hAnsi="Arial" w:cs="Arial"/>
                <w:b/>
                <w:bCs/>
                <w:sz w:val="20"/>
                <w:szCs w:val="20"/>
                <w:lang w:eastAsia="fr-FR"/>
              </w:rPr>
              <w:br/>
              <w:t>(Print Screen) :</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Pour faire une copie d'écran.</w:t>
            </w:r>
          </w:p>
        </w:tc>
      </w:tr>
      <w:tr w:rsidR="002619F5" w:rsidRPr="002619F5" w:rsidTr="00242546">
        <w:trPr>
          <w:tblCellSpacing w:w="15" w:type="dxa"/>
        </w:trPr>
        <w:tc>
          <w:tcPr>
            <w:tcW w:w="7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jc w:val="center"/>
              <w:rPr>
                <w:rFonts w:ascii="Times New Roman" w:eastAsia="Times New Roman" w:hAnsi="Times New Roman" w:cs="Times New Roman"/>
                <w:sz w:val="24"/>
                <w:szCs w:val="24"/>
                <w:lang w:eastAsia="fr-FR"/>
              </w:rPr>
            </w:pPr>
            <w:r w:rsidRPr="002619F5">
              <w:rPr>
                <w:rFonts w:ascii="Times New Roman" w:eastAsia="Times New Roman" w:hAnsi="Times New Roman" w:cs="Times New Roman"/>
                <w:sz w:val="24"/>
                <w:szCs w:val="24"/>
                <w:lang w:eastAsia="fr-FR"/>
              </w:rPr>
              <w:t> </w:t>
            </w:r>
          </w:p>
        </w:tc>
        <w:tc>
          <w:tcPr>
            <w:tcW w:w="2250"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b/>
                <w:bCs/>
                <w:sz w:val="20"/>
                <w:szCs w:val="20"/>
                <w:lang w:eastAsia="fr-FR"/>
              </w:rPr>
              <w:t>Les touches de fonction</w:t>
            </w:r>
            <w:r w:rsidRPr="002619F5">
              <w:rPr>
                <w:rFonts w:ascii="Arial" w:eastAsia="Times New Roman" w:hAnsi="Arial" w:cs="Arial"/>
                <w:b/>
                <w:bCs/>
                <w:sz w:val="20"/>
                <w:szCs w:val="20"/>
                <w:lang w:eastAsia="fr-FR"/>
              </w:rPr>
              <w:br/>
              <w:t> FI à F12</w:t>
            </w:r>
          </w:p>
        </w:tc>
        <w:tc>
          <w:tcPr>
            <w:tcW w:w="6468" w:type="dxa"/>
            <w:tcBorders>
              <w:top w:val="outset" w:sz="6" w:space="0" w:color="008000"/>
              <w:left w:val="outset" w:sz="6" w:space="0" w:color="008000"/>
              <w:bottom w:val="outset" w:sz="6" w:space="0" w:color="008000"/>
              <w:right w:val="outset" w:sz="6" w:space="0" w:color="008000"/>
            </w:tcBorders>
            <w:shd w:val="clear" w:color="auto" w:fill="auto"/>
            <w:vAlign w:val="center"/>
            <w:hideMark/>
          </w:tcPr>
          <w:p w:rsidR="002619F5" w:rsidRPr="002619F5" w:rsidRDefault="002619F5" w:rsidP="002619F5">
            <w:pPr>
              <w:spacing w:after="0" w:line="240" w:lineRule="auto"/>
              <w:rPr>
                <w:rFonts w:ascii="Times New Roman" w:eastAsia="Times New Roman" w:hAnsi="Times New Roman" w:cs="Times New Roman"/>
                <w:sz w:val="24"/>
                <w:szCs w:val="24"/>
                <w:lang w:eastAsia="fr-FR"/>
              </w:rPr>
            </w:pPr>
            <w:r w:rsidRPr="002619F5">
              <w:rPr>
                <w:rFonts w:ascii="Arial" w:eastAsia="Times New Roman" w:hAnsi="Arial" w:cs="Arial"/>
                <w:sz w:val="20"/>
                <w:szCs w:val="20"/>
                <w:lang w:eastAsia="fr-FR"/>
              </w:rPr>
              <w:t> - Permettant des raccourcis vers certaines fonctions. (Personnalisables par l’utilisateur) </w:t>
            </w:r>
            <w:r w:rsidRPr="002619F5">
              <w:rPr>
                <w:rFonts w:ascii="Arial" w:eastAsia="Times New Roman" w:hAnsi="Arial" w:cs="Arial"/>
                <w:sz w:val="20"/>
                <w:szCs w:val="20"/>
                <w:lang w:eastAsia="fr-FR"/>
              </w:rPr>
              <w:br/>
              <w:t> - Le rôle de ces touches est variable en fonction de l'application utilisée.</w:t>
            </w:r>
            <w:r w:rsidRPr="002619F5">
              <w:rPr>
                <w:rFonts w:ascii="Arial" w:eastAsia="Times New Roman" w:hAnsi="Arial" w:cs="Arial"/>
                <w:sz w:val="20"/>
                <w:szCs w:val="20"/>
                <w:lang w:eastAsia="fr-FR"/>
              </w:rPr>
              <w:br/>
              <w:t> - Elles peuvent être utilisée seules ou combinées avec Ctrl et/ou Alt et/ou Maj. </w:t>
            </w:r>
            <w:r w:rsidRPr="002619F5">
              <w:rPr>
                <w:rFonts w:ascii="Arial" w:eastAsia="Times New Roman" w:hAnsi="Arial" w:cs="Arial"/>
                <w:sz w:val="20"/>
                <w:szCs w:val="20"/>
                <w:lang w:eastAsia="fr-FR"/>
              </w:rPr>
              <w:br/>
              <w:t> - Les plus connues, F1 pour l'aide, F5 pour rafraichir, F11 Plein écran, Alt+F4 pour fermer une fenêtre etc..</w:t>
            </w:r>
          </w:p>
        </w:tc>
      </w:tr>
    </w:tbl>
    <w:p w:rsidR="000D5FAB" w:rsidRDefault="000D5FAB" w:rsidP="000D5FAB">
      <w:pPr>
        <w:rPr>
          <w:rFonts w:asciiTheme="majorBidi" w:hAnsiTheme="majorBidi" w:cstheme="majorBidi"/>
          <w:bCs/>
          <w:noProof/>
          <w:sz w:val="28"/>
          <w:szCs w:val="28"/>
          <w:lang w:eastAsia="fr-FR"/>
        </w:rPr>
      </w:pPr>
    </w:p>
    <w:p w:rsidR="000D5FAB" w:rsidRPr="00BD0FCC" w:rsidRDefault="000D5FAB" w:rsidP="000D5FAB">
      <w:pPr>
        <w:rPr>
          <w:rFonts w:asciiTheme="majorBidi" w:hAnsiTheme="majorBidi" w:cstheme="majorBidi"/>
          <w:bCs/>
          <w:noProof/>
          <w:sz w:val="28"/>
          <w:szCs w:val="28"/>
          <w:lang w:eastAsia="fr-FR"/>
        </w:rPr>
      </w:pPr>
      <w:r w:rsidRPr="000D5FAB">
        <w:rPr>
          <w:rFonts w:asciiTheme="majorBidi" w:hAnsiTheme="majorBidi" w:cstheme="majorBidi"/>
          <w:b/>
          <w:bCs/>
          <w:noProof/>
          <w:sz w:val="28"/>
          <w:szCs w:val="28"/>
          <w:lang w:eastAsia="fr-FR"/>
        </w:rPr>
        <w:t>Exercices d’application 1</w:t>
      </w:r>
      <w:r w:rsidRPr="00BD0FCC">
        <w:rPr>
          <w:rFonts w:asciiTheme="majorBidi" w:hAnsiTheme="majorBidi" w:cstheme="majorBidi"/>
          <w:bCs/>
          <w:noProof/>
          <w:sz w:val="28"/>
          <w:szCs w:val="28"/>
          <w:lang w:eastAsia="fr-FR"/>
        </w:rPr>
        <w:t>: Dans un document Word ou WordPad,</w:t>
      </w:r>
    </w:p>
    <w:p w:rsidR="000D5FAB" w:rsidRPr="00BD0FCC" w:rsidRDefault="000D5FAB" w:rsidP="00387977">
      <w:pPr>
        <w:pStyle w:val="Paragraphedeliste"/>
        <w:numPr>
          <w:ilvl w:val="0"/>
          <w:numId w:val="55"/>
        </w:numPr>
        <w:rPr>
          <w:rFonts w:asciiTheme="majorBidi" w:hAnsiTheme="majorBidi" w:cstheme="majorBidi"/>
          <w:bCs/>
          <w:noProof/>
          <w:sz w:val="28"/>
          <w:szCs w:val="28"/>
          <w:lang w:eastAsia="fr-FR"/>
        </w:rPr>
      </w:pPr>
      <w:r w:rsidRPr="00BD0FCC">
        <w:rPr>
          <w:rFonts w:asciiTheme="majorBidi" w:hAnsiTheme="majorBidi" w:cstheme="majorBidi"/>
          <w:bCs/>
          <w:noProof/>
          <w:sz w:val="28"/>
          <w:szCs w:val="28"/>
          <w:lang w:eastAsia="fr-FR"/>
        </w:rPr>
        <w:t>Mettez le clavier en F</w:t>
      </w:r>
      <w:r w:rsidR="005365ED">
        <w:rPr>
          <w:rFonts w:asciiTheme="majorBidi" w:hAnsiTheme="majorBidi" w:cstheme="majorBidi"/>
          <w:bCs/>
          <w:noProof/>
          <w:sz w:val="28"/>
          <w:szCs w:val="28"/>
          <w:lang w:eastAsia="fr-FR"/>
        </w:rPr>
        <w:t xml:space="preserve">rançais, appuyez 1 ou 2 fois sur tous </w:t>
      </w:r>
      <w:r w:rsidR="005365ED" w:rsidRPr="00BD0FCC">
        <w:rPr>
          <w:rFonts w:asciiTheme="majorBidi" w:hAnsiTheme="majorBidi" w:cstheme="majorBidi"/>
          <w:bCs/>
          <w:noProof/>
          <w:sz w:val="28"/>
          <w:szCs w:val="28"/>
          <w:lang w:eastAsia="fr-FR"/>
        </w:rPr>
        <w:t xml:space="preserve">les boutons </w:t>
      </w:r>
      <w:r w:rsidRPr="00BD0FCC">
        <w:rPr>
          <w:rFonts w:asciiTheme="majorBidi" w:hAnsiTheme="majorBidi" w:cstheme="majorBidi"/>
          <w:bCs/>
          <w:noProof/>
          <w:sz w:val="28"/>
          <w:szCs w:val="28"/>
          <w:lang w:eastAsia="fr-FR"/>
        </w:rPr>
        <w:t xml:space="preserve">de votre clavier </w:t>
      </w:r>
      <w:r w:rsidR="005365ED">
        <w:rPr>
          <w:rFonts w:asciiTheme="majorBidi" w:hAnsiTheme="majorBidi" w:cstheme="majorBidi"/>
          <w:bCs/>
          <w:noProof/>
          <w:sz w:val="28"/>
          <w:szCs w:val="28"/>
          <w:lang w:eastAsia="fr-FR"/>
        </w:rPr>
        <w:t xml:space="preserve">pour voir ce qu’il fait </w:t>
      </w:r>
      <w:r w:rsidR="00387977">
        <w:rPr>
          <w:rFonts w:asciiTheme="majorBidi" w:hAnsiTheme="majorBidi" w:cstheme="majorBidi"/>
          <w:bCs/>
          <w:noProof/>
          <w:sz w:val="28"/>
          <w:szCs w:val="28"/>
          <w:lang w:eastAsia="fr-FR"/>
        </w:rPr>
        <w:t>en premier lieu (1</w:t>
      </w:r>
      <w:r w:rsidR="00387977" w:rsidRPr="00387977">
        <w:rPr>
          <w:rFonts w:asciiTheme="majorBidi" w:hAnsiTheme="majorBidi" w:cstheme="majorBidi"/>
          <w:bCs/>
          <w:noProof/>
          <w:sz w:val="28"/>
          <w:szCs w:val="28"/>
          <w:vertAlign w:val="superscript"/>
          <w:lang w:eastAsia="fr-FR"/>
        </w:rPr>
        <w:t>ère</w:t>
      </w:r>
      <w:r w:rsidR="00387977">
        <w:rPr>
          <w:rFonts w:asciiTheme="majorBidi" w:hAnsiTheme="majorBidi" w:cstheme="majorBidi"/>
          <w:bCs/>
          <w:noProof/>
          <w:sz w:val="28"/>
          <w:szCs w:val="28"/>
          <w:lang w:eastAsia="fr-FR"/>
        </w:rPr>
        <w:t xml:space="preserve"> fonction du des touches) </w:t>
      </w:r>
      <w:r w:rsidRPr="00BD0FCC">
        <w:rPr>
          <w:rFonts w:asciiTheme="majorBidi" w:hAnsiTheme="majorBidi" w:cstheme="majorBidi"/>
          <w:bCs/>
          <w:noProof/>
          <w:sz w:val="28"/>
          <w:szCs w:val="28"/>
          <w:lang w:eastAsia="fr-FR"/>
        </w:rPr>
        <w:t>;</w:t>
      </w:r>
    </w:p>
    <w:p w:rsidR="000D5FAB" w:rsidRPr="00BD0FCC" w:rsidRDefault="000D5FAB" w:rsidP="00310065">
      <w:pPr>
        <w:pStyle w:val="Paragraphedeliste"/>
        <w:numPr>
          <w:ilvl w:val="0"/>
          <w:numId w:val="55"/>
        </w:numPr>
        <w:rPr>
          <w:rFonts w:asciiTheme="majorBidi" w:hAnsiTheme="majorBidi" w:cstheme="majorBidi"/>
          <w:bCs/>
          <w:noProof/>
          <w:sz w:val="28"/>
          <w:szCs w:val="28"/>
          <w:lang w:eastAsia="fr-FR"/>
        </w:rPr>
      </w:pPr>
      <w:r w:rsidRPr="00BD0FCC">
        <w:rPr>
          <w:rFonts w:asciiTheme="majorBidi" w:hAnsiTheme="majorBidi" w:cstheme="majorBidi"/>
          <w:bCs/>
          <w:noProof/>
          <w:sz w:val="28"/>
          <w:szCs w:val="28"/>
          <w:lang w:eastAsia="fr-FR"/>
        </w:rPr>
        <w:t>Appuyez les boutons numeriques de la partie Alphanumerique ;</w:t>
      </w:r>
    </w:p>
    <w:p w:rsidR="000D5FAB" w:rsidRPr="00BD0FCC" w:rsidRDefault="000D5FAB" w:rsidP="00310065">
      <w:pPr>
        <w:pStyle w:val="Paragraphedeliste"/>
        <w:numPr>
          <w:ilvl w:val="0"/>
          <w:numId w:val="55"/>
        </w:numPr>
        <w:rPr>
          <w:rFonts w:asciiTheme="majorBidi" w:hAnsiTheme="majorBidi" w:cstheme="majorBidi"/>
          <w:bCs/>
          <w:noProof/>
          <w:sz w:val="28"/>
          <w:szCs w:val="28"/>
          <w:lang w:eastAsia="fr-FR"/>
        </w:rPr>
      </w:pPr>
      <w:r w:rsidRPr="00BD0FCC">
        <w:rPr>
          <w:rFonts w:asciiTheme="majorBidi" w:hAnsiTheme="majorBidi" w:cstheme="majorBidi"/>
          <w:bCs/>
          <w:noProof/>
          <w:sz w:val="28"/>
          <w:szCs w:val="28"/>
          <w:lang w:eastAsia="fr-FR"/>
        </w:rPr>
        <w:t>Apuyez sur Shift + les boutons et observez le caractère résulatant ;</w:t>
      </w:r>
    </w:p>
    <w:p w:rsidR="000D5FAB" w:rsidRPr="00BD0FCC" w:rsidRDefault="000D5FAB" w:rsidP="00310065">
      <w:pPr>
        <w:pStyle w:val="Paragraphedeliste"/>
        <w:numPr>
          <w:ilvl w:val="0"/>
          <w:numId w:val="55"/>
        </w:numPr>
        <w:rPr>
          <w:rFonts w:asciiTheme="majorBidi" w:hAnsiTheme="majorBidi" w:cstheme="majorBidi"/>
          <w:bCs/>
          <w:noProof/>
          <w:sz w:val="28"/>
          <w:szCs w:val="28"/>
          <w:lang w:eastAsia="fr-FR"/>
        </w:rPr>
      </w:pPr>
      <w:r w:rsidRPr="00BD0FCC">
        <w:rPr>
          <w:rFonts w:asciiTheme="majorBidi" w:hAnsiTheme="majorBidi" w:cstheme="majorBidi"/>
          <w:bCs/>
          <w:noProof/>
          <w:sz w:val="28"/>
          <w:szCs w:val="28"/>
          <w:lang w:eastAsia="fr-FR"/>
        </w:rPr>
        <w:t>Ecrivez en Français le titre de votre mémoire</w:t>
      </w:r>
    </w:p>
    <w:p w:rsidR="000D5FAB" w:rsidRPr="00BD0FCC" w:rsidRDefault="000D5FAB" w:rsidP="00310065">
      <w:pPr>
        <w:pStyle w:val="Paragraphedeliste"/>
        <w:numPr>
          <w:ilvl w:val="0"/>
          <w:numId w:val="55"/>
        </w:numPr>
        <w:rPr>
          <w:rFonts w:asciiTheme="majorBidi" w:hAnsiTheme="majorBidi" w:cstheme="majorBidi"/>
          <w:bCs/>
          <w:noProof/>
          <w:sz w:val="28"/>
          <w:szCs w:val="28"/>
          <w:lang w:eastAsia="fr-FR"/>
        </w:rPr>
      </w:pPr>
      <w:r w:rsidRPr="00BD0FCC">
        <w:rPr>
          <w:rFonts w:asciiTheme="majorBidi" w:hAnsiTheme="majorBidi" w:cstheme="majorBidi"/>
          <w:bCs/>
          <w:noProof/>
          <w:sz w:val="28"/>
          <w:szCs w:val="28"/>
          <w:lang w:eastAsia="fr-FR"/>
        </w:rPr>
        <w:t>Allez à une nouvelle ligne à l’aide de bouton ENTREE</w:t>
      </w:r>
    </w:p>
    <w:p w:rsidR="000D5FAB" w:rsidRPr="00BD0FCC" w:rsidRDefault="000D5FAB" w:rsidP="00310065">
      <w:pPr>
        <w:pStyle w:val="Paragraphedeliste"/>
        <w:numPr>
          <w:ilvl w:val="0"/>
          <w:numId w:val="55"/>
        </w:numPr>
        <w:rPr>
          <w:rFonts w:asciiTheme="majorBidi" w:hAnsiTheme="majorBidi" w:cstheme="majorBidi"/>
          <w:bCs/>
          <w:noProof/>
          <w:sz w:val="28"/>
          <w:szCs w:val="28"/>
          <w:lang w:eastAsia="fr-FR"/>
        </w:rPr>
      </w:pPr>
      <w:r w:rsidRPr="00BD0FCC">
        <w:rPr>
          <w:rFonts w:asciiTheme="majorBidi" w:hAnsiTheme="majorBidi" w:cstheme="majorBidi"/>
          <w:bCs/>
          <w:noProof/>
          <w:sz w:val="28"/>
          <w:szCs w:val="28"/>
          <w:lang w:eastAsia="fr-FR"/>
        </w:rPr>
        <w:t>Verrouyez la Majuscule à l’aide CAPS LOCK</w:t>
      </w:r>
    </w:p>
    <w:p w:rsidR="000D5FAB" w:rsidRPr="00BD0FCC" w:rsidRDefault="000D5FAB" w:rsidP="00310065">
      <w:pPr>
        <w:pStyle w:val="Paragraphedeliste"/>
        <w:numPr>
          <w:ilvl w:val="0"/>
          <w:numId w:val="55"/>
        </w:numPr>
        <w:rPr>
          <w:rFonts w:asciiTheme="majorBidi" w:hAnsiTheme="majorBidi" w:cstheme="majorBidi"/>
          <w:bCs/>
          <w:noProof/>
          <w:sz w:val="28"/>
          <w:szCs w:val="28"/>
          <w:lang w:eastAsia="fr-FR"/>
        </w:rPr>
      </w:pPr>
      <w:r w:rsidRPr="00BD0FCC">
        <w:rPr>
          <w:rFonts w:asciiTheme="majorBidi" w:hAnsiTheme="majorBidi" w:cstheme="majorBidi"/>
          <w:bCs/>
          <w:noProof/>
          <w:sz w:val="28"/>
          <w:szCs w:val="28"/>
          <w:lang w:eastAsia="fr-FR"/>
        </w:rPr>
        <w:t>Ecrivez votre nom de famille</w:t>
      </w:r>
    </w:p>
    <w:p w:rsidR="000D5FAB" w:rsidRPr="00BD0FCC" w:rsidRDefault="000D5FAB" w:rsidP="000D5FAB">
      <w:pPr>
        <w:rPr>
          <w:rFonts w:asciiTheme="majorBidi" w:hAnsiTheme="majorBidi" w:cstheme="majorBidi"/>
          <w:bCs/>
          <w:noProof/>
          <w:sz w:val="28"/>
          <w:szCs w:val="28"/>
          <w:lang w:eastAsia="fr-FR"/>
        </w:rPr>
      </w:pPr>
    </w:p>
    <w:p w:rsidR="000D5FAB" w:rsidRPr="00BD0FCC" w:rsidRDefault="000D5FAB" w:rsidP="000D5FAB">
      <w:pPr>
        <w:rPr>
          <w:rFonts w:asciiTheme="majorBidi" w:hAnsiTheme="majorBidi" w:cstheme="majorBidi"/>
          <w:bCs/>
          <w:noProof/>
          <w:sz w:val="28"/>
          <w:szCs w:val="28"/>
          <w:lang w:eastAsia="fr-FR"/>
        </w:rPr>
      </w:pPr>
      <w:r w:rsidRPr="000D5FAB">
        <w:rPr>
          <w:rFonts w:asciiTheme="majorBidi" w:hAnsiTheme="majorBidi" w:cstheme="majorBidi"/>
          <w:b/>
          <w:bCs/>
          <w:noProof/>
          <w:sz w:val="28"/>
          <w:szCs w:val="28"/>
          <w:lang w:eastAsia="fr-FR"/>
        </w:rPr>
        <w:t>Exercices d’application 2</w:t>
      </w:r>
      <w:r>
        <w:rPr>
          <w:rFonts w:asciiTheme="majorBidi" w:hAnsiTheme="majorBidi" w:cstheme="majorBidi"/>
          <w:bCs/>
          <w:noProof/>
          <w:sz w:val="28"/>
          <w:szCs w:val="28"/>
          <w:lang w:eastAsia="fr-FR"/>
        </w:rPr>
        <w:t xml:space="preserve"> </w:t>
      </w:r>
      <w:r w:rsidRPr="00BD0FCC">
        <w:rPr>
          <w:rFonts w:asciiTheme="majorBidi" w:hAnsiTheme="majorBidi" w:cstheme="majorBidi"/>
          <w:bCs/>
          <w:noProof/>
          <w:sz w:val="28"/>
          <w:szCs w:val="28"/>
          <w:lang w:eastAsia="fr-FR"/>
        </w:rPr>
        <w:t>: Dans un document Word ou WordPad,</w:t>
      </w:r>
    </w:p>
    <w:p w:rsidR="000D5FAB" w:rsidRPr="00BD0FCC" w:rsidRDefault="000D5FAB" w:rsidP="00310065">
      <w:pPr>
        <w:pStyle w:val="Paragraphedeliste"/>
        <w:numPr>
          <w:ilvl w:val="0"/>
          <w:numId w:val="56"/>
        </w:numPr>
        <w:rPr>
          <w:rFonts w:asciiTheme="majorBidi" w:hAnsiTheme="majorBidi" w:cstheme="majorBidi"/>
          <w:bCs/>
          <w:noProof/>
          <w:sz w:val="28"/>
          <w:szCs w:val="28"/>
          <w:lang w:eastAsia="fr-FR"/>
        </w:rPr>
      </w:pPr>
      <w:r w:rsidRPr="00BD0FCC">
        <w:rPr>
          <w:rFonts w:asciiTheme="majorBidi" w:hAnsiTheme="majorBidi" w:cstheme="majorBidi"/>
          <w:bCs/>
          <w:noProof/>
          <w:sz w:val="28"/>
          <w:szCs w:val="28"/>
          <w:lang w:eastAsia="fr-FR"/>
        </w:rPr>
        <w:t>Ecrivez l’introduction de votre mémoire en Arabe ;</w:t>
      </w:r>
    </w:p>
    <w:p w:rsidR="000D5FAB" w:rsidRPr="00BD0FCC" w:rsidRDefault="000D5FAB" w:rsidP="00310065">
      <w:pPr>
        <w:pStyle w:val="Paragraphedeliste"/>
        <w:numPr>
          <w:ilvl w:val="0"/>
          <w:numId w:val="56"/>
        </w:numPr>
        <w:rPr>
          <w:rFonts w:asciiTheme="majorBidi" w:hAnsiTheme="majorBidi" w:cstheme="majorBidi"/>
          <w:bCs/>
          <w:noProof/>
          <w:sz w:val="28"/>
          <w:szCs w:val="28"/>
          <w:lang w:eastAsia="fr-FR"/>
        </w:rPr>
      </w:pPr>
      <w:r w:rsidRPr="00BD0FCC">
        <w:rPr>
          <w:rFonts w:asciiTheme="majorBidi" w:hAnsiTheme="majorBidi" w:cstheme="majorBidi"/>
          <w:bCs/>
          <w:noProof/>
          <w:sz w:val="28"/>
          <w:szCs w:val="28"/>
          <w:lang w:eastAsia="fr-FR"/>
        </w:rPr>
        <w:t>Faites le resumé de votre mémoire en Français.</w:t>
      </w:r>
    </w:p>
    <w:p w:rsidR="002619F5" w:rsidRDefault="002619F5" w:rsidP="00057D21">
      <w:pPr>
        <w:pStyle w:val="Titre3"/>
        <w:rPr>
          <w:rFonts w:eastAsiaTheme="minorHAnsi"/>
        </w:rPr>
      </w:pPr>
    </w:p>
    <w:p w:rsidR="00111C55" w:rsidRPr="00DA611A" w:rsidRDefault="00DA611A" w:rsidP="00057D21">
      <w:pPr>
        <w:pStyle w:val="Titre3"/>
        <w:rPr>
          <w:noProof/>
          <w:lang w:eastAsia="fr-FR"/>
        </w:rPr>
      </w:pPr>
      <w:bookmarkStart w:id="19" w:name="_Toc72919167"/>
      <w:r>
        <w:rPr>
          <w:noProof/>
          <w:lang w:eastAsia="fr-FR"/>
        </w:rPr>
        <w:t xml:space="preserve">2.2.5. </w:t>
      </w:r>
      <w:r w:rsidRPr="00DA611A">
        <w:rPr>
          <w:noProof/>
          <w:lang w:eastAsia="fr-FR"/>
        </w:rPr>
        <w:t>Souris</w:t>
      </w:r>
      <w:r w:rsidR="00523219" w:rsidRPr="00523219">
        <w:rPr>
          <w:rFonts w:hint="cs"/>
          <w:rtl/>
        </w:rPr>
        <w:t xml:space="preserve"> </w:t>
      </w:r>
      <w:r w:rsidR="00523219" w:rsidRPr="00523219">
        <w:rPr>
          <w:rFonts w:cs="Times New Roman" w:hint="cs"/>
          <w:noProof/>
          <w:rtl/>
          <w:lang w:eastAsia="fr-FR"/>
        </w:rPr>
        <w:t>فأرة</w:t>
      </w:r>
      <w:r w:rsidR="00523219" w:rsidRPr="00523219">
        <w:rPr>
          <w:rFonts w:cs="Times New Roman"/>
          <w:noProof/>
          <w:rtl/>
          <w:lang w:eastAsia="fr-FR"/>
        </w:rPr>
        <w:t xml:space="preserve"> </w:t>
      </w:r>
      <w:r w:rsidR="00523219" w:rsidRPr="00523219">
        <w:rPr>
          <w:rFonts w:cs="Times New Roman" w:hint="cs"/>
          <w:noProof/>
          <w:rtl/>
          <w:lang w:eastAsia="fr-FR"/>
        </w:rPr>
        <w:t>الحاسوب</w:t>
      </w:r>
      <w:bookmarkEnd w:id="19"/>
      <w:r w:rsidR="00523219">
        <w:rPr>
          <w:rFonts w:cs="Times New Roman" w:hint="cs"/>
          <w:noProof/>
          <w:rtl/>
          <w:lang w:eastAsia="fr-FR"/>
        </w:rPr>
        <w:t xml:space="preserve"> </w:t>
      </w:r>
    </w:p>
    <w:p w:rsidR="001F4FFA" w:rsidRPr="008D3F9B" w:rsidRDefault="008D3F9B" w:rsidP="008D3F9B">
      <w:pPr>
        <w:autoSpaceDE w:val="0"/>
        <w:autoSpaceDN w:val="0"/>
        <w:adjustRightInd w:val="0"/>
        <w:spacing w:after="0" w:line="240" w:lineRule="auto"/>
        <w:ind w:firstLine="708"/>
        <w:rPr>
          <w:rFonts w:ascii="TimesNewRoman" w:hAnsi="TimesNewRoman" w:cs="TimesNewRoman"/>
          <w:sz w:val="28"/>
          <w:szCs w:val="28"/>
        </w:rPr>
      </w:pPr>
      <w:r w:rsidRPr="008D3F9B">
        <w:rPr>
          <w:rFonts w:asciiTheme="majorBidi" w:hAnsiTheme="majorBidi" w:cstheme="majorBidi"/>
          <w:b/>
          <w:noProof/>
          <w:sz w:val="28"/>
          <w:szCs w:val="28"/>
          <w:u w:val="single"/>
          <w:lang w:eastAsia="fr-FR"/>
        </w:rPr>
        <w:t>b.</w:t>
      </w:r>
      <w:r>
        <w:rPr>
          <w:rFonts w:asciiTheme="majorBidi" w:hAnsiTheme="majorBidi" w:cstheme="majorBidi"/>
          <w:b/>
          <w:noProof/>
          <w:sz w:val="28"/>
          <w:szCs w:val="28"/>
          <w:u w:val="single"/>
          <w:lang w:eastAsia="fr-FR"/>
        </w:rPr>
        <w:t xml:space="preserve"> </w:t>
      </w:r>
      <w:r w:rsidR="00A63F3E" w:rsidRPr="008D3F9B">
        <w:rPr>
          <w:rFonts w:asciiTheme="majorBidi" w:hAnsiTheme="majorBidi" w:cstheme="majorBidi"/>
          <w:b/>
          <w:noProof/>
          <w:sz w:val="28"/>
          <w:szCs w:val="28"/>
          <w:u w:val="single"/>
          <w:lang w:eastAsia="fr-FR"/>
        </w:rPr>
        <w:t>Souris</w:t>
      </w:r>
      <w:r w:rsidR="00A63F3E" w:rsidRPr="008D3F9B">
        <w:rPr>
          <w:rFonts w:asciiTheme="majorBidi" w:hAnsiTheme="majorBidi" w:cstheme="majorBidi"/>
          <w:noProof/>
          <w:sz w:val="28"/>
          <w:szCs w:val="28"/>
          <w:lang w:eastAsia="fr-FR"/>
        </w:rPr>
        <w:t xml:space="preserve"> (Mouse</w:t>
      </w:r>
      <w:r w:rsidR="00694A86" w:rsidRPr="008D3F9B">
        <w:rPr>
          <w:rFonts w:asciiTheme="majorBidi" w:hAnsiTheme="majorBidi" w:cstheme="majorBidi"/>
          <w:noProof/>
          <w:sz w:val="28"/>
          <w:szCs w:val="28"/>
          <w:lang w:eastAsia="fr-FR"/>
        </w:rPr>
        <w:t xml:space="preserve"> </w:t>
      </w:r>
      <w:r w:rsidR="00A56AC1" w:rsidRPr="008D3F9B">
        <w:rPr>
          <w:rFonts w:asciiTheme="majorBidi" w:hAnsiTheme="majorBidi" w:cstheme="majorBidi" w:hint="cs"/>
          <w:noProof/>
          <w:sz w:val="28"/>
          <w:szCs w:val="28"/>
          <w:rtl/>
          <w:lang w:eastAsia="fr-FR"/>
        </w:rPr>
        <w:t>الفأرة</w:t>
      </w:r>
      <w:r w:rsidR="00A63F3E" w:rsidRPr="008D3F9B">
        <w:rPr>
          <w:rFonts w:asciiTheme="majorBidi" w:hAnsiTheme="majorBidi" w:cstheme="majorBidi"/>
          <w:noProof/>
          <w:sz w:val="28"/>
          <w:szCs w:val="28"/>
          <w:lang w:eastAsia="fr-FR"/>
        </w:rPr>
        <w:t>)</w:t>
      </w:r>
      <w:r w:rsidR="001F4FFA" w:rsidRPr="008D3F9B">
        <w:rPr>
          <w:rFonts w:ascii="TimesNewRoman" w:hAnsi="TimesNewRoman" w:cs="TimesNewRoman"/>
          <w:sz w:val="28"/>
          <w:szCs w:val="28"/>
        </w:rPr>
        <w:t xml:space="preserve"> c’est un instrument qui permet de sélectionner et</w:t>
      </w:r>
      <w:r w:rsidR="00A56AC1" w:rsidRPr="008D3F9B">
        <w:rPr>
          <w:rFonts w:ascii="TimesNewRoman" w:hAnsi="TimesNewRoman" w:cs="TimesNewRoman"/>
          <w:sz w:val="28"/>
          <w:szCs w:val="28"/>
        </w:rPr>
        <w:t xml:space="preserve"> </w:t>
      </w:r>
      <w:r w:rsidR="001F4FFA" w:rsidRPr="008D3F9B">
        <w:rPr>
          <w:rFonts w:ascii="TimesNewRoman" w:hAnsi="TimesNewRoman" w:cs="TimesNewRoman"/>
          <w:sz w:val="28"/>
          <w:szCs w:val="28"/>
        </w:rPr>
        <w:t>d’ouvrir les éléments à l’écran.</w:t>
      </w:r>
    </w:p>
    <w:p w:rsidR="00A63F3E" w:rsidRPr="00BD0FCC" w:rsidRDefault="001F4FFA" w:rsidP="00A56AC1">
      <w:pPr>
        <w:ind w:firstLine="708"/>
        <w:rPr>
          <w:rFonts w:asciiTheme="majorBidi" w:hAnsiTheme="majorBidi" w:cstheme="majorBidi"/>
          <w:noProof/>
          <w:sz w:val="28"/>
          <w:szCs w:val="28"/>
          <w:lang w:eastAsia="fr-FR"/>
        </w:rPr>
      </w:pPr>
      <w:r w:rsidRPr="00A56AC1">
        <w:rPr>
          <w:rFonts w:ascii="TimesNewRoman" w:hAnsi="TimesNewRoman" w:cs="TimesNewRoman"/>
          <w:b/>
          <w:sz w:val="28"/>
          <w:szCs w:val="28"/>
        </w:rPr>
        <w:t>Rôle</w:t>
      </w:r>
      <w:r w:rsidR="00A56AC1">
        <w:rPr>
          <w:rFonts w:ascii="TimesNewRoman" w:hAnsi="TimesNewRoman" w:cs="TimesNewRoman"/>
          <w:b/>
          <w:sz w:val="28"/>
          <w:szCs w:val="28"/>
        </w:rPr>
        <w:t xml:space="preserve"> : </w:t>
      </w:r>
      <w:r w:rsidR="00A56AC1" w:rsidRPr="00A56AC1">
        <w:rPr>
          <w:rFonts w:ascii="TimesNewRoman" w:hAnsi="TimesNewRoman" w:cs="TimesNewRoman"/>
          <w:sz w:val="28"/>
          <w:szCs w:val="28"/>
        </w:rPr>
        <w:t>l</w:t>
      </w:r>
      <w:r w:rsidR="00A56AC1" w:rsidRPr="00A56AC1">
        <w:rPr>
          <w:rFonts w:asciiTheme="majorBidi" w:hAnsiTheme="majorBidi" w:cstheme="majorBidi"/>
          <w:sz w:val="28"/>
          <w:szCs w:val="28"/>
        </w:rPr>
        <w:t xml:space="preserve">a </w:t>
      </w:r>
      <w:r w:rsidR="00A56AC1" w:rsidRPr="00A56AC1">
        <w:rPr>
          <w:rFonts w:asciiTheme="majorBidi" w:hAnsiTheme="majorBidi" w:cstheme="majorBidi"/>
          <w:bCs/>
          <w:sz w:val="28"/>
          <w:szCs w:val="28"/>
        </w:rPr>
        <w:t>souris</w:t>
      </w:r>
      <w:r w:rsidR="00A56AC1" w:rsidRPr="00BD0FCC">
        <w:rPr>
          <w:rFonts w:asciiTheme="majorBidi" w:hAnsiTheme="majorBidi" w:cstheme="majorBidi"/>
          <w:sz w:val="28"/>
          <w:szCs w:val="28"/>
        </w:rPr>
        <w:t xml:space="preserve"> </w:t>
      </w:r>
      <w:r w:rsidR="00A63F3E" w:rsidRPr="00BD0FCC">
        <w:rPr>
          <w:rFonts w:asciiTheme="majorBidi" w:hAnsiTheme="majorBidi" w:cstheme="majorBidi"/>
          <w:noProof/>
          <w:sz w:val="28"/>
          <w:szCs w:val="28"/>
          <w:lang w:eastAsia="fr-FR"/>
        </w:rPr>
        <w:t>sert à cliquer, double-cliquer</w:t>
      </w:r>
      <w:r w:rsidR="00A56AC1">
        <w:rPr>
          <w:rFonts w:asciiTheme="majorBidi" w:hAnsiTheme="majorBidi" w:cstheme="majorBidi"/>
          <w:noProof/>
          <w:sz w:val="28"/>
          <w:szCs w:val="28"/>
          <w:lang w:eastAsia="fr-FR"/>
        </w:rPr>
        <w:t xml:space="preserve">, </w:t>
      </w:r>
      <w:r w:rsidR="00A56AC1" w:rsidRPr="00BD0FCC">
        <w:rPr>
          <w:rFonts w:asciiTheme="majorBidi" w:hAnsiTheme="majorBidi" w:cstheme="majorBidi"/>
          <w:sz w:val="28"/>
          <w:szCs w:val="28"/>
        </w:rPr>
        <w:t>sélection</w:t>
      </w:r>
      <w:r w:rsidR="00A56AC1">
        <w:rPr>
          <w:rFonts w:asciiTheme="majorBidi" w:hAnsiTheme="majorBidi" w:cstheme="majorBidi"/>
          <w:sz w:val="28"/>
          <w:szCs w:val="28"/>
        </w:rPr>
        <w:t xml:space="preserve">ner, </w:t>
      </w:r>
      <w:r w:rsidR="00A56AC1" w:rsidRPr="00BD0FCC">
        <w:rPr>
          <w:rFonts w:asciiTheme="majorBidi" w:hAnsiTheme="majorBidi" w:cstheme="majorBidi"/>
          <w:sz w:val="28"/>
          <w:szCs w:val="28"/>
        </w:rPr>
        <w:t xml:space="preserve"> déplace</w:t>
      </w:r>
      <w:r w:rsidR="00A56AC1">
        <w:rPr>
          <w:rFonts w:asciiTheme="majorBidi" w:hAnsiTheme="majorBidi" w:cstheme="majorBidi"/>
          <w:sz w:val="28"/>
          <w:szCs w:val="28"/>
        </w:rPr>
        <w:t>r</w:t>
      </w:r>
      <w:r w:rsidR="00A56AC1" w:rsidRPr="00BD0FCC">
        <w:rPr>
          <w:rFonts w:asciiTheme="majorBidi" w:hAnsiTheme="majorBidi" w:cstheme="majorBidi"/>
          <w:noProof/>
          <w:sz w:val="28"/>
          <w:szCs w:val="28"/>
          <w:lang w:eastAsia="fr-FR"/>
        </w:rPr>
        <w:t xml:space="preserve"> </w:t>
      </w:r>
      <w:r w:rsidR="00694A86" w:rsidRPr="00BD0FCC">
        <w:rPr>
          <w:rFonts w:asciiTheme="majorBidi" w:hAnsiTheme="majorBidi" w:cstheme="majorBidi"/>
          <w:noProof/>
          <w:sz w:val="28"/>
          <w:szCs w:val="28"/>
          <w:lang w:eastAsia="fr-FR"/>
        </w:rPr>
        <w:t>et à pointe</w:t>
      </w:r>
      <w:r w:rsidR="00A56AC1">
        <w:rPr>
          <w:rFonts w:asciiTheme="majorBidi" w:hAnsiTheme="majorBidi" w:cstheme="majorBidi"/>
          <w:noProof/>
          <w:sz w:val="28"/>
          <w:szCs w:val="28"/>
          <w:lang w:eastAsia="fr-FR"/>
        </w:rPr>
        <w:t>r</w:t>
      </w:r>
      <w:r w:rsidR="00A56AC1" w:rsidRPr="00A56AC1">
        <w:rPr>
          <w:rFonts w:asciiTheme="majorBidi" w:hAnsiTheme="majorBidi" w:cstheme="majorBidi"/>
          <w:sz w:val="28"/>
          <w:szCs w:val="28"/>
        </w:rPr>
        <w:t xml:space="preserve"> </w:t>
      </w:r>
      <w:r w:rsidR="00A56AC1">
        <w:rPr>
          <w:rFonts w:asciiTheme="majorBidi" w:hAnsiTheme="majorBidi" w:cstheme="majorBidi"/>
          <w:sz w:val="28"/>
          <w:szCs w:val="28"/>
        </w:rPr>
        <w:t>(</w:t>
      </w:r>
      <w:r w:rsidR="00A56AC1" w:rsidRPr="00BD0FCC">
        <w:rPr>
          <w:rFonts w:asciiTheme="majorBidi" w:hAnsiTheme="majorBidi" w:cstheme="majorBidi"/>
          <w:sz w:val="28"/>
          <w:szCs w:val="28"/>
        </w:rPr>
        <w:t>désign</w:t>
      </w:r>
      <w:r w:rsidR="00A56AC1">
        <w:rPr>
          <w:rFonts w:asciiTheme="majorBidi" w:hAnsiTheme="majorBidi" w:cstheme="majorBidi"/>
          <w:sz w:val="28"/>
          <w:szCs w:val="28"/>
        </w:rPr>
        <w:t>er)</w:t>
      </w:r>
      <w:r w:rsidR="00694A86" w:rsidRPr="00BD0FCC">
        <w:rPr>
          <w:rFonts w:asciiTheme="majorBidi" w:hAnsiTheme="majorBidi" w:cstheme="majorBidi"/>
          <w:noProof/>
          <w:sz w:val="28"/>
          <w:szCs w:val="28"/>
          <w:lang w:eastAsia="fr-FR"/>
        </w:rPr>
        <w:t>.</w:t>
      </w:r>
    </w:p>
    <w:p w:rsidR="00BD5A00" w:rsidRPr="00BD0FCC" w:rsidRDefault="00A56AC1" w:rsidP="00A56AC1">
      <w:pPr>
        <w:spacing w:after="200" w:line="276" w:lineRule="auto"/>
        <w:ind w:firstLine="708"/>
        <w:jc w:val="both"/>
        <w:rPr>
          <w:rFonts w:asciiTheme="majorBidi" w:hAnsiTheme="majorBidi" w:cstheme="majorBidi"/>
          <w:sz w:val="28"/>
          <w:szCs w:val="28"/>
        </w:rPr>
      </w:pPr>
      <w:r w:rsidRPr="00A56AC1">
        <w:rPr>
          <w:rFonts w:asciiTheme="majorBidi" w:hAnsiTheme="majorBidi" w:cstheme="majorBidi"/>
          <w:b/>
          <w:sz w:val="28"/>
          <w:szCs w:val="28"/>
        </w:rPr>
        <w:t>Composition</w:t>
      </w:r>
      <w:r>
        <w:rPr>
          <w:rFonts w:asciiTheme="majorBidi" w:hAnsiTheme="majorBidi" w:cstheme="majorBidi"/>
          <w:sz w:val="28"/>
          <w:szCs w:val="28"/>
        </w:rPr>
        <w:t> : l</w:t>
      </w:r>
      <w:r w:rsidR="00A63F3E" w:rsidRPr="00BD0FCC">
        <w:rPr>
          <w:rFonts w:asciiTheme="majorBidi" w:hAnsiTheme="majorBidi" w:cstheme="majorBidi"/>
          <w:sz w:val="28"/>
          <w:szCs w:val="28"/>
        </w:rPr>
        <w:t xml:space="preserve">a </w:t>
      </w:r>
      <w:r w:rsidR="00A63F3E" w:rsidRPr="00A56AC1">
        <w:rPr>
          <w:rFonts w:asciiTheme="majorBidi" w:hAnsiTheme="majorBidi" w:cstheme="majorBidi"/>
          <w:bCs/>
          <w:sz w:val="28"/>
          <w:szCs w:val="28"/>
        </w:rPr>
        <w:t>souris</w:t>
      </w:r>
      <w:r w:rsidR="00A63F3E" w:rsidRPr="00A56AC1">
        <w:rPr>
          <w:rFonts w:asciiTheme="majorBidi" w:hAnsiTheme="majorBidi" w:cstheme="majorBidi"/>
          <w:sz w:val="28"/>
          <w:szCs w:val="28"/>
        </w:rPr>
        <w:t xml:space="preserve"> a </w:t>
      </w:r>
      <w:r w:rsidR="00BD5A00" w:rsidRPr="00A56AC1">
        <w:rPr>
          <w:rFonts w:asciiTheme="majorBidi" w:hAnsiTheme="majorBidi" w:cstheme="majorBidi"/>
          <w:sz w:val="28"/>
          <w:szCs w:val="28"/>
        </w:rPr>
        <w:t>2</w:t>
      </w:r>
      <w:r w:rsidR="00A63F3E" w:rsidRPr="00A56AC1">
        <w:rPr>
          <w:rFonts w:asciiTheme="majorBidi" w:hAnsiTheme="majorBidi" w:cstheme="majorBidi"/>
          <w:sz w:val="28"/>
          <w:szCs w:val="28"/>
        </w:rPr>
        <w:t xml:space="preserve"> boutons</w:t>
      </w:r>
      <w:r w:rsidR="00BD5A00" w:rsidRPr="00BD0FCC">
        <w:rPr>
          <w:rFonts w:asciiTheme="majorBidi" w:hAnsiTheme="majorBidi" w:cstheme="majorBidi"/>
          <w:sz w:val="28"/>
          <w:szCs w:val="28"/>
        </w:rPr>
        <w:t xml:space="preserve"> et une roulette.</w:t>
      </w:r>
      <w:r w:rsidR="00A63F3E" w:rsidRPr="00BD0FCC">
        <w:rPr>
          <w:rFonts w:asciiTheme="majorBidi" w:hAnsiTheme="majorBidi" w:cstheme="majorBidi"/>
          <w:sz w:val="28"/>
          <w:szCs w:val="28"/>
        </w:rPr>
        <w:t xml:space="preserve"> </w:t>
      </w:r>
      <w:r w:rsidR="00BD5A00" w:rsidRPr="00BD0FCC">
        <w:rPr>
          <w:rFonts w:asciiTheme="majorBidi" w:hAnsiTheme="majorBidi" w:cstheme="majorBidi"/>
          <w:sz w:val="28"/>
          <w:szCs w:val="28"/>
        </w:rPr>
        <w:t xml:space="preserve">Le bouton principal est à </w:t>
      </w:r>
      <w:r w:rsidR="00A63F3E" w:rsidRPr="00BD0FCC">
        <w:rPr>
          <w:rFonts w:asciiTheme="majorBidi" w:hAnsiTheme="majorBidi" w:cstheme="majorBidi"/>
          <w:sz w:val="28"/>
          <w:szCs w:val="28"/>
        </w:rPr>
        <w:t xml:space="preserve">gauche. </w:t>
      </w:r>
    </w:p>
    <w:p w:rsidR="00A63F3E" w:rsidRPr="00BD0FCC" w:rsidRDefault="00A63F3E" w:rsidP="00BD5A00">
      <w:pPr>
        <w:spacing w:after="200" w:line="276" w:lineRule="auto"/>
        <w:ind w:firstLine="708"/>
        <w:jc w:val="both"/>
        <w:rPr>
          <w:rFonts w:asciiTheme="majorBidi" w:hAnsiTheme="majorBidi" w:cstheme="majorBidi"/>
          <w:sz w:val="28"/>
          <w:szCs w:val="28"/>
        </w:rPr>
      </w:pPr>
    </w:p>
    <w:p w:rsidR="00A63F3E" w:rsidRPr="00BD0FCC" w:rsidRDefault="00D77D83" w:rsidP="00A63F3E">
      <w:pPr>
        <w:ind w:firstLine="708"/>
        <w:jc w:val="center"/>
        <w:rPr>
          <w:rFonts w:asciiTheme="majorBidi" w:hAnsiTheme="majorBidi" w:cstheme="majorBidi"/>
          <w:noProof/>
          <w:sz w:val="28"/>
          <w:szCs w:val="28"/>
          <w:lang w:eastAsia="fr-FR"/>
        </w:rPr>
      </w:pPr>
      <w:r w:rsidRPr="00BD0FCC">
        <w:rPr>
          <w:rFonts w:asciiTheme="majorBidi" w:hAnsiTheme="majorBidi" w:cstheme="majorBidi"/>
          <w:noProof/>
          <w:sz w:val="24"/>
          <w:szCs w:val="24"/>
          <w:lang w:eastAsia="fr-FR"/>
        </w:rPr>
        <mc:AlternateContent>
          <mc:Choice Requires="wps">
            <w:drawing>
              <wp:anchor distT="0" distB="0" distL="114300" distR="114300" simplePos="0" relativeHeight="251670016" behindDoc="0" locked="0" layoutInCell="1" allowOverlap="1" wp14:anchorId="7DFBF19B" wp14:editId="4570C44A">
                <wp:simplePos x="0" y="0"/>
                <wp:positionH relativeFrom="column">
                  <wp:posOffset>1858618</wp:posOffset>
                </wp:positionH>
                <wp:positionV relativeFrom="paragraph">
                  <wp:posOffset>1141978</wp:posOffset>
                </wp:positionV>
                <wp:extent cx="362585" cy="628650"/>
                <wp:effectExtent l="318" t="323532" r="380682" b="18733"/>
                <wp:wrapNone/>
                <wp:docPr id="712" name="Rectangle à coins arrondis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62585" cy="628650"/>
                        </a:xfrm>
                        <a:prstGeom prst="wedgeRoundRectCallout">
                          <a:avLst>
                            <a:gd name="adj1" fmla="val 128023"/>
                            <a:gd name="adj2" fmla="val 96328"/>
                            <a:gd name="adj3" fmla="val 16667"/>
                          </a:avLst>
                        </a:prstGeom>
                        <a:noFill/>
                        <a:ln w="9525">
                          <a:solidFill>
                            <a:srgbClr val="000000"/>
                          </a:solidFill>
                          <a:miter lim="800000"/>
                          <a:headEnd/>
                          <a:tailEnd/>
                        </a:ln>
                      </wps:spPr>
                      <wps:txbx>
                        <w:txbxContent>
                          <w:p w:rsidR="005365ED" w:rsidRDefault="005365ED" w:rsidP="00A63F3E">
                            <w:r>
                              <w:t xml:space="preserve">Roulette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BF19B" id="Rectangle à coins arrondis 712" o:spid="_x0000_s1032" type="#_x0000_t62" style="position:absolute;left:0;text-align:left;margin-left:146.35pt;margin-top:89.9pt;width:28.55pt;height:49.5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" adj="38453,31607" filled="f">
                <v:textbox>
                  <w:txbxContent>
                    <w:p w:rsidR="005365ED" w:rsidRDefault="005365ED" w:rsidP="00A63F3E">
                      <w:r>
                        <w:t xml:space="preserve">Roulette </w:t>
                      </w:r>
                    </w:p>
                  </w:txbxContent>
                </v:textbox>
              </v:shape>
            </w:pict>
          </mc:Fallback>
        </mc:AlternateContent>
      </w:r>
      <w:r w:rsidRPr="00BD0FCC">
        <w:rPr>
          <w:rFonts w:asciiTheme="majorBidi" w:hAnsiTheme="majorBidi" w:cstheme="majorBidi"/>
          <w:noProof/>
          <w:sz w:val="24"/>
          <w:szCs w:val="24"/>
          <w:lang w:eastAsia="fr-FR"/>
        </w:rPr>
        <mc:AlternateContent>
          <mc:Choice Requires="wps">
            <w:drawing>
              <wp:anchor distT="0" distB="0" distL="114300" distR="114300" simplePos="0" relativeHeight="251658752" behindDoc="0" locked="0" layoutInCell="1" allowOverlap="1" wp14:anchorId="122723D3" wp14:editId="0296206F">
                <wp:simplePos x="0" y="0"/>
                <wp:positionH relativeFrom="column">
                  <wp:posOffset>4073056</wp:posOffset>
                </wp:positionH>
                <wp:positionV relativeFrom="paragraph">
                  <wp:posOffset>843805</wp:posOffset>
                </wp:positionV>
                <wp:extent cx="1892300" cy="328930"/>
                <wp:effectExtent l="1162050" t="0" r="12700" b="13970"/>
                <wp:wrapNone/>
                <wp:docPr id="711" name="Rectangle à coins arrondis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28930"/>
                        </a:xfrm>
                        <a:prstGeom prst="wedgeRoundRectCallout">
                          <a:avLst>
                            <a:gd name="adj1" fmla="val -108895"/>
                            <a:gd name="adj2" fmla="val 7924"/>
                            <a:gd name="adj3" fmla="val 16667"/>
                          </a:avLst>
                        </a:prstGeom>
                        <a:noFill/>
                        <a:ln w="9525">
                          <a:solidFill>
                            <a:srgbClr val="000000"/>
                          </a:solidFill>
                          <a:miter lim="800000"/>
                          <a:headEnd/>
                          <a:tailEnd/>
                        </a:ln>
                      </wps:spPr>
                      <wps:txbx>
                        <w:txbxContent>
                          <w:p w:rsidR="005365ED" w:rsidRDefault="005365ED" w:rsidP="00A63F3E">
                            <w:r>
                              <w:t>Bouton gauche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723D3" id="Rectangle à coins arrondis 711" o:spid="_x0000_s1033" type="#_x0000_t62" style="position:absolute;left:0;text-align:left;margin-left:320.7pt;margin-top:66.45pt;width:149pt;height:2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" adj="-12721,12512" filled="f">
                <v:textbox>
                  <w:txbxContent>
                    <w:p w:rsidR="005365ED" w:rsidRDefault="005365ED" w:rsidP="00A63F3E">
                      <w:r>
                        <w:t>Bouton gauche (principal)</w:t>
                      </w:r>
                    </w:p>
                  </w:txbxContent>
                </v:textbox>
              </v:shape>
            </w:pict>
          </mc:Fallback>
        </mc:AlternateContent>
      </w:r>
      <w:r w:rsidRPr="00BD0FCC">
        <w:rPr>
          <w:rFonts w:asciiTheme="majorBidi" w:hAnsiTheme="majorBidi" w:cstheme="majorBidi"/>
          <w:noProof/>
          <w:sz w:val="24"/>
          <w:szCs w:val="24"/>
          <w:lang w:eastAsia="fr-FR"/>
        </w:rPr>
        <mc:AlternateContent>
          <mc:Choice Requires="wps">
            <w:drawing>
              <wp:anchor distT="0" distB="0" distL="114300" distR="114300" simplePos="0" relativeHeight="251661824" behindDoc="0" locked="0" layoutInCell="1" allowOverlap="1" wp14:anchorId="54670070" wp14:editId="0E88B8C9">
                <wp:simplePos x="0" y="0"/>
                <wp:positionH relativeFrom="column">
                  <wp:posOffset>606287</wp:posOffset>
                </wp:positionH>
                <wp:positionV relativeFrom="paragraph">
                  <wp:posOffset>708632</wp:posOffset>
                </wp:positionV>
                <wp:extent cx="987425" cy="328930"/>
                <wp:effectExtent l="0" t="19050" r="955675" b="13970"/>
                <wp:wrapNone/>
                <wp:docPr id="710" name="Rectangle à coins arrondis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425" cy="328930"/>
                        </a:xfrm>
                        <a:prstGeom prst="wedgeRoundRectCallout">
                          <a:avLst>
                            <a:gd name="adj1" fmla="val 141589"/>
                            <a:gd name="adj2" fmla="val -24107"/>
                            <a:gd name="adj3" fmla="val 16667"/>
                          </a:avLst>
                        </a:prstGeom>
                        <a:noFill/>
                        <a:ln w="9525">
                          <a:solidFill>
                            <a:srgbClr val="000000"/>
                          </a:solidFill>
                          <a:miter lim="800000"/>
                          <a:headEnd/>
                          <a:tailEnd/>
                        </a:ln>
                      </wps:spPr>
                      <wps:txbx>
                        <w:txbxContent>
                          <w:p w:rsidR="005365ED" w:rsidRDefault="005365ED" w:rsidP="00A63F3E">
                            <w:r>
                              <w:t>Bouton droit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70070" id="Rectangle à coins arrondis 710" o:spid="_x0000_s1034" type="#_x0000_t62" style="position:absolute;left:0;text-align:left;margin-left:47.75pt;margin-top:55.8pt;width:77.75pt;height:25.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" adj="41383,5593" filled="f">
                <v:textbox>
                  <w:txbxContent>
                    <w:p w:rsidR="005365ED" w:rsidRDefault="005365ED" w:rsidP="00A63F3E">
                      <w:r>
                        <w:t>Bouton droit</w:t>
                      </w:r>
                    </w:p>
                  </w:txbxContent>
                </v:textbox>
              </v:shape>
            </w:pict>
          </mc:Fallback>
        </mc:AlternateContent>
      </w:r>
      <w:r>
        <w:rPr>
          <w:rFonts w:asciiTheme="majorBidi" w:hAnsiTheme="majorBidi" w:cstheme="majorBidi"/>
          <w:noProof/>
          <w:sz w:val="28"/>
          <w:szCs w:val="28"/>
          <w:lang w:eastAsia="fr-FR"/>
        </w:rPr>
        <w:drawing>
          <wp:inline distT="0" distB="0" distL="0" distR="0" wp14:anchorId="2E25B74F" wp14:editId="77F625B1">
            <wp:extent cx="2619375" cy="1743075"/>
            <wp:effectExtent l="0" t="0" r="9525" b="9525"/>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is6.jpg"/>
                    <pic:cNvPicPr/>
                  </pic:nvPicPr>
                  <pic:blipFill>
                    <a:blip r:embed="rId30">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A63F3E" w:rsidRPr="00BD0FCC" w:rsidRDefault="00A63F3E" w:rsidP="00CD64F9">
      <w:pPr>
        <w:spacing w:after="0" w:line="240" w:lineRule="auto"/>
        <w:rPr>
          <w:rFonts w:asciiTheme="majorBidi" w:hAnsiTheme="majorBidi" w:cstheme="majorBidi"/>
          <w:sz w:val="28"/>
          <w:szCs w:val="28"/>
        </w:rPr>
      </w:pPr>
    </w:p>
    <w:p w:rsidR="00DA611A" w:rsidRDefault="00DA611A" w:rsidP="00057D21">
      <w:pPr>
        <w:pStyle w:val="Titre3"/>
        <w:rPr>
          <w:noProof/>
          <w:lang w:eastAsia="fr-FR"/>
        </w:rPr>
      </w:pPr>
      <w:bookmarkStart w:id="20" w:name="_Toc72919168"/>
      <w:r>
        <w:rPr>
          <w:noProof/>
          <w:lang w:eastAsia="fr-FR"/>
        </w:rPr>
        <w:t xml:space="preserve">2.2.6. </w:t>
      </w:r>
      <w:r w:rsidR="00A63F3E" w:rsidRPr="00BD0FCC">
        <w:rPr>
          <w:noProof/>
          <w:lang w:eastAsia="fr-FR"/>
        </w:rPr>
        <w:t>Moniteur</w:t>
      </w:r>
      <w:r w:rsidR="00523219">
        <w:rPr>
          <w:rFonts w:hint="cs"/>
          <w:noProof/>
          <w:rtl/>
          <w:lang w:eastAsia="fr-FR"/>
        </w:rPr>
        <w:t xml:space="preserve"> </w:t>
      </w:r>
      <w:r w:rsidR="00523219" w:rsidRPr="00523219">
        <w:rPr>
          <w:rFonts w:cs="Times New Roman" w:hint="cs"/>
          <w:noProof/>
          <w:rtl/>
          <w:lang w:eastAsia="fr-FR"/>
        </w:rPr>
        <w:t>شاشة</w:t>
      </w:r>
      <w:r w:rsidR="00523219" w:rsidRPr="00523219">
        <w:rPr>
          <w:rFonts w:cs="Times New Roman"/>
          <w:noProof/>
          <w:rtl/>
          <w:lang w:eastAsia="fr-FR"/>
        </w:rPr>
        <w:t xml:space="preserve"> </w:t>
      </w:r>
      <w:r w:rsidR="00523219" w:rsidRPr="00523219">
        <w:rPr>
          <w:rFonts w:cs="Times New Roman" w:hint="cs"/>
          <w:noProof/>
          <w:rtl/>
          <w:lang w:eastAsia="fr-FR"/>
        </w:rPr>
        <w:t>ال</w:t>
      </w:r>
      <w:r w:rsidR="00523219">
        <w:rPr>
          <w:rFonts w:cs="Times New Roman" w:hint="cs"/>
          <w:noProof/>
          <w:rtl/>
          <w:lang w:eastAsia="fr-FR"/>
        </w:rPr>
        <w:t>حاسوب</w:t>
      </w:r>
      <w:bookmarkEnd w:id="20"/>
      <w:r w:rsidR="00523219">
        <w:rPr>
          <w:rFonts w:cs="Times New Roman" w:hint="cs"/>
          <w:noProof/>
          <w:rtl/>
          <w:lang w:eastAsia="fr-FR"/>
        </w:rPr>
        <w:t xml:space="preserve"> </w:t>
      </w:r>
    </w:p>
    <w:p w:rsidR="00DA611A" w:rsidRDefault="00DA611A" w:rsidP="00DA611A">
      <w:pPr>
        <w:autoSpaceDE w:val="0"/>
        <w:autoSpaceDN w:val="0"/>
        <w:adjustRightInd w:val="0"/>
        <w:spacing w:after="0" w:line="240" w:lineRule="auto"/>
        <w:ind w:firstLine="708"/>
        <w:jc w:val="both"/>
        <w:rPr>
          <w:rFonts w:asciiTheme="majorBidi" w:hAnsiTheme="majorBidi" w:cstheme="majorBidi"/>
          <w:b/>
          <w:noProof/>
          <w:sz w:val="28"/>
          <w:szCs w:val="28"/>
          <w:lang w:eastAsia="fr-FR"/>
        </w:rPr>
      </w:pPr>
      <w:r w:rsidRPr="00BD0FCC">
        <w:rPr>
          <w:rFonts w:asciiTheme="majorBidi" w:hAnsiTheme="majorBidi" w:cstheme="majorBidi"/>
          <w:b/>
          <w:noProof/>
          <w:sz w:val="28"/>
          <w:szCs w:val="28"/>
          <w:lang w:eastAsia="fr-FR"/>
        </w:rPr>
        <w:t>Moniteur</w:t>
      </w:r>
    </w:p>
    <w:p w:rsidR="00585E9F" w:rsidRDefault="00DA611A" w:rsidP="00523219">
      <w:pPr>
        <w:autoSpaceDE w:val="0"/>
        <w:autoSpaceDN w:val="0"/>
        <w:adjustRightInd w:val="0"/>
        <w:spacing w:after="0" w:line="240" w:lineRule="auto"/>
        <w:ind w:firstLine="708"/>
        <w:jc w:val="both"/>
        <w:rPr>
          <w:rFonts w:asciiTheme="majorBidi" w:hAnsiTheme="majorBidi" w:cstheme="majorBidi"/>
          <w:noProof/>
          <w:sz w:val="28"/>
          <w:szCs w:val="28"/>
          <w:rtl/>
          <w:lang w:eastAsia="fr-FR"/>
        </w:rPr>
      </w:pPr>
      <w:r w:rsidRPr="00BD0FCC">
        <w:rPr>
          <w:rFonts w:asciiTheme="majorBidi" w:hAnsiTheme="majorBidi" w:cstheme="majorBidi"/>
          <w:noProof/>
          <w:sz w:val="28"/>
          <w:szCs w:val="28"/>
          <w:lang w:eastAsia="fr-FR"/>
        </w:rPr>
        <w:t xml:space="preserve"> </w:t>
      </w:r>
      <w:r w:rsidR="00A63F3E" w:rsidRPr="00BD0FCC">
        <w:rPr>
          <w:rFonts w:asciiTheme="majorBidi" w:hAnsiTheme="majorBidi" w:cstheme="majorBidi"/>
          <w:noProof/>
          <w:sz w:val="28"/>
          <w:szCs w:val="28"/>
          <w:lang w:eastAsia="fr-FR"/>
        </w:rPr>
        <w:t>(Monitor</w:t>
      </w:r>
      <w:r w:rsidR="00BD5A00" w:rsidRPr="00BD0FCC">
        <w:rPr>
          <w:rFonts w:asciiTheme="majorBidi" w:hAnsiTheme="majorBidi" w:cstheme="majorBidi"/>
          <w:noProof/>
          <w:sz w:val="28"/>
          <w:szCs w:val="28"/>
          <w:lang w:eastAsia="fr-FR"/>
        </w:rPr>
        <w:t xml:space="preserve"> </w:t>
      </w:r>
      <w:r w:rsidR="00585E9F">
        <w:rPr>
          <w:rFonts w:asciiTheme="majorBidi" w:hAnsiTheme="majorBidi" w:cstheme="majorBidi" w:hint="cs"/>
          <w:noProof/>
          <w:sz w:val="28"/>
          <w:szCs w:val="28"/>
          <w:rtl/>
          <w:lang w:eastAsia="fr-FR"/>
        </w:rPr>
        <w:t>الشاشة</w:t>
      </w:r>
      <w:r w:rsidR="00A63F3E" w:rsidRPr="00BD0FCC">
        <w:rPr>
          <w:rFonts w:asciiTheme="majorBidi" w:hAnsiTheme="majorBidi" w:cstheme="majorBidi"/>
          <w:noProof/>
          <w:sz w:val="28"/>
          <w:szCs w:val="28"/>
          <w:lang w:eastAsia="fr-FR"/>
        </w:rPr>
        <w:t>)</w:t>
      </w:r>
      <w:r w:rsidR="008D3F9B" w:rsidRPr="008D3F9B">
        <w:rPr>
          <w:rFonts w:asciiTheme="majorBidi" w:hAnsiTheme="majorBidi" w:cstheme="majorBidi"/>
          <w:b/>
          <w:noProof/>
          <w:sz w:val="28"/>
          <w:szCs w:val="28"/>
          <w:lang w:eastAsia="fr-FR"/>
        </w:rPr>
        <w:t xml:space="preserve"> </w:t>
      </w:r>
      <w:r w:rsidR="008D3F9B" w:rsidRPr="008D3F9B">
        <w:rPr>
          <w:rFonts w:asciiTheme="majorBidi" w:hAnsiTheme="majorBidi" w:cstheme="majorBidi"/>
          <w:bCs/>
          <w:noProof/>
          <w:sz w:val="28"/>
          <w:szCs w:val="28"/>
          <w:lang w:eastAsia="fr-FR"/>
        </w:rPr>
        <w:t>(appelé Ecran</w:t>
      </w:r>
      <w:r w:rsidR="00523219" w:rsidRPr="00523219">
        <w:rPr>
          <w:rFonts w:asciiTheme="majorBidi" w:hAnsiTheme="majorBidi" w:cs="Times New Roman" w:hint="cs"/>
          <w:noProof/>
          <w:sz w:val="28"/>
          <w:szCs w:val="28"/>
          <w:rtl/>
          <w:lang w:eastAsia="fr-FR"/>
        </w:rPr>
        <w:t>زجاجة</w:t>
      </w:r>
      <w:r w:rsidR="00523219">
        <w:rPr>
          <w:rFonts w:asciiTheme="majorBidi" w:hAnsiTheme="majorBidi" w:cs="Times New Roman" w:hint="cs"/>
          <w:noProof/>
          <w:sz w:val="28"/>
          <w:szCs w:val="28"/>
          <w:rtl/>
          <w:lang w:eastAsia="fr-FR"/>
        </w:rPr>
        <w:t xml:space="preserve"> ال</w:t>
      </w:r>
      <w:r w:rsidR="00523219" w:rsidRPr="00523219">
        <w:rPr>
          <w:rFonts w:asciiTheme="majorBidi" w:hAnsiTheme="majorBidi" w:cs="Times New Roman" w:hint="cs"/>
          <w:noProof/>
          <w:sz w:val="28"/>
          <w:szCs w:val="28"/>
          <w:rtl/>
          <w:lang w:eastAsia="fr-FR"/>
        </w:rPr>
        <w:t>شاشة</w:t>
      </w:r>
      <w:r w:rsidR="00523219">
        <w:rPr>
          <w:rFonts w:asciiTheme="majorBidi" w:hAnsiTheme="majorBidi" w:cs="Times New Roman" w:hint="cs"/>
          <w:noProof/>
          <w:sz w:val="28"/>
          <w:szCs w:val="28"/>
          <w:rtl/>
          <w:lang w:eastAsia="fr-FR"/>
        </w:rPr>
        <w:t xml:space="preserve"> </w:t>
      </w:r>
      <w:r w:rsidR="008D3F9B" w:rsidRPr="008D3F9B">
        <w:rPr>
          <w:rFonts w:asciiTheme="majorBidi" w:hAnsiTheme="majorBidi" w:cstheme="majorBidi"/>
          <w:bCs/>
          <w:noProof/>
          <w:sz w:val="28"/>
          <w:szCs w:val="28"/>
          <w:lang w:eastAsia="fr-FR"/>
        </w:rPr>
        <w:t>)</w:t>
      </w:r>
      <w:r w:rsidR="008D3F9B" w:rsidRPr="00BD0FCC">
        <w:rPr>
          <w:rFonts w:asciiTheme="majorBidi" w:hAnsiTheme="majorBidi" w:cstheme="majorBidi"/>
          <w:noProof/>
          <w:sz w:val="28"/>
          <w:szCs w:val="28"/>
          <w:lang w:eastAsia="fr-FR"/>
        </w:rPr>
        <w:t xml:space="preserve"> </w:t>
      </w:r>
      <w:r w:rsidR="00A63F3E" w:rsidRPr="00BD0FCC">
        <w:rPr>
          <w:rFonts w:asciiTheme="majorBidi" w:hAnsiTheme="majorBidi" w:cstheme="majorBidi"/>
          <w:noProof/>
          <w:sz w:val="28"/>
          <w:szCs w:val="28"/>
          <w:lang w:eastAsia="fr-FR"/>
        </w:rPr>
        <w:t xml:space="preserve"> </w:t>
      </w:r>
      <w:r w:rsidR="00585E9F">
        <w:rPr>
          <w:rFonts w:ascii="TimesNewRoman" w:hAnsi="TimesNewRoman" w:cs="TimesNewRoman"/>
          <w:sz w:val="28"/>
          <w:szCs w:val="28"/>
        </w:rPr>
        <w:t>c’est un périphérique de sortie de données qui</w:t>
      </w:r>
      <w:r w:rsidR="00585E9F">
        <w:rPr>
          <w:rFonts w:ascii="TimesNewRoman" w:hAnsi="TimesNewRoman" w:cs="TimesNewRoman" w:hint="cs"/>
          <w:sz w:val="28"/>
          <w:szCs w:val="28"/>
          <w:rtl/>
        </w:rPr>
        <w:t xml:space="preserve"> </w:t>
      </w:r>
      <w:r w:rsidR="00585E9F">
        <w:rPr>
          <w:rFonts w:ascii="TimesNewRoman" w:hAnsi="TimesNewRoman" w:cs="TimesNewRoman"/>
          <w:sz w:val="28"/>
          <w:szCs w:val="28"/>
        </w:rPr>
        <w:t>nous permet de visualiser le résultat des réalisations effectuées par</w:t>
      </w:r>
      <w:r w:rsidR="00585E9F">
        <w:rPr>
          <w:rFonts w:ascii="TimesNewRoman" w:hAnsi="TimesNewRoman" w:cs="TimesNewRoman" w:hint="cs"/>
          <w:sz w:val="28"/>
          <w:szCs w:val="28"/>
          <w:rtl/>
        </w:rPr>
        <w:t xml:space="preserve"> </w:t>
      </w:r>
      <w:r w:rsidR="00585E9F">
        <w:rPr>
          <w:rFonts w:ascii="TimesNewRoman" w:hAnsi="TimesNewRoman" w:cs="TimesNewRoman"/>
          <w:sz w:val="28"/>
          <w:szCs w:val="28"/>
        </w:rPr>
        <w:t>l’ordinateur.</w:t>
      </w:r>
      <w:r w:rsidR="00585E9F" w:rsidRPr="00585E9F">
        <w:rPr>
          <w:rFonts w:asciiTheme="majorBidi" w:hAnsiTheme="majorBidi" w:cstheme="majorBidi"/>
          <w:noProof/>
          <w:sz w:val="28"/>
          <w:szCs w:val="28"/>
          <w:lang w:eastAsia="fr-FR"/>
        </w:rPr>
        <w:t xml:space="preserve"> </w:t>
      </w:r>
      <w:r w:rsidR="00585E9F" w:rsidRPr="00BD0FCC">
        <w:rPr>
          <w:rFonts w:asciiTheme="majorBidi" w:hAnsiTheme="majorBidi" w:cstheme="majorBidi"/>
          <w:noProof/>
          <w:sz w:val="28"/>
          <w:szCs w:val="28"/>
          <w:lang w:eastAsia="fr-FR"/>
        </w:rPr>
        <w:t xml:space="preserve">Il comporte l’écran (la vitre). </w:t>
      </w:r>
      <w:r w:rsidR="00585E9F" w:rsidRPr="00BD0FCC">
        <w:rPr>
          <w:rFonts w:asciiTheme="majorBidi" w:hAnsiTheme="majorBidi" w:cstheme="majorBidi"/>
          <w:sz w:val="28"/>
          <w:szCs w:val="28"/>
        </w:rPr>
        <w:t xml:space="preserve">La netteté de l’image (la qualité) est définie par le terme </w:t>
      </w:r>
      <w:r w:rsidR="00585E9F" w:rsidRPr="00BD0FCC">
        <w:rPr>
          <w:rFonts w:asciiTheme="majorBidi" w:hAnsiTheme="majorBidi" w:cstheme="majorBidi"/>
          <w:sz w:val="28"/>
          <w:szCs w:val="28"/>
          <w:u w:val="single"/>
        </w:rPr>
        <w:t>résolution</w:t>
      </w:r>
      <w:r w:rsidR="00585E9F" w:rsidRPr="00BD0FCC">
        <w:rPr>
          <w:rFonts w:asciiTheme="majorBidi" w:hAnsiTheme="majorBidi" w:cstheme="majorBidi"/>
          <w:sz w:val="28"/>
          <w:szCs w:val="28"/>
        </w:rPr>
        <w:t xml:space="preserve"> et s’évalue en nombre de </w:t>
      </w:r>
      <w:r w:rsidR="00585E9F" w:rsidRPr="00BD0FCC">
        <w:rPr>
          <w:rFonts w:asciiTheme="majorBidi" w:hAnsiTheme="majorBidi" w:cstheme="majorBidi"/>
          <w:sz w:val="28"/>
          <w:szCs w:val="28"/>
          <w:u w:val="single"/>
        </w:rPr>
        <w:t>pixels</w:t>
      </w:r>
      <w:r w:rsidR="00585E9F" w:rsidRPr="00BD0FCC">
        <w:rPr>
          <w:rFonts w:asciiTheme="majorBidi" w:hAnsiTheme="majorBidi" w:cstheme="majorBidi"/>
          <w:sz w:val="28"/>
          <w:szCs w:val="28"/>
        </w:rPr>
        <w:t>.</w:t>
      </w:r>
    </w:p>
    <w:p w:rsidR="00A63F3E" w:rsidRPr="00BD0FCC" w:rsidRDefault="00585E9F" w:rsidP="00585E9F">
      <w:pPr>
        <w:jc w:val="both"/>
        <w:rPr>
          <w:rFonts w:asciiTheme="majorBidi" w:hAnsiTheme="majorBidi" w:cstheme="majorBidi"/>
          <w:sz w:val="28"/>
          <w:szCs w:val="28"/>
        </w:rPr>
      </w:pPr>
      <w:r w:rsidRPr="00585E9F">
        <w:rPr>
          <w:rFonts w:asciiTheme="majorBidi" w:hAnsiTheme="majorBidi" w:cstheme="majorBidi"/>
          <w:b/>
          <w:noProof/>
          <w:sz w:val="28"/>
          <w:szCs w:val="28"/>
          <w:lang w:eastAsia="fr-FR"/>
        </w:rPr>
        <w:t>Rôle</w:t>
      </w:r>
      <w:r>
        <w:rPr>
          <w:rFonts w:asciiTheme="majorBidi" w:hAnsiTheme="majorBidi" w:cstheme="majorBidi"/>
          <w:noProof/>
          <w:sz w:val="28"/>
          <w:szCs w:val="28"/>
          <w:lang w:eastAsia="fr-FR"/>
        </w:rPr>
        <w:t xml:space="preserve"> : </w:t>
      </w:r>
      <w:r w:rsidR="00A63F3E" w:rsidRPr="00BD0FCC">
        <w:rPr>
          <w:rFonts w:asciiTheme="majorBidi" w:hAnsiTheme="majorBidi" w:cstheme="majorBidi"/>
          <w:noProof/>
          <w:sz w:val="28"/>
          <w:szCs w:val="28"/>
          <w:lang w:eastAsia="fr-FR"/>
        </w:rPr>
        <w:t xml:space="preserve">affichage. </w:t>
      </w:r>
    </w:p>
    <w:p w:rsidR="00A63F3E" w:rsidRPr="00BD0FCC" w:rsidRDefault="00430571" w:rsidP="00764043">
      <w:pPr>
        <w:pStyle w:val="Paragraphedeliste"/>
        <w:rPr>
          <w:rFonts w:asciiTheme="majorBidi" w:hAnsiTheme="majorBidi" w:cstheme="majorBidi"/>
          <w:noProof/>
          <w:sz w:val="28"/>
          <w:szCs w:val="28"/>
          <w:lang w:eastAsia="fr-FR"/>
        </w:rPr>
      </w:pPr>
      <w:r w:rsidRPr="00BD0FCC">
        <w:rPr>
          <w:rFonts w:asciiTheme="majorBidi" w:hAnsiTheme="majorBidi" w:cstheme="majorBidi"/>
          <w:noProof/>
          <w:sz w:val="24"/>
          <w:szCs w:val="24"/>
          <w:lang w:eastAsia="fr-FR"/>
        </w:rPr>
        <mc:AlternateContent>
          <mc:Choice Requires="wps">
            <w:drawing>
              <wp:anchor distT="0" distB="0" distL="114300" distR="114300" simplePos="0" relativeHeight="251733504" behindDoc="0" locked="0" layoutInCell="1" allowOverlap="1" wp14:anchorId="359C216B" wp14:editId="41BAE614">
                <wp:simplePos x="0" y="0"/>
                <wp:positionH relativeFrom="column">
                  <wp:posOffset>2824701</wp:posOffset>
                </wp:positionH>
                <wp:positionV relativeFrom="paragraph">
                  <wp:posOffset>1076353</wp:posOffset>
                </wp:positionV>
                <wp:extent cx="2249805" cy="328930"/>
                <wp:effectExtent l="95250" t="152400" r="17145" b="13970"/>
                <wp:wrapNone/>
                <wp:docPr id="122" name="Rectangle à coins arrondis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9805" cy="328930"/>
                        </a:xfrm>
                        <a:prstGeom prst="wedgeRoundRectCallout">
                          <a:avLst>
                            <a:gd name="adj1" fmla="val -52028"/>
                            <a:gd name="adj2" fmla="val -88769"/>
                            <a:gd name="adj3" fmla="val 16667"/>
                          </a:avLst>
                        </a:prstGeom>
                        <a:noFill/>
                        <a:ln w="9525">
                          <a:solidFill>
                            <a:srgbClr val="000000"/>
                          </a:solidFill>
                          <a:miter lim="800000"/>
                          <a:headEnd/>
                          <a:tailEnd/>
                        </a:ln>
                      </wps:spPr>
                      <wps:txbx>
                        <w:txbxContent>
                          <w:p w:rsidR="005365ED" w:rsidRDefault="005365ED" w:rsidP="00430571">
                            <w:r>
                              <w:t xml:space="preserve">Bouton d’alimentation (Power)  </w:t>
                            </w:r>
                            <w:r>
                              <w:rPr>
                                <w:noProof/>
                                <w:lang w:eastAsia="fr-FR"/>
                              </w:rPr>
                              <w:drawing>
                                <wp:inline distT="0" distB="0" distL="0" distR="0" wp14:anchorId="597D757A" wp14:editId="3D10C195">
                                  <wp:extent cx="195580" cy="195580"/>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3.png"/>
                                          <pic:cNvPicPr/>
                                        </pic:nvPicPr>
                                        <pic:blipFill>
                                          <a:blip r:embed="rId31">
                                            <a:extLst>
                                              <a:ext uri="{28A0092B-C50C-407E-A947-70E740481C1C}">
                                                <a14:useLocalDpi xmlns:a14="http://schemas.microsoft.com/office/drawing/2010/main" val="0"/>
                                              </a:ext>
                                            </a:extLst>
                                          </a:blip>
                                          <a:stretch>
                                            <a:fillRect/>
                                          </a:stretch>
                                        </pic:blipFill>
                                        <pic:spPr>
                                          <a:xfrm>
                                            <a:off x="0" y="0"/>
                                            <a:ext cx="195580" cy="1955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C216B" id="Rectangle à coins arrondis 122" o:spid="_x0000_s1035" type="#_x0000_t62" style="position:absolute;left:0;text-align:left;margin-left:222.4pt;margin-top:84.75pt;width:177.15pt;height:25.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" adj="-438,-8374" filled="f">
                <v:textbox>
                  <w:txbxContent>
                    <w:p w:rsidR="005365ED" w:rsidRDefault="005365ED" w:rsidP="00430571">
                      <w:r>
                        <w:t xml:space="preserve">Bouton d’alimentation (Power)  </w:t>
                      </w:r>
                      <w:r>
                        <w:rPr>
                          <w:noProof/>
                          <w:lang w:eastAsia="fr-FR"/>
                        </w:rPr>
                        <w:drawing>
                          <wp:inline distT="0" distB="0" distL="0" distR="0" wp14:anchorId="597D757A" wp14:editId="3D10C195">
                            <wp:extent cx="195580" cy="195580"/>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3.png"/>
                                    <pic:cNvPicPr/>
                                  </pic:nvPicPr>
                                  <pic:blipFill>
                                    <a:blip r:embed="rId31">
                                      <a:extLst>
                                        <a:ext uri="{28A0092B-C50C-407E-A947-70E740481C1C}">
                                          <a14:useLocalDpi xmlns:a14="http://schemas.microsoft.com/office/drawing/2010/main" val="0"/>
                                        </a:ext>
                                      </a:extLst>
                                    </a:blip>
                                    <a:stretch>
                                      <a:fillRect/>
                                    </a:stretch>
                                  </pic:blipFill>
                                  <pic:spPr>
                                    <a:xfrm>
                                      <a:off x="0" y="0"/>
                                      <a:ext cx="195580" cy="195580"/>
                                    </a:xfrm>
                                    <a:prstGeom prst="rect">
                                      <a:avLst/>
                                    </a:prstGeom>
                                  </pic:spPr>
                                </pic:pic>
                              </a:graphicData>
                            </a:graphic>
                          </wp:inline>
                        </w:drawing>
                      </w:r>
                    </w:p>
                  </w:txbxContent>
                </v:textbox>
              </v:shape>
            </w:pict>
          </mc:Fallback>
        </mc:AlternateContent>
      </w:r>
      <w:r w:rsidR="00CD496A">
        <w:rPr>
          <w:rFonts w:asciiTheme="majorBidi" w:hAnsiTheme="majorBidi" w:cstheme="majorBidi"/>
          <w:noProof/>
          <w:sz w:val="28"/>
          <w:szCs w:val="28"/>
          <w:lang w:eastAsia="fr-FR"/>
        </w:rPr>
        <w:drawing>
          <wp:inline distT="0" distB="0" distL="0" distR="0" wp14:anchorId="3A196FCC" wp14:editId="7CE2B97A">
            <wp:extent cx="2615979" cy="1248355"/>
            <wp:effectExtent l="0" t="0" r="0" b="952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3.jpg"/>
                    <pic:cNvPicPr/>
                  </pic:nvPicPr>
                  <pic:blipFill>
                    <a:blip r:embed="rId32">
                      <a:extLst>
                        <a:ext uri="{28A0092B-C50C-407E-A947-70E740481C1C}">
                          <a14:useLocalDpi xmlns:a14="http://schemas.microsoft.com/office/drawing/2010/main" val="0"/>
                        </a:ext>
                      </a:extLst>
                    </a:blip>
                    <a:stretch>
                      <a:fillRect/>
                    </a:stretch>
                  </pic:blipFill>
                  <pic:spPr>
                    <a:xfrm>
                      <a:off x="0" y="0"/>
                      <a:ext cx="2611438" cy="1246188"/>
                    </a:xfrm>
                    <a:prstGeom prst="rect">
                      <a:avLst/>
                    </a:prstGeom>
                  </pic:spPr>
                </pic:pic>
              </a:graphicData>
            </a:graphic>
          </wp:inline>
        </w:drawing>
      </w:r>
    </w:p>
    <w:p w:rsidR="00A63F3E" w:rsidRPr="00BD0FCC" w:rsidRDefault="00A63F3E" w:rsidP="00CD64F9">
      <w:pPr>
        <w:spacing w:after="0" w:line="240" w:lineRule="auto"/>
        <w:rPr>
          <w:rFonts w:asciiTheme="majorBidi" w:hAnsiTheme="majorBidi" w:cstheme="majorBidi"/>
          <w:sz w:val="28"/>
          <w:szCs w:val="28"/>
        </w:rPr>
      </w:pPr>
    </w:p>
    <w:p w:rsidR="009A1748" w:rsidRPr="009A1748" w:rsidRDefault="00DA611A" w:rsidP="00057D21">
      <w:pPr>
        <w:pStyle w:val="Titre3"/>
      </w:pPr>
      <w:bookmarkStart w:id="21" w:name="_Toc72919169"/>
      <w:r>
        <w:lastRenderedPageBreak/>
        <w:t>2.2.7. Autres</w:t>
      </w:r>
      <w:r w:rsidR="003B651A">
        <w:t xml:space="preserve"> p</w:t>
      </w:r>
      <w:r w:rsidR="009A1748" w:rsidRPr="009A1748">
        <w:t>ériphériques</w:t>
      </w:r>
      <w:r w:rsidR="00523219">
        <w:rPr>
          <w:rFonts w:hint="cs"/>
          <w:rtl/>
        </w:rPr>
        <w:t xml:space="preserve"> </w:t>
      </w:r>
      <w:r w:rsidR="00523219" w:rsidRPr="00523219">
        <w:rPr>
          <w:rFonts w:cs="Times New Roman" w:hint="cs"/>
          <w:rtl/>
        </w:rPr>
        <w:t>أجهزة</w:t>
      </w:r>
      <w:r w:rsidR="00523219" w:rsidRPr="00523219">
        <w:rPr>
          <w:rFonts w:cs="Times New Roman"/>
          <w:rtl/>
        </w:rPr>
        <w:t xml:space="preserve"> </w:t>
      </w:r>
      <w:r w:rsidR="00523219">
        <w:rPr>
          <w:rFonts w:cs="Times New Roman" w:hint="cs"/>
          <w:rtl/>
        </w:rPr>
        <w:t>أخرى</w:t>
      </w:r>
      <w:bookmarkEnd w:id="21"/>
      <w:r w:rsidR="00523219">
        <w:rPr>
          <w:rFonts w:cs="Times New Roman" w:hint="cs"/>
          <w:rtl/>
        </w:rPr>
        <w:t xml:space="preserve"> </w:t>
      </w:r>
    </w:p>
    <w:p w:rsidR="009A1748" w:rsidRDefault="009A1748" w:rsidP="00A63F3E">
      <w:pPr>
        <w:spacing w:after="0" w:line="240" w:lineRule="auto"/>
        <w:rPr>
          <w:rFonts w:asciiTheme="majorBidi" w:hAnsiTheme="majorBidi" w:cstheme="majorBidi"/>
          <w:sz w:val="28"/>
          <w:szCs w:val="28"/>
        </w:rPr>
      </w:pPr>
    </w:p>
    <w:p w:rsidR="009A1748" w:rsidRDefault="009A1748" w:rsidP="009B56CE">
      <w:pPr>
        <w:spacing w:line="240" w:lineRule="auto"/>
        <w:ind w:firstLine="708"/>
        <w:jc w:val="both"/>
        <w:rPr>
          <w:rFonts w:asciiTheme="majorBidi" w:hAnsiTheme="majorBidi" w:cstheme="majorBidi"/>
          <w:sz w:val="28"/>
          <w:szCs w:val="28"/>
        </w:rPr>
      </w:pPr>
      <w:r>
        <w:rPr>
          <w:rFonts w:asciiTheme="majorBidi" w:hAnsiTheme="majorBidi" w:cstheme="majorBidi"/>
          <w:sz w:val="28"/>
          <w:szCs w:val="28"/>
        </w:rPr>
        <w:t>Les q</w:t>
      </w:r>
      <w:r w:rsidRPr="004A0452">
        <w:rPr>
          <w:rFonts w:asciiTheme="majorBidi" w:hAnsiTheme="majorBidi" w:cstheme="majorBidi"/>
          <w:sz w:val="28"/>
          <w:szCs w:val="28"/>
        </w:rPr>
        <w:t xml:space="preserve">uatre (04) matériels </w:t>
      </w:r>
      <w:r>
        <w:rPr>
          <w:rFonts w:asciiTheme="majorBidi" w:hAnsiTheme="majorBidi" w:cstheme="majorBidi"/>
          <w:sz w:val="28"/>
          <w:szCs w:val="28"/>
        </w:rPr>
        <w:t xml:space="preserve">informatiques </w:t>
      </w:r>
      <w:r w:rsidR="009B56CE">
        <w:rPr>
          <w:rFonts w:asciiTheme="majorBidi" w:hAnsiTheme="majorBidi" w:cstheme="majorBidi"/>
          <w:sz w:val="28"/>
          <w:szCs w:val="28"/>
        </w:rPr>
        <w:t>(l’Unité Centrale, le Moniteur (l’écran), le Clavier, la Souris)</w:t>
      </w:r>
      <w:r>
        <w:rPr>
          <w:rFonts w:asciiTheme="majorBidi" w:hAnsiTheme="majorBidi" w:cstheme="majorBidi"/>
          <w:sz w:val="28"/>
          <w:szCs w:val="28"/>
        </w:rPr>
        <w:t xml:space="preserve"> </w:t>
      </w:r>
      <w:r w:rsidRPr="004A0452">
        <w:rPr>
          <w:rFonts w:asciiTheme="majorBidi" w:hAnsiTheme="majorBidi" w:cstheme="majorBidi"/>
          <w:sz w:val="28"/>
          <w:szCs w:val="28"/>
        </w:rPr>
        <w:t>sont suffis</w:t>
      </w:r>
      <w:r w:rsidR="002A7780">
        <w:rPr>
          <w:rFonts w:asciiTheme="majorBidi" w:hAnsiTheme="majorBidi" w:cstheme="majorBidi"/>
          <w:sz w:val="28"/>
          <w:szCs w:val="28"/>
        </w:rPr>
        <w:t xml:space="preserve">ants pour bien </w:t>
      </w:r>
      <w:r w:rsidRPr="004A0452">
        <w:rPr>
          <w:rFonts w:asciiTheme="majorBidi" w:hAnsiTheme="majorBidi" w:cstheme="majorBidi"/>
          <w:sz w:val="28"/>
          <w:szCs w:val="28"/>
        </w:rPr>
        <w:t>équipe</w:t>
      </w:r>
      <w:r w:rsidR="002A7780">
        <w:rPr>
          <w:rFonts w:asciiTheme="majorBidi" w:hAnsiTheme="majorBidi" w:cstheme="majorBidi"/>
          <w:sz w:val="28"/>
          <w:szCs w:val="28"/>
        </w:rPr>
        <w:t xml:space="preserve">r </w:t>
      </w:r>
      <w:r w:rsidRPr="004A0452">
        <w:rPr>
          <w:rFonts w:asciiTheme="majorBidi" w:hAnsiTheme="majorBidi" w:cstheme="majorBidi"/>
          <w:sz w:val="28"/>
          <w:szCs w:val="28"/>
        </w:rPr>
        <w:t xml:space="preserve">un PC. </w:t>
      </w:r>
      <w:r>
        <w:rPr>
          <w:rFonts w:asciiTheme="majorBidi" w:hAnsiTheme="majorBidi" w:cstheme="majorBidi"/>
          <w:sz w:val="28"/>
          <w:szCs w:val="28"/>
        </w:rPr>
        <w:t>Toutes fois, d’autres périphériques sont souvent nécessaires</w:t>
      </w:r>
      <w:r w:rsidR="009B56CE">
        <w:rPr>
          <w:rFonts w:asciiTheme="majorBidi" w:hAnsiTheme="majorBidi" w:cstheme="majorBidi"/>
          <w:sz w:val="28"/>
          <w:szCs w:val="28"/>
        </w:rPr>
        <w:t xml:space="preserve"> pour accomplir ses tâches</w:t>
      </w:r>
      <w:r>
        <w:rPr>
          <w:rFonts w:asciiTheme="majorBidi" w:hAnsiTheme="majorBidi" w:cstheme="majorBidi"/>
          <w:sz w:val="28"/>
          <w:szCs w:val="28"/>
        </w:rPr>
        <w:t xml:space="preserve">. Il s’agit </w:t>
      </w:r>
      <w:r w:rsidR="002A7780">
        <w:rPr>
          <w:rFonts w:asciiTheme="majorBidi" w:hAnsiTheme="majorBidi" w:cstheme="majorBidi"/>
          <w:sz w:val="28"/>
          <w:szCs w:val="28"/>
        </w:rPr>
        <w:t xml:space="preserve">entres autres </w:t>
      </w:r>
      <w:r>
        <w:rPr>
          <w:rFonts w:asciiTheme="majorBidi" w:hAnsiTheme="majorBidi" w:cstheme="majorBidi"/>
          <w:sz w:val="28"/>
          <w:szCs w:val="28"/>
        </w:rPr>
        <w:t xml:space="preserve">de : </w:t>
      </w:r>
    </w:p>
    <w:p w:rsidR="00387977" w:rsidRDefault="00387977">
      <w:pPr>
        <w:rPr>
          <w:rFonts w:asciiTheme="majorBidi" w:hAnsiTheme="majorBidi" w:cstheme="majorBidi"/>
          <w:sz w:val="28"/>
          <w:szCs w:val="28"/>
        </w:rPr>
      </w:pPr>
      <w:r>
        <w:rPr>
          <w:rFonts w:asciiTheme="majorBidi" w:hAnsiTheme="majorBidi" w:cstheme="majorBidi"/>
          <w:sz w:val="28"/>
          <w:szCs w:val="28"/>
        </w:rPr>
        <w:br w:type="page"/>
      </w:r>
    </w:p>
    <w:tbl>
      <w:tblPr>
        <w:tblW w:w="0" w:type="auto"/>
        <w:tblLook w:val="04A0" w:firstRow="1" w:lastRow="0" w:firstColumn="1" w:lastColumn="0" w:noHBand="0" w:noVBand="1"/>
      </w:tblPr>
      <w:tblGrid>
        <w:gridCol w:w="2133"/>
        <w:gridCol w:w="3606"/>
        <w:gridCol w:w="2783"/>
      </w:tblGrid>
      <w:tr w:rsidR="009A1748" w:rsidTr="00F6157C">
        <w:tc>
          <w:tcPr>
            <w:tcW w:w="2133" w:type="dxa"/>
          </w:tcPr>
          <w:p w:rsidR="009A1748" w:rsidRPr="009A1748" w:rsidRDefault="009A1748" w:rsidP="00D3743D">
            <w:pPr>
              <w:rPr>
                <w:rFonts w:asciiTheme="majorBidi" w:hAnsiTheme="majorBidi" w:cstheme="majorBidi"/>
                <w:b/>
                <w:bCs/>
                <w:sz w:val="28"/>
                <w:szCs w:val="28"/>
              </w:rPr>
            </w:pPr>
            <w:r w:rsidRPr="009A1748">
              <w:rPr>
                <w:rFonts w:asciiTheme="majorBidi" w:hAnsiTheme="majorBidi" w:cstheme="majorBidi"/>
                <w:b/>
                <w:bCs/>
                <w:sz w:val="28"/>
                <w:szCs w:val="28"/>
              </w:rPr>
              <w:lastRenderedPageBreak/>
              <w:t>périphérique</w:t>
            </w:r>
          </w:p>
        </w:tc>
        <w:tc>
          <w:tcPr>
            <w:tcW w:w="3606" w:type="dxa"/>
          </w:tcPr>
          <w:p w:rsidR="009A1748" w:rsidRPr="009A1748" w:rsidRDefault="009A1748" w:rsidP="00D3743D">
            <w:pPr>
              <w:rPr>
                <w:rFonts w:asciiTheme="majorBidi" w:hAnsiTheme="majorBidi" w:cstheme="majorBidi"/>
                <w:b/>
                <w:bCs/>
                <w:sz w:val="28"/>
                <w:szCs w:val="28"/>
              </w:rPr>
            </w:pPr>
            <w:r w:rsidRPr="009A1748">
              <w:rPr>
                <w:rFonts w:asciiTheme="majorBidi" w:hAnsiTheme="majorBidi" w:cstheme="majorBidi"/>
                <w:b/>
                <w:bCs/>
                <w:sz w:val="28"/>
                <w:szCs w:val="28"/>
              </w:rPr>
              <w:t>Image</w:t>
            </w:r>
          </w:p>
        </w:tc>
        <w:tc>
          <w:tcPr>
            <w:tcW w:w="2783" w:type="dxa"/>
          </w:tcPr>
          <w:p w:rsidR="009A1748" w:rsidRPr="009A1748" w:rsidRDefault="009A1748" w:rsidP="00D3743D">
            <w:pPr>
              <w:rPr>
                <w:rFonts w:asciiTheme="majorBidi" w:hAnsiTheme="majorBidi" w:cstheme="majorBidi"/>
                <w:b/>
                <w:bCs/>
                <w:sz w:val="28"/>
                <w:szCs w:val="28"/>
              </w:rPr>
            </w:pPr>
            <w:r w:rsidRPr="009A1748">
              <w:rPr>
                <w:rFonts w:asciiTheme="majorBidi" w:hAnsiTheme="majorBidi" w:cstheme="majorBidi"/>
                <w:b/>
                <w:bCs/>
                <w:sz w:val="28"/>
                <w:szCs w:val="28"/>
              </w:rPr>
              <w:t>Rôle</w:t>
            </w:r>
          </w:p>
        </w:tc>
      </w:tr>
      <w:tr w:rsidR="009A1748" w:rsidTr="00F6157C">
        <w:tc>
          <w:tcPr>
            <w:tcW w:w="2133" w:type="dxa"/>
          </w:tcPr>
          <w:p w:rsidR="009A1748" w:rsidRDefault="009A1748" w:rsidP="00D3743D">
            <w:pPr>
              <w:rPr>
                <w:rFonts w:asciiTheme="majorBidi" w:hAnsiTheme="majorBidi" w:cstheme="majorBidi"/>
                <w:sz w:val="28"/>
                <w:szCs w:val="28"/>
              </w:rPr>
            </w:pPr>
            <w:r>
              <w:rPr>
                <w:rFonts w:asciiTheme="majorBidi" w:hAnsiTheme="majorBidi" w:cstheme="majorBidi"/>
                <w:sz w:val="28"/>
                <w:szCs w:val="28"/>
              </w:rPr>
              <w:t xml:space="preserve">Imprimante (printer </w:t>
            </w:r>
            <w:r>
              <w:rPr>
                <w:rFonts w:asciiTheme="majorBidi" w:hAnsiTheme="majorBidi" w:cstheme="majorBidi" w:hint="cs"/>
                <w:sz w:val="28"/>
                <w:szCs w:val="28"/>
                <w:rtl/>
                <w:lang w:val="en-US"/>
              </w:rPr>
              <w:t>طابعة</w:t>
            </w:r>
            <w:r>
              <w:rPr>
                <w:rFonts w:asciiTheme="majorBidi" w:hAnsiTheme="majorBidi" w:cstheme="majorBidi"/>
                <w:sz w:val="28"/>
                <w:szCs w:val="28"/>
              </w:rPr>
              <w:t>) </w:t>
            </w:r>
          </w:p>
        </w:tc>
        <w:tc>
          <w:tcPr>
            <w:tcW w:w="3606" w:type="dxa"/>
          </w:tcPr>
          <w:p w:rsidR="009A1748" w:rsidRDefault="00B42BEB" w:rsidP="00D3743D">
            <w:pP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14:anchorId="4D718746" wp14:editId="175F5B01">
                  <wp:extent cx="2140471" cy="8382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imante2.jpg"/>
                          <pic:cNvPicPr/>
                        </pic:nvPicPr>
                        <pic:blipFill>
                          <a:blip r:embed="rId33">
                            <a:extLst>
                              <a:ext uri="{28A0092B-C50C-407E-A947-70E740481C1C}">
                                <a14:useLocalDpi xmlns:a14="http://schemas.microsoft.com/office/drawing/2010/main" val="0"/>
                              </a:ext>
                            </a:extLst>
                          </a:blip>
                          <a:stretch>
                            <a:fillRect/>
                          </a:stretch>
                        </pic:blipFill>
                        <pic:spPr>
                          <a:xfrm>
                            <a:off x="0" y="0"/>
                            <a:ext cx="2143125" cy="839239"/>
                          </a:xfrm>
                          <a:prstGeom prst="rect">
                            <a:avLst/>
                          </a:prstGeom>
                        </pic:spPr>
                      </pic:pic>
                    </a:graphicData>
                  </a:graphic>
                </wp:inline>
              </w:drawing>
            </w:r>
          </w:p>
        </w:tc>
        <w:tc>
          <w:tcPr>
            <w:tcW w:w="2783" w:type="dxa"/>
          </w:tcPr>
          <w:p w:rsidR="009A1748" w:rsidRDefault="009A1748" w:rsidP="00D3743D">
            <w:pPr>
              <w:rPr>
                <w:rFonts w:asciiTheme="majorBidi" w:hAnsiTheme="majorBidi" w:cstheme="majorBidi"/>
                <w:sz w:val="28"/>
                <w:szCs w:val="28"/>
              </w:rPr>
            </w:pPr>
            <w:r>
              <w:rPr>
                <w:rFonts w:asciiTheme="majorBidi" w:hAnsiTheme="majorBidi" w:cstheme="majorBidi"/>
                <w:sz w:val="28"/>
                <w:szCs w:val="28"/>
              </w:rPr>
              <w:t>d’imprimer le texte sur un papier A4 ;</w:t>
            </w:r>
          </w:p>
        </w:tc>
      </w:tr>
      <w:tr w:rsidR="009A1748" w:rsidTr="00F6157C">
        <w:tc>
          <w:tcPr>
            <w:tcW w:w="2133" w:type="dxa"/>
          </w:tcPr>
          <w:p w:rsidR="009A1748" w:rsidRDefault="009A1748" w:rsidP="00D3743D">
            <w:pPr>
              <w:rPr>
                <w:rFonts w:asciiTheme="majorBidi" w:hAnsiTheme="majorBidi" w:cstheme="majorBidi"/>
                <w:sz w:val="28"/>
                <w:szCs w:val="28"/>
              </w:rPr>
            </w:pPr>
            <w:r>
              <w:rPr>
                <w:rFonts w:asciiTheme="majorBidi" w:hAnsiTheme="majorBidi" w:cstheme="majorBidi"/>
                <w:sz w:val="28"/>
                <w:szCs w:val="28"/>
              </w:rPr>
              <w:t>Scanner (</w:t>
            </w:r>
            <w:r w:rsidR="00B42BEB">
              <w:rPr>
                <w:rFonts w:asciiTheme="majorBidi" w:hAnsiTheme="majorBidi" w:cstheme="majorBidi" w:hint="cs"/>
                <w:sz w:val="28"/>
                <w:szCs w:val="28"/>
                <w:rtl/>
              </w:rPr>
              <w:t>ضوئية</w:t>
            </w:r>
            <w:r w:rsidR="00B42BEB">
              <w:rPr>
                <w:rFonts w:asciiTheme="majorBidi" w:hAnsiTheme="majorBidi" w:cstheme="majorBidi" w:hint="cs"/>
                <w:sz w:val="28"/>
                <w:szCs w:val="28"/>
                <w:rtl/>
                <w:lang w:val="en-US"/>
              </w:rPr>
              <w:t xml:space="preserve"> </w:t>
            </w:r>
            <w:r>
              <w:rPr>
                <w:rFonts w:asciiTheme="majorBidi" w:hAnsiTheme="majorBidi" w:cstheme="majorBidi" w:hint="cs"/>
                <w:sz w:val="28"/>
                <w:szCs w:val="28"/>
                <w:rtl/>
                <w:lang w:val="en-US"/>
              </w:rPr>
              <w:t>ماسحة</w:t>
            </w:r>
            <w:r>
              <w:rPr>
                <w:rFonts w:asciiTheme="majorBidi" w:hAnsiTheme="majorBidi" w:cstheme="majorBidi"/>
                <w:sz w:val="28"/>
                <w:szCs w:val="28"/>
              </w:rPr>
              <w:t>) </w:t>
            </w:r>
          </w:p>
        </w:tc>
        <w:tc>
          <w:tcPr>
            <w:tcW w:w="3606" w:type="dxa"/>
          </w:tcPr>
          <w:p w:rsidR="009A1748" w:rsidRDefault="00B42BEB" w:rsidP="00D3743D">
            <w:pP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14:anchorId="4032EF48" wp14:editId="7D1286A7">
                  <wp:extent cx="2143125" cy="752475"/>
                  <wp:effectExtent l="0" t="0" r="9525" b="952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r3.jpg"/>
                          <pic:cNvPicPr/>
                        </pic:nvPicPr>
                        <pic:blipFill>
                          <a:blip r:embed="rId34">
                            <a:extLst>
                              <a:ext uri="{28A0092B-C50C-407E-A947-70E740481C1C}">
                                <a14:useLocalDpi xmlns:a14="http://schemas.microsoft.com/office/drawing/2010/main" val="0"/>
                              </a:ext>
                            </a:extLst>
                          </a:blip>
                          <a:stretch>
                            <a:fillRect/>
                          </a:stretch>
                        </pic:blipFill>
                        <pic:spPr>
                          <a:xfrm>
                            <a:off x="0" y="0"/>
                            <a:ext cx="2143125" cy="752475"/>
                          </a:xfrm>
                          <a:prstGeom prst="rect">
                            <a:avLst/>
                          </a:prstGeom>
                        </pic:spPr>
                      </pic:pic>
                    </a:graphicData>
                  </a:graphic>
                </wp:inline>
              </w:drawing>
            </w:r>
          </w:p>
        </w:tc>
        <w:tc>
          <w:tcPr>
            <w:tcW w:w="2783" w:type="dxa"/>
          </w:tcPr>
          <w:p w:rsidR="009A1748" w:rsidRDefault="009A1748" w:rsidP="00D3743D">
            <w:pPr>
              <w:rPr>
                <w:rFonts w:asciiTheme="majorBidi" w:hAnsiTheme="majorBidi" w:cstheme="majorBidi"/>
                <w:sz w:val="28"/>
                <w:szCs w:val="28"/>
              </w:rPr>
            </w:pPr>
            <w:r>
              <w:rPr>
                <w:rFonts w:asciiTheme="majorBidi" w:hAnsiTheme="majorBidi" w:cstheme="majorBidi"/>
                <w:sz w:val="28"/>
                <w:szCs w:val="28"/>
              </w:rPr>
              <w:t>envoyer des texte-papier vers l’ordinateur </w:t>
            </w:r>
          </w:p>
        </w:tc>
      </w:tr>
      <w:tr w:rsidR="00D3743D" w:rsidTr="00F6157C">
        <w:tc>
          <w:tcPr>
            <w:tcW w:w="2133" w:type="dxa"/>
          </w:tcPr>
          <w:p w:rsidR="00D3743D" w:rsidRDefault="00D3743D" w:rsidP="00D3743D">
            <w:pPr>
              <w:rPr>
                <w:rFonts w:asciiTheme="majorBidi" w:hAnsiTheme="majorBidi" w:cstheme="majorBidi"/>
                <w:sz w:val="28"/>
                <w:szCs w:val="28"/>
              </w:rPr>
            </w:pPr>
            <w:r w:rsidRPr="00865EC7">
              <w:rPr>
                <w:rFonts w:asciiTheme="majorBidi" w:hAnsiTheme="majorBidi" w:cstheme="majorBidi"/>
                <w:sz w:val="28"/>
                <w:szCs w:val="28"/>
                <w:lang w:val="en-US"/>
              </w:rPr>
              <w:t>Clé USB (Universal Serial Bus</w:t>
            </w:r>
            <w:r>
              <w:rPr>
                <w:rFonts w:asciiTheme="majorBidi" w:hAnsiTheme="majorBidi" w:cstheme="majorBidi" w:hint="cs"/>
                <w:sz w:val="28"/>
                <w:szCs w:val="28"/>
                <w:rtl/>
                <w:lang w:val="en-US"/>
              </w:rPr>
              <w:t xml:space="preserve"> </w:t>
            </w:r>
            <w:r>
              <w:rPr>
                <w:rFonts w:asciiTheme="majorBidi" w:hAnsiTheme="majorBidi" w:cstheme="majorBidi"/>
                <w:sz w:val="28"/>
                <w:szCs w:val="28"/>
              </w:rPr>
              <w:t xml:space="preserve">Key/Flash Disc </w:t>
            </w:r>
            <w:r>
              <w:rPr>
                <w:rFonts w:asciiTheme="majorBidi" w:hAnsiTheme="majorBidi" w:cstheme="majorBidi" w:hint="cs"/>
                <w:sz w:val="28"/>
                <w:szCs w:val="28"/>
                <w:rtl/>
                <w:lang w:val="en-US"/>
              </w:rPr>
              <w:t xml:space="preserve">مفتاح </w:t>
            </w:r>
            <w:r w:rsidRPr="00865EC7">
              <w:rPr>
                <w:rFonts w:asciiTheme="majorBidi" w:hAnsiTheme="majorBidi" w:cstheme="majorBidi"/>
                <w:sz w:val="28"/>
                <w:szCs w:val="28"/>
                <w:lang w:val="en-US"/>
              </w:rPr>
              <w:t>)</w:t>
            </w:r>
            <w:r>
              <w:rPr>
                <w:rFonts w:asciiTheme="majorBidi" w:hAnsiTheme="majorBidi" w:cstheme="majorBidi"/>
                <w:sz w:val="28"/>
                <w:szCs w:val="28"/>
                <w:lang w:val="en-US"/>
              </w:rPr>
              <w:t> </w:t>
            </w:r>
          </w:p>
        </w:tc>
        <w:tc>
          <w:tcPr>
            <w:tcW w:w="3606" w:type="dxa"/>
          </w:tcPr>
          <w:p w:rsidR="00D3743D" w:rsidRDefault="00A769DA" w:rsidP="00D3743D">
            <w:pP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14:anchorId="4AC4AB47" wp14:editId="75EBB14F">
                  <wp:extent cx="1415332" cy="826936"/>
                  <wp:effectExtent l="0" t="0" r="0" b="0"/>
                  <wp:docPr id="734" name="Imag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1.png"/>
                          <pic:cNvPicPr/>
                        </pic:nvPicPr>
                        <pic:blipFill>
                          <a:blip r:embed="rId35">
                            <a:extLst>
                              <a:ext uri="{28A0092B-C50C-407E-A947-70E740481C1C}">
                                <a14:useLocalDpi xmlns:a14="http://schemas.microsoft.com/office/drawing/2010/main" val="0"/>
                              </a:ext>
                            </a:extLst>
                          </a:blip>
                          <a:stretch>
                            <a:fillRect/>
                          </a:stretch>
                        </pic:blipFill>
                        <pic:spPr>
                          <a:xfrm>
                            <a:off x="0" y="0"/>
                            <a:ext cx="1422904" cy="831360"/>
                          </a:xfrm>
                          <a:prstGeom prst="rect">
                            <a:avLst/>
                          </a:prstGeom>
                        </pic:spPr>
                      </pic:pic>
                    </a:graphicData>
                  </a:graphic>
                </wp:inline>
              </w:drawing>
            </w:r>
          </w:p>
        </w:tc>
        <w:tc>
          <w:tcPr>
            <w:tcW w:w="2783" w:type="dxa"/>
            <w:vMerge w:val="restart"/>
          </w:tcPr>
          <w:p w:rsidR="00D3743D" w:rsidRDefault="00D3743D" w:rsidP="00D3743D">
            <w:pPr>
              <w:rPr>
                <w:rFonts w:asciiTheme="majorBidi" w:hAnsiTheme="majorBidi" w:cstheme="majorBidi"/>
                <w:sz w:val="28"/>
                <w:szCs w:val="28"/>
              </w:rPr>
            </w:pPr>
            <w:r>
              <w:rPr>
                <w:rFonts w:asciiTheme="majorBidi" w:hAnsiTheme="majorBidi" w:cstheme="majorBidi"/>
                <w:sz w:val="28"/>
                <w:szCs w:val="28"/>
              </w:rPr>
              <w:t>disque amovible (déplaçable) de stockage des données</w:t>
            </w:r>
          </w:p>
        </w:tc>
      </w:tr>
      <w:tr w:rsidR="00D3743D" w:rsidTr="00F6157C">
        <w:trPr>
          <w:trHeight w:val="1125"/>
        </w:trPr>
        <w:tc>
          <w:tcPr>
            <w:tcW w:w="2133" w:type="dxa"/>
          </w:tcPr>
          <w:p w:rsidR="00D3743D" w:rsidRPr="00594BC6" w:rsidRDefault="00D3743D" w:rsidP="00D3743D">
            <w:pPr>
              <w:rPr>
                <w:rFonts w:asciiTheme="majorBidi" w:hAnsiTheme="majorBidi" w:cstheme="majorBidi"/>
                <w:sz w:val="28"/>
                <w:szCs w:val="28"/>
                <w:lang w:val="en-US"/>
              </w:rPr>
            </w:pPr>
            <w:r w:rsidRPr="00594BC6">
              <w:rPr>
                <w:rFonts w:asciiTheme="majorBidi" w:hAnsiTheme="majorBidi" w:cstheme="majorBidi"/>
                <w:sz w:val="28"/>
                <w:szCs w:val="28"/>
                <w:lang w:val="en-US"/>
              </w:rPr>
              <w:t>DVD (Digital Video Disc) / CD</w:t>
            </w:r>
            <w:r>
              <w:rPr>
                <w:rFonts w:asciiTheme="majorBidi" w:hAnsiTheme="majorBidi" w:cstheme="majorBidi"/>
                <w:sz w:val="28"/>
                <w:szCs w:val="28"/>
                <w:lang w:val="en-US"/>
              </w:rPr>
              <w:t xml:space="preserve"> (Compaq Disc) </w:t>
            </w:r>
            <w:r>
              <w:rPr>
                <w:rFonts w:asciiTheme="majorBidi" w:hAnsiTheme="majorBidi" w:cstheme="majorBidi" w:hint="cs"/>
                <w:sz w:val="28"/>
                <w:szCs w:val="28"/>
                <w:rtl/>
                <w:lang w:val="en-US"/>
              </w:rPr>
              <w:t>قرص أو أسطوانة</w:t>
            </w:r>
          </w:p>
        </w:tc>
        <w:tc>
          <w:tcPr>
            <w:tcW w:w="3606" w:type="dxa"/>
          </w:tcPr>
          <w:p w:rsidR="00D3743D" w:rsidRPr="00594BC6" w:rsidRDefault="00585E9F" w:rsidP="00D3743D">
            <w:pPr>
              <w:rPr>
                <w:rFonts w:asciiTheme="majorBidi" w:hAnsiTheme="majorBidi" w:cstheme="majorBidi"/>
                <w:sz w:val="28"/>
                <w:szCs w:val="28"/>
                <w:lang w:val="en-US"/>
              </w:rPr>
            </w:pPr>
            <w:r>
              <w:rPr>
                <w:rFonts w:asciiTheme="majorBidi" w:hAnsiTheme="majorBidi" w:cstheme="majorBidi"/>
                <w:noProof/>
                <w:sz w:val="28"/>
                <w:szCs w:val="28"/>
                <w:lang w:eastAsia="fr-FR"/>
              </w:rPr>
              <w:drawing>
                <wp:inline distT="0" distB="0" distL="0" distR="0" wp14:anchorId="6DFE20D4" wp14:editId="493E4C0B">
                  <wp:extent cx="1000125" cy="923925"/>
                  <wp:effectExtent l="0" t="0" r="9525" b="9525"/>
                  <wp:docPr id="733" name="Imag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D1.jpg"/>
                          <pic:cNvPicPr/>
                        </pic:nvPicPr>
                        <pic:blipFill>
                          <a:blip r:embed="rId36">
                            <a:extLst>
                              <a:ext uri="{28A0092B-C50C-407E-A947-70E740481C1C}">
                                <a14:useLocalDpi xmlns:a14="http://schemas.microsoft.com/office/drawing/2010/main" val="0"/>
                              </a:ext>
                            </a:extLst>
                          </a:blip>
                          <a:stretch>
                            <a:fillRect/>
                          </a:stretch>
                        </pic:blipFill>
                        <pic:spPr>
                          <a:xfrm>
                            <a:off x="0" y="0"/>
                            <a:ext cx="1000125" cy="923925"/>
                          </a:xfrm>
                          <a:prstGeom prst="rect">
                            <a:avLst/>
                          </a:prstGeom>
                        </pic:spPr>
                      </pic:pic>
                    </a:graphicData>
                  </a:graphic>
                </wp:inline>
              </w:drawing>
            </w:r>
          </w:p>
        </w:tc>
        <w:tc>
          <w:tcPr>
            <w:tcW w:w="2783" w:type="dxa"/>
            <w:vMerge/>
          </w:tcPr>
          <w:p w:rsidR="00D3743D" w:rsidRDefault="00D3743D" w:rsidP="00D3743D">
            <w:pPr>
              <w:rPr>
                <w:rFonts w:asciiTheme="majorBidi" w:hAnsiTheme="majorBidi" w:cstheme="majorBidi"/>
                <w:sz w:val="28"/>
                <w:szCs w:val="28"/>
              </w:rPr>
            </w:pPr>
          </w:p>
        </w:tc>
      </w:tr>
      <w:tr w:rsidR="00D3743D" w:rsidTr="00F6157C">
        <w:trPr>
          <w:trHeight w:val="150"/>
        </w:trPr>
        <w:tc>
          <w:tcPr>
            <w:tcW w:w="2133" w:type="dxa"/>
          </w:tcPr>
          <w:p w:rsidR="00D3743D" w:rsidRPr="00D3743D" w:rsidRDefault="00D3743D" w:rsidP="00A769DA">
            <w:pPr>
              <w:rPr>
                <w:rFonts w:asciiTheme="majorBidi" w:hAnsiTheme="majorBidi" w:cstheme="majorBidi"/>
                <w:sz w:val="28"/>
                <w:szCs w:val="28"/>
              </w:rPr>
            </w:pPr>
            <w:r>
              <w:rPr>
                <w:rFonts w:asciiTheme="majorBidi" w:hAnsiTheme="majorBidi" w:cstheme="majorBidi"/>
                <w:sz w:val="28"/>
                <w:szCs w:val="28"/>
              </w:rPr>
              <w:t xml:space="preserve">Disque dur interne </w:t>
            </w:r>
            <w:r w:rsidR="00A769DA">
              <w:rPr>
                <w:rFonts w:asciiTheme="majorBidi" w:hAnsiTheme="majorBidi" w:cstheme="majorBidi"/>
                <w:sz w:val="28"/>
                <w:szCs w:val="28"/>
              </w:rPr>
              <w:t>/</w:t>
            </w:r>
            <w:r>
              <w:rPr>
                <w:rFonts w:asciiTheme="majorBidi" w:hAnsiTheme="majorBidi" w:cstheme="majorBidi"/>
                <w:sz w:val="28"/>
                <w:szCs w:val="28"/>
              </w:rPr>
              <w:t xml:space="preserve"> externe</w:t>
            </w:r>
          </w:p>
        </w:tc>
        <w:tc>
          <w:tcPr>
            <w:tcW w:w="3606" w:type="dxa"/>
          </w:tcPr>
          <w:p w:rsidR="00D3743D" w:rsidRPr="00D3743D" w:rsidRDefault="00A769DA" w:rsidP="00D3743D">
            <w:pP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14:anchorId="75F8128B" wp14:editId="48EC4273">
                  <wp:extent cx="1391478" cy="787179"/>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que dur1.jpg"/>
                          <pic:cNvPicPr/>
                        </pic:nvPicPr>
                        <pic:blipFill>
                          <a:blip r:embed="rId37">
                            <a:extLst>
                              <a:ext uri="{28A0092B-C50C-407E-A947-70E740481C1C}">
                                <a14:useLocalDpi xmlns:a14="http://schemas.microsoft.com/office/drawing/2010/main" val="0"/>
                              </a:ext>
                            </a:extLst>
                          </a:blip>
                          <a:stretch>
                            <a:fillRect/>
                          </a:stretch>
                        </pic:blipFill>
                        <pic:spPr>
                          <a:xfrm>
                            <a:off x="0" y="0"/>
                            <a:ext cx="1391761" cy="787339"/>
                          </a:xfrm>
                          <a:prstGeom prst="rect">
                            <a:avLst/>
                          </a:prstGeom>
                        </pic:spPr>
                      </pic:pic>
                    </a:graphicData>
                  </a:graphic>
                </wp:inline>
              </w:drawing>
            </w:r>
            <w:r>
              <w:rPr>
                <w:rFonts w:asciiTheme="majorBidi" w:hAnsiTheme="majorBidi" w:cstheme="majorBidi"/>
                <w:noProof/>
                <w:sz w:val="28"/>
                <w:szCs w:val="28"/>
                <w:lang w:eastAsia="fr-FR"/>
              </w:rPr>
              <w:drawing>
                <wp:inline distT="0" distB="0" distL="0" distR="0" wp14:anchorId="2ABE1B9B" wp14:editId="5A35DD60">
                  <wp:extent cx="1391478" cy="930302"/>
                  <wp:effectExtent l="0" t="0" r="0" b="3175"/>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que dur3.jpg"/>
                          <pic:cNvPicPr/>
                        </pic:nvPicPr>
                        <pic:blipFill>
                          <a:blip r:embed="rId38">
                            <a:extLst>
                              <a:ext uri="{28A0092B-C50C-407E-A947-70E740481C1C}">
                                <a14:useLocalDpi xmlns:a14="http://schemas.microsoft.com/office/drawing/2010/main" val="0"/>
                              </a:ext>
                            </a:extLst>
                          </a:blip>
                          <a:stretch>
                            <a:fillRect/>
                          </a:stretch>
                        </pic:blipFill>
                        <pic:spPr>
                          <a:xfrm>
                            <a:off x="0" y="0"/>
                            <a:ext cx="1392649" cy="931085"/>
                          </a:xfrm>
                          <a:prstGeom prst="rect">
                            <a:avLst/>
                          </a:prstGeom>
                        </pic:spPr>
                      </pic:pic>
                    </a:graphicData>
                  </a:graphic>
                </wp:inline>
              </w:drawing>
            </w:r>
          </w:p>
        </w:tc>
        <w:tc>
          <w:tcPr>
            <w:tcW w:w="2783" w:type="dxa"/>
            <w:vMerge/>
          </w:tcPr>
          <w:p w:rsidR="00D3743D" w:rsidRPr="0019353E" w:rsidRDefault="00D3743D" w:rsidP="00D3743D">
            <w:pPr>
              <w:rPr>
                <w:rFonts w:asciiTheme="majorBidi" w:hAnsiTheme="majorBidi" w:cstheme="majorBidi"/>
                <w:sz w:val="28"/>
                <w:szCs w:val="28"/>
              </w:rPr>
            </w:pPr>
          </w:p>
        </w:tc>
      </w:tr>
      <w:tr w:rsidR="00F6157C" w:rsidTr="00F6157C">
        <w:trPr>
          <w:trHeight w:val="165"/>
        </w:trPr>
        <w:tc>
          <w:tcPr>
            <w:tcW w:w="2133" w:type="dxa"/>
          </w:tcPr>
          <w:p w:rsidR="00F6157C" w:rsidRDefault="00F6157C" w:rsidP="00F6157C">
            <w:pPr>
              <w:rPr>
                <w:rFonts w:asciiTheme="majorBidi" w:hAnsiTheme="majorBidi" w:cstheme="majorBidi"/>
                <w:sz w:val="28"/>
                <w:szCs w:val="28"/>
              </w:rPr>
            </w:pPr>
            <w:r>
              <w:rPr>
                <w:rFonts w:asciiTheme="majorBidi" w:hAnsiTheme="majorBidi" w:cstheme="majorBidi"/>
                <w:sz w:val="28"/>
                <w:szCs w:val="28"/>
              </w:rPr>
              <w:t>DVD R :</w:t>
            </w:r>
            <w:r w:rsidRPr="0046293C">
              <w:rPr>
                <w:rFonts w:asciiTheme="majorBidi" w:hAnsiTheme="majorBidi" w:cstheme="majorBidi"/>
                <w:sz w:val="28"/>
                <w:szCs w:val="28"/>
              </w:rPr>
              <w:t xml:space="preserve"> Lecteur</w:t>
            </w:r>
            <w:r>
              <w:rPr>
                <w:rFonts w:asciiTheme="majorBidi" w:hAnsiTheme="majorBidi" w:cstheme="majorBidi"/>
                <w:sz w:val="28"/>
                <w:szCs w:val="28"/>
              </w:rPr>
              <w:t xml:space="preserve"> </w:t>
            </w:r>
            <w:r w:rsidRPr="0046293C">
              <w:rPr>
                <w:rFonts w:asciiTheme="majorBidi" w:hAnsiTheme="majorBidi" w:cstheme="majorBidi"/>
                <w:sz w:val="28"/>
                <w:szCs w:val="28"/>
              </w:rPr>
              <w:t>DVD</w:t>
            </w:r>
            <w:r>
              <w:rPr>
                <w:rFonts w:asciiTheme="majorBidi" w:hAnsiTheme="majorBidi" w:cstheme="majorBidi"/>
                <w:sz w:val="28"/>
                <w:szCs w:val="28"/>
              </w:rPr>
              <w:t> </w:t>
            </w:r>
          </w:p>
        </w:tc>
        <w:tc>
          <w:tcPr>
            <w:tcW w:w="3606" w:type="dxa"/>
            <w:vMerge w:val="restart"/>
          </w:tcPr>
          <w:p w:rsidR="00F6157C" w:rsidRDefault="00F6157C" w:rsidP="00D3743D">
            <w:pP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14:anchorId="5F7AA46F" wp14:editId="7F031A20">
                  <wp:extent cx="1820848" cy="1415332"/>
                  <wp:effectExtent l="0" t="0" r="825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teur DVD3.jpg"/>
                          <pic:cNvPicPr/>
                        </pic:nvPicPr>
                        <pic:blipFill>
                          <a:blip r:embed="rId39">
                            <a:extLst>
                              <a:ext uri="{28A0092B-C50C-407E-A947-70E740481C1C}">
                                <a14:useLocalDpi xmlns:a14="http://schemas.microsoft.com/office/drawing/2010/main" val="0"/>
                              </a:ext>
                            </a:extLst>
                          </a:blip>
                          <a:stretch>
                            <a:fillRect/>
                          </a:stretch>
                        </pic:blipFill>
                        <pic:spPr>
                          <a:xfrm>
                            <a:off x="0" y="0"/>
                            <a:ext cx="1825549" cy="1418986"/>
                          </a:xfrm>
                          <a:prstGeom prst="rect">
                            <a:avLst/>
                          </a:prstGeom>
                        </pic:spPr>
                      </pic:pic>
                    </a:graphicData>
                  </a:graphic>
                </wp:inline>
              </w:drawing>
            </w:r>
          </w:p>
        </w:tc>
        <w:tc>
          <w:tcPr>
            <w:tcW w:w="2783" w:type="dxa"/>
          </w:tcPr>
          <w:p w:rsidR="00F6157C" w:rsidRDefault="00F6157C" w:rsidP="00D3743D">
            <w:pPr>
              <w:rPr>
                <w:rFonts w:asciiTheme="majorBidi" w:hAnsiTheme="majorBidi" w:cstheme="majorBidi"/>
                <w:sz w:val="28"/>
                <w:szCs w:val="28"/>
              </w:rPr>
            </w:pPr>
            <w:r>
              <w:rPr>
                <w:rFonts w:asciiTheme="majorBidi" w:hAnsiTheme="majorBidi" w:cstheme="majorBidi"/>
                <w:sz w:val="28"/>
                <w:szCs w:val="28"/>
              </w:rPr>
              <w:t>lire le contenu des CD et DVD : film, programme d’installation des logiciels comme Windows ou Microsoft Office.</w:t>
            </w:r>
          </w:p>
        </w:tc>
      </w:tr>
      <w:tr w:rsidR="00F6157C" w:rsidTr="00F6157C">
        <w:trPr>
          <w:trHeight w:val="165"/>
        </w:trPr>
        <w:tc>
          <w:tcPr>
            <w:tcW w:w="2133" w:type="dxa"/>
          </w:tcPr>
          <w:p w:rsidR="00F6157C" w:rsidRDefault="00F6157C" w:rsidP="00F6157C">
            <w:pPr>
              <w:rPr>
                <w:rFonts w:asciiTheme="majorBidi" w:hAnsiTheme="majorBidi" w:cstheme="majorBidi"/>
                <w:sz w:val="28"/>
                <w:szCs w:val="28"/>
              </w:rPr>
            </w:pPr>
            <w:r>
              <w:rPr>
                <w:rFonts w:asciiTheme="majorBidi" w:hAnsiTheme="majorBidi" w:cstheme="majorBidi"/>
                <w:sz w:val="28"/>
                <w:szCs w:val="28"/>
              </w:rPr>
              <w:t xml:space="preserve">DVD RW : </w:t>
            </w:r>
            <w:r>
              <w:rPr>
                <w:rFonts w:asciiTheme="majorBidi" w:hAnsiTheme="majorBidi" w:cstheme="majorBidi"/>
                <w:sz w:val="28"/>
                <w:szCs w:val="28"/>
              </w:rPr>
              <w:lastRenderedPageBreak/>
              <w:t>Graveur</w:t>
            </w:r>
            <w:r w:rsidRPr="0046293C">
              <w:rPr>
                <w:rFonts w:asciiTheme="majorBidi" w:hAnsiTheme="majorBidi" w:cstheme="majorBidi"/>
                <w:sz w:val="28"/>
                <w:szCs w:val="28"/>
              </w:rPr>
              <w:t xml:space="preserve"> DVD</w:t>
            </w:r>
            <w:r>
              <w:rPr>
                <w:rFonts w:asciiTheme="majorBidi" w:hAnsiTheme="majorBidi" w:cstheme="majorBidi"/>
                <w:sz w:val="28"/>
                <w:szCs w:val="28"/>
              </w:rPr>
              <w:t> </w:t>
            </w:r>
          </w:p>
        </w:tc>
        <w:tc>
          <w:tcPr>
            <w:tcW w:w="3606" w:type="dxa"/>
            <w:vMerge/>
          </w:tcPr>
          <w:p w:rsidR="00F6157C" w:rsidRDefault="00F6157C" w:rsidP="00D3743D">
            <w:pPr>
              <w:rPr>
                <w:rFonts w:asciiTheme="majorBidi" w:hAnsiTheme="majorBidi" w:cstheme="majorBidi"/>
                <w:sz w:val="28"/>
                <w:szCs w:val="28"/>
              </w:rPr>
            </w:pPr>
          </w:p>
        </w:tc>
        <w:tc>
          <w:tcPr>
            <w:tcW w:w="2783" w:type="dxa"/>
          </w:tcPr>
          <w:p w:rsidR="00F6157C" w:rsidRDefault="00F6157C" w:rsidP="00D3743D">
            <w:pPr>
              <w:rPr>
                <w:rFonts w:asciiTheme="majorBidi" w:hAnsiTheme="majorBidi" w:cstheme="majorBidi"/>
                <w:sz w:val="28"/>
                <w:szCs w:val="28"/>
              </w:rPr>
            </w:pPr>
            <w:r>
              <w:rPr>
                <w:rFonts w:asciiTheme="majorBidi" w:hAnsiTheme="majorBidi" w:cstheme="majorBidi"/>
                <w:sz w:val="28"/>
                <w:szCs w:val="28"/>
              </w:rPr>
              <w:t xml:space="preserve">graver (écrire) sur les </w:t>
            </w:r>
            <w:r>
              <w:rPr>
                <w:rFonts w:asciiTheme="majorBidi" w:hAnsiTheme="majorBidi" w:cstheme="majorBidi"/>
                <w:sz w:val="28"/>
                <w:szCs w:val="28"/>
              </w:rPr>
              <w:lastRenderedPageBreak/>
              <w:t>CD et DVD </w:t>
            </w:r>
          </w:p>
        </w:tc>
      </w:tr>
      <w:tr w:rsidR="009A1748" w:rsidTr="00F6157C">
        <w:trPr>
          <w:trHeight w:val="150"/>
        </w:trPr>
        <w:tc>
          <w:tcPr>
            <w:tcW w:w="2133" w:type="dxa"/>
          </w:tcPr>
          <w:p w:rsidR="009A1748" w:rsidRDefault="009A1748" w:rsidP="00D3743D">
            <w:pPr>
              <w:rPr>
                <w:rFonts w:asciiTheme="majorBidi" w:hAnsiTheme="majorBidi" w:cstheme="majorBidi"/>
                <w:sz w:val="28"/>
                <w:szCs w:val="28"/>
              </w:rPr>
            </w:pPr>
            <w:r w:rsidRPr="0046293C">
              <w:rPr>
                <w:rFonts w:asciiTheme="majorBidi" w:hAnsiTheme="majorBidi" w:cstheme="majorBidi"/>
                <w:sz w:val="28"/>
                <w:szCs w:val="28"/>
              </w:rPr>
              <w:lastRenderedPageBreak/>
              <w:t>Webcam</w:t>
            </w:r>
            <w:r>
              <w:rPr>
                <w:rFonts w:asciiTheme="majorBidi" w:hAnsiTheme="majorBidi" w:cstheme="majorBidi"/>
                <w:sz w:val="28"/>
                <w:szCs w:val="28"/>
              </w:rPr>
              <w:t> </w:t>
            </w:r>
          </w:p>
        </w:tc>
        <w:tc>
          <w:tcPr>
            <w:tcW w:w="3606" w:type="dxa"/>
          </w:tcPr>
          <w:p w:rsidR="009A1748" w:rsidRDefault="004B1AC6" w:rsidP="00D3743D">
            <w:pP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14:anchorId="350E3BBB" wp14:editId="7E164361">
                  <wp:extent cx="1367624" cy="866693"/>
                  <wp:effectExtent l="0" t="0" r="4445"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cam1.jpg"/>
                          <pic:cNvPicPr/>
                        </pic:nvPicPr>
                        <pic:blipFill>
                          <a:blip r:embed="rId40">
                            <a:extLst>
                              <a:ext uri="{28A0092B-C50C-407E-A947-70E740481C1C}">
                                <a14:useLocalDpi xmlns:a14="http://schemas.microsoft.com/office/drawing/2010/main" val="0"/>
                              </a:ext>
                            </a:extLst>
                          </a:blip>
                          <a:stretch>
                            <a:fillRect/>
                          </a:stretch>
                        </pic:blipFill>
                        <pic:spPr>
                          <a:xfrm>
                            <a:off x="0" y="0"/>
                            <a:ext cx="1365250" cy="865188"/>
                          </a:xfrm>
                          <a:prstGeom prst="rect">
                            <a:avLst/>
                          </a:prstGeom>
                        </pic:spPr>
                      </pic:pic>
                    </a:graphicData>
                  </a:graphic>
                </wp:inline>
              </w:drawing>
            </w:r>
          </w:p>
        </w:tc>
        <w:tc>
          <w:tcPr>
            <w:tcW w:w="2783" w:type="dxa"/>
          </w:tcPr>
          <w:p w:rsidR="009A1748" w:rsidRDefault="009A1748" w:rsidP="00D3743D">
            <w:pPr>
              <w:rPr>
                <w:rFonts w:asciiTheme="majorBidi" w:hAnsiTheme="majorBidi" w:cstheme="majorBidi"/>
                <w:sz w:val="28"/>
                <w:szCs w:val="28"/>
              </w:rPr>
            </w:pPr>
            <w:r>
              <w:rPr>
                <w:rFonts w:asciiTheme="majorBidi" w:hAnsiTheme="majorBidi" w:cstheme="majorBidi"/>
                <w:sz w:val="28"/>
                <w:szCs w:val="28"/>
              </w:rPr>
              <w:t>camera de l’ordinateur, elle peut filmer et prendre des photos</w:t>
            </w:r>
          </w:p>
        </w:tc>
      </w:tr>
      <w:tr w:rsidR="009A1748" w:rsidTr="00F6157C">
        <w:trPr>
          <w:trHeight w:val="216"/>
        </w:trPr>
        <w:tc>
          <w:tcPr>
            <w:tcW w:w="2133" w:type="dxa"/>
          </w:tcPr>
          <w:p w:rsidR="009A1748" w:rsidRDefault="002A7780" w:rsidP="00D3743D">
            <w:pPr>
              <w:rPr>
                <w:rFonts w:asciiTheme="majorBidi" w:hAnsiTheme="majorBidi" w:cstheme="majorBidi"/>
                <w:sz w:val="28"/>
                <w:szCs w:val="28"/>
              </w:rPr>
            </w:pPr>
            <w:r w:rsidRPr="0046293C">
              <w:rPr>
                <w:rFonts w:asciiTheme="majorBidi" w:hAnsiTheme="majorBidi" w:cstheme="majorBidi"/>
                <w:sz w:val="28"/>
                <w:szCs w:val="28"/>
              </w:rPr>
              <w:t>Haut-parleur</w:t>
            </w:r>
            <w:r w:rsidR="00941FC2">
              <w:rPr>
                <w:rFonts w:asciiTheme="majorBidi" w:hAnsiTheme="majorBidi" w:cstheme="majorBidi"/>
                <w:sz w:val="28"/>
                <w:szCs w:val="28"/>
              </w:rPr>
              <w:t xml:space="preserve"> </w:t>
            </w:r>
            <w:r w:rsidR="00941FC2">
              <w:rPr>
                <w:rFonts w:asciiTheme="majorBidi" w:hAnsiTheme="majorBidi" w:cstheme="majorBidi"/>
                <w:noProof/>
                <w:sz w:val="28"/>
                <w:szCs w:val="28"/>
                <w:lang w:eastAsia="fr-FR"/>
              </w:rPr>
              <w:drawing>
                <wp:inline distT="0" distB="0" distL="0" distR="0" wp14:anchorId="3723E743" wp14:editId="776BB51A">
                  <wp:extent cx="421419" cy="421419"/>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parleur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0687" cy="420687"/>
                          </a:xfrm>
                          <a:prstGeom prst="rect">
                            <a:avLst/>
                          </a:prstGeom>
                        </pic:spPr>
                      </pic:pic>
                    </a:graphicData>
                  </a:graphic>
                </wp:inline>
              </w:drawing>
            </w:r>
            <w:r>
              <w:rPr>
                <w:rFonts w:asciiTheme="majorBidi" w:hAnsiTheme="majorBidi" w:cstheme="majorBidi"/>
                <w:sz w:val="28"/>
                <w:szCs w:val="28"/>
              </w:rPr>
              <w:t> </w:t>
            </w:r>
          </w:p>
        </w:tc>
        <w:tc>
          <w:tcPr>
            <w:tcW w:w="3606" w:type="dxa"/>
          </w:tcPr>
          <w:p w:rsidR="009A1748" w:rsidRDefault="00EA6E8F" w:rsidP="00D3743D">
            <w:pP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14:anchorId="7A0F9663" wp14:editId="43093C31">
                  <wp:extent cx="1001864" cy="985962"/>
                  <wp:effectExtent l="0" t="0" r="8255" b="508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parleur4.jpg"/>
                          <pic:cNvPicPr/>
                        </pic:nvPicPr>
                        <pic:blipFill>
                          <a:blip r:embed="rId42">
                            <a:extLst>
                              <a:ext uri="{28A0092B-C50C-407E-A947-70E740481C1C}">
                                <a14:useLocalDpi xmlns:a14="http://schemas.microsoft.com/office/drawing/2010/main" val="0"/>
                              </a:ext>
                            </a:extLst>
                          </a:blip>
                          <a:stretch>
                            <a:fillRect/>
                          </a:stretch>
                        </pic:blipFill>
                        <pic:spPr>
                          <a:xfrm>
                            <a:off x="0" y="0"/>
                            <a:ext cx="1000125" cy="984250"/>
                          </a:xfrm>
                          <a:prstGeom prst="rect">
                            <a:avLst/>
                          </a:prstGeom>
                        </pic:spPr>
                      </pic:pic>
                    </a:graphicData>
                  </a:graphic>
                </wp:inline>
              </w:drawing>
            </w:r>
          </w:p>
        </w:tc>
        <w:tc>
          <w:tcPr>
            <w:tcW w:w="2783" w:type="dxa"/>
          </w:tcPr>
          <w:p w:rsidR="009A1748" w:rsidRDefault="002A7780" w:rsidP="00D3743D">
            <w:pPr>
              <w:rPr>
                <w:rFonts w:asciiTheme="majorBidi" w:hAnsiTheme="majorBidi" w:cstheme="majorBidi"/>
                <w:sz w:val="28"/>
                <w:szCs w:val="28"/>
              </w:rPr>
            </w:pPr>
            <w:r>
              <w:rPr>
                <w:rFonts w:asciiTheme="majorBidi" w:hAnsiTheme="majorBidi" w:cstheme="majorBidi"/>
                <w:sz w:val="28"/>
                <w:szCs w:val="28"/>
              </w:rPr>
              <w:t>sortie audio, permet d’écouter la musique et le film</w:t>
            </w:r>
          </w:p>
        </w:tc>
      </w:tr>
      <w:tr w:rsidR="009A1748" w:rsidTr="00F6157C">
        <w:trPr>
          <w:trHeight w:val="150"/>
        </w:trPr>
        <w:tc>
          <w:tcPr>
            <w:tcW w:w="2133" w:type="dxa"/>
          </w:tcPr>
          <w:p w:rsidR="009A1748" w:rsidRDefault="002A7780" w:rsidP="00D3743D">
            <w:pPr>
              <w:rPr>
                <w:rFonts w:asciiTheme="majorBidi" w:hAnsiTheme="majorBidi" w:cstheme="majorBidi"/>
                <w:sz w:val="28"/>
                <w:szCs w:val="28"/>
              </w:rPr>
            </w:pPr>
            <w:r w:rsidRPr="0046293C">
              <w:rPr>
                <w:rFonts w:asciiTheme="majorBidi" w:hAnsiTheme="majorBidi" w:cstheme="majorBidi"/>
                <w:sz w:val="28"/>
                <w:szCs w:val="28"/>
              </w:rPr>
              <w:t>Onduleur</w:t>
            </w:r>
            <w:r>
              <w:rPr>
                <w:rFonts w:asciiTheme="majorBidi" w:hAnsiTheme="majorBidi" w:cstheme="majorBidi"/>
                <w:sz w:val="28"/>
                <w:szCs w:val="28"/>
              </w:rPr>
              <w:t> </w:t>
            </w:r>
          </w:p>
        </w:tc>
        <w:tc>
          <w:tcPr>
            <w:tcW w:w="3606" w:type="dxa"/>
          </w:tcPr>
          <w:p w:rsidR="009A1748" w:rsidRDefault="00F3501A" w:rsidP="00D3743D">
            <w:pP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14:anchorId="5456F0C0" wp14:editId="265EE47F">
                  <wp:extent cx="1362075" cy="942975"/>
                  <wp:effectExtent l="0" t="0" r="9525" b="952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uleur1.jpg"/>
                          <pic:cNvPicPr/>
                        </pic:nvPicPr>
                        <pic:blipFill>
                          <a:blip r:embed="rId43">
                            <a:extLst>
                              <a:ext uri="{28A0092B-C50C-407E-A947-70E740481C1C}">
                                <a14:useLocalDpi xmlns:a14="http://schemas.microsoft.com/office/drawing/2010/main" val="0"/>
                              </a:ext>
                            </a:extLst>
                          </a:blip>
                          <a:stretch>
                            <a:fillRect/>
                          </a:stretch>
                        </pic:blipFill>
                        <pic:spPr>
                          <a:xfrm>
                            <a:off x="0" y="0"/>
                            <a:ext cx="1362075" cy="942975"/>
                          </a:xfrm>
                          <a:prstGeom prst="rect">
                            <a:avLst/>
                          </a:prstGeom>
                        </pic:spPr>
                      </pic:pic>
                    </a:graphicData>
                  </a:graphic>
                </wp:inline>
              </w:drawing>
            </w:r>
          </w:p>
        </w:tc>
        <w:tc>
          <w:tcPr>
            <w:tcW w:w="2783" w:type="dxa"/>
          </w:tcPr>
          <w:p w:rsidR="009A1748" w:rsidRDefault="002A7780" w:rsidP="00D3743D">
            <w:pPr>
              <w:rPr>
                <w:rFonts w:asciiTheme="majorBidi" w:hAnsiTheme="majorBidi" w:cstheme="majorBidi"/>
                <w:sz w:val="28"/>
                <w:szCs w:val="28"/>
              </w:rPr>
            </w:pPr>
            <w:r>
              <w:rPr>
                <w:rFonts w:asciiTheme="majorBidi" w:hAnsiTheme="majorBidi" w:cstheme="majorBidi"/>
                <w:sz w:val="28"/>
                <w:szCs w:val="28"/>
              </w:rPr>
              <w:t>en cas de coupure de courant, il permet de fournir d’électricité pendant 15 minutes ou plus</w:t>
            </w:r>
          </w:p>
        </w:tc>
      </w:tr>
      <w:tr w:rsidR="002A7780" w:rsidTr="00F6157C">
        <w:trPr>
          <w:trHeight w:val="165"/>
        </w:trPr>
        <w:tc>
          <w:tcPr>
            <w:tcW w:w="2133" w:type="dxa"/>
          </w:tcPr>
          <w:p w:rsidR="002A7780" w:rsidRDefault="002A7780" w:rsidP="00D3743D">
            <w:pPr>
              <w:rPr>
                <w:rFonts w:asciiTheme="majorBidi" w:hAnsiTheme="majorBidi" w:cstheme="majorBidi"/>
                <w:sz w:val="28"/>
                <w:szCs w:val="28"/>
              </w:rPr>
            </w:pPr>
            <w:r w:rsidRPr="0046293C">
              <w:rPr>
                <w:rFonts w:asciiTheme="majorBidi" w:hAnsiTheme="majorBidi" w:cstheme="majorBidi"/>
                <w:sz w:val="28"/>
                <w:szCs w:val="28"/>
              </w:rPr>
              <w:t>Clé 3G+</w:t>
            </w:r>
            <w:r>
              <w:rPr>
                <w:rFonts w:asciiTheme="majorBidi" w:hAnsiTheme="majorBidi" w:cstheme="majorBidi"/>
                <w:sz w:val="28"/>
                <w:szCs w:val="28"/>
              </w:rPr>
              <w:t> </w:t>
            </w:r>
            <w:r w:rsidR="00941FC2">
              <w:rPr>
                <w:rFonts w:asciiTheme="majorBidi" w:hAnsiTheme="majorBidi" w:cstheme="majorBidi"/>
                <w:noProof/>
                <w:sz w:val="28"/>
                <w:szCs w:val="28"/>
                <w:lang w:eastAsia="fr-FR"/>
              </w:rPr>
              <w:drawing>
                <wp:inline distT="0" distB="0" distL="0" distR="0" wp14:anchorId="2170A173" wp14:editId="78EE6CED">
                  <wp:extent cx="238158" cy="219106"/>
                  <wp:effectExtent l="0" t="0" r="0" b="952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794B.tmp"/>
                          <pic:cNvPicPr/>
                        </pic:nvPicPr>
                        <pic:blipFill>
                          <a:blip r:embed="rId44">
                            <a:extLst>
                              <a:ext uri="{28A0092B-C50C-407E-A947-70E740481C1C}">
                                <a14:useLocalDpi xmlns:a14="http://schemas.microsoft.com/office/drawing/2010/main" val="0"/>
                              </a:ext>
                            </a:extLst>
                          </a:blip>
                          <a:stretch>
                            <a:fillRect/>
                          </a:stretch>
                        </pic:blipFill>
                        <pic:spPr>
                          <a:xfrm>
                            <a:off x="0" y="0"/>
                            <a:ext cx="238158" cy="219106"/>
                          </a:xfrm>
                          <a:prstGeom prst="rect">
                            <a:avLst/>
                          </a:prstGeom>
                        </pic:spPr>
                      </pic:pic>
                    </a:graphicData>
                  </a:graphic>
                </wp:inline>
              </w:drawing>
            </w:r>
          </w:p>
        </w:tc>
        <w:tc>
          <w:tcPr>
            <w:tcW w:w="3606" w:type="dxa"/>
          </w:tcPr>
          <w:p w:rsidR="002A7780" w:rsidRDefault="004B1AC6" w:rsidP="00D3743D">
            <w:pP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14:anchorId="6DD5AA1E" wp14:editId="38EC4200">
                  <wp:extent cx="1367625" cy="737445"/>
                  <wp:effectExtent l="0" t="0" r="4445" b="571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é 3G+1.jpg"/>
                          <pic:cNvPicPr/>
                        </pic:nvPicPr>
                        <pic:blipFill>
                          <a:blip r:embed="rId45">
                            <a:extLst>
                              <a:ext uri="{28A0092B-C50C-407E-A947-70E740481C1C}">
                                <a14:useLocalDpi xmlns:a14="http://schemas.microsoft.com/office/drawing/2010/main" val="0"/>
                              </a:ext>
                            </a:extLst>
                          </a:blip>
                          <a:stretch>
                            <a:fillRect/>
                          </a:stretch>
                        </pic:blipFill>
                        <pic:spPr>
                          <a:xfrm>
                            <a:off x="0" y="0"/>
                            <a:ext cx="1365995" cy="736566"/>
                          </a:xfrm>
                          <a:prstGeom prst="rect">
                            <a:avLst/>
                          </a:prstGeom>
                        </pic:spPr>
                      </pic:pic>
                    </a:graphicData>
                  </a:graphic>
                </wp:inline>
              </w:drawing>
            </w:r>
          </w:p>
        </w:tc>
        <w:tc>
          <w:tcPr>
            <w:tcW w:w="2783" w:type="dxa"/>
          </w:tcPr>
          <w:p w:rsidR="002A7780" w:rsidRDefault="002A7780" w:rsidP="00D3743D">
            <w:pPr>
              <w:rPr>
                <w:rFonts w:asciiTheme="majorBidi" w:hAnsiTheme="majorBidi" w:cstheme="majorBidi"/>
                <w:sz w:val="28"/>
                <w:szCs w:val="28"/>
              </w:rPr>
            </w:pPr>
            <w:r>
              <w:rPr>
                <w:rFonts w:asciiTheme="majorBidi" w:hAnsiTheme="majorBidi" w:cstheme="majorBidi"/>
                <w:sz w:val="28"/>
                <w:szCs w:val="28"/>
              </w:rPr>
              <w:t>permet de se connecter sur l’Internet</w:t>
            </w:r>
          </w:p>
        </w:tc>
      </w:tr>
      <w:tr w:rsidR="002A7780" w:rsidTr="00F6157C">
        <w:trPr>
          <w:trHeight w:val="180"/>
        </w:trPr>
        <w:tc>
          <w:tcPr>
            <w:tcW w:w="2133" w:type="dxa"/>
          </w:tcPr>
          <w:p w:rsidR="002A7780" w:rsidRDefault="00F06B9C" w:rsidP="001B0BAD">
            <w:pPr>
              <w:jc w:val="both"/>
              <w:rPr>
                <w:rFonts w:asciiTheme="majorBidi" w:hAnsiTheme="majorBidi" w:cstheme="majorBidi"/>
                <w:sz w:val="28"/>
                <w:szCs w:val="28"/>
              </w:rPr>
            </w:pPr>
            <w:r>
              <w:rPr>
                <w:rFonts w:asciiTheme="majorBidi" w:hAnsiTheme="majorBidi" w:cstheme="majorBidi"/>
                <w:sz w:val="28"/>
                <w:szCs w:val="28"/>
              </w:rPr>
              <w:t>Etc.</w:t>
            </w:r>
          </w:p>
        </w:tc>
        <w:tc>
          <w:tcPr>
            <w:tcW w:w="3606" w:type="dxa"/>
          </w:tcPr>
          <w:p w:rsidR="002A7780" w:rsidRDefault="002A7780" w:rsidP="001B0BAD">
            <w:pPr>
              <w:jc w:val="both"/>
              <w:rPr>
                <w:rFonts w:asciiTheme="majorBidi" w:hAnsiTheme="majorBidi" w:cstheme="majorBidi"/>
                <w:sz w:val="28"/>
                <w:szCs w:val="28"/>
              </w:rPr>
            </w:pPr>
          </w:p>
        </w:tc>
        <w:tc>
          <w:tcPr>
            <w:tcW w:w="2783" w:type="dxa"/>
          </w:tcPr>
          <w:p w:rsidR="002A7780" w:rsidRDefault="002A7780" w:rsidP="001B0BAD">
            <w:pPr>
              <w:jc w:val="both"/>
              <w:rPr>
                <w:rFonts w:asciiTheme="majorBidi" w:hAnsiTheme="majorBidi" w:cstheme="majorBidi"/>
                <w:sz w:val="28"/>
                <w:szCs w:val="28"/>
              </w:rPr>
            </w:pPr>
          </w:p>
        </w:tc>
      </w:tr>
    </w:tbl>
    <w:p w:rsidR="00387977" w:rsidRDefault="00387977" w:rsidP="009A1748">
      <w:pPr>
        <w:spacing w:line="240" w:lineRule="auto"/>
        <w:ind w:firstLine="708"/>
        <w:jc w:val="both"/>
        <w:rPr>
          <w:rFonts w:asciiTheme="majorBidi" w:hAnsiTheme="majorBidi" w:cstheme="majorBidi"/>
          <w:sz w:val="28"/>
          <w:szCs w:val="28"/>
        </w:rPr>
      </w:pPr>
    </w:p>
    <w:p w:rsidR="00387977" w:rsidRDefault="00387977">
      <w:pPr>
        <w:rPr>
          <w:rFonts w:asciiTheme="majorBidi" w:hAnsiTheme="majorBidi" w:cstheme="majorBidi"/>
          <w:sz w:val="28"/>
          <w:szCs w:val="28"/>
        </w:rPr>
      </w:pPr>
      <w:r>
        <w:rPr>
          <w:rFonts w:asciiTheme="majorBidi" w:hAnsiTheme="majorBidi" w:cstheme="majorBidi"/>
          <w:sz w:val="28"/>
          <w:szCs w:val="28"/>
        </w:rPr>
        <w:br w:type="page"/>
      </w:r>
    </w:p>
    <w:p w:rsidR="00B3560C" w:rsidRPr="009F675C" w:rsidRDefault="007876A9" w:rsidP="009F675C">
      <w:pPr>
        <w:pStyle w:val="Titre1"/>
      </w:pPr>
      <w:bookmarkStart w:id="22" w:name="_Toc72919170"/>
      <w:r w:rsidRPr="009F675C">
        <w:lastRenderedPageBreak/>
        <w:t>III.</w:t>
      </w:r>
      <w:r w:rsidR="00B3560C" w:rsidRPr="009F675C">
        <w:t xml:space="preserve"> </w:t>
      </w:r>
      <w:r w:rsidRPr="009F675C">
        <w:t xml:space="preserve">logiciel </w:t>
      </w:r>
      <w:r w:rsidR="00DD5C17" w:rsidRPr="009F675C">
        <w:t>(Software)</w:t>
      </w:r>
      <w:r w:rsidR="00EA4CB5">
        <w:rPr>
          <w:rFonts w:hint="cs"/>
          <w:rtl/>
        </w:rPr>
        <w:t>برنامج</w:t>
      </w:r>
      <w:bookmarkEnd w:id="22"/>
      <w:r w:rsidR="00EA4CB5">
        <w:rPr>
          <w:rFonts w:hint="cs"/>
          <w:rtl/>
        </w:rPr>
        <w:t xml:space="preserve"> </w:t>
      </w:r>
    </w:p>
    <w:p w:rsidR="00B3560C" w:rsidRPr="00BD0FCC" w:rsidRDefault="00B3560C" w:rsidP="00B3560C">
      <w:pPr>
        <w:rPr>
          <w:rFonts w:asciiTheme="majorBidi" w:hAnsiTheme="majorBidi" w:cstheme="majorBidi"/>
          <w:sz w:val="28"/>
          <w:szCs w:val="28"/>
        </w:rPr>
      </w:pPr>
      <w:r w:rsidRPr="00BD0FCC">
        <w:rPr>
          <w:rFonts w:asciiTheme="majorBidi" w:hAnsiTheme="majorBidi" w:cstheme="majorBidi"/>
          <w:sz w:val="28"/>
          <w:szCs w:val="28"/>
        </w:rPr>
        <w:t xml:space="preserve">Il existe 2 types de logiciels </w:t>
      </w:r>
      <w:r w:rsidR="003E05B8" w:rsidRPr="007B25E6">
        <w:rPr>
          <w:rFonts w:asciiTheme="majorBidi" w:hAnsiTheme="majorBidi" w:cstheme="majorBidi"/>
          <w:sz w:val="28"/>
          <w:szCs w:val="28"/>
        </w:rPr>
        <w:t xml:space="preserve">(Software en Anglais) </w:t>
      </w:r>
      <w:r w:rsidRPr="00BD0FCC">
        <w:rPr>
          <w:rFonts w:asciiTheme="majorBidi" w:hAnsiTheme="majorBidi" w:cstheme="majorBidi"/>
          <w:sz w:val="28"/>
          <w:szCs w:val="28"/>
        </w:rPr>
        <w:t xml:space="preserve">: </w:t>
      </w:r>
    </w:p>
    <w:p w:rsidR="00B3560C" w:rsidRPr="00BD0FCC" w:rsidRDefault="00B3560C" w:rsidP="00310065">
      <w:pPr>
        <w:pStyle w:val="Paragraphedeliste"/>
        <w:numPr>
          <w:ilvl w:val="0"/>
          <w:numId w:val="14"/>
        </w:numPr>
        <w:spacing w:after="200" w:line="276" w:lineRule="auto"/>
        <w:jc w:val="both"/>
        <w:rPr>
          <w:rFonts w:asciiTheme="majorBidi" w:hAnsiTheme="majorBidi" w:cstheme="majorBidi"/>
          <w:sz w:val="28"/>
          <w:szCs w:val="28"/>
        </w:rPr>
      </w:pPr>
      <w:r w:rsidRPr="00BD0FCC">
        <w:rPr>
          <w:rFonts w:asciiTheme="majorBidi" w:hAnsiTheme="majorBidi" w:cstheme="majorBidi"/>
          <w:sz w:val="28"/>
          <w:szCs w:val="28"/>
        </w:rPr>
        <w:t xml:space="preserve">Le système d’exploitation (Operating System </w:t>
      </w:r>
      <w:r w:rsidR="003E05B8" w:rsidRPr="00BD0FCC">
        <w:rPr>
          <w:sz w:val="24"/>
          <w:szCs w:val="24"/>
        </w:rPr>
        <w:t>en Anglais</w:t>
      </w:r>
      <w:r w:rsidRPr="00BD0FCC">
        <w:rPr>
          <w:rFonts w:asciiTheme="majorBidi" w:hAnsiTheme="majorBidi" w:cstheme="majorBidi"/>
          <w:sz w:val="28"/>
          <w:szCs w:val="28"/>
        </w:rPr>
        <w:t xml:space="preserve">) : qui gère et contrôle le dialogue entre l’usager et l’ordinateur. Exemples : </w:t>
      </w:r>
    </w:p>
    <w:p w:rsidR="00B3560C" w:rsidRPr="00BD0FCC" w:rsidRDefault="00B3560C" w:rsidP="00310065">
      <w:pPr>
        <w:pStyle w:val="Paragraphedeliste"/>
        <w:numPr>
          <w:ilvl w:val="0"/>
          <w:numId w:val="15"/>
        </w:numPr>
        <w:spacing w:after="200" w:line="276" w:lineRule="auto"/>
        <w:jc w:val="both"/>
        <w:rPr>
          <w:rFonts w:asciiTheme="majorBidi" w:hAnsiTheme="majorBidi" w:cstheme="majorBidi"/>
          <w:sz w:val="28"/>
          <w:szCs w:val="28"/>
        </w:rPr>
      </w:pPr>
      <w:r w:rsidRPr="00BD0FCC">
        <w:rPr>
          <w:rFonts w:asciiTheme="majorBidi" w:hAnsiTheme="majorBidi" w:cstheme="majorBidi"/>
          <w:b/>
          <w:sz w:val="28"/>
          <w:szCs w:val="28"/>
        </w:rPr>
        <w:t>Windows</w:t>
      </w:r>
      <w:r w:rsidRPr="00BD0FCC">
        <w:rPr>
          <w:rFonts w:asciiTheme="majorBidi" w:hAnsiTheme="majorBidi" w:cstheme="majorBidi"/>
          <w:sz w:val="28"/>
          <w:szCs w:val="28"/>
        </w:rPr>
        <w:t xml:space="preserve"> : un système d’exploitation propriétaire conçu par Microsoft (Microsoft est entreprise américaine appartenant à </w:t>
      </w:r>
      <w:r w:rsidRPr="00BD0FCC">
        <w:rPr>
          <w:rFonts w:asciiTheme="majorBidi" w:hAnsiTheme="majorBidi" w:cstheme="majorBidi"/>
          <w:sz w:val="28"/>
          <w:szCs w:val="28"/>
          <w:u w:val="single"/>
        </w:rPr>
        <w:t>Bill Gates</w:t>
      </w:r>
      <w:r w:rsidR="003E05B8" w:rsidRPr="00BD0FCC">
        <w:rPr>
          <w:rFonts w:asciiTheme="majorBidi" w:hAnsiTheme="majorBidi" w:cstheme="majorBidi"/>
          <w:sz w:val="28"/>
          <w:szCs w:val="28"/>
        </w:rPr>
        <w:t>). Windows </w:t>
      </w:r>
      <w:r w:rsidRPr="00BD0FCC">
        <w:rPr>
          <w:rFonts w:asciiTheme="majorBidi" w:hAnsiTheme="majorBidi" w:cstheme="majorBidi"/>
          <w:sz w:val="28"/>
          <w:szCs w:val="28"/>
        </w:rPr>
        <w:t>est le système d’exploitation le plus utilisé au monde jusqu’aujourd’hui.</w:t>
      </w:r>
    </w:p>
    <w:p w:rsidR="00B3560C" w:rsidRPr="00BD0FCC" w:rsidRDefault="00B3560C" w:rsidP="00310065">
      <w:pPr>
        <w:pStyle w:val="Paragraphedeliste"/>
        <w:numPr>
          <w:ilvl w:val="0"/>
          <w:numId w:val="15"/>
        </w:numPr>
        <w:spacing w:after="200" w:line="276" w:lineRule="auto"/>
        <w:jc w:val="both"/>
        <w:rPr>
          <w:rFonts w:asciiTheme="majorBidi" w:hAnsiTheme="majorBidi" w:cstheme="majorBidi"/>
          <w:sz w:val="28"/>
          <w:szCs w:val="28"/>
        </w:rPr>
      </w:pPr>
      <w:r w:rsidRPr="00BD0FCC">
        <w:rPr>
          <w:rFonts w:asciiTheme="majorBidi" w:hAnsiTheme="majorBidi" w:cstheme="majorBidi"/>
          <w:b/>
          <w:sz w:val="28"/>
          <w:szCs w:val="28"/>
        </w:rPr>
        <w:t>Ubuntu</w:t>
      </w:r>
      <w:r w:rsidRPr="00BD0FCC">
        <w:rPr>
          <w:rFonts w:asciiTheme="majorBidi" w:hAnsiTheme="majorBidi" w:cstheme="majorBidi"/>
          <w:sz w:val="28"/>
          <w:szCs w:val="28"/>
        </w:rPr>
        <w:t xml:space="preserve"> : un système d’exploitation libre (licence open source) et performant conçu </w:t>
      </w:r>
      <w:r w:rsidR="00DA5554" w:rsidRPr="00BD0FCC">
        <w:rPr>
          <w:rFonts w:asciiTheme="majorBidi" w:hAnsiTheme="majorBidi" w:cstheme="majorBidi"/>
          <w:sz w:val="28"/>
          <w:szCs w:val="28"/>
        </w:rPr>
        <w:t xml:space="preserve">en </w:t>
      </w:r>
      <w:r w:rsidRPr="00BD0FCC">
        <w:rPr>
          <w:rFonts w:asciiTheme="majorBidi" w:hAnsiTheme="majorBidi" w:cstheme="majorBidi"/>
          <w:sz w:val="28"/>
          <w:szCs w:val="28"/>
        </w:rPr>
        <w:t>Afri</w:t>
      </w:r>
      <w:r w:rsidR="00DA5554" w:rsidRPr="00BD0FCC">
        <w:rPr>
          <w:rFonts w:asciiTheme="majorBidi" w:hAnsiTheme="majorBidi" w:cstheme="majorBidi"/>
          <w:sz w:val="28"/>
          <w:szCs w:val="28"/>
        </w:rPr>
        <w:t>que</w:t>
      </w:r>
      <w:r w:rsidRPr="00BD0FCC">
        <w:rPr>
          <w:rFonts w:asciiTheme="majorBidi" w:hAnsiTheme="majorBidi" w:cstheme="majorBidi"/>
          <w:sz w:val="28"/>
          <w:szCs w:val="28"/>
        </w:rPr>
        <w:t>.</w:t>
      </w:r>
    </w:p>
    <w:p w:rsidR="00B3560C" w:rsidRPr="00BD0FCC" w:rsidRDefault="00B3560C" w:rsidP="00310065">
      <w:pPr>
        <w:pStyle w:val="Paragraphedeliste"/>
        <w:numPr>
          <w:ilvl w:val="0"/>
          <w:numId w:val="14"/>
        </w:numPr>
        <w:spacing w:after="200" w:line="276" w:lineRule="auto"/>
        <w:jc w:val="both"/>
        <w:rPr>
          <w:rFonts w:asciiTheme="majorBidi" w:hAnsiTheme="majorBidi" w:cstheme="majorBidi"/>
          <w:sz w:val="28"/>
          <w:szCs w:val="28"/>
        </w:rPr>
      </w:pPr>
      <w:r w:rsidRPr="00BD0FCC">
        <w:rPr>
          <w:rFonts w:asciiTheme="majorBidi" w:hAnsiTheme="majorBidi" w:cstheme="majorBidi"/>
          <w:sz w:val="28"/>
          <w:szCs w:val="28"/>
        </w:rPr>
        <w:t xml:space="preserve">Le </w:t>
      </w:r>
      <w:r w:rsidR="00764043" w:rsidRPr="00BD0FCC">
        <w:rPr>
          <w:rFonts w:asciiTheme="majorBidi" w:hAnsiTheme="majorBidi" w:cstheme="majorBidi"/>
          <w:sz w:val="28"/>
          <w:szCs w:val="28"/>
        </w:rPr>
        <w:t xml:space="preserve">logiciel d’application </w:t>
      </w:r>
      <w:r w:rsidRPr="00BD0FCC">
        <w:rPr>
          <w:rFonts w:asciiTheme="majorBidi" w:hAnsiTheme="majorBidi" w:cstheme="majorBidi"/>
          <w:sz w:val="28"/>
          <w:szCs w:val="28"/>
        </w:rPr>
        <w:t>ou</w:t>
      </w:r>
      <w:r w:rsidR="00764043" w:rsidRPr="00BD0FCC">
        <w:rPr>
          <w:rFonts w:asciiTheme="majorBidi" w:hAnsiTheme="majorBidi" w:cstheme="majorBidi"/>
          <w:sz w:val="28"/>
          <w:szCs w:val="28"/>
        </w:rPr>
        <w:t xml:space="preserve"> programme d’application </w:t>
      </w:r>
      <w:r w:rsidRPr="00BD0FCC">
        <w:rPr>
          <w:rFonts w:asciiTheme="majorBidi" w:hAnsiTheme="majorBidi" w:cstheme="majorBidi"/>
          <w:sz w:val="28"/>
          <w:szCs w:val="28"/>
        </w:rPr>
        <w:t xml:space="preserve">: qui permet d’effectuer des travaux bien précis. Exemples : Word (pour le traitement de texte), Excel (pour les calculs), VLC (pour la lecture audio et vidéo), Paint et Photoshop (pour le traitement des images et photos), Zuma (pour les jeux à boule), Internet Explorer, Mozilla </w:t>
      </w:r>
      <w:r w:rsidR="00864C80" w:rsidRPr="00BD0FCC">
        <w:rPr>
          <w:rFonts w:asciiTheme="majorBidi" w:hAnsiTheme="majorBidi" w:cstheme="majorBidi"/>
          <w:sz w:val="28"/>
          <w:szCs w:val="28"/>
        </w:rPr>
        <w:t>Firefox</w:t>
      </w:r>
      <w:r w:rsidRPr="00BD0FCC">
        <w:rPr>
          <w:rFonts w:asciiTheme="majorBidi" w:hAnsiTheme="majorBidi" w:cstheme="majorBidi"/>
          <w:sz w:val="28"/>
          <w:szCs w:val="28"/>
        </w:rPr>
        <w:t xml:space="preserve"> et Google Chrome (pour la navigation sur Internet)…</w:t>
      </w:r>
    </w:p>
    <w:p w:rsidR="00B3560C" w:rsidRPr="00BD0FCC" w:rsidRDefault="00B3560C" w:rsidP="00B3560C">
      <w:pPr>
        <w:jc w:val="both"/>
        <w:rPr>
          <w:rFonts w:asciiTheme="majorBidi" w:hAnsiTheme="majorBidi" w:cstheme="majorBidi"/>
          <w:sz w:val="28"/>
          <w:szCs w:val="28"/>
        </w:rPr>
      </w:pPr>
    </w:p>
    <w:p w:rsidR="00B3560C" w:rsidRPr="00BD0FCC" w:rsidRDefault="00B3560C" w:rsidP="00B3560C">
      <w:pPr>
        <w:ind w:firstLine="360"/>
        <w:jc w:val="both"/>
        <w:rPr>
          <w:rFonts w:asciiTheme="majorBidi" w:hAnsiTheme="majorBidi" w:cstheme="majorBidi"/>
          <w:sz w:val="28"/>
          <w:szCs w:val="28"/>
        </w:rPr>
      </w:pPr>
      <w:r w:rsidRPr="00BD0FCC">
        <w:rPr>
          <w:rFonts w:asciiTheme="majorBidi" w:hAnsiTheme="majorBidi" w:cstheme="majorBidi"/>
          <w:sz w:val="28"/>
          <w:szCs w:val="28"/>
        </w:rPr>
        <w:t>Le logiciel est</w:t>
      </w:r>
      <w:r w:rsidR="008A5993" w:rsidRPr="00BD0FCC">
        <w:rPr>
          <w:rFonts w:asciiTheme="majorBidi" w:hAnsiTheme="majorBidi" w:cstheme="majorBidi"/>
          <w:sz w:val="28"/>
          <w:szCs w:val="28"/>
        </w:rPr>
        <w:t xml:space="preserve"> la partie informationnelle. On</w:t>
      </w:r>
      <w:r w:rsidRPr="00BD0FCC">
        <w:rPr>
          <w:rFonts w:asciiTheme="majorBidi" w:hAnsiTheme="majorBidi" w:cstheme="majorBidi"/>
          <w:sz w:val="28"/>
          <w:szCs w:val="28"/>
        </w:rPr>
        <w:t xml:space="preserve"> distingue 2 types d’informations</w:t>
      </w:r>
      <w:r w:rsidR="008A5993" w:rsidRPr="00BD0FCC">
        <w:rPr>
          <w:rFonts w:asciiTheme="majorBidi" w:hAnsiTheme="majorBidi" w:cstheme="majorBidi"/>
          <w:sz w:val="28"/>
          <w:szCs w:val="28"/>
        </w:rPr>
        <w:t xml:space="preserve"> </w:t>
      </w:r>
      <w:r w:rsidRPr="00BD0FCC">
        <w:rPr>
          <w:rFonts w:asciiTheme="majorBidi" w:hAnsiTheme="majorBidi" w:cstheme="majorBidi"/>
          <w:sz w:val="28"/>
          <w:szCs w:val="28"/>
        </w:rPr>
        <w:t xml:space="preserve">: </w:t>
      </w:r>
    </w:p>
    <w:p w:rsidR="00B3560C" w:rsidRPr="00BD0FCC" w:rsidRDefault="00B3560C" w:rsidP="00310065">
      <w:pPr>
        <w:pStyle w:val="Paragraphedeliste"/>
        <w:numPr>
          <w:ilvl w:val="0"/>
          <w:numId w:val="16"/>
        </w:numPr>
        <w:spacing w:after="200" w:line="276" w:lineRule="auto"/>
        <w:jc w:val="both"/>
        <w:rPr>
          <w:rFonts w:asciiTheme="majorBidi" w:hAnsiTheme="majorBidi" w:cstheme="majorBidi"/>
          <w:sz w:val="28"/>
          <w:szCs w:val="28"/>
        </w:rPr>
      </w:pPr>
      <w:r w:rsidRPr="00BD0FCC">
        <w:rPr>
          <w:rFonts w:asciiTheme="majorBidi" w:hAnsiTheme="majorBidi" w:cstheme="majorBidi"/>
          <w:sz w:val="28"/>
          <w:szCs w:val="28"/>
        </w:rPr>
        <w:t xml:space="preserve">Les données (data) : c’est l’information à transformer. Ex : liste du personnel, liste des étudiants </w:t>
      </w:r>
    </w:p>
    <w:p w:rsidR="00B3560C" w:rsidRPr="00BD0FCC" w:rsidRDefault="00B3560C" w:rsidP="00310065">
      <w:pPr>
        <w:pStyle w:val="Paragraphedeliste"/>
        <w:numPr>
          <w:ilvl w:val="0"/>
          <w:numId w:val="16"/>
        </w:numPr>
        <w:spacing w:after="200" w:line="276" w:lineRule="auto"/>
        <w:jc w:val="both"/>
        <w:rPr>
          <w:rFonts w:asciiTheme="majorBidi" w:hAnsiTheme="majorBidi" w:cstheme="majorBidi"/>
          <w:sz w:val="28"/>
          <w:szCs w:val="28"/>
        </w:rPr>
      </w:pPr>
      <w:r w:rsidRPr="00BD0FCC">
        <w:rPr>
          <w:rFonts w:asciiTheme="majorBidi" w:hAnsiTheme="majorBidi" w:cstheme="majorBidi"/>
          <w:sz w:val="28"/>
          <w:szCs w:val="28"/>
        </w:rPr>
        <w:t>Les programmes : ensemble d’ordres donnés à</w:t>
      </w:r>
      <w:r w:rsidR="008A5993" w:rsidRPr="00BD0FCC">
        <w:rPr>
          <w:rFonts w:asciiTheme="majorBidi" w:hAnsiTheme="majorBidi" w:cstheme="majorBidi"/>
          <w:sz w:val="28"/>
          <w:szCs w:val="28"/>
        </w:rPr>
        <w:t xml:space="preserve"> l’ordinateur pour résoudre un </w:t>
      </w:r>
      <w:r w:rsidRPr="00BD0FCC">
        <w:rPr>
          <w:rFonts w:asciiTheme="majorBidi" w:hAnsiTheme="majorBidi" w:cstheme="majorBidi"/>
          <w:sz w:val="28"/>
          <w:szCs w:val="28"/>
        </w:rPr>
        <w:t xml:space="preserve">problème. Chaque ordre est appelé instruction. </w:t>
      </w:r>
    </w:p>
    <w:p w:rsidR="00B3560C" w:rsidRPr="00BD0FCC" w:rsidRDefault="00B3560C" w:rsidP="00B3560C">
      <w:pPr>
        <w:ind w:firstLine="360"/>
        <w:jc w:val="both"/>
        <w:rPr>
          <w:rFonts w:asciiTheme="majorBidi" w:hAnsiTheme="majorBidi" w:cstheme="majorBidi"/>
          <w:sz w:val="28"/>
          <w:szCs w:val="28"/>
        </w:rPr>
      </w:pPr>
      <w:r w:rsidRPr="00BD0FCC">
        <w:rPr>
          <w:rFonts w:asciiTheme="majorBidi" w:hAnsiTheme="majorBidi" w:cstheme="majorBidi"/>
          <w:sz w:val="28"/>
          <w:szCs w:val="28"/>
        </w:rPr>
        <w:t xml:space="preserve">Le terme </w:t>
      </w:r>
      <w:r w:rsidRPr="00BD0FCC">
        <w:rPr>
          <w:rFonts w:asciiTheme="majorBidi" w:hAnsiTheme="majorBidi" w:cstheme="majorBidi"/>
          <w:b/>
          <w:sz w:val="28"/>
          <w:szCs w:val="28"/>
        </w:rPr>
        <w:t>logiciel</w:t>
      </w:r>
      <w:r w:rsidRPr="00BD0FCC">
        <w:rPr>
          <w:rFonts w:asciiTheme="majorBidi" w:hAnsiTheme="majorBidi" w:cstheme="majorBidi"/>
          <w:sz w:val="28"/>
          <w:szCs w:val="28"/>
        </w:rPr>
        <w:t xml:space="preserve"> est utilisé pour désigner un programme ou un ensemble de programmes. On peut donc dire que le programme reçoit en entrée des données et en émet d’autres en sorties. Mais pour fonctionner, le programme a besoin du matériel. </w:t>
      </w:r>
    </w:p>
    <w:p w:rsidR="00C10542" w:rsidRDefault="00B3560C" w:rsidP="00E3104A">
      <w:pPr>
        <w:ind w:firstLine="360"/>
        <w:jc w:val="both"/>
        <w:rPr>
          <w:rFonts w:asciiTheme="majorBidi" w:hAnsiTheme="majorBidi" w:cstheme="majorBidi"/>
          <w:sz w:val="28"/>
          <w:szCs w:val="28"/>
        </w:rPr>
      </w:pPr>
      <w:r w:rsidRPr="00BD0FCC">
        <w:rPr>
          <w:rFonts w:asciiTheme="majorBidi" w:hAnsiTheme="majorBidi" w:cstheme="majorBidi"/>
          <w:sz w:val="28"/>
          <w:szCs w:val="28"/>
        </w:rPr>
        <w:t>Parmi les logiciels, il existe un qui mérite qu’on lui accorde une attention particulière dans premier temps</w:t>
      </w:r>
      <w:r w:rsidR="008A5993" w:rsidRPr="00BD0FCC">
        <w:rPr>
          <w:rFonts w:asciiTheme="majorBidi" w:hAnsiTheme="majorBidi" w:cstheme="majorBidi"/>
          <w:sz w:val="28"/>
          <w:szCs w:val="28"/>
        </w:rPr>
        <w:t xml:space="preserve"> </w:t>
      </w:r>
      <w:r w:rsidRPr="00BD0FCC">
        <w:rPr>
          <w:rFonts w:asciiTheme="majorBidi" w:hAnsiTheme="majorBidi" w:cstheme="majorBidi"/>
          <w:sz w:val="28"/>
          <w:szCs w:val="28"/>
        </w:rPr>
        <w:t xml:space="preserve">: c’est le système d’exploitation (SE). </w:t>
      </w:r>
    </w:p>
    <w:p w:rsidR="00C10542" w:rsidRDefault="00C10542">
      <w:pPr>
        <w:rPr>
          <w:rFonts w:asciiTheme="majorBidi" w:hAnsiTheme="majorBidi" w:cstheme="majorBidi"/>
          <w:sz w:val="28"/>
          <w:szCs w:val="28"/>
        </w:rPr>
      </w:pPr>
      <w:r>
        <w:rPr>
          <w:rFonts w:asciiTheme="majorBidi" w:hAnsiTheme="majorBidi" w:cstheme="majorBidi"/>
          <w:sz w:val="28"/>
          <w:szCs w:val="28"/>
        </w:rPr>
        <w:br w:type="page"/>
      </w:r>
    </w:p>
    <w:p w:rsidR="00445BFA" w:rsidRPr="00BD0FCC" w:rsidRDefault="009B00EC" w:rsidP="009B00EC">
      <w:pPr>
        <w:pStyle w:val="Titre2"/>
        <w:rPr>
          <w:rtl/>
        </w:rPr>
      </w:pPr>
      <w:bookmarkStart w:id="23" w:name="_Toc72919171"/>
      <w:r>
        <w:lastRenderedPageBreak/>
        <w:t>3.1</w:t>
      </w:r>
      <w:r w:rsidR="00C10542">
        <w:t>.</w:t>
      </w:r>
      <w:r w:rsidR="00445BFA" w:rsidRPr="00BD0FCC">
        <w:t xml:space="preserve"> </w:t>
      </w:r>
      <w:r w:rsidR="0095567A" w:rsidRPr="00BD0FCC">
        <w:t>Système d’Exploitation</w:t>
      </w:r>
      <w:r w:rsidR="007F179B" w:rsidRPr="00BD0FCC">
        <w:rPr>
          <w:rFonts w:hint="cs"/>
          <w:rtl/>
        </w:rPr>
        <w:t>نظام التشغيل</w:t>
      </w:r>
      <w:bookmarkEnd w:id="23"/>
      <w:r w:rsidR="007F179B" w:rsidRPr="00BD0FCC">
        <w:rPr>
          <w:rFonts w:hint="cs"/>
          <w:rtl/>
        </w:rPr>
        <w:t xml:space="preserve"> </w:t>
      </w:r>
    </w:p>
    <w:p w:rsidR="00AF11BD" w:rsidRPr="00BD0FCC" w:rsidRDefault="00AF11BD" w:rsidP="0008512A">
      <w:pPr>
        <w:spacing w:line="240" w:lineRule="auto"/>
        <w:ind w:firstLine="708"/>
        <w:jc w:val="both"/>
        <w:rPr>
          <w:rFonts w:asciiTheme="majorBidi" w:hAnsiTheme="majorBidi" w:cstheme="majorBidi"/>
          <w:b/>
          <w:bCs/>
          <w:sz w:val="28"/>
          <w:szCs w:val="28"/>
        </w:rPr>
      </w:pPr>
    </w:p>
    <w:p w:rsidR="001817C0" w:rsidRPr="00BD0FCC" w:rsidRDefault="0008512A" w:rsidP="0008512A">
      <w:pPr>
        <w:spacing w:line="240" w:lineRule="auto"/>
        <w:ind w:firstLine="708"/>
        <w:jc w:val="both"/>
        <w:rPr>
          <w:rFonts w:asciiTheme="majorBidi" w:hAnsiTheme="majorBidi" w:cstheme="majorBidi"/>
          <w:bCs/>
          <w:sz w:val="28"/>
          <w:szCs w:val="28"/>
        </w:rPr>
      </w:pPr>
      <w:r w:rsidRPr="00BD0FCC">
        <w:rPr>
          <w:rFonts w:asciiTheme="majorBidi" w:hAnsiTheme="majorBidi" w:cstheme="majorBidi"/>
          <w:b/>
          <w:bCs/>
          <w:sz w:val="28"/>
          <w:szCs w:val="28"/>
        </w:rPr>
        <w:t>Mots clé</w:t>
      </w:r>
      <w:r w:rsidR="00F60227" w:rsidRPr="00BD0FCC">
        <w:rPr>
          <w:rFonts w:asciiTheme="majorBidi" w:hAnsiTheme="majorBidi" w:cstheme="majorBidi"/>
          <w:b/>
          <w:bCs/>
          <w:sz w:val="28"/>
          <w:szCs w:val="28"/>
        </w:rPr>
        <w:t>s </w:t>
      </w:r>
      <w:r w:rsidR="00F60227" w:rsidRPr="00BD0FCC">
        <w:rPr>
          <w:rFonts w:asciiTheme="majorBidi" w:hAnsiTheme="majorBidi" w:cstheme="majorBidi"/>
          <w:bCs/>
          <w:sz w:val="28"/>
          <w:szCs w:val="28"/>
        </w:rPr>
        <w:t xml:space="preserve">: </w:t>
      </w:r>
      <w:r w:rsidR="00873B5C" w:rsidRPr="00BD0FCC">
        <w:rPr>
          <w:rFonts w:asciiTheme="majorBidi" w:hAnsiTheme="majorBidi" w:cstheme="majorBidi"/>
          <w:bCs/>
          <w:sz w:val="28"/>
          <w:szCs w:val="28"/>
        </w:rPr>
        <w:t>dossier, fichier, bureau, icône, sy</w:t>
      </w:r>
      <w:r w:rsidR="0069672E" w:rsidRPr="00BD0FCC">
        <w:rPr>
          <w:rFonts w:asciiTheme="majorBidi" w:hAnsiTheme="majorBidi" w:cstheme="majorBidi"/>
          <w:bCs/>
          <w:sz w:val="28"/>
          <w:szCs w:val="28"/>
        </w:rPr>
        <w:t>stème d’exploitation, logiciel</w:t>
      </w:r>
      <w:r w:rsidR="009364D8" w:rsidRPr="00BD0FCC">
        <w:rPr>
          <w:rFonts w:asciiTheme="majorBidi" w:hAnsiTheme="majorBidi" w:cstheme="majorBidi"/>
          <w:bCs/>
          <w:sz w:val="28"/>
          <w:szCs w:val="28"/>
        </w:rPr>
        <w:t xml:space="preserve">. </w:t>
      </w:r>
    </w:p>
    <w:p w:rsidR="00A00656" w:rsidRDefault="00A00656" w:rsidP="00057D21">
      <w:pPr>
        <w:pStyle w:val="Titre3"/>
      </w:pPr>
      <w:bookmarkStart w:id="24" w:name="_Toc72919172"/>
      <w:r>
        <w:t xml:space="preserve">3.1.1. Définition </w:t>
      </w:r>
      <w:r>
        <w:rPr>
          <w:rFonts w:hint="cs"/>
          <w:rtl/>
        </w:rPr>
        <w:t>التعريف</w:t>
      </w:r>
      <w:bookmarkEnd w:id="24"/>
      <w:r>
        <w:rPr>
          <w:rFonts w:hint="cs"/>
          <w:rtl/>
        </w:rPr>
        <w:t xml:space="preserve"> </w:t>
      </w:r>
    </w:p>
    <w:p w:rsidR="000F0330" w:rsidRPr="00BD0FCC" w:rsidRDefault="009364D8" w:rsidP="00A00656">
      <w:pPr>
        <w:jc w:val="both"/>
        <w:rPr>
          <w:rFonts w:asciiTheme="majorBidi" w:hAnsiTheme="majorBidi" w:cstheme="majorBidi"/>
          <w:bCs/>
          <w:sz w:val="28"/>
          <w:szCs w:val="28"/>
        </w:rPr>
      </w:pPr>
      <w:r w:rsidRPr="00BD0FCC">
        <w:rPr>
          <w:rFonts w:asciiTheme="majorBidi" w:hAnsiTheme="majorBidi" w:cstheme="majorBidi"/>
          <w:bCs/>
          <w:sz w:val="28"/>
          <w:szCs w:val="28"/>
        </w:rPr>
        <w:t>Un Système d’Exploitation est le logiciel de base</w:t>
      </w:r>
      <w:r w:rsidR="000366C2" w:rsidRPr="00BD0FCC">
        <w:rPr>
          <w:rFonts w:asciiTheme="majorBidi" w:hAnsiTheme="majorBidi" w:cstheme="majorBidi"/>
          <w:bCs/>
          <w:sz w:val="28"/>
          <w:szCs w:val="28"/>
        </w:rPr>
        <w:t>.</w:t>
      </w:r>
      <w:r w:rsidRPr="00BD0FCC">
        <w:rPr>
          <w:rFonts w:asciiTheme="majorBidi" w:hAnsiTheme="majorBidi" w:cstheme="majorBidi"/>
          <w:bCs/>
          <w:sz w:val="28"/>
          <w:szCs w:val="28"/>
        </w:rPr>
        <w:t xml:space="preserve"> </w:t>
      </w:r>
      <w:r w:rsidR="00AA1CCC" w:rsidRPr="00BD0FCC">
        <w:rPr>
          <w:rFonts w:asciiTheme="majorBidi" w:hAnsiTheme="majorBidi" w:cstheme="majorBidi"/>
          <w:bCs/>
          <w:sz w:val="28"/>
          <w:szCs w:val="28"/>
        </w:rPr>
        <w:t>Sans un Système, l’ordinateur ne sert à rien !</w:t>
      </w:r>
      <w:r w:rsidR="003D044C" w:rsidRPr="00BD0FCC">
        <w:rPr>
          <w:rFonts w:asciiTheme="majorBidi" w:hAnsiTheme="majorBidi" w:cstheme="majorBidi"/>
          <w:bCs/>
          <w:sz w:val="28"/>
          <w:szCs w:val="28"/>
        </w:rPr>
        <w:t xml:space="preserve"> </w:t>
      </w:r>
    </w:p>
    <w:p w:rsidR="000F0330" w:rsidRPr="00A00656" w:rsidRDefault="00512C08" w:rsidP="00057D21">
      <w:pPr>
        <w:pStyle w:val="Titre3"/>
        <w:rPr>
          <w:rtl/>
          <w:lang w:val="en-US"/>
        </w:rPr>
      </w:pPr>
      <w:bookmarkStart w:id="25" w:name="_Toc72919173"/>
      <w:r>
        <w:t>3.1.</w:t>
      </w:r>
      <w:r w:rsidR="00A00656">
        <w:t>2</w:t>
      </w:r>
      <w:r>
        <w:t xml:space="preserve">. </w:t>
      </w:r>
      <w:r w:rsidR="00A00656">
        <w:t>F</w:t>
      </w:r>
      <w:r w:rsidR="000F0330" w:rsidRPr="00BD0FCC">
        <w:t xml:space="preserve">onctions </w:t>
      </w:r>
      <w:r w:rsidR="007F179B" w:rsidRPr="00BD0FCC">
        <w:rPr>
          <w:rFonts w:hint="cs"/>
          <w:rtl/>
        </w:rPr>
        <w:t xml:space="preserve"> </w:t>
      </w:r>
      <w:r w:rsidR="00A00656" w:rsidRPr="00A00656">
        <w:rPr>
          <w:rFonts w:cs="Times New Roman" w:hint="cs"/>
          <w:rtl/>
        </w:rPr>
        <w:t>وظ</w:t>
      </w:r>
      <w:r w:rsidR="00A00656">
        <w:rPr>
          <w:rFonts w:cs="Times New Roman" w:hint="cs"/>
          <w:rtl/>
        </w:rPr>
        <w:t>ائف الأ</w:t>
      </w:r>
      <w:r w:rsidR="00A00656">
        <w:rPr>
          <w:rFonts w:hint="cs"/>
          <w:rtl/>
        </w:rPr>
        <w:t>نظمة</w:t>
      </w:r>
      <w:bookmarkEnd w:id="25"/>
      <w:r w:rsidR="00A00656">
        <w:rPr>
          <w:rFonts w:hint="cs"/>
          <w:rtl/>
        </w:rPr>
        <w:t xml:space="preserve">  </w:t>
      </w:r>
    </w:p>
    <w:p w:rsidR="000F0330" w:rsidRPr="00BD0FCC" w:rsidRDefault="000F0330" w:rsidP="00310065">
      <w:pPr>
        <w:pStyle w:val="Paragraphedeliste"/>
        <w:numPr>
          <w:ilvl w:val="0"/>
          <w:numId w:val="17"/>
        </w:numPr>
        <w:spacing w:after="200" w:line="276" w:lineRule="auto"/>
        <w:jc w:val="both"/>
        <w:rPr>
          <w:rFonts w:asciiTheme="majorBidi" w:hAnsiTheme="majorBidi" w:cstheme="majorBidi"/>
          <w:sz w:val="28"/>
          <w:szCs w:val="28"/>
        </w:rPr>
      </w:pPr>
      <w:r w:rsidRPr="00BD0FCC">
        <w:rPr>
          <w:rFonts w:asciiTheme="majorBidi" w:hAnsiTheme="majorBidi" w:cstheme="majorBidi"/>
          <w:sz w:val="28"/>
          <w:szCs w:val="28"/>
        </w:rPr>
        <w:t xml:space="preserve">Il sert d’intermédiaire entre l’homme et la machine </w:t>
      </w:r>
    </w:p>
    <w:p w:rsidR="000F0330" w:rsidRPr="00BD0FCC" w:rsidRDefault="000F0330" w:rsidP="00310065">
      <w:pPr>
        <w:pStyle w:val="Paragraphedeliste"/>
        <w:numPr>
          <w:ilvl w:val="0"/>
          <w:numId w:val="17"/>
        </w:numPr>
        <w:spacing w:after="200" w:line="276" w:lineRule="auto"/>
        <w:jc w:val="both"/>
        <w:rPr>
          <w:rFonts w:asciiTheme="majorBidi" w:hAnsiTheme="majorBidi" w:cstheme="majorBidi"/>
          <w:b/>
          <w:bCs/>
          <w:sz w:val="28"/>
          <w:szCs w:val="28"/>
        </w:rPr>
      </w:pPr>
      <w:r w:rsidRPr="00BD0FCC">
        <w:rPr>
          <w:rFonts w:asciiTheme="majorBidi" w:hAnsiTheme="majorBidi" w:cstheme="majorBidi"/>
          <w:b/>
          <w:bCs/>
          <w:sz w:val="28"/>
          <w:szCs w:val="28"/>
        </w:rPr>
        <w:t xml:space="preserve">Il gère l’ensemble des ressources de la machine </w:t>
      </w:r>
    </w:p>
    <w:p w:rsidR="000F0330" w:rsidRPr="00BD0FCC" w:rsidRDefault="000F0330" w:rsidP="00310065">
      <w:pPr>
        <w:pStyle w:val="Paragraphedeliste"/>
        <w:numPr>
          <w:ilvl w:val="0"/>
          <w:numId w:val="17"/>
        </w:numPr>
        <w:spacing w:after="200" w:line="276" w:lineRule="auto"/>
        <w:jc w:val="both"/>
        <w:rPr>
          <w:rFonts w:asciiTheme="majorBidi" w:hAnsiTheme="majorBidi" w:cstheme="majorBidi"/>
          <w:sz w:val="28"/>
          <w:szCs w:val="28"/>
        </w:rPr>
      </w:pPr>
      <w:r w:rsidRPr="00BD0FCC">
        <w:rPr>
          <w:rFonts w:asciiTheme="majorBidi" w:hAnsiTheme="majorBidi" w:cstheme="majorBidi"/>
          <w:sz w:val="28"/>
          <w:szCs w:val="28"/>
        </w:rPr>
        <w:t xml:space="preserve">Il assure la protection et traite les erreurs (protection des zones déjà allouées sur la mémoire, des fichiers confidentiels, mot de passe etc. </w:t>
      </w:r>
    </w:p>
    <w:p w:rsidR="000F0330" w:rsidRPr="00BD0FCC" w:rsidRDefault="000F0330" w:rsidP="00310065">
      <w:pPr>
        <w:pStyle w:val="Paragraphedeliste"/>
        <w:numPr>
          <w:ilvl w:val="0"/>
          <w:numId w:val="17"/>
        </w:numPr>
        <w:spacing w:after="200" w:line="276" w:lineRule="auto"/>
        <w:jc w:val="both"/>
        <w:rPr>
          <w:rFonts w:asciiTheme="majorBidi" w:hAnsiTheme="majorBidi" w:cstheme="majorBidi"/>
          <w:sz w:val="28"/>
          <w:szCs w:val="28"/>
        </w:rPr>
      </w:pPr>
      <w:r w:rsidRPr="00BD0FCC">
        <w:rPr>
          <w:rFonts w:asciiTheme="majorBidi" w:hAnsiTheme="majorBidi" w:cstheme="majorBidi"/>
          <w:sz w:val="28"/>
          <w:szCs w:val="28"/>
        </w:rPr>
        <w:t xml:space="preserve">Il effectue des opérations délicates : lecture et écriture </w:t>
      </w:r>
    </w:p>
    <w:p w:rsidR="000F0330" w:rsidRPr="00BD0FCC" w:rsidRDefault="000F0330" w:rsidP="00310065">
      <w:pPr>
        <w:pStyle w:val="Paragraphedeliste"/>
        <w:numPr>
          <w:ilvl w:val="0"/>
          <w:numId w:val="17"/>
        </w:numPr>
        <w:spacing w:after="200" w:line="276" w:lineRule="auto"/>
        <w:jc w:val="both"/>
        <w:rPr>
          <w:rFonts w:asciiTheme="majorBidi" w:hAnsiTheme="majorBidi" w:cstheme="majorBidi"/>
          <w:sz w:val="28"/>
          <w:szCs w:val="28"/>
        </w:rPr>
      </w:pPr>
      <w:r w:rsidRPr="00BD0FCC">
        <w:rPr>
          <w:rFonts w:asciiTheme="majorBidi" w:hAnsiTheme="majorBidi" w:cstheme="majorBidi"/>
          <w:sz w:val="28"/>
          <w:szCs w:val="28"/>
        </w:rPr>
        <w:t xml:space="preserve">Il supervise le déroulement des autres programmes. </w:t>
      </w:r>
    </w:p>
    <w:p w:rsidR="000F0330" w:rsidRPr="00BD0FCC" w:rsidRDefault="000F0330" w:rsidP="00310065">
      <w:pPr>
        <w:pStyle w:val="Paragraphedeliste"/>
        <w:numPr>
          <w:ilvl w:val="0"/>
          <w:numId w:val="17"/>
        </w:numPr>
        <w:spacing w:after="200" w:line="276" w:lineRule="auto"/>
        <w:jc w:val="both"/>
        <w:rPr>
          <w:rFonts w:asciiTheme="majorBidi" w:hAnsiTheme="majorBidi" w:cstheme="majorBidi"/>
          <w:sz w:val="28"/>
          <w:szCs w:val="28"/>
        </w:rPr>
      </w:pPr>
      <w:r w:rsidRPr="00BD0FCC">
        <w:rPr>
          <w:rFonts w:asciiTheme="majorBidi" w:hAnsiTheme="majorBidi" w:cstheme="majorBidi"/>
          <w:sz w:val="28"/>
          <w:szCs w:val="28"/>
        </w:rPr>
        <w:t xml:space="preserve">Le SE travaille en étroite collaboration avec l’UCC.       </w:t>
      </w:r>
    </w:p>
    <w:p w:rsidR="00003B1A" w:rsidRPr="00BD0FCC" w:rsidRDefault="00512C08" w:rsidP="00057D21">
      <w:pPr>
        <w:pStyle w:val="Titre3"/>
        <w:rPr>
          <w:sz w:val="28"/>
          <w:szCs w:val="28"/>
        </w:rPr>
      </w:pPr>
      <w:bookmarkStart w:id="26" w:name="_Toc72919174"/>
      <w:r>
        <w:t>3.1.</w:t>
      </w:r>
      <w:r w:rsidR="00A00656">
        <w:t>3</w:t>
      </w:r>
      <w:r>
        <w:t xml:space="preserve">. </w:t>
      </w:r>
      <w:r w:rsidR="00003B1A" w:rsidRPr="00BD0FCC">
        <w:t>Microsoft Windows</w:t>
      </w:r>
      <w:r w:rsidR="00003B1A" w:rsidRPr="00BD0FCC">
        <w:rPr>
          <w:sz w:val="28"/>
          <w:szCs w:val="28"/>
        </w:rPr>
        <w:t xml:space="preserve"> </w:t>
      </w:r>
      <w:r w:rsidR="00364204">
        <w:rPr>
          <w:rFonts w:hint="cs"/>
          <w:sz w:val="28"/>
          <w:szCs w:val="28"/>
          <w:rtl/>
        </w:rPr>
        <w:t>ويندوز</w:t>
      </w:r>
      <w:bookmarkEnd w:id="26"/>
      <w:r w:rsidR="00364204">
        <w:rPr>
          <w:rFonts w:hint="cs"/>
          <w:sz w:val="28"/>
          <w:szCs w:val="28"/>
          <w:rtl/>
        </w:rPr>
        <w:t xml:space="preserve"> </w:t>
      </w:r>
      <w:r w:rsidR="00987C7B" w:rsidRPr="00BD0FCC">
        <w:rPr>
          <w:sz w:val="28"/>
          <w:szCs w:val="28"/>
        </w:rPr>
        <w:t xml:space="preserve"> </w:t>
      </w:r>
    </w:p>
    <w:p w:rsidR="00387977" w:rsidRDefault="003D044C" w:rsidP="003D044C">
      <w:pPr>
        <w:spacing w:line="240" w:lineRule="auto"/>
        <w:ind w:firstLine="708"/>
        <w:jc w:val="both"/>
        <w:rPr>
          <w:rFonts w:asciiTheme="majorBidi" w:hAnsiTheme="majorBidi" w:cstheme="majorBidi"/>
          <w:bCs/>
          <w:sz w:val="28"/>
          <w:szCs w:val="28"/>
        </w:rPr>
      </w:pPr>
      <w:r w:rsidRPr="00BD0FCC">
        <w:rPr>
          <w:rFonts w:asciiTheme="majorBidi" w:hAnsiTheme="majorBidi" w:cstheme="majorBidi"/>
          <w:b/>
          <w:bCs/>
          <w:sz w:val="28"/>
          <w:szCs w:val="28"/>
        </w:rPr>
        <w:t>Windows</w:t>
      </w:r>
      <w:r w:rsidRPr="00BD0FCC">
        <w:rPr>
          <w:rFonts w:asciiTheme="majorBidi" w:hAnsiTheme="majorBidi" w:cstheme="majorBidi"/>
          <w:bCs/>
          <w:sz w:val="28"/>
          <w:szCs w:val="28"/>
        </w:rPr>
        <w:t xml:space="preserve"> </w:t>
      </w:r>
      <w:r w:rsidR="00987C7B" w:rsidRPr="00BD0FCC">
        <w:rPr>
          <w:rFonts w:asciiTheme="majorBidi" w:hAnsiTheme="majorBidi" w:cstheme="majorBidi"/>
          <w:bCs/>
          <w:noProof/>
          <w:sz w:val="28"/>
          <w:szCs w:val="28"/>
          <w:lang w:eastAsia="fr-FR"/>
        </w:rPr>
        <w:drawing>
          <wp:inline distT="0" distB="0" distL="0" distR="0" wp14:anchorId="157FCA3F" wp14:editId="627E9306">
            <wp:extent cx="704850" cy="596411"/>
            <wp:effectExtent l="0" t="0" r="0" b="0"/>
            <wp:docPr id="719" name="Imag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540C.tmp"/>
                    <pic:cNvPicPr/>
                  </pic:nvPicPr>
                  <pic:blipFill>
                    <a:blip r:embed="rId46">
                      <a:extLst>
                        <a:ext uri="{28A0092B-C50C-407E-A947-70E740481C1C}">
                          <a14:useLocalDpi xmlns:a14="http://schemas.microsoft.com/office/drawing/2010/main" val="0"/>
                        </a:ext>
                      </a:extLst>
                    </a:blip>
                    <a:stretch>
                      <a:fillRect/>
                    </a:stretch>
                  </pic:blipFill>
                  <pic:spPr>
                    <a:xfrm>
                      <a:off x="0" y="0"/>
                      <a:ext cx="709345" cy="600214"/>
                    </a:xfrm>
                    <a:prstGeom prst="rect">
                      <a:avLst/>
                    </a:prstGeom>
                  </pic:spPr>
                </pic:pic>
              </a:graphicData>
            </a:graphic>
          </wp:inline>
        </w:drawing>
      </w:r>
      <w:r w:rsidR="00987C7B" w:rsidRPr="00BD0FCC">
        <w:rPr>
          <w:rFonts w:asciiTheme="majorBidi" w:hAnsiTheme="majorBidi" w:cstheme="majorBidi"/>
          <w:bCs/>
          <w:sz w:val="28"/>
          <w:szCs w:val="28"/>
        </w:rPr>
        <w:t xml:space="preserve"> </w:t>
      </w:r>
      <w:r w:rsidRPr="00BD0FCC">
        <w:rPr>
          <w:rFonts w:asciiTheme="majorBidi" w:hAnsiTheme="majorBidi" w:cstheme="majorBidi"/>
          <w:bCs/>
          <w:sz w:val="28"/>
          <w:szCs w:val="28"/>
        </w:rPr>
        <w:t xml:space="preserve">est le Système d’Exploitation le plus connu et plus utilisé au monde. Mais il est cher. </w:t>
      </w:r>
      <w:r w:rsidRPr="00BD0FCC">
        <w:rPr>
          <w:rFonts w:asciiTheme="majorBidi" w:hAnsiTheme="majorBidi" w:cstheme="majorBidi"/>
          <w:b/>
          <w:bCs/>
          <w:sz w:val="28"/>
          <w:szCs w:val="28"/>
        </w:rPr>
        <w:t>Ubuntu</w:t>
      </w:r>
      <w:r w:rsidRPr="00BD0FCC">
        <w:rPr>
          <w:rFonts w:asciiTheme="majorBidi" w:hAnsiTheme="majorBidi" w:cstheme="majorBidi"/>
          <w:bCs/>
          <w:sz w:val="28"/>
          <w:szCs w:val="28"/>
        </w:rPr>
        <w:t xml:space="preserve"> est un Système d’Exploitation libre, résistant face aux virus, conçu en Afrique. Il en existe d’autres.</w:t>
      </w:r>
    </w:p>
    <w:p w:rsidR="00387977" w:rsidRDefault="00387977">
      <w:pPr>
        <w:rPr>
          <w:rFonts w:asciiTheme="majorBidi" w:hAnsiTheme="majorBidi" w:cstheme="majorBidi"/>
          <w:bCs/>
          <w:sz w:val="28"/>
          <w:szCs w:val="28"/>
        </w:rPr>
      </w:pPr>
      <w:r>
        <w:rPr>
          <w:rFonts w:asciiTheme="majorBidi" w:hAnsiTheme="majorBidi" w:cstheme="majorBidi"/>
          <w:bCs/>
          <w:sz w:val="28"/>
          <w:szCs w:val="28"/>
        </w:rPr>
        <w:br w:type="page"/>
      </w:r>
    </w:p>
    <w:p w:rsidR="00EE153C" w:rsidRPr="007B25E6" w:rsidRDefault="00512C08" w:rsidP="00057D21">
      <w:pPr>
        <w:pStyle w:val="Titre3"/>
      </w:pPr>
      <w:bookmarkStart w:id="27" w:name="_Toc72919175"/>
      <w:r w:rsidRPr="007B25E6">
        <w:lastRenderedPageBreak/>
        <w:t>3.1.</w:t>
      </w:r>
      <w:r w:rsidR="00A00656">
        <w:t>4</w:t>
      </w:r>
      <w:r w:rsidRPr="007B25E6">
        <w:t xml:space="preserve">. </w:t>
      </w:r>
      <w:r w:rsidR="00EE153C" w:rsidRPr="007B25E6">
        <w:t>Tour d’horizon du Bureau</w:t>
      </w:r>
      <w:r w:rsidR="00576215" w:rsidRPr="007B25E6">
        <w:t> </w:t>
      </w:r>
      <w:r w:rsidR="00A00656">
        <w:t xml:space="preserve">de </w:t>
      </w:r>
      <w:r w:rsidR="00A00656" w:rsidRPr="00A00656">
        <w:t>Windows</w:t>
      </w:r>
      <w:r w:rsidR="00576215" w:rsidRPr="007B25E6">
        <w:t>:</w:t>
      </w:r>
      <w:r w:rsidR="00EE153C" w:rsidRPr="007B25E6">
        <w:t xml:space="preserve"> </w:t>
      </w:r>
      <w:r w:rsidR="00A00656">
        <w:rPr>
          <w:rFonts w:hint="cs"/>
          <w:rtl/>
        </w:rPr>
        <w:t xml:space="preserve">سطح </w:t>
      </w:r>
      <w:r w:rsidR="007F179B" w:rsidRPr="007B25E6">
        <w:rPr>
          <w:rFonts w:hint="cs"/>
          <w:rtl/>
        </w:rPr>
        <w:t>مكتب</w:t>
      </w:r>
      <w:r w:rsidR="00A00656">
        <w:rPr>
          <w:rFonts w:hint="cs"/>
          <w:rtl/>
        </w:rPr>
        <w:t xml:space="preserve"> ويندوز</w:t>
      </w:r>
      <w:bookmarkEnd w:id="27"/>
      <w:r w:rsidR="007F179B" w:rsidRPr="007B25E6">
        <w:rPr>
          <w:rFonts w:hint="cs"/>
          <w:rtl/>
        </w:rPr>
        <w:t xml:space="preserve"> </w:t>
      </w:r>
    </w:p>
    <w:p w:rsidR="00066337" w:rsidRPr="00BD0FCC" w:rsidRDefault="0069672E" w:rsidP="00EE153C">
      <w:pPr>
        <w:spacing w:line="240" w:lineRule="auto"/>
        <w:jc w:val="both"/>
        <w:rPr>
          <w:rFonts w:asciiTheme="majorBidi" w:hAnsiTheme="majorBidi" w:cstheme="majorBidi"/>
          <w:b/>
          <w:bCs/>
          <w:sz w:val="28"/>
          <w:szCs w:val="28"/>
        </w:rPr>
      </w:pPr>
      <w:r w:rsidRPr="00BD0FCC">
        <w:rPr>
          <w:rFonts w:asciiTheme="majorBidi" w:hAnsiTheme="majorBidi" w:cstheme="majorBidi"/>
          <w:noProof/>
          <w:sz w:val="24"/>
          <w:szCs w:val="24"/>
          <w:lang w:eastAsia="fr-FR"/>
        </w:rPr>
        <mc:AlternateContent>
          <mc:Choice Requires="wps">
            <w:drawing>
              <wp:anchor distT="0" distB="0" distL="114300" distR="114300" simplePos="0" relativeHeight="251582976" behindDoc="0" locked="0" layoutInCell="1" allowOverlap="1" wp14:anchorId="002E4886" wp14:editId="0AA0F45B">
                <wp:simplePos x="0" y="0"/>
                <wp:positionH relativeFrom="column">
                  <wp:posOffset>2400300</wp:posOffset>
                </wp:positionH>
                <wp:positionV relativeFrom="paragraph">
                  <wp:posOffset>3810</wp:posOffset>
                </wp:positionV>
                <wp:extent cx="873760" cy="352425"/>
                <wp:effectExtent l="0" t="0" r="21590" b="390525"/>
                <wp:wrapNone/>
                <wp:docPr id="19" name="Rectangle à coins arrondis 19"/>
                <wp:cNvGraphicFramePr/>
                <a:graphic xmlns:a="http://schemas.openxmlformats.org/drawingml/2006/main">
                  <a:graphicData uri="http://schemas.microsoft.com/office/word/2010/wordprocessingShape">
                    <wps:wsp>
                      <wps:cNvSpPr/>
                      <wps:spPr>
                        <a:xfrm>
                          <a:off x="0" y="0"/>
                          <a:ext cx="873760" cy="352425"/>
                        </a:xfrm>
                        <a:prstGeom prst="wedgeRoundRectCallout">
                          <a:avLst>
                            <a:gd name="adj1" fmla="val -23243"/>
                            <a:gd name="adj2" fmla="val 139510"/>
                            <a:gd name="adj3" fmla="val 16667"/>
                          </a:avLst>
                        </a:prstGeom>
                      </wps:spPr>
                      <wps:style>
                        <a:lnRef idx="2">
                          <a:schemeClr val="dk1"/>
                        </a:lnRef>
                        <a:fillRef idx="1">
                          <a:schemeClr val="lt1"/>
                        </a:fillRef>
                        <a:effectRef idx="0">
                          <a:schemeClr val="dk1"/>
                        </a:effectRef>
                        <a:fontRef idx="minor">
                          <a:schemeClr val="dk1"/>
                        </a:fontRef>
                      </wps:style>
                      <wps:txbx>
                        <w:txbxContent>
                          <w:p w:rsidR="005365ED" w:rsidRPr="00C828CB" w:rsidRDefault="005365ED" w:rsidP="00AF0739">
                            <w:pPr>
                              <w:jc w:val="center"/>
                              <w:rPr>
                                <w:rFonts w:ascii="Algerian" w:hAnsi="Algerian"/>
                                <w:b/>
                              </w:rPr>
                            </w:pPr>
                            <w:r w:rsidRPr="00C828CB">
                              <w:rPr>
                                <w:rFonts w:ascii="Algerian" w:hAnsi="Algerian"/>
                                <w:b/>
                                <w:sz w:val="24"/>
                                <w:szCs w:val="24"/>
                              </w:rPr>
                              <w:t>Bureau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E4886" id="Rectangle à coins arrondis 19" o:spid="_x0000_s1036" type="#_x0000_t62" style="position:absolute;left:0;text-align:left;margin-left:189pt;margin-top:.3pt;width:68.8pt;height:27.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" adj="5780,40934" fillcolor="white [3201]" strokecolor="black [3200]" strokeweight="1pt">
                <v:textbox>
                  <w:txbxContent>
                    <w:p w:rsidR="005365ED" w:rsidRPr="00C828CB" w:rsidRDefault="005365ED" w:rsidP="00AF0739">
                      <w:pPr>
                        <w:jc w:val="center"/>
                        <w:rPr>
                          <w:rFonts w:ascii="Algerian" w:hAnsi="Algerian"/>
                          <w:b/>
                        </w:rPr>
                      </w:pPr>
                      <w:r w:rsidRPr="00C828CB">
                        <w:rPr>
                          <w:rFonts w:ascii="Algerian" w:hAnsi="Algerian"/>
                          <w:b/>
                          <w:sz w:val="24"/>
                          <w:szCs w:val="24"/>
                        </w:rPr>
                        <w:t>Bureau</w:t>
                      </w:r>
                    </w:p>
                  </w:txbxContent>
                </v:textbox>
              </v:shape>
            </w:pict>
          </mc:Fallback>
        </mc:AlternateContent>
      </w:r>
      <w:r w:rsidRPr="00BD0FCC">
        <w:rPr>
          <w:rFonts w:asciiTheme="majorBidi" w:hAnsiTheme="majorBidi" w:cstheme="majorBidi"/>
          <w:noProof/>
          <w:sz w:val="24"/>
          <w:szCs w:val="24"/>
          <w:lang w:eastAsia="fr-FR"/>
        </w:rPr>
        <mc:AlternateContent>
          <mc:Choice Requires="wps">
            <w:drawing>
              <wp:anchor distT="0" distB="0" distL="114300" distR="114300" simplePos="0" relativeHeight="251590144" behindDoc="0" locked="0" layoutInCell="1" allowOverlap="1" wp14:anchorId="5BCB0475" wp14:editId="1676F631">
                <wp:simplePos x="0" y="0"/>
                <wp:positionH relativeFrom="column">
                  <wp:posOffset>3609975</wp:posOffset>
                </wp:positionH>
                <wp:positionV relativeFrom="paragraph">
                  <wp:posOffset>3810</wp:posOffset>
                </wp:positionV>
                <wp:extent cx="790575" cy="523875"/>
                <wp:effectExtent l="0" t="0" r="28575" b="504825"/>
                <wp:wrapNone/>
                <wp:docPr id="29" name="Rectangle à coins arrondis 29"/>
                <wp:cNvGraphicFramePr/>
                <a:graphic xmlns:a="http://schemas.openxmlformats.org/drawingml/2006/main">
                  <a:graphicData uri="http://schemas.microsoft.com/office/word/2010/wordprocessingShape">
                    <wps:wsp>
                      <wps:cNvSpPr/>
                      <wps:spPr>
                        <a:xfrm>
                          <a:off x="0" y="0"/>
                          <a:ext cx="790575" cy="523875"/>
                        </a:xfrm>
                        <a:prstGeom prst="wedgeRoundRectCallout">
                          <a:avLst>
                            <a:gd name="adj1" fmla="val -35511"/>
                            <a:gd name="adj2" fmla="val 132319"/>
                            <a:gd name="adj3" fmla="val 16667"/>
                          </a:avLst>
                        </a:prstGeom>
                        <a:ln/>
                      </wps:spPr>
                      <wps:style>
                        <a:lnRef idx="2">
                          <a:schemeClr val="dk1"/>
                        </a:lnRef>
                        <a:fillRef idx="1">
                          <a:schemeClr val="lt1"/>
                        </a:fillRef>
                        <a:effectRef idx="0">
                          <a:schemeClr val="dk1"/>
                        </a:effectRef>
                        <a:fontRef idx="minor">
                          <a:schemeClr val="dk1"/>
                        </a:fontRef>
                      </wps:style>
                      <wps:txbx>
                        <w:txbxContent>
                          <w:p w:rsidR="005365ED" w:rsidRPr="002F6EC0" w:rsidRDefault="005365ED" w:rsidP="00B82B0E">
                            <w:pPr>
                              <w:jc w:val="center"/>
                            </w:pPr>
                            <w:r w:rsidRPr="002F6EC0">
                              <w:rPr>
                                <w:sz w:val="24"/>
                                <w:szCs w:val="24"/>
                              </w:rPr>
                              <w:t>Dossiers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B0475" id="Rectangle à coins arrondis 29" o:spid="_x0000_s1037" type="#_x0000_t62" style="position:absolute;left:0;text-align:left;margin-left:284.25pt;margin-top:.3pt;width:62.25pt;height:41.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" adj="3130,39381" fillcolor="white [3201]" strokecolor="black [3200]" strokeweight="1pt">
                <v:textbox>
                  <w:txbxContent>
                    <w:p w:rsidR="005365ED" w:rsidRPr="002F6EC0" w:rsidRDefault="005365ED" w:rsidP="00B82B0E">
                      <w:pPr>
                        <w:jc w:val="center"/>
                      </w:pPr>
                      <w:r w:rsidRPr="002F6EC0">
                        <w:rPr>
                          <w:sz w:val="24"/>
                          <w:szCs w:val="24"/>
                        </w:rPr>
                        <w:t>Dossiers</w:t>
                      </w:r>
                    </w:p>
                  </w:txbxContent>
                </v:textbox>
              </v:shape>
            </w:pict>
          </mc:Fallback>
        </mc:AlternateContent>
      </w:r>
      <w:r w:rsidRPr="00BD0FCC">
        <w:rPr>
          <w:rFonts w:asciiTheme="majorBidi" w:hAnsiTheme="majorBidi" w:cstheme="majorBidi"/>
          <w:noProof/>
          <w:sz w:val="24"/>
          <w:szCs w:val="24"/>
          <w:lang w:eastAsia="fr-FR"/>
        </w:rPr>
        <mc:AlternateContent>
          <mc:Choice Requires="wps">
            <w:drawing>
              <wp:anchor distT="0" distB="0" distL="114300" distR="114300" simplePos="0" relativeHeight="251584000" behindDoc="0" locked="0" layoutInCell="1" allowOverlap="1" wp14:anchorId="6CCF68AD" wp14:editId="6BEF9B7F">
                <wp:simplePos x="0" y="0"/>
                <wp:positionH relativeFrom="column">
                  <wp:posOffset>1209675</wp:posOffset>
                </wp:positionH>
                <wp:positionV relativeFrom="paragraph">
                  <wp:posOffset>3810</wp:posOffset>
                </wp:positionV>
                <wp:extent cx="704850" cy="523875"/>
                <wp:effectExtent l="0" t="0" r="571500" b="600075"/>
                <wp:wrapNone/>
                <wp:docPr id="20" name="Rectangle à coins arrondis 20"/>
                <wp:cNvGraphicFramePr/>
                <a:graphic xmlns:a="http://schemas.openxmlformats.org/drawingml/2006/main">
                  <a:graphicData uri="http://schemas.microsoft.com/office/word/2010/wordprocessingShape">
                    <wps:wsp>
                      <wps:cNvSpPr/>
                      <wps:spPr>
                        <a:xfrm>
                          <a:off x="0" y="0"/>
                          <a:ext cx="704850" cy="523875"/>
                        </a:xfrm>
                        <a:prstGeom prst="wedgeRoundRectCallout">
                          <a:avLst>
                            <a:gd name="adj1" fmla="val 122596"/>
                            <a:gd name="adj2" fmla="val 148684"/>
                            <a:gd name="adj3" fmla="val 16667"/>
                          </a:avLst>
                        </a:prstGeom>
                        <a:ln/>
                      </wps:spPr>
                      <wps:style>
                        <a:lnRef idx="2">
                          <a:schemeClr val="dk1"/>
                        </a:lnRef>
                        <a:fillRef idx="1">
                          <a:schemeClr val="lt1"/>
                        </a:fillRef>
                        <a:effectRef idx="0">
                          <a:schemeClr val="dk1"/>
                        </a:effectRef>
                        <a:fontRef idx="minor">
                          <a:schemeClr val="dk1"/>
                        </a:fontRef>
                      </wps:style>
                      <wps:txbx>
                        <w:txbxContent>
                          <w:p w:rsidR="005365ED" w:rsidRPr="002F6EC0" w:rsidRDefault="005365ED" w:rsidP="00B82B0E">
                            <w:pPr>
                              <w:jc w:val="center"/>
                            </w:pPr>
                            <w:r w:rsidRPr="002F6EC0">
                              <w:rPr>
                                <w:sz w:val="24"/>
                                <w:szCs w:val="24"/>
                              </w:rPr>
                              <w:t>Icônes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F68AD" id="Rectangle à coins arrondis 20" o:spid="_x0000_s1038" type="#_x0000_t62" style="position:absolute;left:0;text-align:left;margin-left:95.25pt;margin-top:.3pt;width:55.5pt;height:41.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" adj="37281,42916" fillcolor="white [3201]" strokecolor="black [3200]" strokeweight="1pt">
                <v:textbox>
                  <w:txbxContent>
                    <w:p w:rsidR="005365ED" w:rsidRPr="002F6EC0" w:rsidRDefault="005365ED" w:rsidP="00B82B0E">
                      <w:pPr>
                        <w:jc w:val="center"/>
                      </w:pPr>
                      <w:r w:rsidRPr="002F6EC0">
                        <w:rPr>
                          <w:sz w:val="24"/>
                          <w:szCs w:val="24"/>
                        </w:rPr>
                        <w:t>Icônes</w:t>
                      </w:r>
                    </w:p>
                  </w:txbxContent>
                </v:textbox>
              </v:shape>
            </w:pict>
          </mc:Fallback>
        </mc:AlternateContent>
      </w:r>
    </w:p>
    <w:p w:rsidR="00066337" w:rsidRPr="00BD0FCC" w:rsidRDefault="00066337" w:rsidP="00EE153C">
      <w:pPr>
        <w:spacing w:line="240" w:lineRule="auto"/>
        <w:jc w:val="both"/>
        <w:rPr>
          <w:rFonts w:asciiTheme="majorBidi" w:hAnsiTheme="majorBidi" w:cstheme="majorBidi"/>
          <w:b/>
          <w:bCs/>
          <w:sz w:val="28"/>
          <w:szCs w:val="28"/>
        </w:rPr>
      </w:pPr>
    </w:p>
    <w:p w:rsidR="00B82B0E" w:rsidRPr="00BD0FCC" w:rsidRDefault="00DA08AB" w:rsidP="00EE153C">
      <w:pPr>
        <w:spacing w:line="240" w:lineRule="auto"/>
        <w:jc w:val="both"/>
        <w:rPr>
          <w:rFonts w:asciiTheme="majorBidi" w:hAnsiTheme="majorBidi" w:cstheme="majorBidi"/>
          <w:b/>
          <w:bCs/>
          <w:sz w:val="28"/>
          <w:szCs w:val="28"/>
          <w:u w:val="single"/>
        </w:rPr>
      </w:pPr>
      <w:r w:rsidRPr="00BD0FCC">
        <w:rPr>
          <w:rFonts w:asciiTheme="majorBidi" w:hAnsiTheme="majorBidi" w:cstheme="majorBidi"/>
          <w:b/>
          <w:bCs/>
          <w:noProof/>
          <w:sz w:val="28"/>
          <w:szCs w:val="28"/>
          <w:u w:val="single"/>
          <w:lang w:eastAsia="fr-FR"/>
        </w:rPr>
        <mc:AlternateContent>
          <mc:Choice Requires="wps">
            <w:drawing>
              <wp:anchor distT="0" distB="0" distL="114300" distR="114300" simplePos="0" relativeHeight="251592192" behindDoc="0" locked="0" layoutInCell="1" allowOverlap="1" wp14:anchorId="622D51A5" wp14:editId="7FA2002D">
                <wp:simplePos x="0" y="0"/>
                <wp:positionH relativeFrom="column">
                  <wp:posOffset>542925</wp:posOffset>
                </wp:positionH>
                <wp:positionV relativeFrom="paragraph">
                  <wp:posOffset>52070</wp:posOffset>
                </wp:positionV>
                <wp:extent cx="4095750" cy="390525"/>
                <wp:effectExtent l="0" t="0" r="19050" b="0"/>
                <wp:wrapNone/>
                <wp:docPr id="608" name="Arc plein 608"/>
                <wp:cNvGraphicFramePr/>
                <a:graphic xmlns:a="http://schemas.openxmlformats.org/drawingml/2006/main">
                  <a:graphicData uri="http://schemas.microsoft.com/office/word/2010/wordprocessingShape">
                    <wps:wsp>
                      <wps:cNvSpPr/>
                      <wps:spPr>
                        <a:xfrm>
                          <a:off x="0" y="0"/>
                          <a:ext cx="4095750" cy="390525"/>
                        </a:xfrm>
                        <a:prstGeom prst="blockArc">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B26D3C" id="Arc plein 608" o:spid="_x0000_s1026" style="position:absolute;margin-left:42.75pt;margin-top:4.1pt;width:322.5pt;height:30.75pt;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09575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" path="m,195263c,87422,916865,,2047875,,3178885,,4095750,87422,4095750,195263r-97631,c3998119,141343,3124965,97632,2047875,97632,970785,97632,97631,141343,97631,195263l,195263xe" filled="f" strokecolor="black [3200]" strokeweight="1pt">
                <v:stroke joinstyle="miter"/>
                <v:path arrowok="t" o:connecttype="custom" o:connectlocs="0,195263;2047875,0;4095750,195263;3998119,195263;2047875,97632;97631,195263;0,195263" o:connectangles="0,0,0,0,0,0,0"/>
              </v:shape>
            </w:pict>
          </mc:Fallback>
        </mc:AlternateContent>
      </w:r>
    </w:p>
    <w:p w:rsidR="00EE153C" w:rsidRPr="00BD0FCC" w:rsidRDefault="002F6EC0" w:rsidP="00B82B0E">
      <w:pPr>
        <w:jc w:val="center"/>
        <w:rPr>
          <w:rFonts w:asciiTheme="majorBidi" w:hAnsiTheme="majorBidi" w:cstheme="majorBidi"/>
          <w:sz w:val="24"/>
          <w:szCs w:val="24"/>
        </w:rPr>
      </w:pPr>
      <w:r w:rsidRPr="00BD0FCC">
        <w:rPr>
          <w:rFonts w:asciiTheme="majorBidi" w:hAnsiTheme="majorBidi" w:cstheme="majorBidi"/>
          <w:noProof/>
          <w:lang w:eastAsia="fr-FR"/>
        </w:rPr>
        <mc:AlternateContent>
          <mc:Choice Requires="wps">
            <w:drawing>
              <wp:anchor distT="0" distB="0" distL="114300" distR="114300" simplePos="0" relativeHeight="251591168" behindDoc="0" locked="0" layoutInCell="1" allowOverlap="1" wp14:anchorId="04EDCB5E" wp14:editId="319F82EE">
                <wp:simplePos x="0" y="0"/>
                <wp:positionH relativeFrom="column">
                  <wp:posOffset>3276600</wp:posOffset>
                </wp:positionH>
                <wp:positionV relativeFrom="paragraph">
                  <wp:posOffset>15240</wp:posOffset>
                </wp:positionV>
                <wp:extent cx="990600" cy="2124075"/>
                <wp:effectExtent l="0" t="0" r="19050" b="28575"/>
                <wp:wrapNone/>
                <wp:docPr id="30" name="Organigramme : Connecteur 30"/>
                <wp:cNvGraphicFramePr/>
                <a:graphic xmlns:a="http://schemas.openxmlformats.org/drawingml/2006/main">
                  <a:graphicData uri="http://schemas.microsoft.com/office/word/2010/wordprocessingShape">
                    <wps:wsp>
                      <wps:cNvSpPr/>
                      <wps:spPr>
                        <a:xfrm>
                          <a:off x="0" y="0"/>
                          <a:ext cx="990600" cy="2124075"/>
                        </a:xfrm>
                        <a:prstGeom prst="flowChartConnector">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D1B45"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30" o:spid="_x0000_s1026" type="#_x0000_t120" style="position:absolute;margin-left:258pt;margin-top:1.2pt;width:78pt;height:167.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" filled="f" strokecolor="black [3200]" strokeweight="1pt">
                <v:stroke joinstyle="miter"/>
              </v:shape>
            </w:pict>
          </mc:Fallback>
        </mc:AlternateContent>
      </w:r>
      <w:r w:rsidRPr="00BD0FCC">
        <w:rPr>
          <w:rFonts w:asciiTheme="majorBidi" w:hAnsiTheme="majorBidi" w:cstheme="majorBidi"/>
          <w:noProof/>
          <w:lang w:eastAsia="fr-FR"/>
        </w:rPr>
        <mc:AlternateContent>
          <mc:Choice Requires="wps">
            <w:drawing>
              <wp:anchor distT="0" distB="0" distL="114300" distR="114300" simplePos="0" relativeHeight="251589120" behindDoc="0" locked="0" layoutInCell="1" allowOverlap="1" wp14:anchorId="4F6EBDA0" wp14:editId="666D82CE">
                <wp:simplePos x="0" y="0"/>
                <wp:positionH relativeFrom="column">
                  <wp:posOffset>2238375</wp:posOffset>
                </wp:positionH>
                <wp:positionV relativeFrom="paragraph">
                  <wp:posOffset>12700</wp:posOffset>
                </wp:positionV>
                <wp:extent cx="990600" cy="2124075"/>
                <wp:effectExtent l="0" t="0" r="19050" b="28575"/>
                <wp:wrapNone/>
                <wp:docPr id="28" name="Organigramme : Connecteur 28"/>
                <wp:cNvGraphicFramePr/>
                <a:graphic xmlns:a="http://schemas.openxmlformats.org/drawingml/2006/main">
                  <a:graphicData uri="http://schemas.microsoft.com/office/word/2010/wordprocessingShape">
                    <wps:wsp>
                      <wps:cNvSpPr/>
                      <wps:spPr>
                        <a:xfrm>
                          <a:off x="0" y="0"/>
                          <a:ext cx="990600" cy="2124075"/>
                        </a:xfrm>
                        <a:prstGeom prst="flowChartConnector">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AC44C" id="Organigramme : Connecteur 28" o:spid="_x0000_s1026" type="#_x0000_t120" style="position:absolute;margin-left:176.25pt;margin-top:1pt;width:78pt;height:167.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" filled="f" strokecolor="black [3200]" strokeweight="1pt">
                <v:stroke joinstyle="miter"/>
              </v:shape>
            </w:pict>
          </mc:Fallback>
        </mc:AlternateContent>
      </w:r>
      <w:r w:rsidR="00B82B0E" w:rsidRPr="00BD0FCC">
        <w:rPr>
          <w:rFonts w:asciiTheme="majorBidi" w:hAnsiTheme="majorBidi" w:cstheme="majorBidi"/>
          <w:noProof/>
          <w:lang w:eastAsia="fr-FR"/>
        </w:rPr>
        <w:drawing>
          <wp:inline distT="0" distB="0" distL="0" distR="0" wp14:anchorId="12401751" wp14:editId="3FCB4948">
            <wp:extent cx="4187191" cy="2354325"/>
            <wp:effectExtent l="0" t="0" r="3810"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191860" cy="2356950"/>
                    </a:xfrm>
                    <a:prstGeom prst="rect">
                      <a:avLst/>
                    </a:prstGeom>
                  </pic:spPr>
                </pic:pic>
              </a:graphicData>
            </a:graphic>
          </wp:inline>
        </w:drawing>
      </w:r>
    </w:p>
    <w:p w:rsidR="00EE153C" w:rsidRPr="00BD0FCC" w:rsidRDefault="00B82B0E" w:rsidP="00EE153C">
      <w:pPr>
        <w:rPr>
          <w:rFonts w:asciiTheme="majorBidi" w:hAnsiTheme="majorBidi" w:cstheme="majorBidi"/>
          <w:sz w:val="24"/>
          <w:szCs w:val="24"/>
        </w:rPr>
      </w:pPr>
      <w:r w:rsidRPr="00BD0FCC">
        <w:rPr>
          <w:rFonts w:asciiTheme="majorBidi" w:hAnsiTheme="majorBidi" w:cstheme="majorBidi"/>
          <w:noProof/>
          <w:sz w:val="24"/>
          <w:szCs w:val="24"/>
          <w:lang w:eastAsia="fr-FR"/>
        </w:rPr>
        <mc:AlternateContent>
          <mc:Choice Requires="wps">
            <w:drawing>
              <wp:anchor distT="0" distB="0" distL="114300" distR="114300" simplePos="0" relativeHeight="251586048" behindDoc="0" locked="0" layoutInCell="1" allowOverlap="1" wp14:anchorId="74C7143D" wp14:editId="14605423">
                <wp:simplePos x="0" y="0"/>
                <wp:positionH relativeFrom="column">
                  <wp:posOffset>1381125</wp:posOffset>
                </wp:positionH>
                <wp:positionV relativeFrom="paragraph">
                  <wp:posOffset>210820</wp:posOffset>
                </wp:positionV>
                <wp:extent cx="857250" cy="809625"/>
                <wp:effectExtent l="342900" t="438150" r="19050" b="28575"/>
                <wp:wrapNone/>
                <wp:docPr id="22" name="Rectangle à coins arrondis 22"/>
                <wp:cNvGraphicFramePr/>
                <a:graphic xmlns:a="http://schemas.openxmlformats.org/drawingml/2006/main">
                  <a:graphicData uri="http://schemas.microsoft.com/office/word/2010/wordprocessingShape">
                    <wps:wsp>
                      <wps:cNvSpPr/>
                      <wps:spPr>
                        <a:xfrm>
                          <a:off x="0" y="0"/>
                          <a:ext cx="857250" cy="809625"/>
                        </a:xfrm>
                        <a:prstGeom prst="wedgeRoundRectCallout">
                          <a:avLst>
                            <a:gd name="adj1" fmla="val -84045"/>
                            <a:gd name="adj2" fmla="val -97851"/>
                            <a:gd name="adj3" fmla="val 16667"/>
                          </a:avLst>
                        </a:prstGeom>
                      </wps:spPr>
                      <wps:style>
                        <a:lnRef idx="2">
                          <a:schemeClr val="dk1"/>
                        </a:lnRef>
                        <a:fillRef idx="1">
                          <a:schemeClr val="lt1"/>
                        </a:fillRef>
                        <a:effectRef idx="0">
                          <a:schemeClr val="dk1"/>
                        </a:effectRef>
                        <a:fontRef idx="minor">
                          <a:schemeClr val="dk1"/>
                        </a:fontRef>
                      </wps:style>
                      <wps:txbx>
                        <w:txbxContent>
                          <w:p w:rsidR="005365ED" w:rsidRDefault="005365ED" w:rsidP="00D9561E">
                            <w:pPr>
                              <w:jc w:val="center"/>
                            </w:pPr>
                            <w:r>
                              <w:rPr>
                                <w:sz w:val="24"/>
                                <w:szCs w:val="24"/>
                              </w:rPr>
                              <w:t>Zone de lancement rapide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7143D" id="Rectangle à coins arrondis 22" o:spid="_x0000_s1039" type="#_x0000_t62" style="position:absolute;margin-left:108.75pt;margin-top:16.6pt;width:67.5pt;height:63.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" adj="-7354,-10336" fillcolor="white [3201]" strokecolor="black [3200]" strokeweight="1pt">
                <v:textbox>
                  <w:txbxContent>
                    <w:p w:rsidR="005365ED" w:rsidRDefault="005365ED" w:rsidP="00D9561E">
                      <w:pPr>
                        <w:jc w:val="center"/>
                      </w:pPr>
                      <w:r>
                        <w:rPr>
                          <w:sz w:val="24"/>
                          <w:szCs w:val="24"/>
                        </w:rPr>
                        <w:t>Zone de lancement rapide</w:t>
                      </w:r>
                    </w:p>
                  </w:txbxContent>
                </v:textbox>
              </v:shape>
            </w:pict>
          </mc:Fallback>
        </mc:AlternateContent>
      </w:r>
    </w:p>
    <w:p w:rsidR="00EE153C" w:rsidRPr="00BD0FCC" w:rsidRDefault="002F6EC0" w:rsidP="00EE153C">
      <w:pPr>
        <w:rPr>
          <w:rFonts w:asciiTheme="majorBidi" w:hAnsiTheme="majorBidi" w:cstheme="majorBidi"/>
          <w:sz w:val="24"/>
          <w:szCs w:val="24"/>
        </w:rPr>
      </w:pPr>
      <w:r w:rsidRPr="00BD0FCC">
        <w:rPr>
          <w:rFonts w:asciiTheme="majorBidi" w:hAnsiTheme="majorBidi" w:cstheme="majorBidi"/>
          <w:noProof/>
          <w:sz w:val="24"/>
          <w:szCs w:val="24"/>
          <w:lang w:eastAsia="fr-FR"/>
        </w:rPr>
        <mc:AlternateContent>
          <mc:Choice Requires="wps">
            <w:drawing>
              <wp:anchor distT="0" distB="0" distL="114300" distR="114300" simplePos="0" relativeHeight="251587072" behindDoc="0" locked="0" layoutInCell="1" allowOverlap="1" wp14:anchorId="4E886C73" wp14:editId="62B55848">
                <wp:simplePos x="0" y="0"/>
                <wp:positionH relativeFrom="column">
                  <wp:posOffset>3286125</wp:posOffset>
                </wp:positionH>
                <wp:positionV relativeFrom="paragraph">
                  <wp:posOffset>231775</wp:posOffset>
                </wp:positionV>
                <wp:extent cx="1000125" cy="504825"/>
                <wp:effectExtent l="0" t="742950" r="28575" b="28575"/>
                <wp:wrapNone/>
                <wp:docPr id="23" name="Rectangle à coins arrondis 23"/>
                <wp:cNvGraphicFramePr/>
                <a:graphic xmlns:a="http://schemas.openxmlformats.org/drawingml/2006/main">
                  <a:graphicData uri="http://schemas.microsoft.com/office/word/2010/wordprocessingShape">
                    <wps:wsp>
                      <wps:cNvSpPr/>
                      <wps:spPr>
                        <a:xfrm>
                          <a:off x="0" y="0"/>
                          <a:ext cx="1000125" cy="504825"/>
                        </a:xfrm>
                        <a:prstGeom prst="wedgeRoundRectCallout">
                          <a:avLst>
                            <a:gd name="adj1" fmla="val 48087"/>
                            <a:gd name="adj2" fmla="val -185437"/>
                            <a:gd name="adj3" fmla="val 16667"/>
                          </a:avLst>
                        </a:prstGeom>
                      </wps:spPr>
                      <wps:style>
                        <a:lnRef idx="2">
                          <a:schemeClr val="dk1"/>
                        </a:lnRef>
                        <a:fillRef idx="1">
                          <a:schemeClr val="lt1"/>
                        </a:fillRef>
                        <a:effectRef idx="0">
                          <a:schemeClr val="dk1"/>
                        </a:effectRef>
                        <a:fontRef idx="minor">
                          <a:schemeClr val="dk1"/>
                        </a:fontRef>
                      </wps:style>
                      <wps:txbx>
                        <w:txbxContent>
                          <w:p w:rsidR="005365ED" w:rsidRDefault="005365ED" w:rsidP="00C06A06">
                            <w:pPr>
                              <w:jc w:val="center"/>
                            </w:pPr>
                            <w:r>
                              <w:rPr>
                                <w:sz w:val="24"/>
                                <w:szCs w:val="24"/>
                              </w:rPr>
                              <w:t>Zone de notification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86C73" id="Rectangle à coins arrondis 23" o:spid="_x0000_s1040" type="#_x0000_t62" style="position:absolute;margin-left:258.75pt;margin-top:18.25pt;width:78.75pt;height:39.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" adj="21187,-29254" fillcolor="white [3201]" strokecolor="black [3200]" strokeweight="1pt">
                <v:textbox>
                  <w:txbxContent>
                    <w:p w:rsidR="005365ED" w:rsidRDefault="005365ED" w:rsidP="00C06A06">
                      <w:pPr>
                        <w:jc w:val="center"/>
                      </w:pPr>
                      <w:r>
                        <w:rPr>
                          <w:sz w:val="24"/>
                          <w:szCs w:val="24"/>
                        </w:rPr>
                        <w:t>Zone de notification</w:t>
                      </w:r>
                    </w:p>
                  </w:txbxContent>
                </v:textbox>
              </v:shape>
            </w:pict>
          </mc:Fallback>
        </mc:AlternateContent>
      </w:r>
      <w:r w:rsidRPr="00BD0FCC">
        <w:rPr>
          <w:rFonts w:asciiTheme="majorBidi" w:hAnsiTheme="majorBidi" w:cstheme="majorBidi"/>
          <w:noProof/>
          <w:sz w:val="24"/>
          <w:szCs w:val="24"/>
          <w:lang w:eastAsia="fr-FR"/>
        </w:rPr>
        <mc:AlternateContent>
          <mc:Choice Requires="wps">
            <w:drawing>
              <wp:anchor distT="0" distB="0" distL="114300" distR="114300" simplePos="0" relativeHeight="251585024" behindDoc="0" locked="0" layoutInCell="1" allowOverlap="1" wp14:anchorId="6208C08F" wp14:editId="04D01834">
                <wp:simplePos x="0" y="0"/>
                <wp:positionH relativeFrom="column">
                  <wp:posOffset>2305050</wp:posOffset>
                </wp:positionH>
                <wp:positionV relativeFrom="paragraph">
                  <wp:posOffset>231775</wp:posOffset>
                </wp:positionV>
                <wp:extent cx="809625" cy="485775"/>
                <wp:effectExtent l="76200" t="762000" r="28575" b="28575"/>
                <wp:wrapNone/>
                <wp:docPr id="21" name="Rectangle à coins arrondis 21"/>
                <wp:cNvGraphicFramePr/>
                <a:graphic xmlns:a="http://schemas.openxmlformats.org/drawingml/2006/main">
                  <a:graphicData uri="http://schemas.microsoft.com/office/word/2010/wordprocessingShape">
                    <wps:wsp>
                      <wps:cNvSpPr/>
                      <wps:spPr>
                        <a:xfrm>
                          <a:off x="0" y="0"/>
                          <a:ext cx="809625" cy="485775"/>
                        </a:xfrm>
                        <a:prstGeom prst="wedgeRoundRectCallout">
                          <a:avLst>
                            <a:gd name="adj1" fmla="val -56451"/>
                            <a:gd name="adj2" fmla="val -193761"/>
                            <a:gd name="adj3" fmla="val 16667"/>
                          </a:avLst>
                        </a:prstGeom>
                      </wps:spPr>
                      <wps:style>
                        <a:lnRef idx="2">
                          <a:schemeClr val="dk1"/>
                        </a:lnRef>
                        <a:fillRef idx="1">
                          <a:schemeClr val="lt1"/>
                        </a:fillRef>
                        <a:effectRef idx="0">
                          <a:schemeClr val="dk1"/>
                        </a:effectRef>
                        <a:fontRef idx="minor">
                          <a:schemeClr val="dk1"/>
                        </a:fontRef>
                      </wps:style>
                      <wps:txbx>
                        <w:txbxContent>
                          <w:p w:rsidR="005365ED" w:rsidRPr="00C83A54" w:rsidRDefault="005365ED" w:rsidP="00AF0739">
                            <w:pPr>
                              <w:jc w:val="center"/>
                              <w:rPr>
                                <w:b/>
                              </w:rPr>
                            </w:pPr>
                            <w:r w:rsidRPr="00C83A54">
                              <w:rPr>
                                <w:b/>
                                <w:sz w:val="24"/>
                                <w:szCs w:val="24"/>
                              </w:rPr>
                              <w:t>Barre de tâche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8C08F" id="Rectangle à coins arrondis 21" o:spid="_x0000_s1041" type="#_x0000_t62" style="position:absolute;margin-left:181.5pt;margin-top:18.25pt;width:63.75pt;height:38.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" adj="-1393,-31052" fillcolor="white [3201]" strokecolor="black [3200]" strokeweight="1pt">
                <v:textbox>
                  <w:txbxContent>
                    <w:p w:rsidR="005365ED" w:rsidRPr="00C83A54" w:rsidRDefault="005365ED" w:rsidP="00AF0739">
                      <w:pPr>
                        <w:jc w:val="center"/>
                        <w:rPr>
                          <w:b/>
                        </w:rPr>
                      </w:pPr>
                      <w:r w:rsidRPr="00C83A54">
                        <w:rPr>
                          <w:b/>
                          <w:sz w:val="24"/>
                          <w:szCs w:val="24"/>
                        </w:rPr>
                        <w:t>Barre de tâche</w:t>
                      </w:r>
                    </w:p>
                  </w:txbxContent>
                </v:textbox>
              </v:shape>
            </w:pict>
          </mc:Fallback>
        </mc:AlternateContent>
      </w:r>
      <w:r w:rsidR="00B82B0E" w:rsidRPr="00BD0FCC">
        <w:rPr>
          <w:rFonts w:asciiTheme="majorBidi" w:hAnsiTheme="majorBidi" w:cstheme="majorBidi"/>
          <w:noProof/>
          <w:sz w:val="24"/>
          <w:szCs w:val="24"/>
          <w:lang w:eastAsia="fr-FR"/>
        </w:rPr>
        <mc:AlternateContent>
          <mc:Choice Requires="wps">
            <w:drawing>
              <wp:anchor distT="0" distB="0" distL="114300" distR="114300" simplePos="0" relativeHeight="251588096" behindDoc="0" locked="0" layoutInCell="1" allowOverlap="1" wp14:anchorId="3E3D25BC" wp14:editId="4ADD6288">
                <wp:simplePos x="0" y="0"/>
                <wp:positionH relativeFrom="column">
                  <wp:posOffset>447675</wp:posOffset>
                </wp:positionH>
                <wp:positionV relativeFrom="paragraph">
                  <wp:posOffset>127000</wp:posOffset>
                </wp:positionV>
                <wp:extent cx="857250" cy="590550"/>
                <wp:effectExtent l="0" t="666750" r="19050" b="19050"/>
                <wp:wrapNone/>
                <wp:docPr id="26" name="Rectangle à coins arrondis 26"/>
                <wp:cNvGraphicFramePr/>
                <a:graphic xmlns:a="http://schemas.openxmlformats.org/drawingml/2006/main">
                  <a:graphicData uri="http://schemas.microsoft.com/office/word/2010/wordprocessingShape">
                    <wps:wsp>
                      <wps:cNvSpPr/>
                      <wps:spPr>
                        <a:xfrm>
                          <a:off x="0" y="0"/>
                          <a:ext cx="857250" cy="590550"/>
                        </a:xfrm>
                        <a:prstGeom prst="wedgeRoundRectCallout">
                          <a:avLst>
                            <a:gd name="adj1" fmla="val -30711"/>
                            <a:gd name="adj2" fmla="val -156275"/>
                            <a:gd name="adj3" fmla="val 16667"/>
                          </a:avLst>
                        </a:prstGeom>
                      </wps:spPr>
                      <wps:style>
                        <a:lnRef idx="2">
                          <a:schemeClr val="dk1"/>
                        </a:lnRef>
                        <a:fillRef idx="1">
                          <a:schemeClr val="lt1"/>
                        </a:fillRef>
                        <a:effectRef idx="0">
                          <a:schemeClr val="dk1"/>
                        </a:effectRef>
                        <a:fontRef idx="minor">
                          <a:schemeClr val="dk1"/>
                        </a:fontRef>
                      </wps:style>
                      <wps:txbx>
                        <w:txbxContent>
                          <w:p w:rsidR="005365ED" w:rsidRPr="00471C84" w:rsidRDefault="005365ED" w:rsidP="00D9561E">
                            <w:pPr>
                              <w:jc w:val="center"/>
                              <w:rPr>
                                <w:b/>
                              </w:rPr>
                            </w:pPr>
                            <w:r w:rsidRPr="00471C84">
                              <w:rPr>
                                <w:b/>
                                <w:sz w:val="24"/>
                                <w:szCs w:val="24"/>
                              </w:rPr>
                              <w:t>Menu Démarrer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D25BC" id="Rectangle à coins arrondis 26" o:spid="_x0000_s1042" type="#_x0000_t62" style="position:absolute;margin-left:35.25pt;margin-top:10pt;width:67.5pt;height:46.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" adj="4166,-22955" fillcolor="white [3201]" strokecolor="black [3200]" strokeweight="1pt">
                <v:textbox>
                  <w:txbxContent>
                    <w:p w:rsidR="005365ED" w:rsidRPr="00471C84" w:rsidRDefault="005365ED" w:rsidP="00D9561E">
                      <w:pPr>
                        <w:jc w:val="center"/>
                        <w:rPr>
                          <w:b/>
                        </w:rPr>
                      </w:pPr>
                      <w:r w:rsidRPr="00471C84">
                        <w:rPr>
                          <w:b/>
                          <w:sz w:val="24"/>
                          <w:szCs w:val="24"/>
                        </w:rPr>
                        <w:t>Menu Démarrer</w:t>
                      </w:r>
                    </w:p>
                  </w:txbxContent>
                </v:textbox>
              </v:shape>
            </w:pict>
          </mc:Fallback>
        </mc:AlternateContent>
      </w:r>
    </w:p>
    <w:p w:rsidR="00EE153C" w:rsidRPr="00BD0FCC" w:rsidRDefault="00EE153C" w:rsidP="00EE153C">
      <w:pPr>
        <w:rPr>
          <w:rFonts w:asciiTheme="majorBidi" w:hAnsiTheme="majorBidi" w:cstheme="majorBidi"/>
          <w:sz w:val="24"/>
          <w:szCs w:val="24"/>
        </w:rPr>
      </w:pPr>
    </w:p>
    <w:p w:rsidR="00EE153C" w:rsidRPr="00BD0FCC" w:rsidRDefault="00EE153C" w:rsidP="00EE153C">
      <w:pPr>
        <w:rPr>
          <w:rFonts w:asciiTheme="majorBidi" w:hAnsiTheme="majorBidi" w:cstheme="majorBidi"/>
          <w:sz w:val="24"/>
          <w:szCs w:val="24"/>
        </w:rPr>
      </w:pPr>
    </w:p>
    <w:p w:rsidR="00576215" w:rsidRPr="00BD0FCC" w:rsidRDefault="00512C08" w:rsidP="00057D21">
      <w:pPr>
        <w:pStyle w:val="Titre3"/>
      </w:pPr>
      <w:bookmarkStart w:id="28" w:name="_Toc72919176"/>
      <w:r>
        <w:t>3.1.</w:t>
      </w:r>
      <w:r w:rsidR="00A00656">
        <w:t>5</w:t>
      </w:r>
      <w:r>
        <w:t xml:space="preserve">. </w:t>
      </w:r>
      <w:r w:rsidR="00576215" w:rsidRPr="00BD0FCC">
        <w:t>Mise en tension (allumage) d’un ordinateur :</w:t>
      </w:r>
      <w:r w:rsidR="007F179B" w:rsidRPr="00BD0FCC">
        <w:rPr>
          <w:rFonts w:hint="cs"/>
          <w:rtl/>
        </w:rPr>
        <w:t xml:space="preserve"> </w:t>
      </w:r>
      <w:r w:rsidR="007F179B" w:rsidRPr="00BD0FCC">
        <w:rPr>
          <w:rFonts w:cs="Times New Roman" w:hint="cs"/>
          <w:rtl/>
        </w:rPr>
        <w:t>إشعال الحاسوب</w:t>
      </w:r>
      <w:bookmarkEnd w:id="28"/>
      <w:r w:rsidR="007F179B" w:rsidRPr="00BD0FCC">
        <w:rPr>
          <w:rFonts w:cs="Times New Roman" w:hint="cs"/>
          <w:rtl/>
        </w:rPr>
        <w:t xml:space="preserve"> </w:t>
      </w:r>
    </w:p>
    <w:p w:rsidR="00E50F73" w:rsidRPr="00BD0FCC" w:rsidRDefault="00897DBA" w:rsidP="008611C6">
      <w:pPr>
        <w:spacing w:after="200" w:line="276" w:lineRule="auto"/>
        <w:ind w:firstLine="708"/>
        <w:jc w:val="both"/>
        <w:rPr>
          <w:rFonts w:asciiTheme="majorBidi" w:hAnsiTheme="majorBidi" w:cstheme="majorBidi"/>
          <w:sz w:val="28"/>
          <w:szCs w:val="28"/>
        </w:rPr>
      </w:pPr>
      <w:r w:rsidRPr="00BD0FCC">
        <w:rPr>
          <w:rFonts w:asciiTheme="majorBidi" w:hAnsiTheme="majorBidi" w:cstheme="majorBidi"/>
          <w:sz w:val="28"/>
          <w:szCs w:val="28"/>
        </w:rPr>
        <w:t xml:space="preserve">Pour mettre en marche un ordinateur, on appuie </w:t>
      </w:r>
      <w:r w:rsidRPr="00BD0FCC">
        <w:rPr>
          <w:rFonts w:asciiTheme="majorBidi" w:hAnsiTheme="majorBidi" w:cstheme="majorBidi"/>
          <w:b/>
          <w:sz w:val="28"/>
          <w:szCs w:val="28"/>
        </w:rPr>
        <w:t>manuellement</w:t>
      </w:r>
      <w:r w:rsidRPr="00BD0FCC">
        <w:rPr>
          <w:rFonts w:asciiTheme="majorBidi" w:hAnsiTheme="majorBidi" w:cstheme="majorBidi"/>
          <w:sz w:val="28"/>
          <w:szCs w:val="28"/>
        </w:rPr>
        <w:t xml:space="preserve"> sur</w:t>
      </w:r>
      <w:r w:rsidR="00E50F73" w:rsidRPr="00BD0FCC">
        <w:rPr>
          <w:rFonts w:asciiTheme="majorBidi" w:hAnsiTheme="majorBidi" w:cstheme="majorBidi"/>
          <w:sz w:val="28"/>
          <w:szCs w:val="28"/>
        </w:rPr>
        <w:t> :</w:t>
      </w:r>
    </w:p>
    <w:p w:rsidR="00E50F73" w:rsidRPr="00BD0FCC" w:rsidRDefault="00897DBA" w:rsidP="00310065">
      <w:pPr>
        <w:pStyle w:val="Paragraphedeliste"/>
        <w:numPr>
          <w:ilvl w:val="0"/>
          <w:numId w:val="7"/>
        </w:numPr>
        <w:spacing w:after="200" w:line="276" w:lineRule="auto"/>
        <w:jc w:val="both"/>
        <w:rPr>
          <w:rFonts w:asciiTheme="majorBidi" w:hAnsiTheme="majorBidi" w:cstheme="majorBidi"/>
          <w:b/>
          <w:sz w:val="28"/>
          <w:szCs w:val="28"/>
        </w:rPr>
      </w:pPr>
      <w:r w:rsidRPr="00BD0FCC">
        <w:rPr>
          <w:rFonts w:asciiTheme="majorBidi" w:hAnsiTheme="majorBidi" w:cstheme="majorBidi"/>
          <w:sz w:val="28"/>
          <w:szCs w:val="28"/>
        </w:rPr>
        <w:t>le Bouton d’</w:t>
      </w:r>
      <w:r w:rsidRPr="00BD0FCC">
        <w:rPr>
          <w:rFonts w:asciiTheme="majorBidi" w:hAnsiTheme="majorBidi" w:cstheme="majorBidi"/>
          <w:b/>
          <w:sz w:val="28"/>
          <w:szCs w:val="28"/>
        </w:rPr>
        <w:t xml:space="preserve">Alimentation </w:t>
      </w:r>
      <w:r w:rsidRPr="00BD0FCC">
        <w:rPr>
          <w:rFonts w:asciiTheme="majorBidi" w:hAnsiTheme="majorBidi" w:cstheme="majorBidi"/>
          <w:sz w:val="28"/>
          <w:szCs w:val="28"/>
        </w:rPr>
        <w:t>(Power)</w:t>
      </w:r>
      <w:r w:rsidRPr="00BD0FCC">
        <w:rPr>
          <w:rFonts w:asciiTheme="majorBidi" w:hAnsiTheme="majorBidi" w:cstheme="majorBidi"/>
          <w:b/>
          <w:sz w:val="28"/>
          <w:szCs w:val="28"/>
        </w:rPr>
        <w:t xml:space="preserve"> </w:t>
      </w:r>
      <w:r w:rsidRPr="00BD0FCC">
        <w:rPr>
          <w:rFonts w:asciiTheme="majorBidi" w:hAnsiTheme="majorBidi" w:cstheme="majorBidi"/>
          <w:sz w:val="28"/>
          <w:szCs w:val="28"/>
        </w:rPr>
        <w:t>du</w:t>
      </w:r>
      <w:r w:rsidRPr="00BD0FCC">
        <w:rPr>
          <w:rFonts w:asciiTheme="majorBidi" w:hAnsiTheme="majorBidi" w:cstheme="majorBidi"/>
          <w:b/>
          <w:sz w:val="28"/>
          <w:szCs w:val="28"/>
        </w:rPr>
        <w:t xml:space="preserve"> Moniteur </w:t>
      </w:r>
      <w:r w:rsidRPr="00BD0FCC">
        <w:rPr>
          <w:rFonts w:asciiTheme="majorBidi" w:hAnsiTheme="majorBidi" w:cstheme="majorBidi"/>
          <w:sz w:val="28"/>
          <w:szCs w:val="28"/>
        </w:rPr>
        <w:t>(l’Ecran)</w:t>
      </w:r>
      <w:r w:rsidR="00E50F73" w:rsidRPr="00BD0FCC">
        <w:rPr>
          <w:rFonts w:asciiTheme="majorBidi" w:hAnsiTheme="majorBidi" w:cstheme="majorBidi"/>
          <w:sz w:val="28"/>
          <w:szCs w:val="28"/>
        </w:rPr>
        <w:t> </w:t>
      </w:r>
      <w:r w:rsidR="00F121B6">
        <w:rPr>
          <w:rFonts w:asciiTheme="majorBidi" w:hAnsiTheme="majorBidi" w:cstheme="majorBidi"/>
          <w:noProof/>
          <w:sz w:val="28"/>
          <w:szCs w:val="28"/>
          <w:lang w:eastAsia="fr-FR"/>
        </w:rPr>
        <w:drawing>
          <wp:inline distT="0" distB="0" distL="0" distR="0" wp14:anchorId="608ADE4B" wp14:editId="4A7EC913">
            <wp:extent cx="270345" cy="270345"/>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876" cy="269876"/>
                    </a:xfrm>
                    <a:prstGeom prst="rect">
                      <a:avLst/>
                    </a:prstGeom>
                  </pic:spPr>
                </pic:pic>
              </a:graphicData>
            </a:graphic>
          </wp:inline>
        </w:drawing>
      </w:r>
      <w:r w:rsidR="00E50F73" w:rsidRPr="00BD0FCC">
        <w:rPr>
          <w:rFonts w:asciiTheme="majorBidi" w:hAnsiTheme="majorBidi" w:cstheme="majorBidi"/>
          <w:sz w:val="28"/>
          <w:szCs w:val="28"/>
        </w:rPr>
        <w:t>;</w:t>
      </w:r>
    </w:p>
    <w:p w:rsidR="0051249B" w:rsidRPr="00BD0FCC" w:rsidRDefault="00E50F73" w:rsidP="00310065">
      <w:pPr>
        <w:pStyle w:val="Paragraphedeliste"/>
        <w:numPr>
          <w:ilvl w:val="0"/>
          <w:numId w:val="7"/>
        </w:numPr>
        <w:spacing w:after="200" w:line="276" w:lineRule="auto"/>
        <w:jc w:val="both"/>
        <w:rPr>
          <w:rFonts w:asciiTheme="majorBidi" w:hAnsiTheme="majorBidi" w:cstheme="majorBidi"/>
          <w:b/>
          <w:sz w:val="28"/>
          <w:szCs w:val="28"/>
        </w:rPr>
      </w:pPr>
      <w:r w:rsidRPr="00BD0FCC">
        <w:rPr>
          <w:rFonts w:asciiTheme="majorBidi" w:hAnsiTheme="majorBidi" w:cstheme="majorBidi"/>
          <w:sz w:val="28"/>
          <w:szCs w:val="28"/>
        </w:rPr>
        <w:t>le</w:t>
      </w:r>
      <w:r w:rsidR="00897DBA" w:rsidRPr="00BD0FCC">
        <w:rPr>
          <w:rFonts w:asciiTheme="majorBidi" w:hAnsiTheme="majorBidi" w:cstheme="majorBidi"/>
          <w:b/>
          <w:sz w:val="28"/>
          <w:szCs w:val="28"/>
        </w:rPr>
        <w:t xml:space="preserve"> </w:t>
      </w:r>
      <w:r w:rsidRPr="00BD0FCC">
        <w:rPr>
          <w:rFonts w:asciiTheme="majorBidi" w:hAnsiTheme="majorBidi" w:cstheme="majorBidi"/>
          <w:sz w:val="28"/>
          <w:szCs w:val="28"/>
        </w:rPr>
        <w:t>Bouton d’</w:t>
      </w:r>
      <w:r w:rsidRPr="00BD0FCC">
        <w:rPr>
          <w:rFonts w:asciiTheme="majorBidi" w:hAnsiTheme="majorBidi" w:cstheme="majorBidi"/>
          <w:b/>
          <w:sz w:val="28"/>
          <w:szCs w:val="28"/>
        </w:rPr>
        <w:t xml:space="preserve">Alimentation </w:t>
      </w:r>
      <w:r w:rsidRPr="00BD0FCC">
        <w:rPr>
          <w:rFonts w:asciiTheme="majorBidi" w:hAnsiTheme="majorBidi" w:cstheme="majorBidi"/>
          <w:sz w:val="28"/>
          <w:szCs w:val="28"/>
        </w:rPr>
        <w:t>de</w:t>
      </w:r>
      <w:r w:rsidRPr="00BD0FCC">
        <w:rPr>
          <w:rFonts w:asciiTheme="majorBidi" w:hAnsiTheme="majorBidi" w:cstheme="majorBidi"/>
          <w:b/>
          <w:sz w:val="28"/>
          <w:szCs w:val="28"/>
        </w:rPr>
        <w:t xml:space="preserve"> </w:t>
      </w:r>
      <w:r w:rsidR="00897DBA" w:rsidRPr="00BD0FCC">
        <w:rPr>
          <w:rFonts w:asciiTheme="majorBidi" w:hAnsiTheme="majorBidi" w:cstheme="majorBidi"/>
          <w:b/>
          <w:sz w:val="28"/>
          <w:szCs w:val="28"/>
        </w:rPr>
        <w:t>l’Unité Centrale</w:t>
      </w:r>
      <w:r w:rsidR="00810FF4">
        <w:rPr>
          <w:rFonts w:asciiTheme="majorBidi" w:hAnsiTheme="majorBidi" w:cstheme="majorBidi"/>
          <w:noProof/>
          <w:sz w:val="28"/>
          <w:szCs w:val="28"/>
          <w:lang w:eastAsia="fr-FR"/>
        </w:rPr>
        <w:drawing>
          <wp:inline distT="0" distB="0" distL="0" distR="0" wp14:anchorId="7CF4B1F8" wp14:editId="525C6FA7">
            <wp:extent cx="270345" cy="270345"/>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876" cy="269876"/>
                    </a:xfrm>
                    <a:prstGeom prst="rect">
                      <a:avLst/>
                    </a:prstGeom>
                  </pic:spPr>
                </pic:pic>
              </a:graphicData>
            </a:graphic>
          </wp:inline>
        </w:drawing>
      </w:r>
      <w:r w:rsidR="00897DBA" w:rsidRPr="00BD0FCC">
        <w:rPr>
          <w:rFonts w:asciiTheme="majorBidi" w:hAnsiTheme="majorBidi" w:cstheme="majorBidi"/>
          <w:b/>
          <w:sz w:val="28"/>
          <w:szCs w:val="28"/>
        </w:rPr>
        <w:t xml:space="preserve">. </w:t>
      </w:r>
      <w:r w:rsidR="008611C6" w:rsidRPr="00BD0FCC">
        <w:rPr>
          <w:rFonts w:asciiTheme="majorBidi" w:hAnsiTheme="majorBidi" w:cstheme="majorBidi"/>
          <w:sz w:val="28"/>
          <w:szCs w:val="28"/>
        </w:rPr>
        <w:t>Le</w:t>
      </w:r>
      <w:r w:rsidR="000C168D" w:rsidRPr="00BD0FCC">
        <w:rPr>
          <w:rFonts w:asciiTheme="majorBidi" w:hAnsiTheme="majorBidi" w:cstheme="majorBidi"/>
          <w:b/>
          <w:sz w:val="28"/>
          <w:szCs w:val="28"/>
        </w:rPr>
        <w:t xml:space="preserve"> Système d’Exploitation </w:t>
      </w:r>
      <w:r w:rsidR="000C168D" w:rsidRPr="00BD0FCC">
        <w:rPr>
          <w:rFonts w:asciiTheme="majorBidi" w:hAnsiTheme="majorBidi" w:cstheme="majorBidi"/>
          <w:sz w:val="28"/>
          <w:szCs w:val="28"/>
        </w:rPr>
        <w:t>(</w:t>
      </w:r>
      <w:r w:rsidR="00897DBA" w:rsidRPr="00BD0FCC">
        <w:rPr>
          <w:rFonts w:asciiTheme="majorBidi" w:hAnsiTheme="majorBidi" w:cstheme="majorBidi"/>
          <w:sz w:val="28"/>
          <w:szCs w:val="28"/>
        </w:rPr>
        <w:t>Windows</w:t>
      </w:r>
      <w:r w:rsidR="008611C6" w:rsidRPr="00BD0FCC">
        <w:rPr>
          <w:rFonts w:asciiTheme="majorBidi" w:hAnsiTheme="majorBidi" w:cstheme="majorBidi"/>
          <w:sz w:val="28"/>
          <w:szCs w:val="28"/>
        </w:rPr>
        <w:t>)</w:t>
      </w:r>
      <w:r w:rsidR="00897DBA" w:rsidRPr="00BD0FCC">
        <w:rPr>
          <w:rFonts w:asciiTheme="majorBidi" w:hAnsiTheme="majorBidi" w:cstheme="majorBidi"/>
          <w:sz w:val="28"/>
          <w:szCs w:val="28"/>
        </w:rPr>
        <w:t xml:space="preserve"> est automatique</w:t>
      </w:r>
      <w:r w:rsidR="008611C6" w:rsidRPr="00BD0FCC">
        <w:rPr>
          <w:rFonts w:asciiTheme="majorBidi" w:hAnsiTheme="majorBidi" w:cstheme="majorBidi"/>
          <w:sz w:val="28"/>
          <w:szCs w:val="28"/>
        </w:rPr>
        <w:t>ment</w:t>
      </w:r>
      <w:r w:rsidR="00897DBA" w:rsidRPr="00BD0FCC">
        <w:rPr>
          <w:rFonts w:asciiTheme="majorBidi" w:hAnsiTheme="majorBidi" w:cstheme="majorBidi"/>
          <w:sz w:val="28"/>
          <w:szCs w:val="28"/>
        </w:rPr>
        <w:t xml:space="preserve"> </w:t>
      </w:r>
      <w:r w:rsidR="00897DBA" w:rsidRPr="00BD0FCC">
        <w:rPr>
          <w:rFonts w:asciiTheme="majorBidi" w:hAnsiTheme="majorBidi" w:cstheme="majorBidi"/>
          <w:b/>
          <w:sz w:val="28"/>
          <w:szCs w:val="28"/>
        </w:rPr>
        <w:t xml:space="preserve">démarré </w:t>
      </w:r>
      <w:r w:rsidR="00897DBA" w:rsidRPr="00BD0FCC">
        <w:rPr>
          <w:rFonts w:asciiTheme="majorBidi" w:hAnsiTheme="majorBidi" w:cstheme="majorBidi"/>
          <w:sz w:val="28"/>
          <w:szCs w:val="28"/>
        </w:rPr>
        <w:t xml:space="preserve">par </w:t>
      </w:r>
      <w:r w:rsidRPr="00BD0FCC">
        <w:rPr>
          <w:rFonts w:asciiTheme="majorBidi" w:hAnsiTheme="majorBidi" w:cstheme="majorBidi"/>
          <w:sz w:val="28"/>
          <w:szCs w:val="28"/>
        </w:rPr>
        <w:t>l’</w:t>
      </w:r>
      <w:r w:rsidR="00897DBA" w:rsidRPr="00BD0FCC">
        <w:rPr>
          <w:rFonts w:asciiTheme="majorBidi" w:hAnsiTheme="majorBidi" w:cstheme="majorBidi"/>
          <w:sz w:val="28"/>
          <w:szCs w:val="28"/>
        </w:rPr>
        <w:t>Ordinateur</w:t>
      </w:r>
      <w:r w:rsidR="008611C6" w:rsidRPr="00BD0FCC">
        <w:rPr>
          <w:rFonts w:asciiTheme="majorBidi" w:hAnsiTheme="majorBidi" w:cstheme="majorBidi"/>
          <w:sz w:val="28"/>
          <w:szCs w:val="28"/>
        </w:rPr>
        <w:t xml:space="preserve"> </w:t>
      </w:r>
      <w:r w:rsidRPr="00BD0FCC">
        <w:rPr>
          <w:rFonts w:asciiTheme="majorBidi" w:hAnsiTheme="majorBidi" w:cstheme="majorBidi"/>
          <w:sz w:val="28"/>
          <w:szCs w:val="28"/>
        </w:rPr>
        <w:t>(</w:t>
      </w:r>
      <w:r w:rsidR="008611C6" w:rsidRPr="00BD0FCC">
        <w:rPr>
          <w:rFonts w:asciiTheme="majorBidi" w:hAnsiTheme="majorBidi" w:cstheme="majorBidi"/>
          <w:sz w:val="28"/>
          <w:szCs w:val="28"/>
        </w:rPr>
        <w:t>si ce dernier est exploité par un seul Système</w:t>
      </w:r>
      <w:r w:rsidRPr="00BD0FCC">
        <w:rPr>
          <w:rFonts w:asciiTheme="majorBidi" w:hAnsiTheme="majorBidi" w:cstheme="majorBidi"/>
          <w:sz w:val="28"/>
          <w:szCs w:val="28"/>
        </w:rPr>
        <w:t>)</w:t>
      </w:r>
      <w:r w:rsidRPr="00BD0FCC">
        <w:rPr>
          <w:rFonts w:asciiTheme="majorBidi" w:hAnsiTheme="majorBidi" w:cstheme="majorBidi"/>
          <w:b/>
          <w:sz w:val="28"/>
          <w:szCs w:val="28"/>
        </w:rPr>
        <w:t xml:space="preserve"> </w:t>
      </w:r>
      <w:r w:rsidRPr="00BD0FCC">
        <w:rPr>
          <w:rFonts w:asciiTheme="majorBidi" w:hAnsiTheme="majorBidi" w:cstheme="majorBidi"/>
          <w:sz w:val="28"/>
          <w:szCs w:val="28"/>
        </w:rPr>
        <w:t>jusqu’au</w:t>
      </w:r>
      <w:r w:rsidRPr="00BD0FCC">
        <w:rPr>
          <w:rFonts w:asciiTheme="majorBidi" w:hAnsiTheme="majorBidi" w:cstheme="majorBidi"/>
          <w:b/>
          <w:sz w:val="28"/>
          <w:szCs w:val="28"/>
        </w:rPr>
        <w:t xml:space="preserve"> Bureau </w:t>
      </w:r>
      <w:r w:rsidR="00055E0A" w:rsidRPr="00BD0FCC">
        <w:rPr>
          <w:rFonts w:asciiTheme="majorBidi" w:hAnsiTheme="majorBidi" w:cstheme="majorBidi"/>
          <w:sz w:val="28"/>
          <w:szCs w:val="28"/>
        </w:rPr>
        <w:t xml:space="preserve">(si le ou les comptes </w:t>
      </w:r>
      <w:r w:rsidRPr="00BD0FCC">
        <w:rPr>
          <w:rFonts w:asciiTheme="majorBidi" w:hAnsiTheme="majorBidi" w:cstheme="majorBidi"/>
          <w:sz w:val="28"/>
          <w:szCs w:val="28"/>
        </w:rPr>
        <w:t>utilisateur</w:t>
      </w:r>
      <w:r w:rsidR="00055E0A" w:rsidRPr="00BD0FCC">
        <w:rPr>
          <w:rFonts w:asciiTheme="majorBidi" w:hAnsiTheme="majorBidi" w:cstheme="majorBidi"/>
          <w:sz w:val="28"/>
          <w:szCs w:val="28"/>
        </w:rPr>
        <w:t>s</w:t>
      </w:r>
      <w:r w:rsidRPr="00BD0FCC">
        <w:rPr>
          <w:rFonts w:asciiTheme="majorBidi" w:hAnsiTheme="majorBidi" w:cstheme="majorBidi"/>
          <w:sz w:val="28"/>
          <w:szCs w:val="28"/>
        </w:rPr>
        <w:t xml:space="preserve"> </w:t>
      </w:r>
      <w:r w:rsidR="00055E0A" w:rsidRPr="00BD0FCC">
        <w:rPr>
          <w:rFonts w:asciiTheme="majorBidi" w:hAnsiTheme="majorBidi" w:cstheme="majorBidi"/>
          <w:sz w:val="28"/>
          <w:szCs w:val="28"/>
        </w:rPr>
        <w:t xml:space="preserve">ne sont </w:t>
      </w:r>
      <w:r w:rsidR="0019378B" w:rsidRPr="00BD0FCC">
        <w:rPr>
          <w:rFonts w:asciiTheme="majorBidi" w:hAnsiTheme="majorBidi" w:cstheme="majorBidi"/>
          <w:sz w:val="28"/>
          <w:szCs w:val="28"/>
        </w:rPr>
        <w:t xml:space="preserve">pas </w:t>
      </w:r>
      <w:r w:rsidR="00055E0A" w:rsidRPr="00BD0FCC">
        <w:rPr>
          <w:rFonts w:asciiTheme="majorBidi" w:hAnsiTheme="majorBidi" w:cstheme="majorBidi"/>
          <w:sz w:val="28"/>
          <w:szCs w:val="28"/>
        </w:rPr>
        <w:t>sécurisés par Mot de Passe</w:t>
      </w:r>
      <w:r w:rsidRPr="00BD0FCC">
        <w:rPr>
          <w:rFonts w:asciiTheme="majorBidi" w:hAnsiTheme="majorBidi" w:cstheme="majorBidi"/>
          <w:sz w:val="28"/>
          <w:szCs w:val="28"/>
        </w:rPr>
        <w:t>). Alors commencez votre travail !</w:t>
      </w:r>
    </w:p>
    <w:p w:rsidR="008611C6" w:rsidRPr="00BD0FCC" w:rsidRDefault="00E50F73" w:rsidP="0019378B">
      <w:pPr>
        <w:spacing w:after="200" w:line="276" w:lineRule="auto"/>
        <w:ind w:firstLine="708"/>
        <w:jc w:val="both"/>
        <w:rPr>
          <w:rFonts w:asciiTheme="majorBidi" w:hAnsiTheme="majorBidi" w:cstheme="majorBidi"/>
          <w:sz w:val="28"/>
          <w:szCs w:val="28"/>
        </w:rPr>
      </w:pPr>
      <w:r w:rsidRPr="00BD0FCC">
        <w:rPr>
          <w:rFonts w:asciiTheme="majorBidi" w:hAnsiTheme="majorBidi" w:cstheme="majorBidi"/>
          <w:b/>
          <w:sz w:val="28"/>
          <w:szCs w:val="28"/>
        </w:rPr>
        <w:t xml:space="preserve">NB : </w:t>
      </w:r>
      <w:r w:rsidR="00700D50" w:rsidRPr="00BD0FCC">
        <w:rPr>
          <w:rFonts w:asciiTheme="majorBidi" w:hAnsiTheme="majorBidi" w:cstheme="majorBidi"/>
          <w:sz w:val="28"/>
          <w:szCs w:val="28"/>
        </w:rPr>
        <w:t>I</w:t>
      </w:r>
      <w:r w:rsidR="008611C6" w:rsidRPr="00BD0FCC">
        <w:rPr>
          <w:rFonts w:asciiTheme="majorBidi" w:hAnsiTheme="majorBidi" w:cstheme="majorBidi"/>
          <w:sz w:val="28"/>
          <w:szCs w:val="28"/>
        </w:rPr>
        <w:t>l est possible d’installer</w:t>
      </w:r>
      <w:r w:rsidR="00700D50" w:rsidRPr="00BD0FCC">
        <w:rPr>
          <w:rFonts w:asciiTheme="majorBidi" w:hAnsiTheme="majorBidi" w:cstheme="majorBidi"/>
          <w:sz w:val="28"/>
          <w:szCs w:val="28"/>
        </w:rPr>
        <w:t>,</w:t>
      </w:r>
      <w:r w:rsidR="008611C6" w:rsidRPr="00BD0FCC">
        <w:rPr>
          <w:rFonts w:asciiTheme="majorBidi" w:hAnsiTheme="majorBidi" w:cstheme="majorBidi"/>
          <w:sz w:val="28"/>
          <w:szCs w:val="28"/>
        </w:rPr>
        <w:t xml:space="preserve"> </w:t>
      </w:r>
      <w:r w:rsidR="00700D50" w:rsidRPr="00BD0FCC">
        <w:rPr>
          <w:rFonts w:asciiTheme="majorBidi" w:hAnsiTheme="majorBidi" w:cstheme="majorBidi"/>
          <w:sz w:val="28"/>
          <w:szCs w:val="28"/>
        </w:rPr>
        <w:t xml:space="preserve">si nécessaire, </w:t>
      </w:r>
      <w:r w:rsidR="008611C6" w:rsidRPr="00BD0FCC">
        <w:rPr>
          <w:rFonts w:asciiTheme="majorBidi" w:hAnsiTheme="majorBidi" w:cstheme="majorBidi"/>
          <w:sz w:val="28"/>
          <w:szCs w:val="28"/>
        </w:rPr>
        <w:t xml:space="preserve">deux ou plusieurs systèmes sur un </w:t>
      </w:r>
      <w:r w:rsidR="00700D50" w:rsidRPr="00BD0FCC">
        <w:rPr>
          <w:rFonts w:asciiTheme="majorBidi" w:hAnsiTheme="majorBidi" w:cstheme="majorBidi"/>
          <w:sz w:val="28"/>
          <w:szCs w:val="28"/>
        </w:rPr>
        <w:t>seul ordinateur</w:t>
      </w:r>
      <w:r w:rsidR="008611C6" w:rsidRPr="00BD0FCC">
        <w:rPr>
          <w:rFonts w:asciiTheme="majorBidi" w:hAnsiTheme="majorBidi" w:cstheme="majorBidi"/>
          <w:sz w:val="28"/>
          <w:szCs w:val="28"/>
        </w:rPr>
        <w:t xml:space="preserve">. </w:t>
      </w:r>
      <w:r w:rsidR="00700D50" w:rsidRPr="00BD0FCC">
        <w:rPr>
          <w:rFonts w:asciiTheme="majorBidi" w:hAnsiTheme="majorBidi" w:cstheme="majorBidi"/>
          <w:sz w:val="28"/>
          <w:szCs w:val="28"/>
        </w:rPr>
        <w:t xml:space="preserve">Dans ce cas au démarrage, l’ordinateur donne la liste </w:t>
      </w:r>
      <w:r w:rsidR="004558AB" w:rsidRPr="00BD0FCC">
        <w:rPr>
          <w:rFonts w:asciiTheme="majorBidi" w:hAnsiTheme="majorBidi" w:cstheme="majorBidi"/>
          <w:sz w:val="28"/>
          <w:szCs w:val="28"/>
        </w:rPr>
        <w:t xml:space="preserve">des systèmes installés </w:t>
      </w:r>
      <w:r w:rsidR="00700D50" w:rsidRPr="00BD0FCC">
        <w:rPr>
          <w:rFonts w:asciiTheme="majorBidi" w:hAnsiTheme="majorBidi" w:cstheme="majorBidi"/>
          <w:sz w:val="28"/>
          <w:szCs w:val="28"/>
        </w:rPr>
        <w:t xml:space="preserve">et demande de choisir à l’aide des </w:t>
      </w:r>
      <w:r w:rsidR="00700D50" w:rsidRPr="00BD0FCC">
        <w:rPr>
          <w:rFonts w:asciiTheme="majorBidi" w:hAnsiTheme="majorBidi" w:cstheme="majorBidi"/>
          <w:b/>
          <w:sz w:val="28"/>
          <w:szCs w:val="28"/>
        </w:rPr>
        <w:lastRenderedPageBreak/>
        <w:t>touches de direction</w:t>
      </w:r>
      <w:r w:rsidR="00700D50" w:rsidRPr="00BD0FCC">
        <w:rPr>
          <w:rFonts w:asciiTheme="majorBidi" w:hAnsiTheme="majorBidi" w:cstheme="majorBidi"/>
          <w:sz w:val="28"/>
          <w:szCs w:val="28"/>
        </w:rPr>
        <w:t xml:space="preserve"> dans </w:t>
      </w:r>
      <w:r w:rsidR="0019378B" w:rsidRPr="00BD0FCC">
        <w:rPr>
          <w:rFonts w:asciiTheme="majorBidi" w:hAnsiTheme="majorBidi" w:cstheme="majorBidi"/>
          <w:sz w:val="28"/>
          <w:szCs w:val="28"/>
        </w:rPr>
        <w:t xml:space="preserve">quelques  </w:t>
      </w:r>
      <w:r w:rsidR="00700D50" w:rsidRPr="00BD0FCC">
        <w:rPr>
          <w:rFonts w:asciiTheme="majorBidi" w:hAnsiTheme="majorBidi" w:cstheme="majorBidi"/>
          <w:sz w:val="28"/>
          <w:szCs w:val="28"/>
        </w:rPr>
        <w:t xml:space="preserve">secondes, après lesquelles il continue avec le Système </w:t>
      </w:r>
      <w:r w:rsidR="004558AB" w:rsidRPr="00BD0FCC">
        <w:rPr>
          <w:rFonts w:asciiTheme="majorBidi" w:hAnsiTheme="majorBidi" w:cstheme="majorBidi"/>
          <w:sz w:val="28"/>
          <w:szCs w:val="28"/>
        </w:rPr>
        <w:t>Par Défaut</w:t>
      </w:r>
      <w:r w:rsidR="00700D50" w:rsidRPr="00BD0FCC">
        <w:rPr>
          <w:rFonts w:asciiTheme="majorBidi" w:hAnsiTheme="majorBidi" w:cstheme="majorBidi"/>
          <w:sz w:val="28"/>
          <w:szCs w:val="28"/>
        </w:rPr>
        <w:t xml:space="preserve">. </w:t>
      </w:r>
    </w:p>
    <w:p w:rsidR="00E50F73" w:rsidRPr="00BD0FCC" w:rsidRDefault="00055E0A" w:rsidP="00055E0A">
      <w:pPr>
        <w:spacing w:after="200" w:line="276" w:lineRule="auto"/>
        <w:ind w:firstLine="708"/>
        <w:jc w:val="both"/>
        <w:rPr>
          <w:rFonts w:asciiTheme="majorBidi" w:hAnsiTheme="majorBidi" w:cstheme="majorBidi"/>
          <w:sz w:val="28"/>
          <w:szCs w:val="28"/>
        </w:rPr>
      </w:pPr>
      <w:r w:rsidRPr="00BD0FCC">
        <w:rPr>
          <w:rFonts w:asciiTheme="majorBidi" w:hAnsiTheme="majorBidi" w:cstheme="majorBidi"/>
          <w:sz w:val="28"/>
          <w:szCs w:val="28"/>
        </w:rPr>
        <w:t xml:space="preserve">Si votre Ordinateur est sécurisé par </w:t>
      </w:r>
      <w:r w:rsidRPr="00BD0FCC">
        <w:rPr>
          <w:rFonts w:asciiTheme="majorBidi" w:hAnsiTheme="majorBidi" w:cstheme="majorBidi"/>
          <w:b/>
          <w:sz w:val="28"/>
          <w:szCs w:val="28"/>
        </w:rPr>
        <w:t>Mot de Passe,</w:t>
      </w:r>
      <w:r w:rsidRPr="00BD0FCC">
        <w:rPr>
          <w:rFonts w:asciiTheme="majorBidi" w:hAnsiTheme="majorBidi" w:cstheme="majorBidi"/>
          <w:sz w:val="28"/>
          <w:szCs w:val="28"/>
        </w:rPr>
        <w:t xml:space="preserve"> cliquez sur </w:t>
      </w:r>
      <w:r w:rsidRPr="00BD0FCC">
        <w:rPr>
          <w:rFonts w:asciiTheme="majorBidi" w:hAnsiTheme="majorBidi" w:cstheme="majorBidi"/>
          <w:b/>
          <w:bCs/>
          <w:sz w:val="28"/>
          <w:szCs w:val="28"/>
        </w:rPr>
        <w:t>un compte utilisateur</w:t>
      </w:r>
      <w:r w:rsidRPr="00BD0FCC">
        <w:rPr>
          <w:rFonts w:asciiTheme="majorBidi" w:hAnsiTheme="majorBidi" w:cstheme="majorBidi"/>
          <w:sz w:val="28"/>
          <w:szCs w:val="28"/>
        </w:rPr>
        <w:t xml:space="preserve">, saisissez votre </w:t>
      </w:r>
      <w:r w:rsidRPr="00BD0FCC">
        <w:rPr>
          <w:rFonts w:asciiTheme="majorBidi" w:hAnsiTheme="majorBidi" w:cstheme="majorBidi"/>
          <w:b/>
          <w:sz w:val="28"/>
          <w:szCs w:val="28"/>
        </w:rPr>
        <w:t>Mot de Passe</w:t>
      </w:r>
      <w:r w:rsidRPr="00BD0FCC">
        <w:rPr>
          <w:rFonts w:asciiTheme="majorBidi" w:hAnsiTheme="majorBidi" w:cstheme="majorBidi"/>
          <w:sz w:val="28"/>
          <w:szCs w:val="28"/>
        </w:rPr>
        <w:t xml:space="preserve"> puis appuyez sur </w:t>
      </w:r>
      <w:r w:rsidRPr="00BD0FCC">
        <w:rPr>
          <w:rFonts w:asciiTheme="majorBidi" w:hAnsiTheme="majorBidi" w:cstheme="majorBidi"/>
          <w:b/>
          <w:sz w:val="28"/>
          <w:szCs w:val="28"/>
        </w:rPr>
        <w:t>Entrée.</w:t>
      </w:r>
      <w:r w:rsidRPr="00BD0FCC">
        <w:rPr>
          <w:rFonts w:asciiTheme="majorBidi" w:hAnsiTheme="majorBidi" w:cstheme="majorBidi"/>
          <w:sz w:val="28"/>
          <w:szCs w:val="28"/>
        </w:rPr>
        <w:t xml:space="preserve"> </w:t>
      </w:r>
    </w:p>
    <w:p w:rsidR="00576215" w:rsidRPr="00BD0FCC" w:rsidRDefault="00512C08" w:rsidP="00057D21">
      <w:pPr>
        <w:pStyle w:val="Titre3"/>
      </w:pPr>
      <w:bookmarkStart w:id="29" w:name="_Toc72919177"/>
      <w:r>
        <w:t>3.1.</w:t>
      </w:r>
      <w:r w:rsidR="00A00656">
        <w:t>6</w:t>
      </w:r>
      <w:r>
        <w:t xml:space="preserve">.  </w:t>
      </w:r>
      <w:r w:rsidR="00576215" w:rsidRPr="00BD0FCC">
        <w:t>Mise hors tension (éteindre) d’un ordinateur :</w:t>
      </w:r>
      <w:r w:rsidR="007F179B" w:rsidRPr="00BD0FCC">
        <w:rPr>
          <w:rFonts w:hint="cs"/>
          <w:rtl/>
        </w:rPr>
        <w:t xml:space="preserve"> إيقاف الحاسوب</w:t>
      </w:r>
      <w:bookmarkEnd w:id="29"/>
      <w:r w:rsidR="007F179B" w:rsidRPr="00BD0FCC">
        <w:rPr>
          <w:rFonts w:hint="cs"/>
          <w:rtl/>
        </w:rPr>
        <w:t xml:space="preserve"> </w:t>
      </w:r>
    </w:p>
    <w:p w:rsidR="00576215" w:rsidRPr="00BD0FCC" w:rsidRDefault="00576215" w:rsidP="00D81F6A">
      <w:pPr>
        <w:spacing w:after="200" w:line="276" w:lineRule="auto"/>
        <w:ind w:firstLine="708"/>
        <w:jc w:val="both"/>
        <w:rPr>
          <w:rFonts w:asciiTheme="majorBidi" w:hAnsiTheme="majorBidi" w:cstheme="majorBidi"/>
          <w:sz w:val="28"/>
          <w:szCs w:val="28"/>
        </w:rPr>
      </w:pPr>
      <w:r w:rsidRPr="00BD0FCC">
        <w:rPr>
          <w:rFonts w:asciiTheme="majorBidi" w:hAnsiTheme="majorBidi" w:cstheme="majorBidi"/>
          <w:sz w:val="28"/>
          <w:szCs w:val="28"/>
        </w:rPr>
        <w:t>Pour éteindre son ordinateur </w:t>
      </w:r>
      <w:r w:rsidR="003F1E37" w:rsidRPr="00BD0FCC">
        <w:rPr>
          <w:rFonts w:asciiTheme="majorBidi" w:hAnsiTheme="majorBidi" w:cstheme="majorBidi"/>
          <w:sz w:val="28"/>
          <w:szCs w:val="28"/>
        </w:rPr>
        <w:t xml:space="preserve">on </w:t>
      </w:r>
      <w:r w:rsidRPr="00BD0FCC">
        <w:rPr>
          <w:rFonts w:asciiTheme="majorBidi" w:hAnsiTheme="majorBidi" w:cstheme="majorBidi"/>
          <w:sz w:val="28"/>
          <w:szCs w:val="28"/>
        </w:rPr>
        <w:t xml:space="preserve">: </w:t>
      </w:r>
    </w:p>
    <w:p w:rsidR="003F1E37" w:rsidRPr="00BD0FCC" w:rsidRDefault="003F1E37" w:rsidP="00310065">
      <w:pPr>
        <w:pStyle w:val="Paragraphedeliste"/>
        <w:numPr>
          <w:ilvl w:val="0"/>
          <w:numId w:val="8"/>
        </w:numPr>
        <w:spacing w:after="200" w:line="276" w:lineRule="auto"/>
        <w:jc w:val="both"/>
        <w:rPr>
          <w:rFonts w:asciiTheme="majorBidi" w:hAnsiTheme="majorBidi" w:cstheme="majorBidi"/>
          <w:b/>
          <w:sz w:val="28"/>
          <w:szCs w:val="28"/>
        </w:rPr>
      </w:pPr>
      <w:r w:rsidRPr="00BD0FCC">
        <w:rPr>
          <w:rFonts w:asciiTheme="majorBidi" w:hAnsiTheme="majorBidi" w:cstheme="majorBidi"/>
          <w:sz w:val="28"/>
          <w:szCs w:val="28"/>
        </w:rPr>
        <w:t xml:space="preserve">clique sur </w:t>
      </w:r>
      <w:r w:rsidRPr="00BD0FCC">
        <w:rPr>
          <w:rFonts w:asciiTheme="majorBidi" w:hAnsiTheme="majorBidi" w:cstheme="majorBidi"/>
          <w:b/>
          <w:sz w:val="28"/>
          <w:szCs w:val="28"/>
        </w:rPr>
        <w:t xml:space="preserve">Menu Démarrer </w:t>
      </w:r>
      <w:r w:rsidR="00810FF4">
        <w:rPr>
          <w:rFonts w:asciiTheme="majorBidi" w:hAnsiTheme="majorBidi" w:cstheme="majorBidi"/>
          <w:bCs/>
          <w:noProof/>
          <w:sz w:val="28"/>
          <w:szCs w:val="28"/>
          <w:lang w:eastAsia="fr-FR"/>
        </w:rPr>
        <w:drawing>
          <wp:inline distT="0" distB="0" distL="0" distR="0" wp14:anchorId="092C44A4" wp14:editId="025208C5">
            <wp:extent cx="436248" cy="278296"/>
            <wp:effectExtent l="0" t="0" r="1905" b="762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3E6A.tmp"/>
                    <pic:cNvPicPr/>
                  </pic:nvPicPr>
                  <pic:blipFill>
                    <a:blip r:embed="rId49">
                      <a:extLst>
                        <a:ext uri="{28A0092B-C50C-407E-A947-70E740481C1C}">
                          <a14:useLocalDpi xmlns:a14="http://schemas.microsoft.com/office/drawing/2010/main" val="0"/>
                        </a:ext>
                      </a:extLst>
                    </a:blip>
                    <a:stretch>
                      <a:fillRect/>
                    </a:stretch>
                  </pic:blipFill>
                  <pic:spPr>
                    <a:xfrm>
                      <a:off x="0" y="0"/>
                      <a:ext cx="439339" cy="280268"/>
                    </a:xfrm>
                    <a:prstGeom prst="rect">
                      <a:avLst/>
                    </a:prstGeom>
                  </pic:spPr>
                </pic:pic>
              </a:graphicData>
            </a:graphic>
          </wp:inline>
        </w:drawing>
      </w:r>
      <w:r w:rsidRPr="00BD0FCC">
        <w:rPr>
          <w:rFonts w:asciiTheme="majorBidi" w:hAnsiTheme="majorBidi" w:cstheme="majorBidi"/>
          <w:bCs/>
          <w:sz w:val="28"/>
          <w:szCs w:val="28"/>
        </w:rPr>
        <w:t>puis</w:t>
      </w:r>
      <w:r w:rsidRPr="00BD0FCC">
        <w:rPr>
          <w:rFonts w:asciiTheme="majorBidi" w:hAnsiTheme="majorBidi" w:cstheme="majorBidi"/>
          <w:b/>
          <w:sz w:val="28"/>
          <w:szCs w:val="28"/>
        </w:rPr>
        <w:t xml:space="preserve"> Arrêter</w:t>
      </w:r>
      <w:r w:rsidR="00485B19" w:rsidRPr="00BD0FCC">
        <w:rPr>
          <w:rFonts w:asciiTheme="majorBidi" w:hAnsiTheme="majorBidi" w:cstheme="majorBidi"/>
          <w:b/>
          <w:sz w:val="28"/>
          <w:szCs w:val="28"/>
        </w:rPr>
        <w:t> ;</w:t>
      </w:r>
    </w:p>
    <w:p w:rsidR="00485B19" w:rsidRPr="00BD0FCC" w:rsidRDefault="00485B19" w:rsidP="00310065">
      <w:pPr>
        <w:pStyle w:val="Paragraphedeliste"/>
        <w:numPr>
          <w:ilvl w:val="0"/>
          <w:numId w:val="8"/>
        </w:numPr>
        <w:spacing w:after="200" w:line="276" w:lineRule="auto"/>
        <w:jc w:val="both"/>
        <w:rPr>
          <w:rFonts w:asciiTheme="majorBidi" w:hAnsiTheme="majorBidi" w:cstheme="majorBidi"/>
          <w:b/>
          <w:sz w:val="28"/>
          <w:szCs w:val="28"/>
        </w:rPr>
      </w:pPr>
      <w:r w:rsidRPr="00BD0FCC">
        <w:rPr>
          <w:rFonts w:asciiTheme="majorBidi" w:hAnsiTheme="majorBidi" w:cstheme="majorBidi"/>
          <w:b/>
          <w:sz w:val="28"/>
          <w:szCs w:val="28"/>
        </w:rPr>
        <w:t xml:space="preserve">appuie </w:t>
      </w:r>
      <w:r w:rsidR="0019378B" w:rsidRPr="00BD0FCC">
        <w:rPr>
          <w:rFonts w:asciiTheme="majorBidi" w:hAnsiTheme="majorBidi" w:cstheme="majorBidi"/>
          <w:bCs/>
          <w:sz w:val="28"/>
          <w:szCs w:val="28"/>
        </w:rPr>
        <w:t>sur le</w:t>
      </w:r>
      <w:r w:rsidR="0019378B" w:rsidRPr="00BD0FCC">
        <w:rPr>
          <w:rFonts w:asciiTheme="majorBidi" w:hAnsiTheme="majorBidi" w:cstheme="majorBidi"/>
          <w:b/>
          <w:sz w:val="28"/>
          <w:szCs w:val="28"/>
        </w:rPr>
        <w:t xml:space="preserve"> </w:t>
      </w:r>
      <w:r w:rsidRPr="00BD0FCC">
        <w:rPr>
          <w:rFonts w:asciiTheme="majorBidi" w:hAnsiTheme="majorBidi" w:cstheme="majorBidi"/>
          <w:sz w:val="28"/>
          <w:szCs w:val="28"/>
        </w:rPr>
        <w:t>Bouton d’</w:t>
      </w:r>
      <w:r w:rsidRPr="00BD0FCC">
        <w:rPr>
          <w:rFonts w:asciiTheme="majorBidi" w:hAnsiTheme="majorBidi" w:cstheme="majorBidi"/>
          <w:b/>
          <w:sz w:val="28"/>
          <w:szCs w:val="28"/>
        </w:rPr>
        <w:t xml:space="preserve">Alimentation </w:t>
      </w:r>
      <w:r w:rsidRPr="00BD0FCC">
        <w:rPr>
          <w:rFonts w:asciiTheme="majorBidi" w:hAnsiTheme="majorBidi" w:cstheme="majorBidi"/>
          <w:sz w:val="28"/>
          <w:szCs w:val="28"/>
        </w:rPr>
        <w:t>(Power)</w:t>
      </w:r>
      <w:r w:rsidRPr="00BD0FCC">
        <w:rPr>
          <w:rFonts w:asciiTheme="majorBidi" w:hAnsiTheme="majorBidi" w:cstheme="majorBidi"/>
          <w:b/>
          <w:sz w:val="28"/>
          <w:szCs w:val="28"/>
        </w:rPr>
        <w:t xml:space="preserve"> </w:t>
      </w:r>
      <w:r w:rsidRPr="00BD0FCC">
        <w:rPr>
          <w:rFonts w:asciiTheme="majorBidi" w:hAnsiTheme="majorBidi" w:cstheme="majorBidi"/>
          <w:sz w:val="28"/>
          <w:szCs w:val="28"/>
        </w:rPr>
        <w:t>du</w:t>
      </w:r>
      <w:r w:rsidRPr="00BD0FCC">
        <w:rPr>
          <w:rFonts w:asciiTheme="majorBidi" w:hAnsiTheme="majorBidi" w:cstheme="majorBidi"/>
          <w:b/>
          <w:sz w:val="28"/>
          <w:szCs w:val="28"/>
        </w:rPr>
        <w:t xml:space="preserve"> Moniteur </w:t>
      </w:r>
      <w:r w:rsidRPr="00BD0FCC">
        <w:rPr>
          <w:rFonts w:asciiTheme="majorBidi" w:hAnsiTheme="majorBidi" w:cstheme="majorBidi"/>
          <w:sz w:val="28"/>
          <w:szCs w:val="28"/>
        </w:rPr>
        <w:t>(l’Ecran).</w:t>
      </w:r>
    </w:p>
    <w:p w:rsidR="000C168D" w:rsidRPr="00BD0FCC" w:rsidRDefault="00576215" w:rsidP="00485B19">
      <w:pPr>
        <w:spacing w:after="200" w:line="276" w:lineRule="auto"/>
        <w:ind w:firstLine="360"/>
        <w:jc w:val="both"/>
        <w:rPr>
          <w:rFonts w:asciiTheme="majorBidi" w:hAnsiTheme="majorBidi" w:cstheme="majorBidi"/>
          <w:sz w:val="28"/>
          <w:szCs w:val="28"/>
        </w:rPr>
      </w:pPr>
      <w:r w:rsidRPr="00BD0FCC">
        <w:rPr>
          <w:rFonts w:asciiTheme="majorBidi" w:hAnsiTheme="majorBidi" w:cstheme="majorBidi"/>
          <w:b/>
          <w:sz w:val="28"/>
          <w:szCs w:val="28"/>
        </w:rPr>
        <w:t>Attention </w:t>
      </w:r>
      <w:r w:rsidRPr="00BD0FCC">
        <w:rPr>
          <w:rFonts w:asciiTheme="majorBidi" w:hAnsiTheme="majorBidi" w:cstheme="majorBidi"/>
          <w:sz w:val="28"/>
          <w:szCs w:val="28"/>
        </w:rPr>
        <w:t xml:space="preserve">: On n’éteint </w:t>
      </w:r>
      <w:r w:rsidR="0019378B" w:rsidRPr="00BD0FCC">
        <w:rPr>
          <w:rFonts w:asciiTheme="majorBidi" w:hAnsiTheme="majorBidi" w:cstheme="majorBidi"/>
          <w:sz w:val="28"/>
          <w:szCs w:val="28"/>
        </w:rPr>
        <w:t xml:space="preserve">jamais </w:t>
      </w:r>
      <w:r w:rsidRPr="00BD0FCC">
        <w:rPr>
          <w:rFonts w:asciiTheme="majorBidi" w:hAnsiTheme="majorBidi" w:cstheme="majorBidi"/>
          <w:sz w:val="28"/>
          <w:szCs w:val="28"/>
        </w:rPr>
        <w:t>un ordinat</w:t>
      </w:r>
      <w:r w:rsidR="0019378B" w:rsidRPr="00BD0FCC">
        <w:rPr>
          <w:rFonts w:asciiTheme="majorBidi" w:hAnsiTheme="majorBidi" w:cstheme="majorBidi"/>
          <w:sz w:val="28"/>
          <w:szCs w:val="28"/>
        </w:rPr>
        <w:t>eur (l’Unité Centrale) par son B</w:t>
      </w:r>
      <w:r w:rsidRPr="00BD0FCC">
        <w:rPr>
          <w:rFonts w:asciiTheme="majorBidi" w:hAnsiTheme="majorBidi" w:cstheme="majorBidi"/>
          <w:sz w:val="28"/>
          <w:szCs w:val="28"/>
        </w:rPr>
        <w:t>outon d’alimentation</w:t>
      </w:r>
      <w:r w:rsidR="0019378B" w:rsidRPr="00BD0FCC">
        <w:rPr>
          <w:rFonts w:asciiTheme="majorBidi" w:hAnsiTheme="majorBidi" w:cstheme="majorBidi"/>
          <w:sz w:val="28"/>
          <w:szCs w:val="28"/>
        </w:rPr>
        <w:t xml:space="preserve"> que lorsqu’il y a un problème. </w:t>
      </w:r>
    </w:p>
    <w:p w:rsidR="00576215" w:rsidRPr="00BD0FCC" w:rsidRDefault="00576215" w:rsidP="00D81F6A">
      <w:pPr>
        <w:spacing w:after="200" w:line="276" w:lineRule="auto"/>
        <w:ind w:firstLine="708"/>
        <w:jc w:val="both"/>
        <w:rPr>
          <w:rFonts w:asciiTheme="majorBidi" w:hAnsiTheme="majorBidi" w:cstheme="majorBidi"/>
          <w:sz w:val="28"/>
          <w:szCs w:val="28"/>
        </w:rPr>
      </w:pPr>
    </w:p>
    <w:p w:rsidR="00EE153C" w:rsidRPr="00BD0FCC" w:rsidRDefault="00512C08" w:rsidP="00057D21">
      <w:pPr>
        <w:pStyle w:val="Titre3"/>
      </w:pPr>
      <w:bookmarkStart w:id="30" w:name="_Toc72919178"/>
      <w:r>
        <w:t>3.1.</w:t>
      </w:r>
      <w:r w:rsidR="00A00656">
        <w:t>7</w:t>
      </w:r>
      <w:r>
        <w:t xml:space="preserve">.  </w:t>
      </w:r>
      <w:r w:rsidR="00204C3D" w:rsidRPr="00BD0FCC">
        <w:t xml:space="preserve">Dossier  et </w:t>
      </w:r>
      <w:r w:rsidR="00EE153C" w:rsidRPr="00BD0FCC">
        <w:t>fichier</w:t>
      </w:r>
      <w:r w:rsidR="009E248C" w:rsidRPr="00BD0FCC">
        <w:t xml:space="preserve"> </w:t>
      </w:r>
      <w:r w:rsidR="00EA4CB5">
        <w:rPr>
          <w:rFonts w:hint="cs"/>
          <w:rtl/>
        </w:rPr>
        <w:t>المستند</w:t>
      </w:r>
      <w:r w:rsidR="007F179B" w:rsidRPr="00BD0FCC">
        <w:rPr>
          <w:rFonts w:hint="cs"/>
          <w:rtl/>
        </w:rPr>
        <w:t xml:space="preserve"> والملف</w:t>
      </w:r>
      <w:bookmarkEnd w:id="30"/>
    </w:p>
    <w:p w:rsidR="00AC0D5D" w:rsidRPr="00BD0FCC" w:rsidRDefault="00B018A3" w:rsidP="00AC0D5D">
      <w:pPr>
        <w:pStyle w:val="Titre4"/>
        <w:rPr>
          <w:rFonts w:asciiTheme="majorBidi" w:hAnsiTheme="majorBidi"/>
          <w:sz w:val="24"/>
          <w:szCs w:val="24"/>
        </w:rPr>
      </w:pPr>
      <w:r w:rsidRPr="00BD0FCC">
        <w:rPr>
          <w:rFonts w:asciiTheme="majorBidi" w:hAnsiTheme="majorBidi"/>
          <w:sz w:val="24"/>
          <w:szCs w:val="24"/>
        </w:rPr>
        <w:t>Le dossier</w:t>
      </w:r>
      <w:r w:rsidR="006D7BA1" w:rsidRPr="00BD0FCC">
        <w:rPr>
          <w:rFonts w:asciiTheme="majorBidi" w:hAnsiTheme="majorBidi"/>
          <w:sz w:val="24"/>
          <w:szCs w:val="24"/>
        </w:rPr>
        <w:t xml:space="preserve"> </w:t>
      </w:r>
      <w:r w:rsidR="007F179B" w:rsidRPr="00BD0FCC">
        <w:rPr>
          <w:rFonts w:asciiTheme="majorBidi" w:hAnsiTheme="majorBidi" w:hint="cs"/>
          <w:sz w:val="24"/>
          <w:szCs w:val="24"/>
          <w:rtl/>
        </w:rPr>
        <w:t xml:space="preserve">المستند </w:t>
      </w:r>
    </w:p>
    <w:p w:rsidR="006D7BA1" w:rsidRPr="00BD0FCC" w:rsidRDefault="00AC0D5D" w:rsidP="00503477">
      <w:pPr>
        <w:ind w:firstLine="708"/>
        <w:jc w:val="both"/>
        <w:rPr>
          <w:rFonts w:asciiTheme="majorBidi" w:hAnsiTheme="majorBidi" w:cstheme="majorBidi"/>
          <w:sz w:val="28"/>
          <w:szCs w:val="28"/>
        </w:rPr>
      </w:pPr>
      <w:r w:rsidRPr="00BD0FCC">
        <w:rPr>
          <w:rFonts w:asciiTheme="majorBidi" w:hAnsiTheme="majorBidi" w:cstheme="majorBidi"/>
          <w:b/>
          <w:bCs/>
          <w:sz w:val="28"/>
          <w:szCs w:val="28"/>
        </w:rPr>
        <w:t>C’</w:t>
      </w:r>
      <w:r w:rsidR="00B018A3" w:rsidRPr="00BD0FCC">
        <w:rPr>
          <w:rFonts w:asciiTheme="majorBidi" w:hAnsiTheme="majorBidi" w:cstheme="majorBidi"/>
          <w:bCs/>
          <w:sz w:val="28"/>
          <w:szCs w:val="28"/>
        </w:rPr>
        <w:t xml:space="preserve">est un </w:t>
      </w:r>
      <w:r w:rsidR="00B018A3" w:rsidRPr="00BD0FCC">
        <w:rPr>
          <w:rFonts w:asciiTheme="majorBidi" w:hAnsiTheme="majorBidi" w:cstheme="majorBidi"/>
          <w:sz w:val="28"/>
          <w:szCs w:val="28"/>
        </w:rPr>
        <w:t>répertoire bien nommé</w:t>
      </w:r>
      <w:r w:rsidR="006D7BA1" w:rsidRPr="00BD0FCC">
        <w:rPr>
          <w:rFonts w:asciiTheme="majorBidi" w:hAnsiTheme="majorBidi" w:cstheme="majorBidi"/>
          <w:sz w:val="28"/>
          <w:szCs w:val="28"/>
        </w:rPr>
        <w:t>. C’est</w:t>
      </w:r>
      <w:r w:rsidR="006D7BA1" w:rsidRPr="00BD0FCC">
        <w:rPr>
          <w:rFonts w:asciiTheme="majorBidi" w:hAnsiTheme="majorBidi" w:cstheme="majorBidi"/>
          <w:bCs/>
          <w:sz w:val="28"/>
          <w:szCs w:val="28"/>
        </w:rPr>
        <w:t xml:space="preserve"> é</w:t>
      </w:r>
      <w:r w:rsidR="006D7BA1" w:rsidRPr="00BD0FCC">
        <w:rPr>
          <w:rFonts w:asciiTheme="majorBidi" w:hAnsiTheme="majorBidi" w:cstheme="majorBidi"/>
          <w:sz w:val="28"/>
          <w:szCs w:val="28"/>
        </w:rPr>
        <w:t xml:space="preserve">lément de l'arborescence d'un disque dur permettant de </w:t>
      </w:r>
      <w:r w:rsidR="00B018A3" w:rsidRPr="00BD0FCC">
        <w:rPr>
          <w:rFonts w:asciiTheme="majorBidi" w:hAnsiTheme="majorBidi" w:cstheme="majorBidi"/>
          <w:sz w:val="28"/>
          <w:szCs w:val="28"/>
        </w:rPr>
        <w:t>classer les différents fichiers</w:t>
      </w:r>
      <w:r w:rsidR="006D7BA1" w:rsidRPr="00BD0FCC">
        <w:rPr>
          <w:rFonts w:asciiTheme="majorBidi" w:hAnsiTheme="majorBidi" w:cstheme="majorBidi"/>
          <w:sz w:val="28"/>
          <w:szCs w:val="28"/>
        </w:rPr>
        <w:t xml:space="preserve"> en groupes et en sous-groupes.</w:t>
      </w:r>
      <w:r w:rsidR="006D7BA1" w:rsidRPr="00BD0FCC">
        <w:rPr>
          <w:rFonts w:asciiTheme="majorBidi" w:hAnsiTheme="majorBidi" w:cstheme="majorBidi"/>
          <w:sz w:val="28"/>
          <w:szCs w:val="28"/>
          <w:vertAlign w:val="superscript"/>
        </w:rPr>
        <w:footnoteReference w:id="5"/>
      </w:r>
      <w:r w:rsidR="00EE0A2F" w:rsidRPr="00BD0FCC">
        <w:rPr>
          <w:rFonts w:asciiTheme="majorBidi" w:hAnsiTheme="majorBidi" w:cstheme="majorBidi"/>
          <w:sz w:val="28"/>
          <w:szCs w:val="28"/>
        </w:rPr>
        <w:t xml:space="preserve">  </w:t>
      </w:r>
      <w:r w:rsidR="00EE0A2F" w:rsidRPr="00BD0FCC">
        <w:rPr>
          <w:rFonts w:asciiTheme="majorBidi" w:hAnsiTheme="majorBidi" w:cstheme="majorBidi"/>
          <w:noProof/>
          <w:sz w:val="28"/>
          <w:szCs w:val="28"/>
          <w:lang w:eastAsia="fr-FR"/>
        </w:rPr>
        <w:drawing>
          <wp:inline distT="0" distB="0" distL="0" distR="0" wp14:anchorId="5E060170" wp14:editId="2771FE2E">
            <wp:extent cx="514422" cy="34294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03C62.tmp"/>
                    <pic:cNvPicPr/>
                  </pic:nvPicPr>
                  <pic:blipFill>
                    <a:blip r:embed="rId50">
                      <a:extLst>
                        <a:ext uri="{28A0092B-C50C-407E-A947-70E740481C1C}">
                          <a14:useLocalDpi xmlns:a14="http://schemas.microsoft.com/office/drawing/2010/main" val="0"/>
                        </a:ext>
                      </a:extLst>
                    </a:blip>
                    <a:stretch>
                      <a:fillRect/>
                    </a:stretch>
                  </pic:blipFill>
                  <pic:spPr>
                    <a:xfrm>
                      <a:off x="0" y="0"/>
                      <a:ext cx="514422" cy="342948"/>
                    </a:xfrm>
                    <a:prstGeom prst="rect">
                      <a:avLst/>
                    </a:prstGeom>
                  </pic:spPr>
                </pic:pic>
              </a:graphicData>
            </a:graphic>
          </wp:inline>
        </w:drawing>
      </w:r>
      <w:r w:rsidR="005B5C6B" w:rsidRPr="00BD0FCC">
        <w:rPr>
          <w:rFonts w:asciiTheme="majorBidi" w:hAnsiTheme="majorBidi" w:cstheme="majorBidi"/>
          <w:sz w:val="28"/>
          <w:szCs w:val="28"/>
        </w:rPr>
        <w:t xml:space="preserve"> </w:t>
      </w:r>
      <w:r w:rsidR="005B5C6B" w:rsidRPr="00BD0FCC">
        <w:rPr>
          <w:rFonts w:asciiTheme="majorBidi" w:hAnsiTheme="majorBidi" w:cstheme="majorBidi"/>
          <w:sz w:val="28"/>
          <w:szCs w:val="28"/>
          <w:shd w:val="clear" w:color="auto" w:fill="D9D9D9" w:themeFill="background1" w:themeFillShade="D9"/>
        </w:rPr>
        <w:t xml:space="preserve">Un dossier est un porte-fichier. </w:t>
      </w:r>
      <w:r w:rsidR="00FE7879" w:rsidRPr="00BD0FCC">
        <w:rPr>
          <w:rFonts w:asciiTheme="majorBidi" w:hAnsiTheme="majorBidi" w:cstheme="majorBidi"/>
          <w:sz w:val="28"/>
          <w:szCs w:val="28"/>
          <w:shd w:val="clear" w:color="auto" w:fill="D9D9D9" w:themeFill="background1" w:themeFillShade="D9"/>
        </w:rPr>
        <w:t xml:space="preserve">Il est comme un sac. </w:t>
      </w:r>
      <w:r w:rsidR="00503477" w:rsidRPr="00BD0FCC">
        <w:rPr>
          <w:rFonts w:asciiTheme="majorBidi" w:hAnsiTheme="majorBidi" w:cstheme="majorBidi"/>
          <w:sz w:val="28"/>
          <w:szCs w:val="28"/>
          <w:shd w:val="clear" w:color="auto" w:fill="D9D9D9" w:themeFill="background1" w:themeFillShade="D9"/>
        </w:rPr>
        <w:t>Pour le conserver avec plus de sécurité ou même l’envoyer par l’Internet, il faut l’attacher (compresser)</w:t>
      </w:r>
      <w:r w:rsidR="006B6393" w:rsidRPr="00BD0FCC">
        <w:rPr>
          <w:rFonts w:asciiTheme="majorBidi" w:hAnsiTheme="majorBidi" w:cstheme="majorBidi"/>
          <w:sz w:val="28"/>
          <w:szCs w:val="28"/>
          <w:shd w:val="clear" w:color="auto" w:fill="D9D9D9" w:themeFill="background1" w:themeFillShade="D9"/>
        </w:rPr>
        <w:t>.</w:t>
      </w:r>
    </w:p>
    <w:p w:rsidR="00AC0D5D" w:rsidRPr="00BD0FCC" w:rsidRDefault="00EE153C" w:rsidP="00AC0D5D">
      <w:pPr>
        <w:pStyle w:val="Titre4"/>
        <w:rPr>
          <w:rFonts w:asciiTheme="majorBidi" w:hAnsiTheme="majorBidi"/>
          <w:sz w:val="24"/>
          <w:szCs w:val="24"/>
        </w:rPr>
      </w:pPr>
      <w:r w:rsidRPr="00BD0FCC">
        <w:rPr>
          <w:rFonts w:asciiTheme="majorBidi" w:hAnsiTheme="majorBidi"/>
          <w:sz w:val="24"/>
          <w:szCs w:val="24"/>
        </w:rPr>
        <w:t>Le fichier</w:t>
      </w:r>
      <w:r w:rsidR="00B018A3" w:rsidRPr="00BD0FCC">
        <w:rPr>
          <w:rFonts w:asciiTheme="majorBidi" w:hAnsiTheme="majorBidi"/>
          <w:sz w:val="24"/>
          <w:szCs w:val="24"/>
        </w:rPr>
        <w:t> </w:t>
      </w:r>
      <w:r w:rsidR="007F179B" w:rsidRPr="00BD0FCC">
        <w:rPr>
          <w:rFonts w:asciiTheme="majorBidi" w:hAnsiTheme="majorBidi" w:hint="cs"/>
          <w:sz w:val="24"/>
          <w:szCs w:val="24"/>
          <w:rtl/>
        </w:rPr>
        <w:t>الملف</w:t>
      </w:r>
    </w:p>
    <w:p w:rsidR="00AD2145" w:rsidRPr="00BD0FCC" w:rsidRDefault="00AC0D5D" w:rsidP="00AD2145">
      <w:pPr>
        <w:ind w:firstLine="708"/>
        <w:jc w:val="both"/>
        <w:rPr>
          <w:rFonts w:asciiTheme="majorBidi" w:hAnsiTheme="majorBidi" w:cstheme="majorBidi"/>
          <w:sz w:val="28"/>
          <w:szCs w:val="28"/>
        </w:rPr>
      </w:pPr>
      <w:r w:rsidRPr="00BD0FCC">
        <w:rPr>
          <w:rFonts w:asciiTheme="majorBidi" w:hAnsiTheme="majorBidi" w:cstheme="majorBidi"/>
          <w:sz w:val="28"/>
          <w:szCs w:val="28"/>
        </w:rPr>
        <w:t>C’</w:t>
      </w:r>
      <w:r w:rsidR="00B018A3" w:rsidRPr="00BD0FCC">
        <w:rPr>
          <w:rFonts w:asciiTheme="majorBidi" w:hAnsiTheme="majorBidi" w:cstheme="majorBidi"/>
          <w:sz w:val="28"/>
          <w:szCs w:val="28"/>
        </w:rPr>
        <w:t>est un e</w:t>
      </w:r>
      <w:r w:rsidR="00C25889" w:rsidRPr="00BD0FCC">
        <w:rPr>
          <w:rFonts w:asciiTheme="majorBidi" w:hAnsiTheme="majorBidi" w:cstheme="majorBidi"/>
          <w:sz w:val="28"/>
          <w:szCs w:val="28"/>
        </w:rPr>
        <w:t>nsemble structuré de données constituant une</w:t>
      </w:r>
      <w:r w:rsidR="00D829A0" w:rsidRPr="00BD0FCC">
        <w:rPr>
          <w:rFonts w:asciiTheme="majorBidi" w:hAnsiTheme="majorBidi" w:cstheme="majorBidi"/>
          <w:sz w:val="28"/>
          <w:szCs w:val="28"/>
        </w:rPr>
        <w:t xml:space="preserve"> entité unique, dotée d'un nom</w:t>
      </w:r>
      <w:r w:rsidR="00D829A0" w:rsidRPr="00BD0FCC">
        <w:rPr>
          <w:rFonts w:asciiTheme="majorBidi" w:hAnsiTheme="majorBidi" w:cstheme="majorBidi"/>
          <w:sz w:val="28"/>
          <w:szCs w:val="28"/>
          <w:vertAlign w:val="superscript"/>
        </w:rPr>
        <w:footnoteReference w:id="6"/>
      </w:r>
      <w:r w:rsidR="00D829A0" w:rsidRPr="00BD0FCC">
        <w:rPr>
          <w:rFonts w:asciiTheme="majorBidi" w:hAnsiTheme="majorBidi" w:cstheme="majorBidi"/>
          <w:sz w:val="28"/>
          <w:szCs w:val="28"/>
        </w:rPr>
        <w:t>. Les types de fichiers sont identifiés par leur</w:t>
      </w:r>
      <w:r w:rsidR="00C25889" w:rsidRPr="00BD0FCC">
        <w:rPr>
          <w:rFonts w:asciiTheme="majorBidi" w:hAnsiTheme="majorBidi" w:cstheme="majorBidi"/>
          <w:sz w:val="28"/>
          <w:szCs w:val="28"/>
        </w:rPr>
        <w:t> </w:t>
      </w:r>
      <w:r w:rsidR="00C25889" w:rsidRPr="00BD0FCC">
        <w:rPr>
          <w:rFonts w:asciiTheme="majorBidi" w:hAnsiTheme="majorBidi" w:cstheme="majorBidi"/>
          <w:i/>
          <w:iCs/>
          <w:sz w:val="28"/>
          <w:szCs w:val="28"/>
        </w:rPr>
        <w:t>Format</w:t>
      </w:r>
      <w:r w:rsidR="00D829A0" w:rsidRPr="00BD0FCC">
        <w:rPr>
          <w:rFonts w:asciiTheme="majorBidi" w:hAnsiTheme="majorBidi" w:cstheme="majorBidi"/>
          <w:i/>
          <w:iCs/>
          <w:sz w:val="28"/>
          <w:szCs w:val="28"/>
        </w:rPr>
        <w:t xml:space="preserve"> (leur extension).</w:t>
      </w:r>
      <w:r w:rsidR="00AD2145" w:rsidRPr="00BD0FCC">
        <w:rPr>
          <w:rFonts w:asciiTheme="majorBidi" w:hAnsiTheme="majorBidi" w:cstheme="majorBidi"/>
          <w:i/>
          <w:iCs/>
          <w:sz w:val="28"/>
          <w:szCs w:val="28"/>
        </w:rPr>
        <w:t xml:space="preserve"> </w:t>
      </w:r>
      <w:r w:rsidR="00D829A0" w:rsidRPr="00BD0FCC">
        <w:rPr>
          <w:rFonts w:asciiTheme="majorBidi" w:hAnsiTheme="majorBidi" w:cstheme="majorBidi"/>
          <w:sz w:val="28"/>
          <w:szCs w:val="28"/>
        </w:rPr>
        <w:t xml:space="preserve">Exemple : </w:t>
      </w:r>
    </w:p>
    <w:p w:rsidR="000D25DE" w:rsidRPr="00BD0FCC" w:rsidRDefault="000D25DE" w:rsidP="000D25DE">
      <w:pPr>
        <w:pStyle w:val="Paragraphedeliste"/>
        <w:numPr>
          <w:ilvl w:val="0"/>
          <w:numId w:val="1"/>
        </w:numPr>
        <w:jc w:val="both"/>
        <w:rPr>
          <w:rFonts w:asciiTheme="majorBidi" w:hAnsiTheme="majorBidi" w:cstheme="majorBidi"/>
          <w:sz w:val="28"/>
          <w:szCs w:val="28"/>
        </w:rPr>
      </w:pPr>
      <w:r w:rsidRPr="00BD0FCC">
        <w:rPr>
          <w:rFonts w:asciiTheme="majorBidi" w:hAnsiTheme="majorBidi" w:cstheme="majorBidi"/>
          <w:i/>
          <w:iCs/>
          <w:sz w:val="28"/>
          <w:szCs w:val="28"/>
        </w:rPr>
        <w:t xml:space="preserve">fichier de données (texte…) </w:t>
      </w:r>
      <w:r w:rsidRPr="00BD0FCC">
        <w:rPr>
          <w:rFonts w:asciiTheme="majorBidi" w:hAnsiTheme="majorBidi" w:cstheme="majorBidi"/>
          <w:sz w:val="28"/>
          <w:szCs w:val="28"/>
        </w:rPr>
        <w:t>(créé par exemple avec Word) c’est un</w:t>
      </w:r>
      <w:r w:rsidRPr="00BD0FCC">
        <w:rPr>
          <w:rFonts w:asciiTheme="majorBidi" w:hAnsiTheme="majorBidi" w:cstheme="majorBidi"/>
          <w:b/>
          <w:bCs/>
          <w:sz w:val="28"/>
          <w:szCs w:val="28"/>
        </w:rPr>
        <w:t> </w:t>
      </w:r>
      <w:r w:rsidRPr="00BD0FCC">
        <w:rPr>
          <w:rFonts w:asciiTheme="majorBidi" w:hAnsiTheme="majorBidi" w:cstheme="majorBidi"/>
          <w:sz w:val="28"/>
          <w:szCs w:val="28"/>
        </w:rPr>
        <w:t xml:space="preserve">Document, son extension est </w:t>
      </w:r>
      <w:r w:rsidRPr="00BD0FCC">
        <w:rPr>
          <w:rFonts w:asciiTheme="majorBidi" w:hAnsiTheme="majorBidi" w:cstheme="majorBidi"/>
          <w:b/>
          <w:sz w:val="28"/>
          <w:szCs w:val="28"/>
        </w:rPr>
        <w:t>.doc</w:t>
      </w:r>
      <w:r w:rsidRPr="00BD0FCC">
        <w:rPr>
          <w:rFonts w:asciiTheme="majorBidi" w:hAnsiTheme="majorBidi" w:cstheme="majorBidi"/>
          <w:sz w:val="28"/>
          <w:szCs w:val="28"/>
        </w:rPr>
        <w:t xml:space="preserve">, </w:t>
      </w:r>
      <w:r w:rsidRPr="00BD0FCC">
        <w:rPr>
          <w:rFonts w:asciiTheme="majorBidi" w:hAnsiTheme="majorBidi" w:cstheme="majorBidi"/>
          <w:b/>
          <w:sz w:val="28"/>
          <w:szCs w:val="28"/>
        </w:rPr>
        <w:t>.docx</w:t>
      </w:r>
      <w:r w:rsidRPr="00BD0FCC">
        <w:rPr>
          <w:rFonts w:asciiTheme="majorBidi" w:hAnsiTheme="majorBidi" w:cstheme="majorBidi"/>
          <w:sz w:val="28"/>
          <w:szCs w:val="28"/>
        </w:rPr>
        <w:t xml:space="preserve">. </w:t>
      </w:r>
    </w:p>
    <w:p w:rsidR="00AD2145" w:rsidRPr="00BD0FCC" w:rsidRDefault="00C25889" w:rsidP="00AD2145">
      <w:pPr>
        <w:pStyle w:val="Paragraphedeliste"/>
        <w:numPr>
          <w:ilvl w:val="0"/>
          <w:numId w:val="1"/>
        </w:numPr>
        <w:jc w:val="both"/>
        <w:rPr>
          <w:rFonts w:asciiTheme="majorBidi" w:hAnsiTheme="majorBidi" w:cstheme="majorBidi"/>
          <w:sz w:val="28"/>
          <w:szCs w:val="28"/>
        </w:rPr>
      </w:pPr>
      <w:r w:rsidRPr="00BD0FCC">
        <w:rPr>
          <w:rFonts w:asciiTheme="majorBidi" w:hAnsiTheme="majorBidi" w:cstheme="majorBidi"/>
          <w:i/>
          <w:iCs/>
          <w:sz w:val="28"/>
          <w:szCs w:val="28"/>
        </w:rPr>
        <w:lastRenderedPageBreak/>
        <w:t>fichier programme</w:t>
      </w:r>
      <w:r w:rsidR="00D829A0" w:rsidRPr="00BD0FCC">
        <w:rPr>
          <w:rFonts w:asciiTheme="majorBidi" w:hAnsiTheme="majorBidi" w:cstheme="majorBidi"/>
          <w:i/>
          <w:iCs/>
          <w:sz w:val="28"/>
          <w:szCs w:val="28"/>
        </w:rPr>
        <w:t xml:space="preserve"> </w:t>
      </w:r>
      <w:r w:rsidRPr="00BD0FCC">
        <w:rPr>
          <w:rFonts w:asciiTheme="majorBidi" w:hAnsiTheme="majorBidi" w:cstheme="majorBidi"/>
          <w:sz w:val="28"/>
          <w:szCs w:val="28"/>
        </w:rPr>
        <w:t>(qui contient une application exécutable</w:t>
      </w:r>
      <w:r w:rsidR="00D829A0" w:rsidRPr="00BD0FCC">
        <w:rPr>
          <w:rFonts w:asciiTheme="majorBidi" w:hAnsiTheme="majorBidi" w:cstheme="majorBidi"/>
          <w:sz w:val="28"/>
          <w:szCs w:val="28"/>
        </w:rPr>
        <w:t>)</w:t>
      </w:r>
      <w:r w:rsidR="00D829A0" w:rsidRPr="00BD0FCC">
        <w:rPr>
          <w:rFonts w:asciiTheme="majorBidi" w:hAnsiTheme="majorBidi" w:cstheme="majorBidi"/>
          <w:i/>
          <w:iCs/>
          <w:sz w:val="28"/>
          <w:szCs w:val="28"/>
        </w:rPr>
        <w:t xml:space="preserve"> c’est logiciel</w:t>
      </w:r>
      <w:r w:rsidR="00AD2145" w:rsidRPr="00BD0FCC">
        <w:rPr>
          <w:rFonts w:asciiTheme="majorBidi" w:hAnsiTheme="majorBidi" w:cstheme="majorBidi"/>
          <w:i/>
          <w:iCs/>
          <w:sz w:val="28"/>
          <w:szCs w:val="28"/>
        </w:rPr>
        <w:t xml:space="preserve">, leur extension est en général </w:t>
      </w:r>
      <w:r w:rsidR="00AD2145" w:rsidRPr="00BD0FCC">
        <w:rPr>
          <w:rFonts w:asciiTheme="majorBidi" w:hAnsiTheme="majorBidi" w:cstheme="majorBidi"/>
          <w:b/>
          <w:i/>
          <w:iCs/>
          <w:sz w:val="28"/>
          <w:szCs w:val="28"/>
        </w:rPr>
        <w:t>.exe</w:t>
      </w:r>
      <w:r w:rsidRPr="00BD0FCC">
        <w:rPr>
          <w:rFonts w:asciiTheme="majorBidi" w:hAnsiTheme="majorBidi" w:cstheme="majorBidi"/>
          <w:sz w:val="28"/>
          <w:szCs w:val="28"/>
        </w:rPr>
        <w:t xml:space="preserve">. </w:t>
      </w:r>
    </w:p>
    <w:p w:rsidR="00C25889" w:rsidRPr="00BD0FCC" w:rsidRDefault="00AD2145" w:rsidP="00AD2145">
      <w:pPr>
        <w:pStyle w:val="Paragraphedeliste"/>
        <w:numPr>
          <w:ilvl w:val="0"/>
          <w:numId w:val="1"/>
        </w:numPr>
        <w:jc w:val="both"/>
        <w:rPr>
          <w:rFonts w:asciiTheme="majorBidi" w:hAnsiTheme="majorBidi" w:cstheme="majorBidi"/>
          <w:sz w:val="28"/>
          <w:szCs w:val="28"/>
        </w:rPr>
      </w:pPr>
      <w:r w:rsidRPr="00BD0FCC">
        <w:rPr>
          <w:rFonts w:asciiTheme="majorBidi" w:hAnsiTheme="majorBidi" w:cstheme="majorBidi"/>
          <w:i/>
          <w:iCs/>
          <w:sz w:val="28"/>
          <w:szCs w:val="28"/>
        </w:rPr>
        <w:t>d</w:t>
      </w:r>
      <w:r w:rsidR="00C25889" w:rsidRPr="00BD0FCC">
        <w:rPr>
          <w:rFonts w:asciiTheme="majorBidi" w:hAnsiTheme="majorBidi" w:cstheme="majorBidi"/>
          <w:i/>
          <w:iCs/>
          <w:sz w:val="28"/>
          <w:szCs w:val="28"/>
        </w:rPr>
        <w:t>es fichiers d'images, des fichiers son</w:t>
      </w:r>
      <w:r w:rsidRPr="00BD0FCC">
        <w:rPr>
          <w:rFonts w:asciiTheme="majorBidi" w:hAnsiTheme="majorBidi" w:cstheme="majorBidi"/>
          <w:i/>
          <w:iCs/>
          <w:sz w:val="28"/>
          <w:szCs w:val="28"/>
        </w:rPr>
        <w:t>…</w:t>
      </w:r>
    </w:p>
    <w:p w:rsidR="003462B9" w:rsidRPr="00BD0FCC" w:rsidRDefault="003462B9" w:rsidP="000D25DE">
      <w:pPr>
        <w:shd w:val="clear" w:color="auto" w:fill="D9D9D9" w:themeFill="background1" w:themeFillShade="D9"/>
        <w:ind w:firstLine="360"/>
        <w:jc w:val="both"/>
        <w:rPr>
          <w:rFonts w:asciiTheme="majorBidi" w:hAnsiTheme="majorBidi" w:cstheme="majorBidi"/>
          <w:bCs/>
          <w:sz w:val="28"/>
          <w:szCs w:val="28"/>
        </w:rPr>
      </w:pPr>
      <w:r w:rsidRPr="00BD0FCC">
        <w:rPr>
          <w:rFonts w:asciiTheme="majorBidi" w:hAnsiTheme="majorBidi" w:cstheme="majorBidi"/>
          <w:bCs/>
          <w:sz w:val="28"/>
          <w:szCs w:val="28"/>
        </w:rPr>
        <w:t xml:space="preserve">Un fichier est comme </w:t>
      </w:r>
      <w:r w:rsidR="000D25DE" w:rsidRPr="00BD0FCC">
        <w:rPr>
          <w:rFonts w:asciiTheme="majorBidi" w:hAnsiTheme="majorBidi" w:cstheme="majorBidi"/>
          <w:bCs/>
          <w:sz w:val="28"/>
          <w:szCs w:val="28"/>
        </w:rPr>
        <w:t xml:space="preserve">un cahier ou un livre </w:t>
      </w:r>
      <w:r w:rsidRPr="00BD0FCC">
        <w:rPr>
          <w:rFonts w:asciiTheme="majorBidi" w:hAnsiTheme="majorBidi" w:cstheme="majorBidi"/>
          <w:bCs/>
          <w:sz w:val="28"/>
          <w:szCs w:val="28"/>
        </w:rPr>
        <w:t>(fichier texte), une cassette (fichier audio ou vidéo)</w:t>
      </w:r>
      <w:r w:rsidR="009C4CCF" w:rsidRPr="00BD0FCC">
        <w:rPr>
          <w:rFonts w:asciiTheme="majorBidi" w:hAnsiTheme="majorBidi" w:cstheme="majorBidi"/>
          <w:bCs/>
          <w:sz w:val="28"/>
          <w:szCs w:val="28"/>
        </w:rPr>
        <w:t>…</w:t>
      </w:r>
    </w:p>
    <w:p w:rsidR="00D90DCE" w:rsidRPr="00BD0FCC" w:rsidRDefault="00D90DCE" w:rsidP="00D90DCE">
      <w:pPr>
        <w:spacing w:line="240" w:lineRule="auto"/>
        <w:ind w:firstLine="708"/>
        <w:jc w:val="both"/>
        <w:rPr>
          <w:rFonts w:asciiTheme="majorBidi" w:hAnsiTheme="majorBidi" w:cstheme="majorBidi"/>
          <w:b/>
          <w:bCs/>
          <w:sz w:val="28"/>
          <w:szCs w:val="28"/>
        </w:rPr>
      </w:pPr>
    </w:p>
    <w:p w:rsidR="0058179E" w:rsidRPr="00BD0FCC" w:rsidRDefault="0058179E" w:rsidP="00AC0D5D">
      <w:pPr>
        <w:pStyle w:val="Titre4"/>
        <w:rPr>
          <w:rFonts w:asciiTheme="majorBidi" w:hAnsiTheme="majorBidi"/>
          <w:sz w:val="24"/>
          <w:szCs w:val="24"/>
        </w:rPr>
      </w:pPr>
      <w:r w:rsidRPr="00BD0FCC">
        <w:rPr>
          <w:rFonts w:asciiTheme="majorBidi" w:hAnsiTheme="majorBidi"/>
          <w:sz w:val="24"/>
          <w:szCs w:val="24"/>
        </w:rPr>
        <w:t xml:space="preserve">Créer </w:t>
      </w:r>
      <w:r w:rsidR="00CB1B7A" w:rsidRPr="00BD0FCC">
        <w:rPr>
          <w:rFonts w:asciiTheme="majorBidi" w:hAnsiTheme="majorBidi"/>
          <w:sz w:val="24"/>
          <w:szCs w:val="24"/>
        </w:rPr>
        <w:t>un dossier/fichier :</w:t>
      </w:r>
    </w:p>
    <w:p w:rsidR="00CB1B7A" w:rsidRPr="00BD0FCC" w:rsidRDefault="00CB1B7A" w:rsidP="00DB0A08">
      <w:pPr>
        <w:spacing w:after="200" w:line="276" w:lineRule="auto"/>
        <w:ind w:firstLine="708"/>
        <w:jc w:val="both"/>
        <w:rPr>
          <w:rFonts w:asciiTheme="majorBidi" w:hAnsiTheme="majorBidi" w:cstheme="majorBidi"/>
          <w:sz w:val="28"/>
          <w:szCs w:val="28"/>
        </w:rPr>
      </w:pPr>
      <w:r w:rsidRPr="00BD0FCC">
        <w:rPr>
          <w:rFonts w:asciiTheme="majorBidi" w:hAnsiTheme="majorBidi" w:cstheme="majorBidi"/>
          <w:b/>
          <w:sz w:val="28"/>
          <w:szCs w:val="28"/>
        </w:rPr>
        <w:t>Cliquez</w:t>
      </w:r>
      <w:r w:rsidRPr="00BD0FCC">
        <w:rPr>
          <w:rFonts w:asciiTheme="majorBidi" w:hAnsiTheme="majorBidi" w:cstheme="majorBidi"/>
          <w:sz w:val="28"/>
          <w:szCs w:val="28"/>
        </w:rPr>
        <w:t xml:space="preserve"> avec le </w:t>
      </w:r>
      <w:r w:rsidRPr="00BD0FCC">
        <w:rPr>
          <w:rFonts w:asciiTheme="majorBidi" w:hAnsiTheme="majorBidi" w:cstheme="majorBidi"/>
          <w:b/>
          <w:sz w:val="28"/>
          <w:szCs w:val="28"/>
        </w:rPr>
        <w:t>bouton droit</w:t>
      </w:r>
      <w:r w:rsidRPr="00BD0FCC">
        <w:rPr>
          <w:rFonts w:asciiTheme="majorBidi" w:hAnsiTheme="majorBidi" w:cstheme="majorBidi"/>
          <w:sz w:val="28"/>
          <w:szCs w:val="28"/>
        </w:rPr>
        <w:t xml:space="preserve"> de la souris dans un </w:t>
      </w:r>
      <w:r w:rsidRPr="00BD0FCC">
        <w:rPr>
          <w:rFonts w:asciiTheme="majorBidi" w:hAnsiTheme="majorBidi" w:cstheme="majorBidi"/>
          <w:b/>
          <w:sz w:val="28"/>
          <w:szCs w:val="28"/>
        </w:rPr>
        <w:t>espace vide</w:t>
      </w:r>
      <w:r w:rsidR="0065451F" w:rsidRPr="00BD0FCC">
        <w:rPr>
          <w:rFonts w:asciiTheme="majorBidi" w:hAnsiTheme="majorBidi" w:cstheme="majorBidi"/>
          <w:sz w:val="28"/>
          <w:szCs w:val="28"/>
        </w:rPr>
        <w:t>,</w:t>
      </w:r>
      <w:r w:rsidRPr="00BD0FCC">
        <w:rPr>
          <w:rFonts w:asciiTheme="majorBidi" w:hAnsiTheme="majorBidi" w:cstheme="majorBidi"/>
          <w:sz w:val="28"/>
          <w:szCs w:val="28"/>
        </w:rPr>
        <w:t xml:space="preserve"> cliquez sur </w:t>
      </w:r>
      <w:r w:rsidRPr="00BD0FCC">
        <w:rPr>
          <w:rFonts w:asciiTheme="majorBidi" w:hAnsiTheme="majorBidi" w:cstheme="majorBidi"/>
          <w:b/>
          <w:sz w:val="28"/>
          <w:szCs w:val="28"/>
        </w:rPr>
        <w:t xml:space="preserve">Nouveau </w:t>
      </w:r>
      <w:r w:rsidRPr="00BD0FCC">
        <w:rPr>
          <w:rFonts w:asciiTheme="majorBidi" w:hAnsiTheme="majorBidi" w:cstheme="majorBidi"/>
          <w:sz w:val="28"/>
          <w:szCs w:val="28"/>
        </w:rPr>
        <w:t>puis sur</w:t>
      </w:r>
      <w:r w:rsidRPr="00BD0FCC">
        <w:rPr>
          <w:rFonts w:asciiTheme="majorBidi" w:hAnsiTheme="majorBidi" w:cstheme="majorBidi"/>
          <w:b/>
          <w:sz w:val="28"/>
          <w:szCs w:val="28"/>
        </w:rPr>
        <w:t xml:space="preserve"> Dossier</w:t>
      </w:r>
      <w:r w:rsidR="0065451F" w:rsidRPr="00BD0FCC">
        <w:rPr>
          <w:rFonts w:asciiTheme="majorBidi" w:hAnsiTheme="majorBidi" w:cstheme="majorBidi"/>
          <w:b/>
          <w:sz w:val="28"/>
          <w:szCs w:val="28"/>
        </w:rPr>
        <w:t>.</w:t>
      </w:r>
      <w:r w:rsidR="0065451F" w:rsidRPr="00BD0FCC">
        <w:rPr>
          <w:rFonts w:asciiTheme="majorBidi" w:hAnsiTheme="majorBidi" w:cstheme="majorBidi"/>
          <w:sz w:val="28"/>
          <w:szCs w:val="28"/>
        </w:rPr>
        <w:t xml:space="preserve"> Il faut ensuite </w:t>
      </w:r>
      <w:r w:rsidR="0065451F" w:rsidRPr="00BD0FCC">
        <w:rPr>
          <w:rFonts w:asciiTheme="majorBidi" w:hAnsiTheme="majorBidi" w:cstheme="majorBidi"/>
          <w:b/>
          <w:bCs/>
          <w:sz w:val="28"/>
          <w:szCs w:val="28"/>
        </w:rPr>
        <w:t>nommer</w:t>
      </w:r>
      <w:r w:rsidR="0065451F" w:rsidRPr="00BD0FCC">
        <w:rPr>
          <w:rFonts w:asciiTheme="majorBidi" w:hAnsiTheme="majorBidi" w:cstheme="majorBidi"/>
          <w:b/>
          <w:sz w:val="28"/>
          <w:szCs w:val="28"/>
        </w:rPr>
        <w:t xml:space="preserve"> </w:t>
      </w:r>
      <w:r w:rsidR="0065451F" w:rsidRPr="00BD0FCC">
        <w:rPr>
          <w:rFonts w:asciiTheme="majorBidi" w:hAnsiTheme="majorBidi" w:cstheme="majorBidi"/>
          <w:sz w:val="28"/>
          <w:szCs w:val="28"/>
        </w:rPr>
        <w:t xml:space="preserve"> convenablement </w:t>
      </w:r>
      <w:r w:rsidR="00D90DCE" w:rsidRPr="00BD0FCC">
        <w:rPr>
          <w:rFonts w:asciiTheme="majorBidi" w:hAnsiTheme="majorBidi" w:cstheme="majorBidi"/>
          <w:sz w:val="28"/>
          <w:szCs w:val="28"/>
        </w:rPr>
        <w:t xml:space="preserve">selon le contenu </w:t>
      </w:r>
      <w:r w:rsidR="0065451F" w:rsidRPr="00BD0FCC">
        <w:rPr>
          <w:rFonts w:asciiTheme="majorBidi" w:hAnsiTheme="majorBidi" w:cstheme="majorBidi"/>
          <w:sz w:val="28"/>
          <w:szCs w:val="28"/>
        </w:rPr>
        <w:t>le dossier.</w:t>
      </w:r>
    </w:p>
    <w:p w:rsidR="00D90DCE" w:rsidRPr="00BD0FCC" w:rsidRDefault="00EE0A2F" w:rsidP="0065451F">
      <w:pPr>
        <w:spacing w:after="200" w:line="276" w:lineRule="auto"/>
        <w:rPr>
          <w:rFonts w:asciiTheme="majorBidi" w:hAnsiTheme="majorBidi" w:cstheme="majorBidi"/>
          <w:sz w:val="28"/>
          <w:szCs w:val="28"/>
        </w:rPr>
      </w:pPr>
      <w:r w:rsidRPr="00BD0FCC">
        <w:rPr>
          <w:rFonts w:asciiTheme="majorBidi" w:hAnsiTheme="majorBidi" w:cstheme="majorBidi"/>
          <w:noProof/>
          <w:sz w:val="28"/>
          <w:szCs w:val="28"/>
          <w:lang w:eastAsia="fr-FR"/>
        </w:rPr>
        <w:drawing>
          <wp:inline distT="0" distB="0" distL="0" distR="0" wp14:anchorId="5B30F20B" wp14:editId="7FC266D6">
            <wp:extent cx="2372056" cy="2353004"/>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07897.tmp"/>
                    <pic:cNvPicPr/>
                  </pic:nvPicPr>
                  <pic:blipFill>
                    <a:blip r:embed="rId51">
                      <a:extLst>
                        <a:ext uri="{28A0092B-C50C-407E-A947-70E740481C1C}">
                          <a14:useLocalDpi xmlns:a14="http://schemas.microsoft.com/office/drawing/2010/main" val="0"/>
                        </a:ext>
                      </a:extLst>
                    </a:blip>
                    <a:stretch>
                      <a:fillRect/>
                    </a:stretch>
                  </pic:blipFill>
                  <pic:spPr>
                    <a:xfrm>
                      <a:off x="0" y="0"/>
                      <a:ext cx="2372056" cy="2353004"/>
                    </a:xfrm>
                    <a:prstGeom prst="rect">
                      <a:avLst/>
                    </a:prstGeom>
                  </pic:spPr>
                </pic:pic>
              </a:graphicData>
            </a:graphic>
          </wp:inline>
        </w:drawing>
      </w:r>
    </w:p>
    <w:p w:rsidR="00204C3D" w:rsidRPr="00BD0FCC" w:rsidRDefault="00204C3D" w:rsidP="00AC0D5D">
      <w:pPr>
        <w:pStyle w:val="Titre4"/>
        <w:rPr>
          <w:rFonts w:asciiTheme="majorBidi" w:hAnsiTheme="majorBidi"/>
          <w:sz w:val="24"/>
          <w:szCs w:val="24"/>
        </w:rPr>
      </w:pPr>
      <w:r w:rsidRPr="00BD0FCC">
        <w:rPr>
          <w:rFonts w:asciiTheme="majorBidi" w:hAnsiTheme="majorBidi"/>
          <w:sz w:val="24"/>
          <w:szCs w:val="24"/>
        </w:rPr>
        <w:t>Gérer un dossier/fichier :</w:t>
      </w:r>
    </w:p>
    <w:p w:rsidR="00EE0A2F" w:rsidRPr="00BD0FCC" w:rsidRDefault="00D91EA2" w:rsidP="00EE0A2F">
      <w:pPr>
        <w:spacing w:line="240" w:lineRule="auto"/>
        <w:ind w:firstLine="708"/>
        <w:jc w:val="both"/>
        <w:rPr>
          <w:rFonts w:asciiTheme="majorBidi" w:hAnsiTheme="majorBidi" w:cstheme="majorBidi"/>
          <w:sz w:val="28"/>
          <w:szCs w:val="28"/>
        </w:rPr>
      </w:pPr>
      <w:r w:rsidRPr="00BD0FCC">
        <w:rPr>
          <w:rFonts w:asciiTheme="majorBidi" w:hAnsiTheme="majorBidi" w:cstheme="majorBidi"/>
          <w:bCs/>
          <w:sz w:val="28"/>
          <w:szCs w:val="28"/>
        </w:rPr>
        <w:t xml:space="preserve">Un dossier/fichier est géré à l’aide d’un </w:t>
      </w:r>
      <w:r w:rsidRPr="00BD0FCC">
        <w:rPr>
          <w:rFonts w:asciiTheme="majorBidi" w:hAnsiTheme="majorBidi" w:cstheme="majorBidi"/>
          <w:b/>
          <w:sz w:val="28"/>
          <w:szCs w:val="28"/>
        </w:rPr>
        <w:t xml:space="preserve">Menu Contexte </w:t>
      </w:r>
      <w:r w:rsidRPr="00BD0FCC">
        <w:rPr>
          <w:rFonts w:asciiTheme="majorBidi" w:hAnsiTheme="majorBidi" w:cstheme="majorBidi"/>
          <w:sz w:val="28"/>
          <w:szCs w:val="28"/>
        </w:rPr>
        <w:t>qui</w:t>
      </w:r>
      <w:r w:rsidRPr="00BD0FCC">
        <w:rPr>
          <w:rFonts w:asciiTheme="majorBidi" w:hAnsiTheme="majorBidi" w:cstheme="majorBidi"/>
          <w:b/>
          <w:sz w:val="28"/>
          <w:szCs w:val="28"/>
        </w:rPr>
        <w:t xml:space="preserve"> s’ouvre </w:t>
      </w:r>
      <w:r w:rsidRPr="00BD0FCC">
        <w:rPr>
          <w:rFonts w:asciiTheme="majorBidi" w:hAnsiTheme="majorBidi" w:cstheme="majorBidi"/>
          <w:sz w:val="28"/>
          <w:szCs w:val="28"/>
        </w:rPr>
        <w:t>avec</w:t>
      </w:r>
      <w:r w:rsidR="001C1A0B" w:rsidRPr="00BD0FCC">
        <w:rPr>
          <w:rFonts w:asciiTheme="majorBidi" w:hAnsiTheme="majorBidi" w:cstheme="majorBidi"/>
          <w:bCs/>
          <w:sz w:val="28"/>
          <w:szCs w:val="28"/>
        </w:rPr>
        <w:t xml:space="preserve"> un</w:t>
      </w:r>
      <w:r w:rsidR="001C1A0B" w:rsidRPr="00BD0FCC">
        <w:rPr>
          <w:rFonts w:asciiTheme="majorBidi" w:hAnsiTheme="majorBidi" w:cstheme="majorBidi"/>
          <w:b/>
          <w:bCs/>
          <w:sz w:val="28"/>
          <w:szCs w:val="28"/>
        </w:rPr>
        <w:t xml:space="preserve"> clic droit </w:t>
      </w:r>
      <w:r w:rsidR="001C1A0B" w:rsidRPr="00BD0FCC">
        <w:rPr>
          <w:rFonts w:asciiTheme="majorBidi" w:hAnsiTheme="majorBidi" w:cstheme="majorBidi"/>
          <w:b/>
          <w:bCs/>
          <w:sz w:val="28"/>
          <w:szCs w:val="28"/>
          <w:u w:val="single"/>
        </w:rPr>
        <w:t>sur</w:t>
      </w:r>
      <w:r w:rsidR="001C1A0B" w:rsidRPr="00BD0FCC">
        <w:rPr>
          <w:rFonts w:asciiTheme="majorBidi" w:hAnsiTheme="majorBidi" w:cstheme="majorBidi"/>
          <w:b/>
          <w:bCs/>
          <w:sz w:val="28"/>
          <w:szCs w:val="28"/>
        </w:rPr>
        <w:t xml:space="preserve"> le dossier/fichier</w:t>
      </w:r>
      <w:r w:rsidRPr="00BD0FCC">
        <w:rPr>
          <w:rFonts w:asciiTheme="majorBidi" w:hAnsiTheme="majorBidi" w:cstheme="majorBidi"/>
          <w:b/>
          <w:bCs/>
          <w:sz w:val="28"/>
          <w:szCs w:val="28"/>
        </w:rPr>
        <w:t>.</w:t>
      </w:r>
      <w:r w:rsidR="001C1A0B" w:rsidRPr="00BD0FCC">
        <w:rPr>
          <w:rFonts w:asciiTheme="majorBidi" w:hAnsiTheme="majorBidi" w:cstheme="majorBidi"/>
          <w:sz w:val="28"/>
          <w:szCs w:val="28"/>
        </w:rPr>
        <w:t xml:space="preserve"> </w:t>
      </w:r>
    </w:p>
    <w:p w:rsidR="00EE0A2F" w:rsidRPr="00BD0FCC" w:rsidRDefault="00EE0A2F" w:rsidP="00EE0A2F">
      <w:pPr>
        <w:spacing w:line="240" w:lineRule="auto"/>
        <w:ind w:firstLine="708"/>
        <w:jc w:val="both"/>
        <w:rPr>
          <w:rFonts w:asciiTheme="majorBidi" w:hAnsiTheme="majorBidi" w:cstheme="majorBidi"/>
          <w:sz w:val="28"/>
          <w:szCs w:val="28"/>
        </w:rPr>
      </w:pPr>
      <w:r w:rsidRPr="00BD0FCC">
        <w:rPr>
          <w:rFonts w:asciiTheme="majorBidi" w:hAnsiTheme="majorBidi" w:cstheme="majorBidi"/>
          <w:sz w:val="28"/>
          <w:szCs w:val="28"/>
        </w:rPr>
        <w:t>On peut</w:t>
      </w:r>
      <w:r w:rsidR="005B01FF" w:rsidRPr="00BD0FCC">
        <w:rPr>
          <w:rFonts w:asciiTheme="majorBidi" w:hAnsiTheme="majorBidi" w:cstheme="majorBidi"/>
          <w:sz w:val="28"/>
          <w:szCs w:val="28"/>
        </w:rPr>
        <w:t xml:space="preserve"> compresser,</w:t>
      </w:r>
      <w:r w:rsidRPr="00BD0FCC">
        <w:rPr>
          <w:rFonts w:asciiTheme="majorBidi" w:hAnsiTheme="majorBidi" w:cstheme="majorBidi"/>
          <w:sz w:val="28"/>
          <w:szCs w:val="28"/>
        </w:rPr>
        <w:t xml:space="preserve"> renommer, copier = envoyer vers, déplacer (couper), coller (après avoir copié ou coupé), supprimer…</w:t>
      </w:r>
    </w:p>
    <w:p w:rsidR="00EE0A2F" w:rsidRPr="00BD0FCC" w:rsidRDefault="00EE0A2F" w:rsidP="00EE0A2F">
      <w:pPr>
        <w:spacing w:line="240" w:lineRule="auto"/>
        <w:ind w:firstLine="708"/>
        <w:jc w:val="both"/>
        <w:rPr>
          <w:rFonts w:asciiTheme="majorBidi" w:hAnsiTheme="majorBidi" w:cstheme="majorBidi"/>
          <w:sz w:val="28"/>
          <w:szCs w:val="28"/>
        </w:rPr>
      </w:pPr>
      <w:r w:rsidRPr="00BD0FCC">
        <w:rPr>
          <w:rFonts w:asciiTheme="majorBidi" w:hAnsiTheme="majorBidi" w:cstheme="majorBidi"/>
          <w:noProof/>
          <w:sz w:val="28"/>
          <w:szCs w:val="28"/>
          <w:lang w:eastAsia="fr-FR"/>
        </w:rPr>
        <w:lastRenderedPageBreak/>
        <w:drawing>
          <wp:inline distT="0" distB="0" distL="0" distR="0" wp14:anchorId="5FF00D96" wp14:editId="1746186C">
            <wp:extent cx="1247949" cy="1962424"/>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0A655.tmp"/>
                    <pic:cNvPicPr/>
                  </pic:nvPicPr>
                  <pic:blipFill>
                    <a:blip r:embed="rId52">
                      <a:extLst>
                        <a:ext uri="{28A0092B-C50C-407E-A947-70E740481C1C}">
                          <a14:useLocalDpi xmlns:a14="http://schemas.microsoft.com/office/drawing/2010/main" val="0"/>
                        </a:ext>
                      </a:extLst>
                    </a:blip>
                    <a:stretch>
                      <a:fillRect/>
                    </a:stretch>
                  </pic:blipFill>
                  <pic:spPr>
                    <a:xfrm>
                      <a:off x="0" y="0"/>
                      <a:ext cx="1247949" cy="1962424"/>
                    </a:xfrm>
                    <a:prstGeom prst="rect">
                      <a:avLst/>
                    </a:prstGeom>
                  </pic:spPr>
                </pic:pic>
              </a:graphicData>
            </a:graphic>
          </wp:inline>
        </w:drawing>
      </w:r>
    </w:p>
    <w:p w:rsidR="003E6446" w:rsidRPr="00BD0FCC" w:rsidRDefault="003E6446" w:rsidP="00184C18">
      <w:pPr>
        <w:spacing w:after="200" w:line="276" w:lineRule="auto"/>
        <w:ind w:firstLine="708"/>
        <w:jc w:val="both"/>
        <w:rPr>
          <w:rFonts w:asciiTheme="majorBidi" w:hAnsiTheme="majorBidi" w:cstheme="majorBidi"/>
          <w:sz w:val="28"/>
          <w:szCs w:val="28"/>
        </w:rPr>
      </w:pPr>
      <w:r w:rsidRPr="00BD0FCC">
        <w:rPr>
          <w:rFonts w:asciiTheme="majorBidi" w:hAnsiTheme="majorBidi" w:cstheme="majorBidi"/>
          <w:b/>
          <w:sz w:val="28"/>
          <w:szCs w:val="28"/>
        </w:rPr>
        <w:t>Attention</w:t>
      </w:r>
      <w:r w:rsidRPr="00BD0FCC">
        <w:rPr>
          <w:rFonts w:asciiTheme="majorBidi" w:hAnsiTheme="majorBidi" w:cstheme="majorBidi"/>
          <w:sz w:val="28"/>
          <w:szCs w:val="28"/>
        </w:rPr>
        <w:t xml:space="preserve"> : </w:t>
      </w:r>
      <w:r w:rsidR="00184C18" w:rsidRPr="00BD0FCC">
        <w:rPr>
          <w:rFonts w:asciiTheme="majorBidi" w:hAnsiTheme="majorBidi" w:cstheme="majorBidi"/>
          <w:sz w:val="28"/>
          <w:szCs w:val="28"/>
        </w:rPr>
        <w:t>Lors de copie sur une clé USB, i</w:t>
      </w:r>
      <w:r w:rsidRPr="00BD0FCC">
        <w:rPr>
          <w:rFonts w:asciiTheme="majorBidi" w:hAnsiTheme="majorBidi" w:cstheme="majorBidi"/>
          <w:sz w:val="28"/>
          <w:szCs w:val="28"/>
        </w:rPr>
        <w:t>l faut faire la différence entre un dossier</w:t>
      </w:r>
      <w:r w:rsidR="00184C18" w:rsidRPr="00BD0FCC">
        <w:rPr>
          <w:rFonts w:asciiTheme="majorBidi" w:hAnsiTheme="majorBidi" w:cstheme="majorBidi"/>
          <w:sz w:val="28"/>
          <w:szCs w:val="28"/>
        </w:rPr>
        <w:t>/</w:t>
      </w:r>
      <w:r w:rsidRPr="00BD0FCC">
        <w:rPr>
          <w:rFonts w:asciiTheme="majorBidi" w:hAnsiTheme="majorBidi" w:cstheme="majorBidi"/>
          <w:sz w:val="28"/>
          <w:szCs w:val="28"/>
        </w:rPr>
        <w:t>fichier et son raccourci</w:t>
      </w:r>
      <w:r w:rsidR="00184C18" w:rsidRPr="00BD0FCC">
        <w:rPr>
          <w:rFonts w:asciiTheme="majorBidi" w:hAnsiTheme="majorBidi" w:cstheme="majorBidi"/>
          <w:sz w:val="28"/>
          <w:szCs w:val="28"/>
        </w:rPr>
        <w:t xml:space="preserve">. Ce dernier ne s’ouvre pas dans un autre ordinateur. Il est identifié par une petite flèche qu’il porte à côté. </w:t>
      </w:r>
    </w:p>
    <w:p w:rsidR="005B01FF" w:rsidRPr="00BD0FCC" w:rsidRDefault="005B01FF" w:rsidP="005B01FF">
      <w:pPr>
        <w:ind w:firstLine="360"/>
        <w:jc w:val="both"/>
        <w:rPr>
          <w:rFonts w:asciiTheme="majorBidi" w:hAnsiTheme="majorBidi" w:cstheme="majorBidi"/>
          <w:sz w:val="28"/>
          <w:szCs w:val="28"/>
        </w:rPr>
      </w:pPr>
      <w:r w:rsidRPr="00BD0FCC">
        <w:rPr>
          <w:rFonts w:asciiTheme="majorBidi" w:hAnsiTheme="majorBidi" w:cstheme="majorBidi"/>
          <w:b/>
          <w:sz w:val="28"/>
          <w:szCs w:val="28"/>
        </w:rPr>
        <w:t>Conseil</w:t>
      </w:r>
      <w:r w:rsidRPr="00BD0FCC">
        <w:rPr>
          <w:rFonts w:asciiTheme="majorBidi" w:hAnsiTheme="majorBidi" w:cstheme="majorBidi"/>
          <w:sz w:val="28"/>
          <w:szCs w:val="28"/>
        </w:rPr>
        <w:t xml:space="preserve"> : Classez vos </w:t>
      </w:r>
      <w:r w:rsidRPr="00BD0FCC">
        <w:rPr>
          <w:rFonts w:asciiTheme="majorBidi" w:hAnsiTheme="majorBidi" w:cstheme="majorBidi"/>
          <w:b/>
          <w:sz w:val="28"/>
          <w:szCs w:val="28"/>
        </w:rPr>
        <w:t>fichiers</w:t>
      </w:r>
      <w:r w:rsidRPr="00BD0FCC">
        <w:rPr>
          <w:rFonts w:asciiTheme="majorBidi" w:hAnsiTheme="majorBidi" w:cstheme="majorBidi"/>
          <w:sz w:val="28"/>
          <w:szCs w:val="28"/>
        </w:rPr>
        <w:t xml:space="preserve"> de même domaine ou de même format dans le même </w:t>
      </w:r>
      <w:r w:rsidRPr="00BD0FCC">
        <w:rPr>
          <w:rFonts w:asciiTheme="majorBidi" w:hAnsiTheme="majorBidi" w:cstheme="majorBidi"/>
          <w:b/>
          <w:sz w:val="28"/>
          <w:szCs w:val="28"/>
        </w:rPr>
        <w:t>dossier</w:t>
      </w:r>
      <w:r w:rsidRPr="00BD0FCC">
        <w:rPr>
          <w:rFonts w:asciiTheme="majorBidi" w:hAnsiTheme="majorBidi" w:cstheme="majorBidi"/>
          <w:sz w:val="28"/>
          <w:szCs w:val="28"/>
        </w:rPr>
        <w:t xml:space="preserve"> convenablement bien nom.</w:t>
      </w:r>
    </w:p>
    <w:p w:rsidR="00A00656" w:rsidRDefault="007B25E6" w:rsidP="00057D21">
      <w:pPr>
        <w:pStyle w:val="Titre3"/>
      </w:pPr>
      <w:bookmarkStart w:id="31" w:name="_Toc72919179"/>
      <w:r>
        <w:t>3.1.</w:t>
      </w:r>
      <w:r w:rsidR="00A00656">
        <w:t>8</w:t>
      </w:r>
      <w:r>
        <w:t xml:space="preserve">.  </w:t>
      </w:r>
      <w:r w:rsidR="00003B1A" w:rsidRPr="007B25E6">
        <w:t>Disque</w:t>
      </w:r>
      <w:r w:rsidR="00574BA0" w:rsidRPr="007B25E6">
        <w:t xml:space="preserve"> </w:t>
      </w:r>
      <w:r w:rsidR="00A00656" w:rsidRPr="007B25E6">
        <w:rPr>
          <w:rFonts w:hint="cs"/>
          <w:rtl/>
        </w:rPr>
        <w:t>قرص</w:t>
      </w:r>
      <w:bookmarkEnd w:id="31"/>
    </w:p>
    <w:p w:rsidR="00A00656" w:rsidRDefault="00A00656" w:rsidP="00A00656">
      <w:pPr>
        <w:rPr>
          <w:rFonts w:asciiTheme="majorBidi" w:hAnsiTheme="majorBidi" w:cstheme="majorBidi"/>
          <w:sz w:val="28"/>
          <w:szCs w:val="28"/>
        </w:rPr>
      </w:pPr>
      <w:r w:rsidRPr="00BD0FCC">
        <w:rPr>
          <w:rFonts w:asciiTheme="majorBidi" w:hAnsiTheme="majorBidi" w:cstheme="majorBidi"/>
          <w:sz w:val="28"/>
          <w:szCs w:val="28"/>
        </w:rPr>
        <w:t xml:space="preserve">Le disque est le magasin de stockage des fichiers électroniques. C’est </w:t>
      </w:r>
      <w:r>
        <w:rPr>
          <w:rFonts w:asciiTheme="majorBidi" w:hAnsiTheme="majorBidi" w:cstheme="majorBidi"/>
          <w:sz w:val="28"/>
          <w:szCs w:val="28"/>
        </w:rPr>
        <w:t xml:space="preserve">une mémoire. </w:t>
      </w:r>
    </w:p>
    <w:p w:rsidR="00003B1A" w:rsidRPr="00A00656" w:rsidRDefault="00A00656" w:rsidP="00A00656">
      <w:pPr>
        <w:rPr>
          <w:rFonts w:asciiTheme="majorBidi" w:hAnsiTheme="majorBidi" w:cstheme="majorBidi"/>
          <w:sz w:val="28"/>
          <w:szCs w:val="28"/>
        </w:rPr>
      </w:pPr>
      <w:r>
        <w:rPr>
          <w:rFonts w:asciiTheme="majorBidi" w:hAnsiTheme="majorBidi" w:cstheme="majorBidi"/>
          <w:sz w:val="28"/>
          <w:szCs w:val="28"/>
        </w:rPr>
        <w:t xml:space="preserve">Exemple de disque : une </w:t>
      </w:r>
      <w:r w:rsidR="00810FF4" w:rsidRPr="00A00656">
        <w:rPr>
          <w:rFonts w:asciiTheme="majorBidi" w:hAnsiTheme="majorBidi" w:cstheme="majorBidi"/>
          <w:sz w:val="28"/>
          <w:szCs w:val="28"/>
        </w:rPr>
        <w:t>clé  USB</w:t>
      </w:r>
      <w:r w:rsidR="00810FF4" w:rsidRPr="00A00656">
        <w:rPr>
          <w:rFonts w:asciiTheme="majorBidi" w:hAnsiTheme="majorBidi" w:cstheme="majorBidi" w:hint="cs"/>
          <w:sz w:val="28"/>
          <w:szCs w:val="28"/>
          <w:rtl/>
        </w:rPr>
        <w:t xml:space="preserve"> </w:t>
      </w:r>
      <w:r w:rsidR="007F179B" w:rsidRPr="00A00656">
        <w:rPr>
          <w:rFonts w:asciiTheme="majorBidi" w:hAnsiTheme="majorBidi" w:cstheme="majorBidi" w:hint="cs"/>
          <w:sz w:val="28"/>
          <w:szCs w:val="28"/>
          <w:rtl/>
        </w:rPr>
        <w:t xml:space="preserve"> </w:t>
      </w:r>
      <w:r w:rsidR="00810FF4" w:rsidRPr="00A00656">
        <w:rPr>
          <w:rFonts w:asciiTheme="majorBidi" w:hAnsiTheme="majorBidi" w:cstheme="majorBidi" w:hint="cs"/>
          <w:sz w:val="28"/>
          <w:szCs w:val="28"/>
          <w:rtl/>
        </w:rPr>
        <w:t>مثل</w:t>
      </w:r>
      <w:r>
        <w:rPr>
          <w:rFonts w:asciiTheme="majorBidi" w:hAnsiTheme="majorBidi" w:cstheme="majorBidi" w:hint="cs"/>
          <w:sz w:val="28"/>
          <w:szCs w:val="28"/>
          <w:rtl/>
          <w:lang w:val="en-US"/>
        </w:rPr>
        <w:t>:</w:t>
      </w:r>
      <w:r w:rsidR="00810FF4" w:rsidRPr="00A00656">
        <w:rPr>
          <w:rFonts w:asciiTheme="majorBidi" w:hAnsiTheme="majorBidi" w:cstheme="majorBidi" w:hint="cs"/>
          <w:sz w:val="28"/>
          <w:szCs w:val="28"/>
          <w:rtl/>
        </w:rPr>
        <w:t xml:space="preserve"> مفتاح يو ـ ايس ـ بي </w:t>
      </w:r>
    </w:p>
    <w:p w:rsidR="00617FF7" w:rsidRPr="00752DAA" w:rsidRDefault="00617FF7" w:rsidP="00752DAA">
      <w:pPr>
        <w:ind w:firstLine="360"/>
        <w:rPr>
          <w:rStyle w:val="Titre4Car"/>
          <w:rFonts w:asciiTheme="majorBidi" w:hAnsiTheme="majorBidi"/>
        </w:rPr>
      </w:pPr>
      <w:r w:rsidRPr="00752DAA">
        <w:rPr>
          <w:rStyle w:val="Titre4Car"/>
          <w:rFonts w:asciiTheme="majorBidi" w:hAnsiTheme="majorBidi"/>
        </w:rPr>
        <w:t>Emplacement :</w:t>
      </w:r>
      <w:r w:rsidR="007F179B" w:rsidRPr="00752DAA">
        <w:rPr>
          <w:rStyle w:val="Titre4Car"/>
          <w:rFonts w:asciiTheme="majorBidi" w:hAnsiTheme="majorBidi" w:hint="cs"/>
          <w:rtl/>
        </w:rPr>
        <w:t xml:space="preserve"> موقعها</w:t>
      </w:r>
      <w:r w:rsidRPr="00752DAA">
        <w:rPr>
          <w:rStyle w:val="Titre4Car"/>
          <w:rFonts w:asciiTheme="majorBidi" w:hAnsiTheme="majorBidi"/>
        </w:rPr>
        <w:t xml:space="preserve"> </w:t>
      </w:r>
    </w:p>
    <w:p w:rsidR="00617FF7" w:rsidRPr="00BD0FCC" w:rsidRDefault="00617FF7" w:rsidP="00752DAA">
      <w:pPr>
        <w:ind w:firstLine="360"/>
        <w:rPr>
          <w:rFonts w:asciiTheme="majorBidi" w:hAnsiTheme="majorBidi" w:cstheme="majorBidi"/>
          <w:sz w:val="28"/>
          <w:szCs w:val="28"/>
        </w:rPr>
      </w:pPr>
      <w:r w:rsidRPr="00BD0FCC">
        <w:rPr>
          <w:rFonts w:asciiTheme="majorBidi" w:hAnsiTheme="majorBidi" w:cstheme="majorBidi"/>
          <w:sz w:val="28"/>
          <w:szCs w:val="28"/>
        </w:rPr>
        <w:t xml:space="preserve">Les disques se trouvent dans le répertoire </w:t>
      </w:r>
      <w:r w:rsidR="00234AE4" w:rsidRPr="00BD0FCC">
        <w:rPr>
          <w:rFonts w:asciiTheme="majorBidi" w:hAnsiTheme="majorBidi" w:cstheme="majorBidi"/>
          <w:b/>
          <w:sz w:val="28"/>
          <w:szCs w:val="28"/>
        </w:rPr>
        <w:t>Ordinateur</w:t>
      </w:r>
      <w:r w:rsidR="00752DAA">
        <w:rPr>
          <w:rFonts w:asciiTheme="majorBidi" w:hAnsiTheme="majorBidi" w:cstheme="majorBidi"/>
          <w:noProof/>
          <w:sz w:val="28"/>
          <w:szCs w:val="28"/>
          <w:lang w:eastAsia="fr-FR"/>
        </w:rPr>
        <w:drawing>
          <wp:inline distT="0" distB="0" distL="0" distR="0" wp14:anchorId="61A0FF62" wp14:editId="78724D08">
            <wp:extent cx="600159" cy="619211"/>
            <wp:effectExtent l="0" t="0" r="9525"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A424.tmp"/>
                    <pic:cNvPicPr/>
                  </pic:nvPicPr>
                  <pic:blipFill>
                    <a:blip r:embed="rId53">
                      <a:extLst>
                        <a:ext uri="{28A0092B-C50C-407E-A947-70E740481C1C}">
                          <a14:useLocalDpi xmlns:a14="http://schemas.microsoft.com/office/drawing/2010/main" val="0"/>
                        </a:ext>
                      </a:extLst>
                    </a:blip>
                    <a:stretch>
                      <a:fillRect/>
                    </a:stretch>
                  </pic:blipFill>
                  <pic:spPr>
                    <a:xfrm>
                      <a:off x="0" y="0"/>
                      <a:ext cx="600159" cy="619211"/>
                    </a:xfrm>
                    <a:prstGeom prst="rect">
                      <a:avLst/>
                    </a:prstGeom>
                  </pic:spPr>
                </pic:pic>
              </a:graphicData>
            </a:graphic>
          </wp:inline>
        </w:drawing>
      </w:r>
      <w:r w:rsidR="00752DAA">
        <w:rPr>
          <w:rFonts w:asciiTheme="majorBidi" w:hAnsiTheme="majorBidi" w:cstheme="majorBidi"/>
          <w:sz w:val="28"/>
          <w:szCs w:val="28"/>
        </w:rPr>
        <w:t xml:space="preserve">. </w:t>
      </w:r>
    </w:p>
    <w:p w:rsidR="00980B7D" w:rsidRPr="00BD0FCC" w:rsidRDefault="00980B7D" w:rsidP="00864BF5">
      <w:pPr>
        <w:ind w:firstLine="360"/>
        <w:rPr>
          <w:rFonts w:asciiTheme="majorBidi" w:hAnsiTheme="majorBidi" w:cstheme="majorBidi"/>
          <w:b/>
          <w:sz w:val="28"/>
          <w:szCs w:val="28"/>
        </w:rPr>
      </w:pPr>
      <w:r w:rsidRPr="00BD0FCC">
        <w:rPr>
          <w:rStyle w:val="Titre4Car"/>
          <w:rFonts w:asciiTheme="majorBidi" w:hAnsiTheme="majorBidi"/>
          <w:sz w:val="24"/>
          <w:szCs w:val="24"/>
        </w:rPr>
        <w:t xml:space="preserve">Ouvrir </w:t>
      </w:r>
      <w:r w:rsidR="00864BF5" w:rsidRPr="00BD0FCC">
        <w:rPr>
          <w:rStyle w:val="Titre4Car"/>
          <w:rFonts w:asciiTheme="majorBidi" w:hAnsiTheme="majorBidi"/>
          <w:sz w:val="24"/>
          <w:szCs w:val="24"/>
        </w:rPr>
        <w:t>un disque</w:t>
      </w:r>
      <w:r w:rsidR="000F3331" w:rsidRPr="00BD0FCC">
        <w:rPr>
          <w:rFonts w:asciiTheme="majorBidi" w:hAnsiTheme="majorBidi" w:cstheme="majorBidi"/>
          <w:b/>
          <w:sz w:val="28"/>
          <w:szCs w:val="28"/>
        </w:rPr>
        <w:t xml:space="preserve"> : </w:t>
      </w:r>
      <w:r w:rsidR="00864BF5" w:rsidRPr="00BD0FCC">
        <w:rPr>
          <w:rFonts w:asciiTheme="majorBidi" w:hAnsiTheme="majorBidi" w:cstheme="majorBidi"/>
          <w:sz w:val="24"/>
          <w:szCs w:val="24"/>
        </w:rPr>
        <w:t xml:space="preserve">Il y a deux étapes : </w:t>
      </w:r>
    </w:p>
    <w:p w:rsidR="009768BC" w:rsidRPr="00BD0FCC" w:rsidRDefault="00864BF5" w:rsidP="00310065">
      <w:pPr>
        <w:pStyle w:val="Paragraphedeliste"/>
        <w:numPr>
          <w:ilvl w:val="0"/>
          <w:numId w:val="27"/>
        </w:numPr>
        <w:rPr>
          <w:rFonts w:asciiTheme="majorBidi" w:hAnsiTheme="majorBidi" w:cstheme="majorBidi"/>
          <w:b/>
          <w:sz w:val="24"/>
          <w:szCs w:val="24"/>
        </w:rPr>
      </w:pPr>
      <w:r w:rsidRPr="00BD0FCC">
        <w:rPr>
          <w:rFonts w:asciiTheme="majorBidi" w:hAnsiTheme="majorBidi" w:cstheme="majorBidi"/>
          <w:b/>
          <w:sz w:val="24"/>
          <w:szCs w:val="24"/>
        </w:rPr>
        <w:t>a</w:t>
      </w:r>
      <w:r w:rsidR="009768BC" w:rsidRPr="00BD0FCC">
        <w:rPr>
          <w:rFonts w:asciiTheme="majorBidi" w:hAnsiTheme="majorBidi" w:cstheme="majorBidi"/>
          <w:sz w:val="24"/>
          <w:szCs w:val="24"/>
        </w:rPr>
        <w:t xml:space="preserve">ppuyez sur </w:t>
      </w:r>
      <w:r w:rsidR="009768BC" w:rsidRPr="00BD0FCC">
        <w:rPr>
          <w:rFonts w:asciiTheme="majorBidi" w:hAnsiTheme="majorBidi" w:cstheme="majorBidi"/>
          <w:b/>
          <w:sz w:val="24"/>
          <w:szCs w:val="24"/>
        </w:rPr>
        <w:t>Bouton Windows + E</w:t>
      </w:r>
      <w:r w:rsidR="00BC2FC8" w:rsidRPr="00BD0FCC">
        <w:rPr>
          <w:rFonts w:asciiTheme="majorBidi" w:hAnsiTheme="majorBidi" w:cstheme="majorBidi"/>
          <w:b/>
          <w:sz w:val="24"/>
          <w:szCs w:val="24"/>
        </w:rPr>
        <w:t xml:space="preserve"> </w:t>
      </w:r>
      <w:r w:rsidR="00BC2FC8" w:rsidRPr="00BD0FCC">
        <w:rPr>
          <w:rFonts w:asciiTheme="majorBidi" w:hAnsiTheme="majorBidi" w:cstheme="majorBidi"/>
          <w:sz w:val="24"/>
          <w:szCs w:val="24"/>
        </w:rPr>
        <w:t>pour ouvrir le répertoire</w:t>
      </w:r>
      <w:r w:rsidR="00BC2FC8" w:rsidRPr="00BD0FCC">
        <w:rPr>
          <w:rFonts w:asciiTheme="majorBidi" w:hAnsiTheme="majorBidi" w:cstheme="majorBidi"/>
          <w:b/>
          <w:sz w:val="24"/>
          <w:szCs w:val="24"/>
        </w:rPr>
        <w:t xml:space="preserve"> Ordinateur.</w:t>
      </w:r>
      <w:r w:rsidR="009768BC" w:rsidRPr="00BD0FCC">
        <w:rPr>
          <w:rFonts w:asciiTheme="majorBidi" w:hAnsiTheme="majorBidi" w:cstheme="majorBidi"/>
          <w:b/>
          <w:sz w:val="24"/>
          <w:szCs w:val="24"/>
        </w:rPr>
        <w:t xml:space="preserve"> </w:t>
      </w:r>
      <w:r w:rsidR="00810FF4" w:rsidRPr="00BD0FCC">
        <w:rPr>
          <w:rFonts w:asciiTheme="majorBidi" w:hAnsiTheme="majorBidi" w:cstheme="majorBidi"/>
          <w:sz w:val="24"/>
          <w:szCs w:val="24"/>
        </w:rPr>
        <w:t>M</w:t>
      </w:r>
      <w:r w:rsidR="005032B1" w:rsidRPr="00BD0FCC">
        <w:rPr>
          <w:rFonts w:asciiTheme="majorBidi" w:hAnsiTheme="majorBidi" w:cstheme="majorBidi"/>
          <w:sz w:val="24"/>
          <w:szCs w:val="24"/>
        </w:rPr>
        <w:t>éthode</w:t>
      </w:r>
      <w:r w:rsidR="00810FF4">
        <w:rPr>
          <w:rFonts w:asciiTheme="majorBidi" w:hAnsiTheme="majorBidi" w:cstheme="majorBidi" w:hint="cs"/>
          <w:sz w:val="24"/>
          <w:szCs w:val="24"/>
          <w:rtl/>
        </w:rPr>
        <w:t xml:space="preserve"> 2</w:t>
      </w:r>
      <w:r w:rsidR="005032B1" w:rsidRPr="00BD0FCC">
        <w:rPr>
          <w:rFonts w:asciiTheme="majorBidi" w:hAnsiTheme="majorBidi" w:cstheme="majorBidi"/>
          <w:sz w:val="24"/>
          <w:szCs w:val="24"/>
        </w:rPr>
        <w:t xml:space="preserve"> : cliquez sur </w:t>
      </w:r>
      <w:r w:rsidR="005032B1" w:rsidRPr="00BD0FCC">
        <w:rPr>
          <w:rFonts w:asciiTheme="majorBidi" w:hAnsiTheme="majorBidi" w:cstheme="majorBidi"/>
          <w:b/>
          <w:sz w:val="24"/>
          <w:szCs w:val="24"/>
        </w:rPr>
        <w:t xml:space="preserve">Bouton Démarrer </w:t>
      </w:r>
      <w:r w:rsidR="005032B1" w:rsidRPr="00BD0FCC">
        <w:rPr>
          <w:rFonts w:asciiTheme="majorBidi" w:hAnsiTheme="majorBidi" w:cstheme="majorBidi"/>
          <w:sz w:val="24"/>
          <w:szCs w:val="24"/>
        </w:rPr>
        <w:t xml:space="preserve">puis </w:t>
      </w:r>
      <w:r w:rsidR="005032B1" w:rsidRPr="00BD0FCC">
        <w:rPr>
          <w:rFonts w:asciiTheme="majorBidi" w:hAnsiTheme="majorBidi" w:cstheme="majorBidi"/>
          <w:b/>
          <w:sz w:val="24"/>
          <w:szCs w:val="24"/>
        </w:rPr>
        <w:t>Ordinateur.</w:t>
      </w:r>
    </w:p>
    <w:p w:rsidR="00864BF5" w:rsidRPr="00BD0FCC" w:rsidRDefault="00BC2FC8" w:rsidP="00310065">
      <w:pPr>
        <w:pStyle w:val="Paragraphedeliste"/>
        <w:numPr>
          <w:ilvl w:val="0"/>
          <w:numId w:val="27"/>
        </w:numPr>
        <w:rPr>
          <w:rFonts w:asciiTheme="majorBidi" w:hAnsiTheme="majorBidi" w:cstheme="majorBidi"/>
          <w:b/>
          <w:sz w:val="24"/>
          <w:szCs w:val="24"/>
        </w:rPr>
      </w:pPr>
      <w:r w:rsidRPr="00BD0FCC">
        <w:rPr>
          <w:rFonts w:asciiTheme="majorBidi" w:hAnsiTheme="majorBidi" w:cstheme="majorBidi"/>
          <w:sz w:val="24"/>
          <w:szCs w:val="24"/>
        </w:rPr>
        <w:t>double-cliquez sur le</w:t>
      </w:r>
      <w:r w:rsidRPr="00BD0FCC">
        <w:rPr>
          <w:rFonts w:asciiTheme="majorBidi" w:hAnsiTheme="majorBidi" w:cstheme="majorBidi"/>
          <w:b/>
          <w:sz w:val="28"/>
          <w:szCs w:val="28"/>
        </w:rPr>
        <w:t xml:space="preserve"> disque </w:t>
      </w:r>
      <w:r w:rsidRPr="00BD0FCC">
        <w:rPr>
          <w:rFonts w:asciiTheme="majorBidi" w:hAnsiTheme="majorBidi" w:cstheme="majorBidi"/>
          <w:sz w:val="28"/>
          <w:szCs w:val="28"/>
        </w:rPr>
        <w:t>pour l’ouvrir.</w:t>
      </w:r>
      <w:r w:rsidRPr="00BD0FCC">
        <w:rPr>
          <w:rFonts w:asciiTheme="majorBidi" w:hAnsiTheme="majorBidi" w:cstheme="majorBidi"/>
          <w:b/>
          <w:sz w:val="28"/>
          <w:szCs w:val="28"/>
        </w:rPr>
        <w:t xml:space="preserve"> </w:t>
      </w:r>
    </w:p>
    <w:p w:rsidR="00702A9E" w:rsidRPr="00BD0FCC" w:rsidRDefault="00702A9E" w:rsidP="00CA7C93">
      <w:pPr>
        <w:ind w:firstLine="360"/>
        <w:rPr>
          <w:rFonts w:asciiTheme="majorBidi" w:hAnsiTheme="majorBidi" w:cstheme="majorBidi"/>
          <w:sz w:val="24"/>
          <w:szCs w:val="24"/>
        </w:rPr>
      </w:pPr>
      <w:r w:rsidRPr="00BD0FCC">
        <w:rPr>
          <w:rStyle w:val="Titre4Car"/>
          <w:rFonts w:asciiTheme="majorBidi" w:hAnsiTheme="majorBidi"/>
          <w:sz w:val="24"/>
          <w:szCs w:val="24"/>
        </w:rPr>
        <w:t>Ejecter un disque </w:t>
      </w:r>
      <w:r w:rsidR="000B1187" w:rsidRPr="00BD0FCC">
        <w:rPr>
          <w:rStyle w:val="Titre4Car"/>
          <w:rFonts w:asciiTheme="majorBidi" w:hAnsiTheme="majorBidi"/>
          <w:sz w:val="24"/>
          <w:szCs w:val="24"/>
        </w:rPr>
        <w:t>amovible</w:t>
      </w:r>
      <w:r w:rsidRPr="00BD0FCC">
        <w:rPr>
          <w:rFonts w:asciiTheme="majorBidi" w:hAnsiTheme="majorBidi" w:cstheme="majorBidi"/>
          <w:b/>
          <w:sz w:val="28"/>
          <w:szCs w:val="28"/>
        </w:rPr>
        <w:t xml:space="preserve">: </w:t>
      </w:r>
      <w:r w:rsidRPr="00BD0FCC">
        <w:rPr>
          <w:rFonts w:asciiTheme="majorBidi" w:hAnsiTheme="majorBidi" w:cstheme="majorBidi"/>
          <w:sz w:val="24"/>
          <w:szCs w:val="24"/>
        </w:rPr>
        <w:t xml:space="preserve">Il y a </w:t>
      </w:r>
      <w:r w:rsidR="00CA7C93" w:rsidRPr="00BD0FCC">
        <w:rPr>
          <w:rFonts w:asciiTheme="majorBidi" w:hAnsiTheme="majorBidi" w:cstheme="majorBidi"/>
          <w:sz w:val="24"/>
          <w:szCs w:val="24"/>
        </w:rPr>
        <w:t>trois</w:t>
      </w:r>
      <w:r w:rsidRPr="00BD0FCC">
        <w:rPr>
          <w:rFonts w:asciiTheme="majorBidi" w:hAnsiTheme="majorBidi" w:cstheme="majorBidi"/>
          <w:sz w:val="24"/>
          <w:szCs w:val="24"/>
        </w:rPr>
        <w:t xml:space="preserve"> étapes : </w:t>
      </w:r>
    </w:p>
    <w:p w:rsidR="00D31593" w:rsidRPr="00BD0FCC" w:rsidRDefault="00D31593" w:rsidP="00310065">
      <w:pPr>
        <w:pStyle w:val="Paragraphedeliste"/>
        <w:numPr>
          <w:ilvl w:val="0"/>
          <w:numId w:val="28"/>
        </w:numPr>
        <w:rPr>
          <w:rFonts w:asciiTheme="majorBidi" w:hAnsiTheme="majorBidi" w:cstheme="majorBidi"/>
          <w:sz w:val="28"/>
          <w:szCs w:val="28"/>
        </w:rPr>
      </w:pPr>
      <w:r w:rsidRPr="00BD0FCC">
        <w:rPr>
          <w:rFonts w:asciiTheme="majorBidi" w:hAnsiTheme="majorBidi" w:cstheme="majorBidi"/>
          <w:sz w:val="28"/>
          <w:szCs w:val="28"/>
        </w:rPr>
        <w:t>assurez-vous que le Disque et  tous les fichiers qui se trouvent le disque sont fermés ;</w:t>
      </w:r>
    </w:p>
    <w:p w:rsidR="00D31593" w:rsidRPr="00BD0FCC" w:rsidRDefault="00A8615F" w:rsidP="00310065">
      <w:pPr>
        <w:pStyle w:val="Paragraphedeliste"/>
        <w:numPr>
          <w:ilvl w:val="0"/>
          <w:numId w:val="28"/>
        </w:numPr>
        <w:rPr>
          <w:rFonts w:asciiTheme="majorBidi" w:hAnsiTheme="majorBidi" w:cstheme="majorBidi"/>
          <w:sz w:val="28"/>
          <w:szCs w:val="28"/>
        </w:rPr>
      </w:pPr>
      <w:r w:rsidRPr="00BD0FCC">
        <w:rPr>
          <w:rFonts w:asciiTheme="majorBidi" w:hAnsiTheme="majorBidi" w:cstheme="majorBidi"/>
          <w:sz w:val="28"/>
          <w:szCs w:val="28"/>
        </w:rPr>
        <w:t xml:space="preserve">cliquez sur le </w:t>
      </w:r>
      <w:r w:rsidRPr="00BD0FCC">
        <w:rPr>
          <w:rFonts w:asciiTheme="majorBidi" w:hAnsiTheme="majorBidi" w:cstheme="majorBidi"/>
          <w:b/>
          <w:sz w:val="28"/>
          <w:szCs w:val="28"/>
        </w:rPr>
        <w:t xml:space="preserve">Bouton droit </w:t>
      </w:r>
      <w:r w:rsidRPr="00BD0FCC">
        <w:rPr>
          <w:rFonts w:asciiTheme="majorBidi" w:hAnsiTheme="majorBidi" w:cstheme="majorBidi"/>
          <w:sz w:val="28"/>
          <w:szCs w:val="28"/>
        </w:rPr>
        <w:t xml:space="preserve">de la souris </w:t>
      </w:r>
      <w:r w:rsidRPr="00BD0FCC">
        <w:rPr>
          <w:rFonts w:asciiTheme="majorBidi" w:hAnsiTheme="majorBidi" w:cstheme="majorBidi"/>
          <w:b/>
          <w:sz w:val="28"/>
          <w:szCs w:val="28"/>
        </w:rPr>
        <w:t>sur le disque</w:t>
      </w:r>
      <w:r w:rsidRPr="00BD0FCC">
        <w:rPr>
          <w:rFonts w:asciiTheme="majorBidi" w:hAnsiTheme="majorBidi" w:cstheme="majorBidi"/>
          <w:sz w:val="28"/>
          <w:szCs w:val="28"/>
        </w:rPr>
        <w:t xml:space="preserve"> puis cliquez sur </w:t>
      </w:r>
      <w:r w:rsidRPr="00BD0FCC">
        <w:rPr>
          <w:rFonts w:asciiTheme="majorBidi" w:hAnsiTheme="majorBidi" w:cstheme="majorBidi"/>
          <w:b/>
          <w:sz w:val="28"/>
          <w:szCs w:val="28"/>
        </w:rPr>
        <w:t>Ejecter</w:t>
      </w:r>
      <w:r w:rsidRPr="00BD0FCC">
        <w:rPr>
          <w:rFonts w:asciiTheme="majorBidi" w:hAnsiTheme="majorBidi" w:cstheme="majorBidi"/>
          <w:sz w:val="28"/>
          <w:szCs w:val="28"/>
        </w:rPr>
        <w:t> ;</w:t>
      </w:r>
    </w:p>
    <w:p w:rsidR="0056719B" w:rsidRPr="00387977" w:rsidRDefault="00A8615F" w:rsidP="00387977">
      <w:pPr>
        <w:pStyle w:val="Paragraphedeliste"/>
        <w:numPr>
          <w:ilvl w:val="0"/>
          <w:numId w:val="28"/>
        </w:numPr>
        <w:rPr>
          <w:rFonts w:asciiTheme="majorBidi" w:hAnsiTheme="majorBidi" w:cstheme="majorBidi"/>
          <w:sz w:val="28"/>
          <w:szCs w:val="28"/>
        </w:rPr>
      </w:pPr>
      <w:r w:rsidRPr="00BD0FCC">
        <w:rPr>
          <w:rFonts w:asciiTheme="majorBidi" w:hAnsiTheme="majorBidi" w:cstheme="majorBidi"/>
          <w:sz w:val="28"/>
          <w:szCs w:val="28"/>
        </w:rPr>
        <w:t>Retirez votre Disque.</w:t>
      </w:r>
    </w:p>
    <w:p w:rsidR="00D91990" w:rsidRPr="00BD0FCC" w:rsidRDefault="0040290F" w:rsidP="0040290F">
      <w:pPr>
        <w:pStyle w:val="Titre2"/>
      </w:pPr>
      <w:bookmarkStart w:id="32" w:name="_Toc72919180"/>
      <w:r>
        <w:lastRenderedPageBreak/>
        <w:t>3.2</w:t>
      </w:r>
      <w:r w:rsidR="00C10542">
        <w:t>.</w:t>
      </w:r>
      <w:r w:rsidR="009667EB" w:rsidRPr="00BD0FCC">
        <w:t xml:space="preserve">: </w:t>
      </w:r>
      <w:r w:rsidR="0073354B" w:rsidRPr="00BD0FCC">
        <w:t xml:space="preserve">Microsoft </w:t>
      </w:r>
      <w:r w:rsidR="00D91990" w:rsidRPr="00BD0FCC">
        <w:t>Word</w:t>
      </w:r>
      <w:r w:rsidR="001D0E6D" w:rsidRPr="00BD0FCC">
        <w:rPr>
          <w:rFonts w:hint="cs"/>
          <w:rtl/>
        </w:rPr>
        <w:t xml:space="preserve"> وورد</w:t>
      </w:r>
      <w:bookmarkEnd w:id="32"/>
      <w:r w:rsidR="001D0E6D" w:rsidRPr="00BD0FCC">
        <w:rPr>
          <w:rFonts w:hint="cs"/>
          <w:rtl/>
        </w:rPr>
        <w:t xml:space="preserve"> </w:t>
      </w:r>
    </w:p>
    <w:p w:rsidR="00864C80" w:rsidRPr="00BD0FCC" w:rsidRDefault="00864C80" w:rsidP="009667EB">
      <w:pPr>
        <w:spacing w:line="240" w:lineRule="auto"/>
        <w:jc w:val="both"/>
        <w:rPr>
          <w:rFonts w:asciiTheme="majorBidi" w:hAnsiTheme="majorBidi" w:cstheme="majorBidi"/>
          <w:b/>
          <w:sz w:val="28"/>
          <w:szCs w:val="28"/>
        </w:rPr>
      </w:pPr>
    </w:p>
    <w:p w:rsidR="00831181" w:rsidRPr="00BD0FCC" w:rsidRDefault="00831181" w:rsidP="009667EB">
      <w:pPr>
        <w:spacing w:line="240" w:lineRule="auto"/>
        <w:jc w:val="both"/>
        <w:rPr>
          <w:rFonts w:asciiTheme="majorBidi" w:hAnsiTheme="majorBidi" w:cstheme="majorBidi"/>
          <w:sz w:val="28"/>
          <w:szCs w:val="28"/>
        </w:rPr>
      </w:pPr>
      <w:r w:rsidRPr="00BD0FCC">
        <w:rPr>
          <w:rFonts w:asciiTheme="majorBidi" w:hAnsiTheme="majorBidi" w:cstheme="majorBidi"/>
          <w:b/>
          <w:sz w:val="28"/>
          <w:szCs w:val="28"/>
        </w:rPr>
        <w:t xml:space="preserve">Mot clefs : </w:t>
      </w:r>
      <w:r w:rsidRPr="00BD0FCC">
        <w:rPr>
          <w:rFonts w:asciiTheme="majorBidi" w:hAnsiTheme="majorBidi" w:cstheme="majorBidi"/>
          <w:sz w:val="28"/>
          <w:szCs w:val="28"/>
        </w:rPr>
        <w:t>saisir, cliquer, commande, touche, combinaison des touches, interface</w:t>
      </w:r>
    </w:p>
    <w:p w:rsidR="0040290F" w:rsidRPr="0040290F" w:rsidRDefault="0040290F" w:rsidP="0040290F">
      <w:pPr>
        <w:spacing w:line="240" w:lineRule="auto"/>
        <w:jc w:val="both"/>
        <w:rPr>
          <w:rFonts w:asciiTheme="majorBidi" w:hAnsiTheme="majorBidi" w:cstheme="majorBidi"/>
          <w:sz w:val="28"/>
          <w:szCs w:val="28"/>
        </w:rPr>
      </w:pPr>
      <w:bookmarkStart w:id="33" w:name="_Toc72919181"/>
      <w:r w:rsidRPr="0040290F">
        <w:rPr>
          <w:rStyle w:val="Titre3Car"/>
        </w:rPr>
        <w:t>3.2.1. Définition</w:t>
      </w:r>
      <w:r w:rsidR="00EA4CB5">
        <w:rPr>
          <w:rStyle w:val="Titre3Car"/>
          <w:rFonts w:hint="cs"/>
          <w:rtl/>
        </w:rPr>
        <w:t>تعريفه</w:t>
      </w:r>
      <w:bookmarkEnd w:id="33"/>
      <w:r w:rsidR="00EA4CB5">
        <w:rPr>
          <w:rStyle w:val="Titre3Car"/>
          <w:rFonts w:hint="cs"/>
          <w:rtl/>
        </w:rPr>
        <w:t xml:space="preserve"> </w:t>
      </w:r>
      <w:r w:rsidRPr="0040290F">
        <w:t> </w:t>
      </w:r>
      <w:r w:rsidRPr="0040290F">
        <w:rPr>
          <w:rFonts w:asciiTheme="majorBidi" w:hAnsiTheme="majorBidi" w:cstheme="majorBidi"/>
          <w:sz w:val="28"/>
          <w:szCs w:val="28"/>
        </w:rPr>
        <w:t xml:space="preserve">: Word est un logiciel de traitement de texte </w:t>
      </w:r>
      <w:r>
        <w:rPr>
          <w:rFonts w:asciiTheme="majorBidi" w:hAnsiTheme="majorBidi" w:cstheme="majorBidi"/>
          <w:sz w:val="28"/>
          <w:szCs w:val="28"/>
        </w:rPr>
        <w:t xml:space="preserve">conçu par </w:t>
      </w:r>
      <w:r w:rsidRPr="0040290F">
        <w:rPr>
          <w:rFonts w:asciiTheme="majorBidi" w:hAnsiTheme="majorBidi" w:cstheme="majorBidi"/>
          <w:sz w:val="28"/>
          <w:szCs w:val="28"/>
        </w:rPr>
        <w:t>Microsoft.</w:t>
      </w:r>
      <w:r w:rsidRPr="00BD0FCC">
        <w:t> </w:t>
      </w:r>
      <w:r w:rsidRPr="0040290F">
        <w:rPr>
          <w:rFonts w:asciiTheme="majorBidi" w:hAnsiTheme="majorBidi" w:cstheme="majorBidi"/>
          <w:sz w:val="28"/>
          <w:szCs w:val="28"/>
        </w:rPr>
        <w:t xml:space="preserve"> </w:t>
      </w:r>
    </w:p>
    <w:p w:rsidR="0040290F" w:rsidRDefault="0040290F" w:rsidP="0040290F">
      <w:pPr>
        <w:rPr>
          <w:rFonts w:asciiTheme="majorBidi" w:hAnsiTheme="majorBidi" w:cstheme="majorBidi"/>
          <w:sz w:val="28"/>
          <w:szCs w:val="28"/>
        </w:rPr>
      </w:pPr>
      <w:bookmarkStart w:id="34" w:name="_Toc72919182"/>
      <w:r w:rsidRPr="0040290F">
        <w:rPr>
          <w:rStyle w:val="Titre3Car"/>
        </w:rPr>
        <w:t>3.2.</w:t>
      </w:r>
      <w:r>
        <w:rPr>
          <w:rStyle w:val="Titre3Car"/>
        </w:rPr>
        <w:t>2</w:t>
      </w:r>
      <w:r w:rsidRPr="0040290F">
        <w:rPr>
          <w:rStyle w:val="Titre3Car"/>
        </w:rPr>
        <w:t>. Fonction</w:t>
      </w:r>
      <w:r w:rsidR="00EA4CB5">
        <w:rPr>
          <w:rStyle w:val="Titre3Car"/>
          <w:rFonts w:hint="cs"/>
          <w:rtl/>
        </w:rPr>
        <w:t>وظيفته</w:t>
      </w:r>
      <w:bookmarkEnd w:id="34"/>
      <w:r w:rsidR="00EA4CB5">
        <w:rPr>
          <w:rStyle w:val="Titre3Car"/>
          <w:rFonts w:hint="cs"/>
          <w:rtl/>
        </w:rPr>
        <w:t xml:space="preserve">  </w:t>
      </w:r>
      <w:r w:rsidRPr="0040290F">
        <w:rPr>
          <w:rStyle w:val="Titre3Car"/>
        </w:rPr>
        <w:t> </w:t>
      </w:r>
      <w:r w:rsidRPr="0040290F">
        <w:rPr>
          <w:rFonts w:asciiTheme="majorBidi" w:hAnsiTheme="majorBidi" w:cstheme="majorBidi"/>
          <w:sz w:val="28"/>
          <w:szCs w:val="28"/>
        </w:rPr>
        <w:t xml:space="preserve">: </w:t>
      </w:r>
      <w:r w:rsidR="009667EB" w:rsidRPr="0040290F">
        <w:rPr>
          <w:rFonts w:asciiTheme="majorBidi" w:hAnsiTheme="majorBidi" w:cstheme="majorBidi"/>
          <w:sz w:val="28"/>
          <w:szCs w:val="28"/>
        </w:rPr>
        <w:t xml:space="preserve">Il permet </w:t>
      </w:r>
      <w:r>
        <w:rPr>
          <w:rFonts w:asciiTheme="majorBidi" w:hAnsiTheme="majorBidi" w:cstheme="majorBidi"/>
          <w:sz w:val="28"/>
          <w:szCs w:val="28"/>
        </w:rPr>
        <w:t>de</w:t>
      </w:r>
      <w:r w:rsidR="009667EB" w:rsidRPr="0040290F">
        <w:rPr>
          <w:rFonts w:asciiTheme="majorBidi" w:hAnsiTheme="majorBidi" w:cstheme="majorBidi"/>
          <w:sz w:val="28"/>
          <w:szCs w:val="28"/>
        </w:rPr>
        <w:t xml:space="preserve"> saisi</w:t>
      </w:r>
      <w:r>
        <w:rPr>
          <w:rFonts w:asciiTheme="majorBidi" w:hAnsiTheme="majorBidi" w:cstheme="majorBidi"/>
          <w:sz w:val="28"/>
          <w:szCs w:val="28"/>
        </w:rPr>
        <w:t>r et d</w:t>
      </w:r>
      <w:r w:rsidR="009667EB" w:rsidRPr="0040290F">
        <w:rPr>
          <w:rFonts w:asciiTheme="majorBidi" w:hAnsiTheme="majorBidi" w:cstheme="majorBidi"/>
          <w:sz w:val="28"/>
          <w:szCs w:val="28"/>
        </w:rPr>
        <w:t xml:space="preserve">e </w:t>
      </w:r>
      <w:r>
        <w:rPr>
          <w:rFonts w:asciiTheme="majorBidi" w:hAnsiTheme="majorBidi" w:cstheme="majorBidi"/>
          <w:sz w:val="28"/>
          <w:szCs w:val="28"/>
        </w:rPr>
        <w:t>traiter le</w:t>
      </w:r>
      <w:r w:rsidR="009667EB" w:rsidRPr="0040290F">
        <w:rPr>
          <w:rFonts w:asciiTheme="majorBidi" w:hAnsiTheme="majorBidi" w:cstheme="majorBidi"/>
          <w:sz w:val="28"/>
          <w:szCs w:val="28"/>
        </w:rPr>
        <w:t xml:space="preserve"> texte</w:t>
      </w:r>
      <w:r>
        <w:rPr>
          <w:rFonts w:asciiTheme="majorBidi" w:hAnsiTheme="majorBidi" w:cstheme="majorBidi"/>
          <w:sz w:val="28"/>
          <w:szCs w:val="28"/>
        </w:rPr>
        <w:t xml:space="preserve"> de  toutes langues et de caractères</w:t>
      </w:r>
      <w:r w:rsidR="00E444AE" w:rsidRPr="0040290F">
        <w:rPr>
          <w:rFonts w:asciiTheme="majorBidi" w:hAnsiTheme="majorBidi" w:cstheme="majorBidi"/>
          <w:sz w:val="28"/>
          <w:szCs w:val="28"/>
        </w:rPr>
        <w:t xml:space="preserve">. </w:t>
      </w:r>
    </w:p>
    <w:p w:rsidR="002E3F2D" w:rsidRPr="00BD0FCC" w:rsidRDefault="0040290F" w:rsidP="00057D21">
      <w:pPr>
        <w:pStyle w:val="Titre3"/>
      </w:pPr>
      <w:bookmarkStart w:id="35" w:name="_Toc72919183"/>
      <w:r>
        <w:t>3.2</w:t>
      </w:r>
      <w:r w:rsidR="00512C08">
        <w:t>.</w:t>
      </w:r>
      <w:r>
        <w:t>3</w:t>
      </w:r>
      <w:r w:rsidR="00512C08">
        <w:t xml:space="preserve">. </w:t>
      </w:r>
      <w:r w:rsidR="00284784" w:rsidRPr="00BD0FCC">
        <w:t>Interface graphique de Word </w:t>
      </w:r>
      <w:r w:rsidR="00EA4CB5">
        <w:rPr>
          <w:rFonts w:hint="cs"/>
          <w:rtl/>
        </w:rPr>
        <w:t>واجهة وورد</w:t>
      </w:r>
      <w:bookmarkEnd w:id="35"/>
    </w:p>
    <w:p w:rsidR="002E3F2D" w:rsidRPr="00BD0FCC" w:rsidRDefault="001B0BAD" w:rsidP="009667EB">
      <w:pPr>
        <w:spacing w:line="240" w:lineRule="auto"/>
        <w:jc w:val="both"/>
        <w:rPr>
          <w:rFonts w:asciiTheme="majorBidi" w:hAnsiTheme="majorBidi" w:cstheme="majorBidi"/>
          <w:sz w:val="28"/>
          <w:szCs w:val="28"/>
        </w:rPr>
      </w:pPr>
      <w:r w:rsidRPr="00BD0FCC">
        <w:rPr>
          <w:rFonts w:asciiTheme="majorBidi" w:hAnsiTheme="majorBidi" w:cstheme="majorBidi"/>
          <w:noProof/>
          <w:sz w:val="28"/>
          <w:szCs w:val="28"/>
          <w:lang w:eastAsia="fr-FR"/>
        </w:rPr>
        <mc:AlternateContent>
          <mc:Choice Requires="wps">
            <w:drawing>
              <wp:anchor distT="0" distB="0" distL="114300" distR="114300" simplePos="0" relativeHeight="251595264" behindDoc="0" locked="0" layoutInCell="1" allowOverlap="1" wp14:anchorId="5DB34A34" wp14:editId="42328515">
                <wp:simplePos x="0" y="0"/>
                <wp:positionH relativeFrom="column">
                  <wp:posOffset>333375</wp:posOffset>
                </wp:positionH>
                <wp:positionV relativeFrom="paragraph">
                  <wp:posOffset>40005</wp:posOffset>
                </wp:positionV>
                <wp:extent cx="895350" cy="495300"/>
                <wp:effectExtent l="0" t="0" r="19050" b="228600"/>
                <wp:wrapNone/>
                <wp:docPr id="24" name="Rectangle à coins arrondis 24"/>
                <wp:cNvGraphicFramePr/>
                <a:graphic xmlns:a="http://schemas.openxmlformats.org/drawingml/2006/main">
                  <a:graphicData uri="http://schemas.microsoft.com/office/word/2010/wordprocessingShape">
                    <wps:wsp>
                      <wps:cNvSpPr/>
                      <wps:spPr>
                        <a:xfrm>
                          <a:off x="0" y="0"/>
                          <a:ext cx="895350" cy="495300"/>
                        </a:xfrm>
                        <a:prstGeom prst="wedgeRoundRectCallout">
                          <a:avLst>
                            <a:gd name="adj1" fmla="val -6139"/>
                            <a:gd name="adj2" fmla="val 89485"/>
                            <a:gd name="adj3" fmla="val 16667"/>
                          </a:avLst>
                        </a:prstGeom>
                      </wps:spPr>
                      <wps:style>
                        <a:lnRef idx="2">
                          <a:schemeClr val="dk1"/>
                        </a:lnRef>
                        <a:fillRef idx="1">
                          <a:schemeClr val="lt1"/>
                        </a:fillRef>
                        <a:effectRef idx="0">
                          <a:schemeClr val="dk1"/>
                        </a:effectRef>
                        <a:fontRef idx="minor">
                          <a:schemeClr val="dk1"/>
                        </a:fontRef>
                      </wps:style>
                      <wps:txbx>
                        <w:txbxContent>
                          <w:p w:rsidR="005365ED" w:rsidRPr="00C52074" w:rsidRDefault="005365ED" w:rsidP="002E3F2D">
                            <w:pPr>
                              <w:jc w:val="center"/>
                              <w:rPr>
                                <w:b/>
                                <w:u w:val="single"/>
                              </w:rPr>
                            </w:pPr>
                            <w:r>
                              <w:rPr>
                                <w:b/>
                                <w:u w:val="single"/>
                              </w:rPr>
                              <w:t xml:space="preserve">Menus ou </w:t>
                            </w:r>
                            <w:r w:rsidRPr="00C52074">
                              <w:rPr>
                                <w:b/>
                                <w:u w:val="single"/>
                              </w:rPr>
                              <w:t>Onglets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34A34" id="Rectangle à coins arrondis 24" o:spid="_x0000_s1043" type="#_x0000_t62" style="position:absolute;left:0;text-align:left;margin-left:26.25pt;margin-top:3.15pt;width:70.5pt;height:39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" adj="9474,30129" fillcolor="white [3201]" strokecolor="black [3200]" strokeweight="1pt">
                <v:textbox>
                  <w:txbxContent>
                    <w:p w:rsidR="005365ED" w:rsidRPr="00C52074" w:rsidRDefault="005365ED" w:rsidP="002E3F2D">
                      <w:pPr>
                        <w:jc w:val="center"/>
                        <w:rPr>
                          <w:b/>
                          <w:u w:val="single"/>
                        </w:rPr>
                      </w:pPr>
                      <w:r>
                        <w:rPr>
                          <w:b/>
                          <w:u w:val="single"/>
                        </w:rPr>
                        <w:t xml:space="preserve">Menus ou </w:t>
                      </w:r>
                      <w:r w:rsidRPr="00C52074">
                        <w:rPr>
                          <w:b/>
                          <w:u w:val="single"/>
                        </w:rPr>
                        <w:t>Onglets</w:t>
                      </w:r>
                    </w:p>
                  </w:txbxContent>
                </v:textbox>
              </v:shape>
            </w:pict>
          </mc:Fallback>
        </mc:AlternateContent>
      </w:r>
      <w:r w:rsidRPr="00BD0FCC">
        <w:rPr>
          <w:rFonts w:asciiTheme="majorBidi" w:hAnsiTheme="majorBidi" w:cstheme="majorBidi"/>
          <w:noProof/>
          <w:sz w:val="28"/>
          <w:szCs w:val="28"/>
          <w:lang w:eastAsia="fr-FR"/>
        </w:rPr>
        <mc:AlternateContent>
          <mc:Choice Requires="wps">
            <w:drawing>
              <wp:anchor distT="0" distB="0" distL="114300" distR="114300" simplePos="0" relativeHeight="251718144" behindDoc="0" locked="0" layoutInCell="1" allowOverlap="1" wp14:anchorId="27284874" wp14:editId="4F704B1A">
                <wp:simplePos x="0" y="0"/>
                <wp:positionH relativeFrom="column">
                  <wp:posOffset>-304800</wp:posOffset>
                </wp:positionH>
                <wp:positionV relativeFrom="paragraph">
                  <wp:posOffset>40005</wp:posOffset>
                </wp:positionV>
                <wp:extent cx="638175" cy="295275"/>
                <wp:effectExtent l="0" t="0" r="28575" b="676275"/>
                <wp:wrapNone/>
                <wp:docPr id="101" name="Rectangle à coins arrondis 101"/>
                <wp:cNvGraphicFramePr/>
                <a:graphic xmlns:a="http://schemas.openxmlformats.org/drawingml/2006/main">
                  <a:graphicData uri="http://schemas.microsoft.com/office/word/2010/wordprocessingShape">
                    <wps:wsp>
                      <wps:cNvSpPr/>
                      <wps:spPr>
                        <a:xfrm>
                          <a:off x="0" y="0"/>
                          <a:ext cx="638175" cy="295275"/>
                        </a:xfrm>
                        <a:prstGeom prst="wedgeRoundRectCallout">
                          <a:avLst>
                            <a:gd name="adj1" fmla="val -17428"/>
                            <a:gd name="adj2" fmla="val 246371"/>
                            <a:gd name="adj3" fmla="val 16667"/>
                          </a:avLst>
                        </a:prstGeom>
                      </wps:spPr>
                      <wps:style>
                        <a:lnRef idx="2">
                          <a:schemeClr val="dk1"/>
                        </a:lnRef>
                        <a:fillRef idx="1">
                          <a:schemeClr val="lt1"/>
                        </a:fillRef>
                        <a:effectRef idx="0">
                          <a:schemeClr val="dk1"/>
                        </a:effectRef>
                        <a:fontRef idx="minor">
                          <a:schemeClr val="dk1"/>
                        </a:fontRef>
                      </wps:style>
                      <wps:txbx>
                        <w:txbxContent>
                          <w:p w:rsidR="005365ED" w:rsidRPr="001B0BAD" w:rsidRDefault="005365ED" w:rsidP="002E3F2D">
                            <w:pPr>
                              <w:jc w:val="center"/>
                              <w:rPr>
                                <w:b/>
                              </w:rPr>
                            </w:pPr>
                            <w:r w:rsidRPr="001B0BAD">
                              <w:rPr>
                                <w:b/>
                              </w:rPr>
                              <w:t>Ruban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84874" id="Rectangle à coins arrondis 101" o:spid="_x0000_s1044" type="#_x0000_t62" style="position:absolute;left:0;text-align:left;margin-left:-24pt;margin-top:3.15pt;width:50.25pt;height:23.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" adj="7036,64016" fillcolor="white [3201]" strokecolor="black [3200]" strokeweight="1pt">
                <v:textbox>
                  <w:txbxContent>
                    <w:p w:rsidR="005365ED" w:rsidRPr="001B0BAD" w:rsidRDefault="005365ED" w:rsidP="002E3F2D">
                      <w:pPr>
                        <w:jc w:val="center"/>
                        <w:rPr>
                          <w:b/>
                        </w:rPr>
                      </w:pPr>
                      <w:r w:rsidRPr="001B0BAD">
                        <w:rPr>
                          <w:b/>
                        </w:rPr>
                        <w:t>Ruban</w:t>
                      </w:r>
                    </w:p>
                  </w:txbxContent>
                </v:textbox>
              </v:shape>
            </w:pict>
          </mc:Fallback>
        </mc:AlternateContent>
      </w:r>
      <w:r w:rsidRPr="00BD0FCC">
        <w:rPr>
          <w:rFonts w:asciiTheme="majorBidi" w:hAnsiTheme="majorBidi" w:cstheme="majorBidi"/>
          <w:noProof/>
          <w:sz w:val="28"/>
          <w:szCs w:val="28"/>
          <w:lang w:eastAsia="fr-FR"/>
        </w:rPr>
        <mc:AlternateContent>
          <mc:Choice Requires="wps">
            <w:drawing>
              <wp:anchor distT="0" distB="0" distL="114300" distR="114300" simplePos="0" relativeHeight="251598336" behindDoc="0" locked="0" layoutInCell="1" allowOverlap="1" wp14:anchorId="21FE10CB" wp14:editId="2AD70840">
                <wp:simplePos x="0" y="0"/>
                <wp:positionH relativeFrom="column">
                  <wp:posOffset>1228725</wp:posOffset>
                </wp:positionH>
                <wp:positionV relativeFrom="paragraph">
                  <wp:posOffset>20955</wp:posOffset>
                </wp:positionV>
                <wp:extent cx="990600" cy="457200"/>
                <wp:effectExtent l="95250" t="0" r="19050" b="628650"/>
                <wp:wrapNone/>
                <wp:docPr id="612" name="Rectangle à coins arrondis 612"/>
                <wp:cNvGraphicFramePr/>
                <a:graphic xmlns:a="http://schemas.openxmlformats.org/drawingml/2006/main">
                  <a:graphicData uri="http://schemas.microsoft.com/office/word/2010/wordprocessingShape">
                    <wps:wsp>
                      <wps:cNvSpPr/>
                      <wps:spPr>
                        <a:xfrm>
                          <a:off x="0" y="0"/>
                          <a:ext cx="990600" cy="457200"/>
                        </a:xfrm>
                        <a:prstGeom prst="wedgeRoundRectCallout">
                          <a:avLst>
                            <a:gd name="adj1" fmla="val -55768"/>
                            <a:gd name="adj2" fmla="val 171976"/>
                            <a:gd name="adj3" fmla="val 16667"/>
                          </a:avLst>
                        </a:prstGeom>
                        <a:noFill/>
                      </wps:spPr>
                      <wps:style>
                        <a:lnRef idx="2">
                          <a:schemeClr val="dk1"/>
                        </a:lnRef>
                        <a:fillRef idx="1">
                          <a:schemeClr val="lt1"/>
                        </a:fillRef>
                        <a:effectRef idx="0">
                          <a:schemeClr val="dk1"/>
                        </a:effectRef>
                        <a:fontRef idx="minor">
                          <a:schemeClr val="dk1"/>
                        </a:fontRef>
                      </wps:style>
                      <wps:txbx>
                        <w:txbxContent>
                          <w:p w:rsidR="005365ED" w:rsidRPr="00C52074" w:rsidRDefault="005365ED" w:rsidP="00C52074">
                            <w:pPr>
                              <w:jc w:val="center"/>
                              <w:rPr>
                                <w:b/>
                                <w:u w:val="single"/>
                              </w:rPr>
                            </w:pPr>
                            <w:r>
                              <w:rPr>
                                <w:b/>
                                <w:u w:val="single"/>
                              </w:rPr>
                              <w:t>Commendes ou outils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E10CB" id="Rectangle à coins arrondis 612" o:spid="_x0000_s1045" type="#_x0000_t62" style="position:absolute;left:0;text-align:left;margin-left:96.75pt;margin-top:1.65pt;width:78pt;height:3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" adj="-1246,47947" filled="f" strokecolor="black [3200]" strokeweight="1pt">
                <v:textbox>
                  <w:txbxContent>
                    <w:p w:rsidR="005365ED" w:rsidRPr="00C52074" w:rsidRDefault="005365ED" w:rsidP="00C52074">
                      <w:pPr>
                        <w:jc w:val="center"/>
                        <w:rPr>
                          <w:b/>
                          <w:u w:val="single"/>
                        </w:rPr>
                      </w:pPr>
                      <w:r>
                        <w:rPr>
                          <w:b/>
                          <w:u w:val="single"/>
                        </w:rPr>
                        <w:t>Commendes ou outils</w:t>
                      </w:r>
                    </w:p>
                  </w:txbxContent>
                </v:textbox>
              </v:shape>
            </w:pict>
          </mc:Fallback>
        </mc:AlternateContent>
      </w:r>
      <w:r w:rsidR="008D5CF2" w:rsidRPr="00BD0FCC">
        <w:rPr>
          <w:rFonts w:asciiTheme="majorBidi" w:hAnsiTheme="majorBidi" w:cstheme="majorBidi"/>
          <w:noProof/>
          <w:sz w:val="28"/>
          <w:szCs w:val="28"/>
          <w:lang w:eastAsia="fr-FR"/>
        </w:rPr>
        <mc:AlternateContent>
          <mc:Choice Requires="wps">
            <w:drawing>
              <wp:anchor distT="0" distB="0" distL="114300" distR="114300" simplePos="0" relativeHeight="251599360" behindDoc="0" locked="0" layoutInCell="1" allowOverlap="1" wp14:anchorId="16644430" wp14:editId="1F989D1D">
                <wp:simplePos x="0" y="0"/>
                <wp:positionH relativeFrom="column">
                  <wp:posOffset>3419475</wp:posOffset>
                </wp:positionH>
                <wp:positionV relativeFrom="paragraph">
                  <wp:posOffset>34290</wp:posOffset>
                </wp:positionV>
                <wp:extent cx="657225" cy="295275"/>
                <wp:effectExtent l="0" t="0" r="28575" b="1095375"/>
                <wp:wrapNone/>
                <wp:docPr id="615" name="Rectangle à coins arrondis 615"/>
                <wp:cNvGraphicFramePr/>
                <a:graphic xmlns:a="http://schemas.openxmlformats.org/drawingml/2006/main">
                  <a:graphicData uri="http://schemas.microsoft.com/office/word/2010/wordprocessingShape">
                    <wps:wsp>
                      <wps:cNvSpPr/>
                      <wps:spPr>
                        <a:xfrm>
                          <a:off x="0" y="0"/>
                          <a:ext cx="657225" cy="295275"/>
                        </a:xfrm>
                        <a:prstGeom prst="wedgeRoundRectCallout">
                          <a:avLst>
                            <a:gd name="adj1" fmla="val -21875"/>
                            <a:gd name="adj2" fmla="val 385080"/>
                            <a:gd name="adj3" fmla="val 16667"/>
                          </a:avLst>
                        </a:prstGeom>
                      </wps:spPr>
                      <wps:style>
                        <a:lnRef idx="2">
                          <a:schemeClr val="dk1"/>
                        </a:lnRef>
                        <a:fillRef idx="1">
                          <a:schemeClr val="lt1"/>
                        </a:fillRef>
                        <a:effectRef idx="0">
                          <a:schemeClr val="dk1"/>
                        </a:effectRef>
                        <a:fontRef idx="minor">
                          <a:schemeClr val="dk1"/>
                        </a:fontRef>
                      </wps:style>
                      <wps:txbx>
                        <w:txbxContent>
                          <w:p w:rsidR="005365ED" w:rsidRPr="008D5CF2" w:rsidRDefault="005365ED" w:rsidP="002E3F2D">
                            <w:pPr>
                              <w:jc w:val="center"/>
                            </w:pPr>
                            <w:r w:rsidRPr="008D5CF2">
                              <w:t>Règles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44430" id="Rectangle à coins arrondis 615" o:spid="_x0000_s1046" type="#_x0000_t62" style="position:absolute;left:0;text-align:left;margin-left:269.25pt;margin-top:2.7pt;width:51.75pt;height:23.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" adj="6075,93977" fillcolor="white [3201]" strokecolor="black [3200]" strokeweight="1pt">
                <v:textbox>
                  <w:txbxContent>
                    <w:p w:rsidR="005365ED" w:rsidRPr="008D5CF2" w:rsidRDefault="005365ED" w:rsidP="002E3F2D">
                      <w:pPr>
                        <w:jc w:val="center"/>
                      </w:pPr>
                      <w:r w:rsidRPr="008D5CF2">
                        <w:t>Règles</w:t>
                      </w:r>
                    </w:p>
                  </w:txbxContent>
                </v:textbox>
              </v:shape>
            </w:pict>
          </mc:Fallback>
        </mc:AlternateContent>
      </w:r>
      <w:r w:rsidR="008D5CF2" w:rsidRPr="00BD0FCC">
        <w:rPr>
          <w:rFonts w:asciiTheme="majorBidi" w:hAnsiTheme="majorBidi" w:cstheme="majorBidi"/>
          <w:noProof/>
          <w:sz w:val="28"/>
          <w:szCs w:val="28"/>
          <w:lang w:eastAsia="fr-FR"/>
        </w:rPr>
        <mc:AlternateContent>
          <mc:Choice Requires="wps">
            <w:drawing>
              <wp:anchor distT="0" distB="0" distL="114300" distR="114300" simplePos="0" relativeHeight="251593216" behindDoc="0" locked="0" layoutInCell="1" allowOverlap="1" wp14:anchorId="3CD01370" wp14:editId="1586887B">
                <wp:simplePos x="0" y="0"/>
                <wp:positionH relativeFrom="column">
                  <wp:posOffset>2324100</wp:posOffset>
                </wp:positionH>
                <wp:positionV relativeFrom="paragraph">
                  <wp:posOffset>24765</wp:posOffset>
                </wp:positionV>
                <wp:extent cx="1009650" cy="295275"/>
                <wp:effectExtent l="0" t="0" r="19050" b="352425"/>
                <wp:wrapNone/>
                <wp:docPr id="17" name="Rectangle à coins arrondis 17"/>
                <wp:cNvGraphicFramePr/>
                <a:graphic xmlns:a="http://schemas.openxmlformats.org/drawingml/2006/main">
                  <a:graphicData uri="http://schemas.microsoft.com/office/word/2010/wordprocessingShape">
                    <wps:wsp>
                      <wps:cNvSpPr/>
                      <wps:spPr>
                        <a:xfrm>
                          <a:off x="0" y="0"/>
                          <a:ext cx="1009650" cy="295275"/>
                        </a:xfrm>
                        <a:prstGeom prst="wedgeRoundRectCallout">
                          <a:avLst>
                            <a:gd name="adj1" fmla="val -13286"/>
                            <a:gd name="adj2" fmla="val 149596"/>
                            <a:gd name="adj3" fmla="val 16667"/>
                          </a:avLst>
                        </a:prstGeom>
                      </wps:spPr>
                      <wps:style>
                        <a:lnRef idx="2">
                          <a:schemeClr val="dk1"/>
                        </a:lnRef>
                        <a:fillRef idx="1">
                          <a:schemeClr val="lt1"/>
                        </a:fillRef>
                        <a:effectRef idx="0">
                          <a:schemeClr val="dk1"/>
                        </a:effectRef>
                        <a:fontRef idx="minor">
                          <a:schemeClr val="dk1"/>
                        </a:fontRef>
                      </wps:style>
                      <wps:txbx>
                        <w:txbxContent>
                          <w:p w:rsidR="005365ED" w:rsidRDefault="005365ED" w:rsidP="00924C16">
                            <w:r>
                              <w:t>Barre de titre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01370" id="Rectangle à coins arrondis 17" o:spid="_x0000_s1047" type="#_x0000_t62" style="position:absolute;left:0;text-align:left;margin-left:183pt;margin-top:1.95pt;width:79.5pt;height:23.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" adj="7930,43113" fillcolor="white [3201]" strokecolor="black [3200]" strokeweight="1pt">
                <v:textbox>
                  <w:txbxContent>
                    <w:p w:rsidR="005365ED" w:rsidRDefault="005365ED" w:rsidP="00924C16">
                      <w:r>
                        <w:t>Barre de titre</w:t>
                      </w:r>
                    </w:p>
                  </w:txbxContent>
                </v:textbox>
              </v:shape>
            </w:pict>
          </mc:Fallback>
        </mc:AlternateContent>
      </w:r>
      <w:r w:rsidR="008D5CF2" w:rsidRPr="00BD0FCC">
        <w:rPr>
          <w:rFonts w:asciiTheme="majorBidi" w:hAnsiTheme="majorBidi" w:cstheme="majorBidi"/>
          <w:noProof/>
          <w:sz w:val="28"/>
          <w:szCs w:val="28"/>
          <w:lang w:eastAsia="fr-FR"/>
        </w:rPr>
        <mc:AlternateContent>
          <mc:Choice Requires="wps">
            <w:drawing>
              <wp:anchor distT="0" distB="0" distL="114300" distR="114300" simplePos="0" relativeHeight="251594240" behindDoc="0" locked="0" layoutInCell="1" allowOverlap="1" wp14:anchorId="652E9386" wp14:editId="46DE6867">
                <wp:simplePos x="0" y="0"/>
                <wp:positionH relativeFrom="column">
                  <wp:posOffset>4219575</wp:posOffset>
                </wp:positionH>
                <wp:positionV relativeFrom="paragraph">
                  <wp:posOffset>62865</wp:posOffset>
                </wp:positionV>
                <wp:extent cx="1181100" cy="295275"/>
                <wp:effectExtent l="0" t="0" r="19050" b="333375"/>
                <wp:wrapNone/>
                <wp:docPr id="18" name="Rectangle à coins arrondis 18"/>
                <wp:cNvGraphicFramePr/>
                <a:graphic xmlns:a="http://schemas.openxmlformats.org/drawingml/2006/main">
                  <a:graphicData uri="http://schemas.microsoft.com/office/word/2010/wordprocessingShape">
                    <wps:wsp>
                      <wps:cNvSpPr/>
                      <wps:spPr>
                        <a:xfrm>
                          <a:off x="0" y="0"/>
                          <a:ext cx="1181100" cy="295275"/>
                        </a:xfrm>
                        <a:prstGeom prst="wedgeRoundRectCallout">
                          <a:avLst>
                            <a:gd name="adj1" fmla="val 32460"/>
                            <a:gd name="adj2" fmla="val 143145"/>
                            <a:gd name="adj3" fmla="val 16667"/>
                          </a:avLst>
                        </a:prstGeom>
                      </wps:spPr>
                      <wps:style>
                        <a:lnRef idx="2">
                          <a:schemeClr val="dk1"/>
                        </a:lnRef>
                        <a:fillRef idx="1">
                          <a:schemeClr val="lt1"/>
                        </a:fillRef>
                        <a:effectRef idx="0">
                          <a:schemeClr val="dk1"/>
                        </a:effectRef>
                        <a:fontRef idx="minor">
                          <a:schemeClr val="dk1"/>
                        </a:fontRef>
                      </wps:style>
                      <wps:txbx>
                        <w:txbxContent>
                          <w:p w:rsidR="005365ED" w:rsidRPr="002E3F2D" w:rsidRDefault="005365ED" w:rsidP="002E3F2D">
                            <w:pPr>
                              <w:jc w:val="center"/>
                              <w:rPr>
                                <w:b/>
                              </w:rPr>
                            </w:pPr>
                            <w:r>
                              <w:t xml:space="preserve">Bouton </w:t>
                            </w:r>
                            <w:r w:rsidRPr="002E3F2D">
                              <w:rPr>
                                <w:b/>
                                <w:u w:val="single"/>
                              </w:rPr>
                              <w:t>Fermer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E9386" id="Rectangle à coins arrondis 18" o:spid="_x0000_s1048" type="#_x0000_t62" style="position:absolute;left:0;text-align:left;margin-left:332.25pt;margin-top:4.95pt;width:93pt;height:23.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" adj="17811,41719" fillcolor="white [3201]" strokecolor="black [3200]" strokeweight="1pt">
                <v:textbox>
                  <w:txbxContent>
                    <w:p w:rsidR="005365ED" w:rsidRPr="002E3F2D" w:rsidRDefault="005365ED" w:rsidP="002E3F2D">
                      <w:pPr>
                        <w:jc w:val="center"/>
                        <w:rPr>
                          <w:b/>
                        </w:rPr>
                      </w:pPr>
                      <w:r>
                        <w:t xml:space="preserve">Bouton </w:t>
                      </w:r>
                      <w:r w:rsidRPr="002E3F2D">
                        <w:rPr>
                          <w:b/>
                          <w:u w:val="single"/>
                        </w:rPr>
                        <w:t>Fermer</w:t>
                      </w:r>
                    </w:p>
                  </w:txbxContent>
                </v:textbox>
              </v:shape>
            </w:pict>
          </mc:Fallback>
        </mc:AlternateContent>
      </w:r>
    </w:p>
    <w:p w:rsidR="002E3F2D" w:rsidRPr="00BD0FCC" w:rsidRDefault="002E3F2D" w:rsidP="009667EB">
      <w:pPr>
        <w:spacing w:line="240" w:lineRule="auto"/>
        <w:jc w:val="both"/>
        <w:rPr>
          <w:rFonts w:asciiTheme="majorBidi" w:hAnsiTheme="majorBidi" w:cstheme="majorBidi"/>
          <w:sz w:val="28"/>
          <w:szCs w:val="28"/>
        </w:rPr>
      </w:pPr>
    </w:p>
    <w:p w:rsidR="005B34D9" w:rsidRPr="00BD0FCC" w:rsidRDefault="008D3E47" w:rsidP="00F818E6">
      <w:pPr>
        <w:spacing w:line="240" w:lineRule="auto"/>
        <w:jc w:val="both"/>
        <w:rPr>
          <w:rFonts w:asciiTheme="majorBidi" w:hAnsiTheme="majorBidi" w:cstheme="majorBidi"/>
          <w:b/>
          <w:bCs/>
          <w:sz w:val="28"/>
          <w:szCs w:val="28"/>
          <w:u w:val="single"/>
        </w:rPr>
      </w:pPr>
      <w:r w:rsidRPr="00BD0FCC">
        <w:rPr>
          <w:rFonts w:asciiTheme="majorBidi" w:hAnsiTheme="majorBidi" w:cstheme="majorBidi"/>
          <w:noProof/>
          <w:sz w:val="28"/>
          <w:szCs w:val="28"/>
          <w:lang w:eastAsia="fr-FR"/>
        </w:rPr>
        <mc:AlternateContent>
          <mc:Choice Requires="wps">
            <w:drawing>
              <wp:anchor distT="0" distB="0" distL="114300" distR="114300" simplePos="0" relativeHeight="251721216" behindDoc="0" locked="0" layoutInCell="1" allowOverlap="1" wp14:anchorId="5D580066" wp14:editId="14141FC0">
                <wp:simplePos x="0" y="0"/>
                <wp:positionH relativeFrom="column">
                  <wp:posOffset>4543425</wp:posOffset>
                </wp:positionH>
                <wp:positionV relativeFrom="paragraph">
                  <wp:posOffset>2352040</wp:posOffset>
                </wp:positionV>
                <wp:extent cx="714375" cy="476250"/>
                <wp:effectExtent l="0" t="0" r="28575" b="666750"/>
                <wp:wrapNone/>
                <wp:docPr id="104" name="Rectangle à coins arrondis 104"/>
                <wp:cNvGraphicFramePr/>
                <a:graphic xmlns:a="http://schemas.openxmlformats.org/drawingml/2006/main">
                  <a:graphicData uri="http://schemas.microsoft.com/office/word/2010/wordprocessingShape">
                    <wps:wsp>
                      <wps:cNvSpPr/>
                      <wps:spPr>
                        <a:xfrm>
                          <a:off x="0" y="0"/>
                          <a:ext cx="714375" cy="476250"/>
                        </a:xfrm>
                        <a:prstGeom prst="wedgeRoundRectCallout">
                          <a:avLst>
                            <a:gd name="adj1" fmla="val -26768"/>
                            <a:gd name="adj2" fmla="val 177124"/>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65ED" w:rsidRPr="00B97481" w:rsidRDefault="005365ED" w:rsidP="00590539">
                            <w:pPr>
                              <w:jc w:val="center"/>
                            </w:pPr>
                            <w:r>
                              <w:rPr>
                                <w:bCs/>
                              </w:rPr>
                              <w:t>Haut-parleur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80066" id="Rectangle à coins arrondis 104" o:spid="_x0000_s1049" type="#_x0000_t62" style="position:absolute;left:0;text-align:left;margin-left:357.75pt;margin-top:185.2pt;width:56.25pt;height:3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" adj="5018,49059" filled="f" strokecolor="black [3213]" strokeweight="1pt">
                <v:textbox>
                  <w:txbxContent>
                    <w:p w:rsidR="005365ED" w:rsidRPr="00B97481" w:rsidRDefault="005365ED" w:rsidP="00590539">
                      <w:pPr>
                        <w:jc w:val="center"/>
                      </w:pPr>
                      <w:r>
                        <w:rPr>
                          <w:bCs/>
                        </w:rPr>
                        <w:t>Haut-parleur</w:t>
                      </w:r>
                    </w:p>
                  </w:txbxContent>
                </v:textbox>
              </v:shape>
            </w:pict>
          </mc:Fallback>
        </mc:AlternateContent>
      </w:r>
      <w:r w:rsidR="001B0BAD" w:rsidRPr="00BD0FCC">
        <w:rPr>
          <w:rFonts w:asciiTheme="majorBidi" w:hAnsiTheme="majorBidi" w:cstheme="majorBidi"/>
          <w:noProof/>
          <w:sz w:val="28"/>
          <w:szCs w:val="28"/>
          <w:lang w:eastAsia="fr-FR"/>
        </w:rPr>
        <mc:AlternateContent>
          <mc:Choice Requires="wps">
            <w:drawing>
              <wp:anchor distT="0" distB="0" distL="114300" distR="114300" simplePos="0" relativeHeight="251603456" behindDoc="0" locked="0" layoutInCell="1" allowOverlap="1" wp14:anchorId="6312C24B" wp14:editId="61B4A444">
                <wp:simplePos x="0" y="0"/>
                <wp:positionH relativeFrom="column">
                  <wp:posOffset>3762375</wp:posOffset>
                </wp:positionH>
                <wp:positionV relativeFrom="paragraph">
                  <wp:posOffset>885190</wp:posOffset>
                </wp:positionV>
                <wp:extent cx="1381125" cy="676275"/>
                <wp:effectExtent l="0" t="0" r="142875" b="200025"/>
                <wp:wrapNone/>
                <wp:docPr id="620" name="Rectangle à coins arrondis 620"/>
                <wp:cNvGraphicFramePr/>
                <a:graphic xmlns:a="http://schemas.openxmlformats.org/drawingml/2006/main">
                  <a:graphicData uri="http://schemas.microsoft.com/office/word/2010/wordprocessingShape">
                    <wps:wsp>
                      <wps:cNvSpPr/>
                      <wps:spPr>
                        <a:xfrm>
                          <a:off x="0" y="0"/>
                          <a:ext cx="1381125" cy="676275"/>
                        </a:xfrm>
                        <a:prstGeom prst="wedgeRoundRectCallout">
                          <a:avLst>
                            <a:gd name="adj1" fmla="val 54638"/>
                            <a:gd name="adj2" fmla="val 72177"/>
                            <a:gd name="adj3" fmla="val 16667"/>
                          </a:avLst>
                        </a:prstGeom>
                        <a:noFill/>
                      </wps:spPr>
                      <wps:style>
                        <a:lnRef idx="2">
                          <a:schemeClr val="dk1"/>
                        </a:lnRef>
                        <a:fillRef idx="1">
                          <a:schemeClr val="lt1"/>
                        </a:fillRef>
                        <a:effectRef idx="0">
                          <a:schemeClr val="dk1"/>
                        </a:effectRef>
                        <a:fontRef idx="minor">
                          <a:schemeClr val="dk1"/>
                        </a:fontRef>
                      </wps:style>
                      <wps:txbx>
                        <w:txbxContent>
                          <w:p w:rsidR="005365ED" w:rsidRPr="001B0BAD" w:rsidRDefault="005365ED" w:rsidP="001B0BAD">
                            <w:pPr>
                              <w:jc w:val="center"/>
                              <w:rPr>
                                <w:bCs/>
                              </w:rPr>
                            </w:pPr>
                            <w:r w:rsidRPr="001B0BAD">
                              <w:rPr>
                                <w:bCs/>
                              </w:rPr>
                              <w:t xml:space="preserve">Barre de défilement ou ascenseur </w:t>
                            </w:r>
                          </w:p>
                          <w:p w:rsidR="005365ED" w:rsidRPr="006F1689" w:rsidRDefault="005365ED" w:rsidP="002E3F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2C24B" id="Rectangle à coins arrondis 620" o:spid="_x0000_s1050" type="#_x0000_t62" style="position:absolute;left:0;text-align:left;margin-left:296.25pt;margin-top:69.7pt;width:108.75pt;height:53.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" adj="22602,26390" filled="f" strokecolor="black [3200]" strokeweight="1pt">
                <v:textbox>
                  <w:txbxContent>
                    <w:p w:rsidR="005365ED" w:rsidRPr="001B0BAD" w:rsidRDefault="005365ED" w:rsidP="001B0BAD">
                      <w:pPr>
                        <w:jc w:val="center"/>
                        <w:rPr>
                          <w:bCs/>
                        </w:rPr>
                      </w:pPr>
                      <w:r w:rsidRPr="001B0BAD">
                        <w:rPr>
                          <w:bCs/>
                        </w:rPr>
                        <w:t xml:space="preserve">Barre de défilement ou ascenseur </w:t>
                      </w:r>
                    </w:p>
                    <w:p w:rsidR="005365ED" w:rsidRPr="006F1689" w:rsidRDefault="005365ED" w:rsidP="002E3F2D">
                      <w:pPr>
                        <w:jc w:val="center"/>
                      </w:pPr>
                    </w:p>
                  </w:txbxContent>
                </v:textbox>
              </v:shape>
            </w:pict>
          </mc:Fallback>
        </mc:AlternateContent>
      </w:r>
      <w:r w:rsidR="001B0BAD" w:rsidRPr="00BD0FCC">
        <w:rPr>
          <w:rFonts w:asciiTheme="majorBidi" w:hAnsiTheme="majorBidi" w:cstheme="majorBidi"/>
          <w:noProof/>
          <w:sz w:val="28"/>
          <w:szCs w:val="28"/>
          <w:lang w:eastAsia="fr-FR"/>
        </w:rPr>
        <mc:AlternateContent>
          <mc:Choice Requires="wps">
            <w:drawing>
              <wp:anchor distT="0" distB="0" distL="114300" distR="114300" simplePos="0" relativeHeight="251720192" behindDoc="0" locked="0" layoutInCell="1" allowOverlap="1" wp14:anchorId="6A0EA98E" wp14:editId="4F8B9928">
                <wp:simplePos x="0" y="0"/>
                <wp:positionH relativeFrom="column">
                  <wp:posOffset>2705100</wp:posOffset>
                </wp:positionH>
                <wp:positionV relativeFrom="paragraph">
                  <wp:posOffset>1399540</wp:posOffset>
                </wp:positionV>
                <wp:extent cx="838200" cy="295275"/>
                <wp:effectExtent l="0" t="0" r="190500" b="352425"/>
                <wp:wrapNone/>
                <wp:docPr id="103" name="Rectangle à coins arrondis 103"/>
                <wp:cNvGraphicFramePr/>
                <a:graphic xmlns:a="http://schemas.openxmlformats.org/drawingml/2006/main">
                  <a:graphicData uri="http://schemas.microsoft.com/office/word/2010/wordprocessingShape">
                    <wps:wsp>
                      <wps:cNvSpPr/>
                      <wps:spPr>
                        <a:xfrm>
                          <a:off x="0" y="0"/>
                          <a:ext cx="838200" cy="295275"/>
                        </a:xfrm>
                        <a:prstGeom prst="wedgeRoundRectCallout">
                          <a:avLst>
                            <a:gd name="adj1" fmla="val 66001"/>
                            <a:gd name="adj2" fmla="val 143145"/>
                            <a:gd name="adj3" fmla="val 16667"/>
                          </a:avLst>
                        </a:prstGeom>
                        <a:noFill/>
                      </wps:spPr>
                      <wps:style>
                        <a:lnRef idx="2">
                          <a:schemeClr val="dk1"/>
                        </a:lnRef>
                        <a:fillRef idx="1">
                          <a:schemeClr val="lt1"/>
                        </a:fillRef>
                        <a:effectRef idx="0">
                          <a:schemeClr val="dk1"/>
                        </a:effectRef>
                        <a:fontRef idx="minor">
                          <a:schemeClr val="dk1"/>
                        </a:fontRef>
                      </wps:style>
                      <wps:txbx>
                        <w:txbxContent>
                          <w:p w:rsidR="005365ED" w:rsidRPr="006F1689" w:rsidRDefault="005365ED" w:rsidP="002E3F2D">
                            <w:pPr>
                              <w:jc w:val="center"/>
                            </w:pPr>
                            <w:r w:rsidRPr="006F1689">
                              <w:t>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EA98E" id="Rectangle à coins arrondis 103" o:spid="_x0000_s1051" type="#_x0000_t62" style="position:absolute;left:0;text-align:left;margin-left:213pt;margin-top:110.2pt;width:66pt;height:23.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" adj="25056,41719" filled="f" strokecolor="black [3200]" strokeweight="1pt">
                <v:textbox>
                  <w:txbxContent>
                    <w:p w:rsidR="005365ED" w:rsidRPr="006F1689" w:rsidRDefault="005365ED" w:rsidP="002E3F2D">
                      <w:pPr>
                        <w:jc w:val="center"/>
                      </w:pPr>
                      <w:r w:rsidRPr="006F1689">
                        <w:t>Page</w:t>
                      </w:r>
                    </w:p>
                  </w:txbxContent>
                </v:textbox>
              </v:shape>
            </w:pict>
          </mc:Fallback>
        </mc:AlternateContent>
      </w:r>
      <w:r w:rsidR="001B0BAD" w:rsidRPr="00BD0FCC">
        <w:rPr>
          <w:rFonts w:asciiTheme="majorBidi" w:hAnsiTheme="majorBidi" w:cstheme="majorBidi"/>
          <w:noProof/>
          <w:lang w:eastAsia="fr-FR"/>
        </w:rPr>
        <mc:AlternateContent>
          <mc:Choice Requires="wps">
            <w:drawing>
              <wp:anchor distT="0" distB="0" distL="114300" distR="114300" simplePos="0" relativeHeight="251596288" behindDoc="0" locked="0" layoutInCell="1" allowOverlap="1" wp14:anchorId="397F74F0" wp14:editId="69B5FA1F">
                <wp:simplePos x="0" y="0"/>
                <wp:positionH relativeFrom="column">
                  <wp:posOffset>0</wp:posOffset>
                </wp:positionH>
                <wp:positionV relativeFrom="paragraph">
                  <wp:posOffset>94615</wp:posOffset>
                </wp:positionV>
                <wp:extent cx="2600325" cy="123825"/>
                <wp:effectExtent l="0" t="0" r="28575" b="28575"/>
                <wp:wrapNone/>
                <wp:docPr id="31" name="Rectangle à coins arrondis 31"/>
                <wp:cNvGraphicFramePr/>
                <a:graphic xmlns:a="http://schemas.openxmlformats.org/drawingml/2006/main">
                  <a:graphicData uri="http://schemas.microsoft.com/office/word/2010/wordprocessingShape">
                    <wps:wsp>
                      <wps:cNvSpPr/>
                      <wps:spPr>
                        <a:xfrm>
                          <a:off x="0" y="0"/>
                          <a:ext cx="2600325" cy="123825"/>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C9DB02" id="Rectangle à coins arrondis 31" o:spid="_x0000_s1026" style="position:absolute;margin-left:0;margin-top:7.45pt;width:204.75pt;height:9.75pt;z-index:25159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" filled="f" strokecolor="black [3200]" strokeweight="1pt">
                <v:stroke joinstyle="miter"/>
              </v:roundrect>
            </w:pict>
          </mc:Fallback>
        </mc:AlternateContent>
      </w:r>
      <w:r w:rsidR="00B97481" w:rsidRPr="00BD0FCC">
        <w:rPr>
          <w:rFonts w:asciiTheme="majorBidi" w:hAnsiTheme="majorBidi" w:cstheme="majorBidi"/>
          <w:noProof/>
          <w:sz w:val="28"/>
          <w:szCs w:val="28"/>
          <w:lang w:eastAsia="fr-FR"/>
        </w:rPr>
        <mc:AlternateContent>
          <mc:Choice Requires="wps">
            <w:drawing>
              <wp:anchor distT="0" distB="0" distL="114300" distR="114300" simplePos="0" relativeHeight="251576832" behindDoc="0" locked="0" layoutInCell="1" allowOverlap="1" wp14:anchorId="0549566D" wp14:editId="69853AEF">
                <wp:simplePos x="0" y="0"/>
                <wp:positionH relativeFrom="column">
                  <wp:posOffset>4076700</wp:posOffset>
                </wp:positionH>
                <wp:positionV relativeFrom="paragraph">
                  <wp:posOffset>1946275</wp:posOffset>
                </wp:positionV>
                <wp:extent cx="714375" cy="714375"/>
                <wp:effectExtent l="0" t="0" r="28575" b="733425"/>
                <wp:wrapNone/>
                <wp:docPr id="3" name="Rectangle à coins arrondis 3"/>
                <wp:cNvGraphicFramePr/>
                <a:graphic xmlns:a="http://schemas.openxmlformats.org/drawingml/2006/main">
                  <a:graphicData uri="http://schemas.microsoft.com/office/word/2010/wordprocessingShape">
                    <wps:wsp>
                      <wps:cNvSpPr/>
                      <wps:spPr>
                        <a:xfrm>
                          <a:off x="0" y="0"/>
                          <a:ext cx="714375" cy="714375"/>
                        </a:xfrm>
                        <a:prstGeom prst="wedgeRoundRectCallout">
                          <a:avLst>
                            <a:gd name="adj1" fmla="val -29435"/>
                            <a:gd name="adj2" fmla="val 141124"/>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65ED" w:rsidRPr="00B97481" w:rsidRDefault="005365ED" w:rsidP="00590539">
                            <w:pPr>
                              <w:jc w:val="center"/>
                            </w:pPr>
                            <w:r w:rsidRPr="00B97481">
                              <w:rPr>
                                <w:bCs/>
                              </w:rPr>
                              <w:t>Mode Page activé</w:t>
                            </w:r>
                            <w:r>
                              <w:rPr>
                                <w:bC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9566D" id="Rectangle à coins arrondis 3" o:spid="_x0000_s1052" type="#_x0000_t62" style="position:absolute;left:0;text-align:left;margin-left:321pt;margin-top:153.25pt;width:56.25pt;height:56.2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" adj="4442,41283" filled="f" strokecolor="black [3213]" strokeweight="1pt">
                <v:textbox>
                  <w:txbxContent>
                    <w:p w:rsidR="005365ED" w:rsidRPr="00B97481" w:rsidRDefault="005365ED" w:rsidP="00590539">
                      <w:pPr>
                        <w:jc w:val="center"/>
                      </w:pPr>
                      <w:r w:rsidRPr="00B97481">
                        <w:rPr>
                          <w:bCs/>
                        </w:rPr>
                        <w:t>Mode Page activé</w:t>
                      </w:r>
                      <w:r>
                        <w:rPr>
                          <w:bCs/>
                        </w:rPr>
                        <w:t>e</w:t>
                      </w:r>
                    </w:p>
                  </w:txbxContent>
                </v:textbox>
              </v:shape>
            </w:pict>
          </mc:Fallback>
        </mc:AlternateContent>
      </w:r>
      <w:r w:rsidR="006F1689" w:rsidRPr="00BD0FCC">
        <w:rPr>
          <w:rFonts w:asciiTheme="majorBidi" w:hAnsiTheme="majorBidi" w:cstheme="majorBidi"/>
          <w:noProof/>
          <w:sz w:val="28"/>
          <w:szCs w:val="28"/>
          <w:lang w:eastAsia="fr-FR"/>
        </w:rPr>
        <mc:AlternateContent>
          <mc:Choice Requires="wps">
            <w:drawing>
              <wp:anchor distT="0" distB="0" distL="114300" distR="114300" simplePos="0" relativeHeight="251605504" behindDoc="0" locked="0" layoutInCell="1" allowOverlap="1" wp14:anchorId="3732CA87" wp14:editId="32905F81">
                <wp:simplePos x="0" y="0"/>
                <wp:positionH relativeFrom="column">
                  <wp:posOffset>123825</wp:posOffset>
                </wp:positionH>
                <wp:positionV relativeFrom="paragraph">
                  <wp:posOffset>1203325</wp:posOffset>
                </wp:positionV>
                <wp:extent cx="838200" cy="295275"/>
                <wp:effectExtent l="0" t="0" r="323850" b="28575"/>
                <wp:wrapNone/>
                <wp:docPr id="624" name="Rectangle à coins arrondis 624"/>
                <wp:cNvGraphicFramePr/>
                <a:graphic xmlns:a="http://schemas.openxmlformats.org/drawingml/2006/main">
                  <a:graphicData uri="http://schemas.microsoft.com/office/word/2010/wordprocessingShape">
                    <wps:wsp>
                      <wps:cNvSpPr/>
                      <wps:spPr>
                        <a:xfrm>
                          <a:off x="0" y="0"/>
                          <a:ext cx="838200" cy="295275"/>
                        </a:xfrm>
                        <a:prstGeom prst="wedgeRoundRectCallout">
                          <a:avLst>
                            <a:gd name="adj1" fmla="val 84184"/>
                            <a:gd name="adj2" fmla="val 36694"/>
                            <a:gd name="adj3" fmla="val 16667"/>
                          </a:avLst>
                        </a:prstGeom>
                        <a:noFill/>
                      </wps:spPr>
                      <wps:style>
                        <a:lnRef idx="2">
                          <a:schemeClr val="dk1"/>
                        </a:lnRef>
                        <a:fillRef idx="1">
                          <a:schemeClr val="lt1"/>
                        </a:fillRef>
                        <a:effectRef idx="0">
                          <a:schemeClr val="dk1"/>
                        </a:effectRef>
                        <a:fontRef idx="minor">
                          <a:schemeClr val="dk1"/>
                        </a:fontRef>
                      </wps:style>
                      <wps:txbx>
                        <w:txbxContent>
                          <w:p w:rsidR="005365ED" w:rsidRPr="006F1689" w:rsidRDefault="005365ED" w:rsidP="006F1689">
                            <w:r>
                              <w:t>Marges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2CA87" id="Rectangle à coins arrondis 624" o:spid="_x0000_s1053" type="#_x0000_t62" style="position:absolute;left:0;text-align:left;margin-left:9.75pt;margin-top:94.75pt;width:66pt;height:23.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" adj="28984,18726" filled="f" strokecolor="black [3200]" strokeweight="1pt">
                <v:textbox>
                  <w:txbxContent>
                    <w:p w:rsidR="005365ED" w:rsidRPr="006F1689" w:rsidRDefault="005365ED" w:rsidP="006F1689">
                      <w:r>
                        <w:t>Marges</w:t>
                      </w:r>
                    </w:p>
                  </w:txbxContent>
                </v:textbox>
              </v:shape>
            </w:pict>
          </mc:Fallback>
        </mc:AlternateContent>
      </w:r>
      <w:r w:rsidR="006F1689" w:rsidRPr="00BD0FCC">
        <w:rPr>
          <w:rFonts w:asciiTheme="majorBidi" w:hAnsiTheme="majorBidi" w:cstheme="majorBidi"/>
          <w:noProof/>
          <w:lang w:eastAsia="fr-FR"/>
        </w:rPr>
        <mc:AlternateContent>
          <mc:Choice Requires="wps">
            <w:drawing>
              <wp:anchor distT="0" distB="0" distL="114300" distR="114300" simplePos="0" relativeHeight="251604480" behindDoc="0" locked="0" layoutInCell="1" allowOverlap="1" wp14:anchorId="67ACB61F" wp14:editId="67D3B06E">
                <wp:simplePos x="0" y="0"/>
                <wp:positionH relativeFrom="column">
                  <wp:posOffset>1476375</wp:posOffset>
                </wp:positionH>
                <wp:positionV relativeFrom="paragraph">
                  <wp:posOffset>1136650</wp:posOffset>
                </wp:positionV>
                <wp:extent cx="2209800" cy="1952625"/>
                <wp:effectExtent l="0" t="0" r="19050" b="28575"/>
                <wp:wrapNone/>
                <wp:docPr id="623" name="Parenthèses 623"/>
                <wp:cNvGraphicFramePr/>
                <a:graphic xmlns:a="http://schemas.openxmlformats.org/drawingml/2006/main">
                  <a:graphicData uri="http://schemas.microsoft.com/office/word/2010/wordprocessingShape">
                    <wps:wsp>
                      <wps:cNvSpPr/>
                      <wps:spPr>
                        <a:xfrm>
                          <a:off x="0" y="0"/>
                          <a:ext cx="2209800" cy="1952625"/>
                        </a:xfrm>
                        <a:prstGeom prst="bracketPair">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DDE120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623" o:spid="_x0000_s1026" type="#_x0000_t185" style="position:absolute;margin-left:116.25pt;margin-top:89.5pt;width:174pt;height:153.75pt;z-index:25160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" strokecolor="black [3200]" strokeweight="1.5pt">
                <v:stroke joinstyle="miter"/>
              </v:shape>
            </w:pict>
          </mc:Fallback>
        </mc:AlternateContent>
      </w:r>
      <w:r w:rsidR="008D5CF2" w:rsidRPr="00BD0FCC">
        <w:rPr>
          <w:rFonts w:asciiTheme="majorBidi" w:hAnsiTheme="majorBidi" w:cstheme="majorBidi"/>
          <w:noProof/>
          <w:lang w:eastAsia="fr-FR"/>
        </w:rPr>
        <mc:AlternateContent>
          <mc:Choice Requires="wps">
            <w:drawing>
              <wp:anchor distT="0" distB="0" distL="114300" distR="114300" simplePos="0" relativeHeight="251597312" behindDoc="0" locked="0" layoutInCell="1" allowOverlap="1" wp14:anchorId="3F245EC0" wp14:editId="7153D014">
                <wp:simplePos x="0" y="0"/>
                <wp:positionH relativeFrom="column">
                  <wp:posOffset>-104775</wp:posOffset>
                </wp:positionH>
                <wp:positionV relativeFrom="paragraph">
                  <wp:posOffset>260350</wp:posOffset>
                </wp:positionV>
                <wp:extent cx="5381625" cy="295275"/>
                <wp:effectExtent l="0" t="0" r="28575" b="28575"/>
                <wp:wrapNone/>
                <wp:docPr id="609" name="Rectangle à coins arrondis 609"/>
                <wp:cNvGraphicFramePr/>
                <a:graphic xmlns:a="http://schemas.openxmlformats.org/drawingml/2006/main">
                  <a:graphicData uri="http://schemas.microsoft.com/office/word/2010/wordprocessingShape">
                    <wps:wsp>
                      <wps:cNvSpPr/>
                      <wps:spPr>
                        <a:xfrm>
                          <a:off x="0" y="0"/>
                          <a:ext cx="5381625" cy="295275"/>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1B3F1" id="Rectangle à coins arrondis 609" o:spid="_x0000_s1026" style="position:absolute;margin-left:-8.25pt;margin-top:20.5pt;width:423.75pt;height:23.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" filled="f" strokecolor="black [3200]" strokeweight="1pt">
                <v:stroke joinstyle="miter"/>
              </v:roundrect>
            </w:pict>
          </mc:Fallback>
        </mc:AlternateContent>
      </w:r>
      <w:r w:rsidR="008D5CF2" w:rsidRPr="00BD0FCC">
        <w:rPr>
          <w:rFonts w:asciiTheme="majorBidi" w:hAnsiTheme="majorBidi" w:cstheme="majorBidi"/>
          <w:noProof/>
          <w:lang w:eastAsia="fr-FR"/>
        </w:rPr>
        <w:drawing>
          <wp:inline distT="0" distB="0" distL="0" distR="0" wp14:anchorId="3762716C" wp14:editId="56A61446">
            <wp:extent cx="5268436" cy="3581400"/>
            <wp:effectExtent l="0" t="0" r="8890" b="0"/>
            <wp:docPr id="614" name="Imag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3585393"/>
                    </a:xfrm>
                    <a:prstGeom prst="rect">
                      <a:avLst/>
                    </a:prstGeom>
                  </pic:spPr>
                </pic:pic>
              </a:graphicData>
            </a:graphic>
          </wp:inline>
        </w:drawing>
      </w:r>
    </w:p>
    <w:p w:rsidR="005B34D9" w:rsidRPr="00BD0FCC" w:rsidRDefault="008D3E47" w:rsidP="00F818E6">
      <w:pPr>
        <w:spacing w:line="240" w:lineRule="auto"/>
        <w:jc w:val="both"/>
        <w:rPr>
          <w:rFonts w:asciiTheme="majorBidi" w:hAnsiTheme="majorBidi" w:cstheme="majorBidi"/>
          <w:b/>
          <w:bCs/>
          <w:sz w:val="28"/>
          <w:szCs w:val="28"/>
          <w:u w:val="single"/>
        </w:rPr>
      </w:pPr>
      <w:r w:rsidRPr="00BD0FCC">
        <w:rPr>
          <w:rFonts w:asciiTheme="majorBidi" w:hAnsiTheme="majorBidi" w:cstheme="majorBidi"/>
          <w:noProof/>
          <w:sz w:val="28"/>
          <w:szCs w:val="28"/>
          <w:lang w:eastAsia="fr-FR"/>
        </w:rPr>
        <mc:AlternateContent>
          <mc:Choice Requires="wps">
            <w:drawing>
              <wp:anchor distT="0" distB="0" distL="114300" distR="114300" simplePos="0" relativeHeight="251722240" behindDoc="0" locked="0" layoutInCell="1" allowOverlap="1" wp14:anchorId="3C64ABAE" wp14:editId="7D1AFB6A">
                <wp:simplePos x="0" y="0"/>
                <wp:positionH relativeFrom="column">
                  <wp:posOffset>3686175</wp:posOffset>
                </wp:positionH>
                <wp:positionV relativeFrom="paragraph">
                  <wp:posOffset>40640</wp:posOffset>
                </wp:positionV>
                <wp:extent cx="923925" cy="266700"/>
                <wp:effectExtent l="0" t="247650" r="47625" b="19050"/>
                <wp:wrapNone/>
                <wp:docPr id="105" name="Rectangle à coins arrondis 105"/>
                <wp:cNvGraphicFramePr/>
                <a:graphic xmlns:a="http://schemas.openxmlformats.org/drawingml/2006/main">
                  <a:graphicData uri="http://schemas.microsoft.com/office/word/2010/wordprocessingShape">
                    <wps:wsp>
                      <wps:cNvSpPr/>
                      <wps:spPr>
                        <a:xfrm>
                          <a:off x="0" y="0"/>
                          <a:ext cx="923925" cy="266700"/>
                        </a:xfrm>
                        <a:prstGeom prst="wedgeRoundRectCallout">
                          <a:avLst>
                            <a:gd name="adj1" fmla="val 48311"/>
                            <a:gd name="adj2" fmla="val -130447"/>
                            <a:gd name="adj3" fmla="val 1666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65ED" w:rsidRPr="00B97481" w:rsidRDefault="005365ED" w:rsidP="00590539">
                            <w:pPr>
                              <w:jc w:val="center"/>
                            </w:pPr>
                            <w:r>
                              <w:rPr>
                                <w:bCs/>
                              </w:rPr>
                              <w:t>Connection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4ABAE" id="Rectangle à coins arrondis 105" o:spid="_x0000_s1054" type="#_x0000_t62" style="position:absolute;left:0;text-align:left;margin-left:290.25pt;margin-top:3.2pt;width:72.75pt;height:2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" adj="21235,-17377" filled="f" strokecolor="black [3213]" strokeweight="1pt">
                <v:textbox>
                  <w:txbxContent>
                    <w:p w:rsidR="005365ED" w:rsidRPr="00B97481" w:rsidRDefault="005365ED" w:rsidP="00590539">
                      <w:pPr>
                        <w:jc w:val="center"/>
                      </w:pPr>
                      <w:r>
                        <w:rPr>
                          <w:bCs/>
                        </w:rPr>
                        <w:t>Connection</w:t>
                      </w:r>
                    </w:p>
                  </w:txbxContent>
                </v:textbox>
              </v:shape>
            </w:pict>
          </mc:Fallback>
        </mc:AlternateContent>
      </w:r>
      <w:r w:rsidR="001B0BAD" w:rsidRPr="00BD0FCC">
        <w:rPr>
          <w:rFonts w:asciiTheme="majorBidi" w:hAnsiTheme="majorBidi" w:cstheme="majorBidi"/>
          <w:noProof/>
          <w:sz w:val="28"/>
          <w:szCs w:val="28"/>
          <w:lang w:eastAsia="fr-FR"/>
        </w:rPr>
        <mc:AlternateContent>
          <mc:Choice Requires="wps">
            <w:drawing>
              <wp:anchor distT="0" distB="0" distL="114300" distR="114300" simplePos="0" relativeHeight="251719168" behindDoc="0" locked="0" layoutInCell="1" allowOverlap="1" wp14:anchorId="0F2BFD1C" wp14:editId="2599C85B">
                <wp:simplePos x="0" y="0"/>
                <wp:positionH relativeFrom="column">
                  <wp:posOffset>5000625</wp:posOffset>
                </wp:positionH>
                <wp:positionV relativeFrom="paragraph">
                  <wp:posOffset>2540</wp:posOffset>
                </wp:positionV>
                <wp:extent cx="838200" cy="504825"/>
                <wp:effectExtent l="0" t="247650" r="19050" b="28575"/>
                <wp:wrapNone/>
                <wp:docPr id="102" name="Rectangle à coins arrondis 102"/>
                <wp:cNvGraphicFramePr/>
                <a:graphic xmlns:a="http://schemas.openxmlformats.org/drawingml/2006/main">
                  <a:graphicData uri="http://schemas.microsoft.com/office/word/2010/wordprocessingShape">
                    <wps:wsp>
                      <wps:cNvSpPr/>
                      <wps:spPr>
                        <a:xfrm>
                          <a:off x="0" y="0"/>
                          <a:ext cx="838200" cy="504825"/>
                        </a:xfrm>
                        <a:prstGeom prst="wedgeRoundRectCallout">
                          <a:avLst>
                            <a:gd name="adj1" fmla="val -46498"/>
                            <a:gd name="adj2" fmla="val -91122"/>
                            <a:gd name="adj3" fmla="val 16667"/>
                          </a:avLst>
                        </a:prstGeom>
                        <a:noFill/>
                      </wps:spPr>
                      <wps:style>
                        <a:lnRef idx="2">
                          <a:schemeClr val="dk1"/>
                        </a:lnRef>
                        <a:fillRef idx="1">
                          <a:schemeClr val="lt1"/>
                        </a:fillRef>
                        <a:effectRef idx="0">
                          <a:schemeClr val="dk1"/>
                        </a:effectRef>
                        <a:fontRef idx="minor">
                          <a:schemeClr val="dk1"/>
                        </a:fontRef>
                      </wps:style>
                      <wps:txbx>
                        <w:txbxContent>
                          <w:p w:rsidR="005365ED" w:rsidRPr="006F1689" w:rsidRDefault="005365ED" w:rsidP="002E3F2D">
                            <w:pPr>
                              <w:jc w:val="center"/>
                            </w:pPr>
                            <w:r>
                              <w:t>Date et heure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BFD1C" id="Rectangle à coins arrondis 102" o:spid="_x0000_s1055" type="#_x0000_t62" style="position:absolute;left:0;text-align:left;margin-left:393.75pt;margin-top:.2pt;width:66pt;height:39.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" adj="756,-8882" filled="f" strokecolor="black [3200]" strokeweight="1pt">
                <v:textbox>
                  <w:txbxContent>
                    <w:p w:rsidR="005365ED" w:rsidRPr="006F1689" w:rsidRDefault="005365ED" w:rsidP="002E3F2D">
                      <w:pPr>
                        <w:jc w:val="center"/>
                      </w:pPr>
                      <w:r>
                        <w:t>Date et heure</w:t>
                      </w:r>
                    </w:p>
                  </w:txbxContent>
                </v:textbox>
              </v:shape>
            </w:pict>
          </mc:Fallback>
        </mc:AlternateContent>
      </w:r>
      <w:r w:rsidR="0050755A" w:rsidRPr="00BD0FCC">
        <w:rPr>
          <w:rFonts w:asciiTheme="majorBidi" w:hAnsiTheme="majorBidi" w:cstheme="majorBidi"/>
          <w:noProof/>
          <w:sz w:val="28"/>
          <w:szCs w:val="28"/>
          <w:lang w:eastAsia="fr-FR"/>
        </w:rPr>
        <mc:AlternateContent>
          <mc:Choice Requires="wps">
            <w:drawing>
              <wp:anchor distT="0" distB="0" distL="114300" distR="114300" simplePos="0" relativeHeight="251601408" behindDoc="0" locked="0" layoutInCell="1" allowOverlap="1" wp14:anchorId="17A812D8" wp14:editId="25E79C65">
                <wp:simplePos x="0" y="0"/>
                <wp:positionH relativeFrom="column">
                  <wp:posOffset>1143000</wp:posOffset>
                </wp:positionH>
                <wp:positionV relativeFrom="paragraph">
                  <wp:posOffset>44450</wp:posOffset>
                </wp:positionV>
                <wp:extent cx="1400175" cy="485775"/>
                <wp:effectExtent l="0" t="2419350" r="28575" b="28575"/>
                <wp:wrapNone/>
                <wp:docPr id="618" name="Rectangle à coins arrondis 618"/>
                <wp:cNvGraphicFramePr/>
                <a:graphic xmlns:a="http://schemas.openxmlformats.org/drawingml/2006/main">
                  <a:graphicData uri="http://schemas.microsoft.com/office/word/2010/wordprocessingShape">
                    <wps:wsp>
                      <wps:cNvSpPr/>
                      <wps:spPr>
                        <a:xfrm>
                          <a:off x="0" y="0"/>
                          <a:ext cx="1400175" cy="485775"/>
                        </a:xfrm>
                        <a:prstGeom prst="wedgeRoundRectCallout">
                          <a:avLst>
                            <a:gd name="adj1" fmla="val -19036"/>
                            <a:gd name="adj2" fmla="val -531681"/>
                            <a:gd name="adj3" fmla="val 16667"/>
                          </a:avLst>
                        </a:prstGeom>
                        <a:noFill/>
                      </wps:spPr>
                      <wps:style>
                        <a:lnRef idx="2">
                          <a:schemeClr val="dk1"/>
                        </a:lnRef>
                        <a:fillRef idx="1">
                          <a:schemeClr val="lt1"/>
                        </a:fillRef>
                        <a:effectRef idx="0">
                          <a:schemeClr val="dk1"/>
                        </a:effectRef>
                        <a:fontRef idx="minor">
                          <a:schemeClr val="dk1"/>
                        </a:fontRef>
                      </wps:style>
                      <wps:txbx>
                        <w:txbxContent>
                          <w:p w:rsidR="005365ED" w:rsidRPr="008D5CF2" w:rsidRDefault="005365ED" w:rsidP="002E3F2D">
                            <w:pPr>
                              <w:jc w:val="center"/>
                            </w:pPr>
                            <w:r w:rsidRPr="0050755A">
                              <w:rPr>
                                <w:b/>
                              </w:rPr>
                              <w:t>Curseur</w:t>
                            </w:r>
                            <w:r>
                              <w:t xml:space="preserve"> ou point d’insertion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812D8" id="Rectangle à coins arrondis 618" o:spid="_x0000_s1056" type="#_x0000_t62" style="position:absolute;left:0;text-align:left;margin-left:90pt;margin-top:3.5pt;width:110.25pt;height:38.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" adj="6688,-104043" filled="f" strokecolor="black [3200]" strokeweight="1pt">
                <v:textbox>
                  <w:txbxContent>
                    <w:p w:rsidR="005365ED" w:rsidRPr="008D5CF2" w:rsidRDefault="005365ED" w:rsidP="002E3F2D">
                      <w:pPr>
                        <w:jc w:val="center"/>
                      </w:pPr>
                      <w:r w:rsidRPr="0050755A">
                        <w:rPr>
                          <w:b/>
                        </w:rPr>
                        <w:t>Curseur</w:t>
                      </w:r>
                      <w:r>
                        <w:t xml:space="preserve"> ou point d’insertion</w:t>
                      </w:r>
                    </w:p>
                  </w:txbxContent>
                </v:textbox>
              </v:shape>
            </w:pict>
          </mc:Fallback>
        </mc:AlternateContent>
      </w:r>
      <w:r w:rsidR="006F1689" w:rsidRPr="00BD0FCC">
        <w:rPr>
          <w:rFonts w:asciiTheme="majorBidi" w:hAnsiTheme="majorBidi" w:cstheme="majorBidi"/>
          <w:noProof/>
          <w:sz w:val="28"/>
          <w:szCs w:val="28"/>
          <w:lang w:eastAsia="fr-FR"/>
        </w:rPr>
        <mc:AlternateContent>
          <mc:Choice Requires="wps">
            <w:drawing>
              <wp:anchor distT="0" distB="0" distL="114300" distR="114300" simplePos="0" relativeHeight="251602432" behindDoc="0" locked="0" layoutInCell="1" allowOverlap="1" wp14:anchorId="4167A3CF" wp14:editId="4004233A">
                <wp:simplePos x="0" y="0"/>
                <wp:positionH relativeFrom="column">
                  <wp:posOffset>2705100</wp:posOffset>
                </wp:positionH>
                <wp:positionV relativeFrom="paragraph">
                  <wp:posOffset>34925</wp:posOffset>
                </wp:positionV>
                <wp:extent cx="971550" cy="495300"/>
                <wp:effectExtent l="247650" t="3181350" r="19050" b="19050"/>
                <wp:wrapNone/>
                <wp:docPr id="619" name="Rectangle à coins arrondis 619"/>
                <wp:cNvGraphicFramePr/>
                <a:graphic xmlns:a="http://schemas.openxmlformats.org/drawingml/2006/main">
                  <a:graphicData uri="http://schemas.microsoft.com/office/word/2010/wordprocessingShape">
                    <wps:wsp>
                      <wps:cNvSpPr/>
                      <wps:spPr>
                        <a:xfrm>
                          <a:off x="0" y="0"/>
                          <a:ext cx="971550" cy="495300"/>
                        </a:xfrm>
                        <a:prstGeom prst="wedgeRoundRectCallout">
                          <a:avLst>
                            <a:gd name="adj1" fmla="val -73691"/>
                            <a:gd name="adj2" fmla="val -683902"/>
                            <a:gd name="adj3" fmla="val 16667"/>
                          </a:avLst>
                        </a:prstGeom>
                        <a:noFill/>
                      </wps:spPr>
                      <wps:style>
                        <a:lnRef idx="2">
                          <a:schemeClr val="dk1"/>
                        </a:lnRef>
                        <a:fillRef idx="1">
                          <a:schemeClr val="lt1"/>
                        </a:fillRef>
                        <a:effectRef idx="0">
                          <a:schemeClr val="dk1"/>
                        </a:effectRef>
                        <a:fontRef idx="minor">
                          <a:schemeClr val="dk1"/>
                        </a:fontRef>
                      </wps:style>
                      <wps:txbx>
                        <w:txbxContent>
                          <w:p w:rsidR="005365ED" w:rsidRPr="006F1689" w:rsidRDefault="005365ED" w:rsidP="002E3F2D">
                            <w:pPr>
                              <w:jc w:val="center"/>
                            </w:pPr>
                            <w:r w:rsidRPr="0050755A">
                              <w:rPr>
                                <w:b/>
                              </w:rPr>
                              <w:t>Groupe</w:t>
                            </w:r>
                            <w:r w:rsidRPr="006F1689">
                              <w:t xml:space="preserve"> paragraphe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7A3CF" id="Rectangle à coins arrondis 619" o:spid="_x0000_s1057" type="#_x0000_t62" style="position:absolute;left:0;text-align:left;margin-left:213pt;margin-top:2.75pt;width:76.5pt;height:39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" adj="-5117,-136923" filled="f" strokecolor="black [3200]" strokeweight="1pt">
                <v:textbox>
                  <w:txbxContent>
                    <w:p w:rsidR="005365ED" w:rsidRPr="006F1689" w:rsidRDefault="005365ED" w:rsidP="002E3F2D">
                      <w:pPr>
                        <w:jc w:val="center"/>
                      </w:pPr>
                      <w:r w:rsidRPr="0050755A">
                        <w:rPr>
                          <w:b/>
                        </w:rPr>
                        <w:t>Groupe</w:t>
                      </w:r>
                      <w:r w:rsidRPr="006F1689">
                        <w:t xml:space="preserve"> paragraphe</w:t>
                      </w:r>
                    </w:p>
                  </w:txbxContent>
                </v:textbox>
              </v:shape>
            </w:pict>
          </mc:Fallback>
        </mc:AlternateContent>
      </w:r>
    </w:p>
    <w:p w:rsidR="002E3F2D" w:rsidRPr="00BD0FCC" w:rsidRDefault="001B0BAD" w:rsidP="00F818E6">
      <w:pPr>
        <w:spacing w:line="240" w:lineRule="auto"/>
        <w:jc w:val="both"/>
        <w:rPr>
          <w:rFonts w:asciiTheme="majorBidi" w:hAnsiTheme="majorBidi" w:cstheme="majorBidi"/>
          <w:b/>
          <w:bCs/>
          <w:sz w:val="28"/>
          <w:szCs w:val="28"/>
          <w:u w:val="single"/>
        </w:rPr>
      </w:pPr>
      <w:r w:rsidRPr="00BD0FCC">
        <w:rPr>
          <w:rFonts w:asciiTheme="majorBidi" w:hAnsiTheme="majorBidi" w:cstheme="majorBidi"/>
          <w:noProof/>
          <w:sz w:val="28"/>
          <w:szCs w:val="28"/>
          <w:lang w:eastAsia="fr-FR"/>
        </w:rPr>
        <mc:AlternateContent>
          <mc:Choice Requires="wps">
            <w:drawing>
              <wp:anchor distT="0" distB="0" distL="114300" distR="114300" simplePos="0" relativeHeight="251600384" behindDoc="0" locked="0" layoutInCell="1" allowOverlap="1" wp14:anchorId="79C8388A" wp14:editId="112E097C">
                <wp:simplePos x="0" y="0"/>
                <wp:positionH relativeFrom="column">
                  <wp:posOffset>3619500</wp:posOffset>
                </wp:positionH>
                <wp:positionV relativeFrom="paragraph">
                  <wp:posOffset>267970</wp:posOffset>
                </wp:positionV>
                <wp:extent cx="1495425" cy="504825"/>
                <wp:effectExtent l="0" t="781050" r="28575" b="28575"/>
                <wp:wrapNone/>
                <wp:docPr id="617" name="Rectangle à coins arrondis 617"/>
                <wp:cNvGraphicFramePr/>
                <a:graphic xmlns:a="http://schemas.openxmlformats.org/drawingml/2006/main">
                  <a:graphicData uri="http://schemas.microsoft.com/office/word/2010/wordprocessingShape">
                    <wps:wsp>
                      <wps:cNvSpPr/>
                      <wps:spPr>
                        <a:xfrm>
                          <a:off x="0" y="0"/>
                          <a:ext cx="1495425" cy="504825"/>
                        </a:xfrm>
                        <a:prstGeom prst="wedgeRoundRectCallout">
                          <a:avLst>
                            <a:gd name="adj1" fmla="val 31083"/>
                            <a:gd name="adj2" fmla="val -195360"/>
                            <a:gd name="adj3" fmla="val 16667"/>
                          </a:avLst>
                        </a:prstGeom>
                        <a:noFill/>
                      </wps:spPr>
                      <wps:style>
                        <a:lnRef idx="2">
                          <a:schemeClr val="dk1"/>
                        </a:lnRef>
                        <a:fillRef idx="1">
                          <a:schemeClr val="lt1"/>
                        </a:fillRef>
                        <a:effectRef idx="0">
                          <a:schemeClr val="dk1"/>
                        </a:effectRef>
                        <a:fontRef idx="minor">
                          <a:schemeClr val="dk1"/>
                        </a:fontRef>
                      </wps:style>
                      <wps:txbx>
                        <w:txbxContent>
                          <w:p w:rsidR="005365ED" w:rsidRPr="001B0BAD" w:rsidRDefault="005365ED" w:rsidP="002E3F2D">
                            <w:pPr>
                              <w:jc w:val="center"/>
                              <w:rPr>
                                <w:bCs/>
                              </w:rPr>
                            </w:pPr>
                            <w:r>
                              <w:rPr>
                                <w:bCs/>
                              </w:rPr>
                              <w:t>Barre de langue (réduite)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8388A" id="Rectangle à coins arrondis 617" o:spid="_x0000_s1058" type="#_x0000_t62" style="position:absolute;left:0;text-align:left;margin-left:285pt;margin-top:21.1pt;width:117.75pt;height:39.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" adj="17514,-31398" filled="f" strokecolor="black [3200]" strokeweight="1pt">
                <v:textbox>
                  <w:txbxContent>
                    <w:p w:rsidR="005365ED" w:rsidRPr="001B0BAD" w:rsidRDefault="005365ED" w:rsidP="002E3F2D">
                      <w:pPr>
                        <w:jc w:val="center"/>
                        <w:rPr>
                          <w:bCs/>
                        </w:rPr>
                      </w:pPr>
                      <w:r>
                        <w:rPr>
                          <w:bCs/>
                        </w:rPr>
                        <w:t>Barre de langue (réduite)</w:t>
                      </w:r>
                    </w:p>
                  </w:txbxContent>
                </v:textbox>
              </v:shape>
            </w:pict>
          </mc:Fallback>
        </mc:AlternateContent>
      </w:r>
    </w:p>
    <w:p w:rsidR="008D5CF2" w:rsidRPr="00BD0FCC" w:rsidRDefault="008D5CF2" w:rsidP="00F818E6">
      <w:pPr>
        <w:spacing w:line="240" w:lineRule="auto"/>
        <w:jc w:val="both"/>
        <w:rPr>
          <w:rFonts w:asciiTheme="majorBidi" w:hAnsiTheme="majorBidi" w:cstheme="majorBidi"/>
          <w:b/>
          <w:bCs/>
          <w:sz w:val="28"/>
          <w:szCs w:val="28"/>
          <w:u w:val="single"/>
        </w:rPr>
      </w:pPr>
    </w:p>
    <w:p w:rsidR="00654038" w:rsidRPr="00BD0FCC" w:rsidRDefault="0040290F" w:rsidP="00057D21">
      <w:pPr>
        <w:pStyle w:val="Titre3"/>
      </w:pPr>
      <w:bookmarkStart w:id="36" w:name="_Toc72919184"/>
      <w:r>
        <w:lastRenderedPageBreak/>
        <w:t xml:space="preserve">3.2.4. </w:t>
      </w:r>
      <w:r w:rsidR="00654038" w:rsidRPr="00BD0FCC">
        <w:t>Démarre</w:t>
      </w:r>
      <w:r w:rsidR="009D6686" w:rsidRPr="00BD0FCC">
        <w:t>r</w:t>
      </w:r>
      <w:r w:rsidR="00654038" w:rsidRPr="00BD0FCC">
        <w:t xml:space="preserve"> Word   </w:t>
      </w:r>
      <w:r w:rsidR="00EA4CB5">
        <w:rPr>
          <w:rFonts w:hint="cs"/>
          <w:rtl/>
        </w:rPr>
        <w:t>فتح وورد</w:t>
      </w:r>
      <w:bookmarkEnd w:id="36"/>
    </w:p>
    <w:p w:rsidR="00654038" w:rsidRPr="00BD0FCC" w:rsidRDefault="00654038" w:rsidP="00654038">
      <w:pPr>
        <w:spacing w:line="240" w:lineRule="auto"/>
        <w:ind w:firstLine="708"/>
        <w:jc w:val="both"/>
        <w:rPr>
          <w:rFonts w:asciiTheme="majorBidi" w:hAnsiTheme="majorBidi" w:cstheme="majorBidi"/>
          <w:b/>
          <w:sz w:val="28"/>
          <w:szCs w:val="28"/>
        </w:rPr>
      </w:pPr>
      <w:r w:rsidRPr="00BD0FCC">
        <w:rPr>
          <w:rFonts w:asciiTheme="majorBidi" w:hAnsiTheme="majorBidi" w:cstheme="majorBidi"/>
          <w:sz w:val="28"/>
          <w:szCs w:val="28"/>
        </w:rPr>
        <w:t xml:space="preserve">Double-cliquez sur </w:t>
      </w:r>
      <w:r w:rsidRPr="00BD0FCC">
        <w:rPr>
          <w:rFonts w:asciiTheme="majorBidi" w:hAnsiTheme="majorBidi" w:cstheme="majorBidi"/>
          <w:b/>
          <w:sz w:val="28"/>
          <w:szCs w:val="28"/>
        </w:rPr>
        <w:t xml:space="preserve">l’Icône de Word </w:t>
      </w:r>
      <w:r w:rsidR="009D6686" w:rsidRPr="00BD0FCC">
        <w:rPr>
          <w:rFonts w:asciiTheme="majorBidi" w:hAnsiTheme="majorBidi" w:cstheme="majorBidi"/>
          <w:noProof/>
          <w:sz w:val="28"/>
          <w:szCs w:val="28"/>
          <w:lang w:eastAsia="fr-FR"/>
        </w:rPr>
        <w:drawing>
          <wp:inline distT="0" distB="0" distL="0" distR="0" wp14:anchorId="1D7ACC10" wp14:editId="0AF3500B">
            <wp:extent cx="390580" cy="314369"/>
            <wp:effectExtent l="0" t="0" r="9525" b="9525"/>
            <wp:docPr id="655" name="Imag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0C323.tmp"/>
                    <pic:cNvPicPr/>
                  </pic:nvPicPr>
                  <pic:blipFill>
                    <a:blip r:embed="rId55">
                      <a:extLst>
                        <a:ext uri="{28A0092B-C50C-407E-A947-70E740481C1C}">
                          <a14:useLocalDpi xmlns:a14="http://schemas.microsoft.com/office/drawing/2010/main" val="0"/>
                        </a:ext>
                      </a:extLst>
                    </a:blip>
                    <a:stretch>
                      <a:fillRect/>
                    </a:stretch>
                  </pic:blipFill>
                  <pic:spPr>
                    <a:xfrm>
                      <a:off x="0" y="0"/>
                      <a:ext cx="390580" cy="314369"/>
                    </a:xfrm>
                    <a:prstGeom prst="rect">
                      <a:avLst/>
                    </a:prstGeom>
                  </pic:spPr>
                </pic:pic>
              </a:graphicData>
            </a:graphic>
          </wp:inline>
        </w:drawing>
      </w:r>
      <w:r w:rsidRPr="00BD0FCC">
        <w:rPr>
          <w:rFonts w:asciiTheme="majorBidi" w:hAnsiTheme="majorBidi" w:cstheme="majorBidi"/>
          <w:sz w:val="28"/>
          <w:szCs w:val="28"/>
        </w:rPr>
        <w:t>sur le Bureau</w:t>
      </w:r>
      <w:r w:rsidR="009D6686" w:rsidRPr="00BD0FCC">
        <w:rPr>
          <w:rFonts w:asciiTheme="majorBidi" w:hAnsiTheme="majorBidi" w:cstheme="majorBidi"/>
          <w:sz w:val="28"/>
          <w:szCs w:val="28"/>
        </w:rPr>
        <w:t xml:space="preserve"> ou un seul clic sur son icône dans le </w:t>
      </w:r>
      <w:r w:rsidR="009D6686" w:rsidRPr="00BD0FCC">
        <w:rPr>
          <w:rFonts w:asciiTheme="majorBidi" w:hAnsiTheme="majorBidi" w:cstheme="majorBidi"/>
          <w:b/>
          <w:sz w:val="28"/>
          <w:szCs w:val="28"/>
        </w:rPr>
        <w:t>Menu Démarrer</w:t>
      </w:r>
      <w:r w:rsidRPr="00BD0FCC">
        <w:rPr>
          <w:rFonts w:asciiTheme="majorBidi" w:hAnsiTheme="majorBidi" w:cstheme="majorBidi"/>
          <w:b/>
          <w:sz w:val="28"/>
          <w:szCs w:val="28"/>
        </w:rPr>
        <w:t>.</w:t>
      </w:r>
    </w:p>
    <w:p w:rsidR="00654038" w:rsidRPr="00BD0FCC" w:rsidRDefault="00AD4B69" w:rsidP="00AD4B69">
      <w:pPr>
        <w:spacing w:line="240" w:lineRule="auto"/>
        <w:ind w:firstLine="708"/>
        <w:jc w:val="both"/>
        <w:rPr>
          <w:rFonts w:asciiTheme="majorBidi" w:hAnsiTheme="majorBidi" w:cstheme="majorBidi"/>
          <w:bCs/>
          <w:sz w:val="28"/>
          <w:szCs w:val="28"/>
        </w:rPr>
      </w:pPr>
      <w:r w:rsidRPr="00BD0FCC">
        <w:rPr>
          <w:rFonts w:asciiTheme="majorBidi" w:hAnsiTheme="majorBidi" w:cstheme="majorBidi"/>
          <w:bCs/>
          <w:sz w:val="28"/>
          <w:szCs w:val="28"/>
        </w:rPr>
        <w:t xml:space="preserve">Alors pensez maintenant à votre </w:t>
      </w:r>
      <w:r w:rsidRPr="00BD0FCC">
        <w:rPr>
          <w:rFonts w:asciiTheme="majorBidi" w:hAnsiTheme="majorBidi" w:cstheme="majorBidi"/>
          <w:b/>
          <w:bCs/>
          <w:sz w:val="28"/>
          <w:szCs w:val="28"/>
        </w:rPr>
        <w:t>Clavier</w:t>
      </w:r>
      <w:r w:rsidRPr="00BD0FCC">
        <w:rPr>
          <w:rFonts w:asciiTheme="majorBidi" w:hAnsiTheme="majorBidi" w:cstheme="majorBidi"/>
          <w:bCs/>
          <w:sz w:val="28"/>
          <w:szCs w:val="28"/>
        </w:rPr>
        <w:t xml:space="preserve"> pour saisir votre texte.</w:t>
      </w:r>
    </w:p>
    <w:p w:rsidR="00AD4B69" w:rsidRPr="00BD0FCC" w:rsidRDefault="00AD4B69" w:rsidP="00654038">
      <w:pPr>
        <w:spacing w:line="240" w:lineRule="auto"/>
        <w:ind w:firstLine="708"/>
        <w:jc w:val="both"/>
        <w:rPr>
          <w:rFonts w:asciiTheme="majorBidi" w:hAnsiTheme="majorBidi" w:cstheme="majorBidi"/>
          <w:b/>
          <w:bCs/>
          <w:sz w:val="28"/>
          <w:szCs w:val="28"/>
        </w:rPr>
      </w:pPr>
    </w:p>
    <w:p w:rsidR="00590539" w:rsidRPr="00BD0FCC" w:rsidRDefault="0040290F" w:rsidP="00057D21">
      <w:pPr>
        <w:pStyle w:val="Titre3"/>
      </w:pPr>
      <w:bookmarkStart w:id="37" w:name="_Toc72919185"/>
      <w:r>
        <w:t xml:space="preserve">3.2.5. </w:t>
      </w:r>
      <w:r w:rsidR="00590539" w:rsidRPr="00BD0FCC">
        <w:t>Mode d’affichages de document</w:t>
      </w:r>
      <w:r w:rsidR="00332279" w:rsidRPr="00BD0FCC">
        <w:t xml:space="preserve"> Word</w:t>
      </w:r>
      <w:r w:rsidR="00EA4CB5">
        <w:rPr>
          <w:rFonts w:hint="cs"/>
          <w:rtl/>
        </w:rPr>
        <w:t xml:space="preserve"> </w:t>
      </w:r>
      <w:r w:rsidR="00C773D5">
        <w:rPr>
          <w:rFonts w:hint="cs"/>
          <w:rtl/>
        </w:rPr>
        <w:t>أسلوب</w:t>
      </w:r>
      <w:r w:rsidR="00EA4CB5">
        <w:rPr>
          <w:rFonts w:hint="cs"/>
          <w:rtl/>
        </w:rPr>
        <w:t xml:space="preserve"> ظهور</w:t>
      </w:r>
      <w:r w:rsidR="00C773D5">
        <w:rPr>
          <w:rFonts w:hint="cs"/>
          <w:rtl/>
        </w:rPr>
        <w:t xml:space="preserve"> </w:t>
      </w:r>
      <w:r w:rsidR="00EA4CB5">
        <w:rPr>
          <w:rFonts w:hint="cs"/>
          <w:rtl/>
          <w:lang w:val="en-US"/>
        </w:rPr>
        <w:t>وورد</w:t>
      </w:r>
      <w:bookmarkEnd w:id="37"/>
    </w:p>
    <w:p w:rsidR="00590539" w:rsidRDefault="00A44D79" w:rsidP="00387977">
      <w:pPr>
        <w:spacing w:line="240" w:lineRule="auto"/>
        <w:jc w:val="both"/>
        <w:rPr>
          <w:rFonts w:asciiTheme="majorBidi" w:hAnsiTheme="majorBidi" w:cstheme="majorBidi"/>
          <w:sz w:val="28"/>
          <w:szCs w:val="28"/>
        </w:rPr>
      </w:pPr>
      <w:r w:rsidRPr="00BD0FCC">
        <w:rPr>
          <w:rFonts w:asciiTheme="majorBidi" w:hAnsiTheme="majorBidi" w:cstheme="majorBidi"/>
          <w:sz w:val="28"/>
          <w:szCs w:val="28"/>
        </w:rPr>
        <w:t xml:space="preserve">Il est simple de saisir votre texte en </w:t>
      </w:r>
      <w:r w:rsidRPr="00BD0FCC">
        <w:rPr>
          <w:rFonts w:asciiTheme="majorBidi" w:hAnsiTheme="majorBidi" w:cstheme="majorBidi"/>
          <w:b/>
          <w:bCs/>
          <w:sz w:val="28"/>
          <w:szCs w:val="28"/>
          <w:u w:val="single"/>
        </w:rPr>
        <w:t>mode Page</w:t>
      </w:r>
      <w:r w:rsidRPr="00BD0FCC">
        <w:rPr>
          <w:rFonts w:asciiTheme="majorBidi" w:hAnsiTheme="majorBidi" w:cstheme="majorBidi"/>
          <w:sz w:val="28"/>
          <w:szCs w:val="28"/>
        </w:rPr>
        <w:t xml:space="preserve">. Vérifiez que, dans la </w:t>
      </w:r>
      <w:r w:rsidRPr="00BD0FCC">
        <w:rPr>
          <w:rFonts w:asciiTheme="majorBidi" w:hAnsiTheme="majorBidi" w:cstheme="majorBidi"/>
          <w:b/>
          <w:sz w:val="28"/>
          <w:szCs w:val="28"/>
        </w:rPr>
        <w:t>barre d’état</w:t>
      </w:r>
      <w:r w:rsidRPr="00BD0FCC">
        <w:rPr>
          <w:rFonts w:asciiTheme="majorBidi" w:hAnsiTheme="majorBidi" w:cstheme="majorBidi"/>
          <w:sz w:val="28"/>
          <w:szCs w:val="28"/>
        </w:rPr>
        <w:t xml:space="preserve">, le bouton est bien activé, si ce bouton y est présent. </w:t>
      </w:r>
      <w:r w:rsidR="00590539" w:rsidRPr="00BD0FCC">
        <w:rPr>
          <w:rFonts w:asciiTheme="majorBidi" w:hAnsiTheme="majorBidi" w:cstheme="majorBidi"/>
          <w:sz w:val="28"/>
          <w:szCs w:val="28"/>
        </w:rPr>
        <w:t xml:space="preserve">Sinon cliquez sur l’onglet </w:t>
      </w:r>
      <w:r w:rsidR="00590539" w:rsidRPr="00BD0FCC">
        <w:rPr>
          <w:rFonts w:asciiTheme="majorBidi" w:hAnsiTheme="majorBidi" w:cstheme="majorBidi"/>
          <w:b/>
          <w:bCs/>
          <w:sz w:val="28"/>
          <w:szCs w:val="28"/>
        </w:rPr>
        <w:t>Affichage</w:t>
      </w:r>
      <w:r w:rsidR="00590539" w:rsidRPr="00BD0FCC">
        <w:rPr>
          <w:rFonts w:asciiTheme="majorBidi" w:hAnsiTheme="majorBidi" w:cstheme="majorBidi"/>
          <w:sz w:val="28"/>
          <w:szCs w:val="28"/>
        </w:rPr>
        <w:t xml:space="preserve"> puis cliquez sur </w:t>
      </w:r>
      <w:r w:rsidR="00590539" w:rsidRPr="00BD0FCC">
        <w:rPr>
          <w:rFonts w:asciiTheme="majorBidi" w:hAnsiTheme="majorBidi" w:cstheme="majorBidi"/>
          <w:b/>
          <w:bCs/>
          <w:sz w:val="28"/>
          <w:szCs w:val="28"/>
        </w:rPr>
        <w:t>Page</w:t>
      </w:r>
      <w:r w:rsidR="00590539" w:rsidRPr="00BD0FCC">
        <w:rPr>
          <w:rFonts w:asciiTheme="majorBidi" w:hAnsiTheme="majorBidi" w:cstheme="majorBidi"/>
          <w:sz w:val="28"/>
          <w:szCs w:val="28"/>
        </w:rPr>
        <w:t xml:space="preserve"> dans le groupe « Affichages».</w:t>
      </w:r>
    </w:p>
    <w:p w:rsidR="006023C4" w:rsidRPr="00BD0FCC" w:rsidRDefault="006023C4" w:rsidP="00387977">
      <w:pPr>
        <w:spacing w:line="240" w:lineRule="auto"/>
        <w:jc w:val="both"/>
        <w:rPr>
          <w:rFonts w:asciiTheme="majorBidi" w:hAnsiTheme="majorBidi" w:cstheme="majorBidi"/>
          <w:sz w:val="28"/>
          <w:szCs w:val="28"/>
        </w:rPr>
      </w:pPr>
    </w:p>
    <w:p w:rsidR="00590539" w:rsidRPr="00C773D5" w:rsidRDefault="0040290F" w:rsidP="00057D21">
      <w:pPr>
        <w:pStyle w:val="Titre3"/>
        <w:rPr>
          <w:rtl/>
          <w:lang w:val="en-US"/>
        </w:rPr>
      </w:pPr>
      <w:bookmarkStart w:id="38" w:name="_Toc72919186"/>
      <w:r>
        <w:t xml:space="preserve">3.2.6. </w:t>
      </w:r>
      <w:r w:rsidR="00284784" w:rsidRPr="00BD0FCC">
        <w:t>Saisi</w:t>
      </w:r>
      <w:r>
        <w:t>r</w:t>
      </w:r>
      <w:r w:rsidR="00284784" w:rsidRPr="00BD0FCC">
        <w:t xml:space="preserve"> </w:t>
      </w:r>
      <w:r>
        <w:t>le texte sous Word</w:t>
      </w:r>
      <w:r w:rsidR="00D219F8" w:rsidRPr="00BD0FCC">
        <w:t xml:space="preserve"> </w:t>
      </w:r>
      <w:r w:rsidR="00C773D5">
        <w:rPr>
          <w:rFonts w:hint="cs"/>
          <w:rtl/>
          <w:lang w:val="en-US"/>
        </w:rPr>
        <w:t>كيف تكتب في وورد</w:t>
      </w:r>
      <w:bookmarkEnd w:id="38"/>
    </w:p>
    <w:p w:rsidR="00590539" w:rsidRPr="00BD0FCC" w:rsidRDefault="00590539" w:rsidP="00A840EE">
      <w:pPr>
        <w:spacing w:line="240" w:lineRule="auto"/>
        <w:ind w:firstLine="708"/>
        <w:jc w:val="both"/>
        <w:rPr>
          <w:rFonts w:asciiTheme="majorBidi" w:hAnsiTheme="majorBidi" w:cstheme="majorBidi"/>
          <w:b/>
          <w:bCs/>
          <w:sz w:val="28"/>
          <w:szCs w:val="28"/>
        </w:rPr>
      </w:pPr>
      <w:r w:rsidRPr="00BD0FCC">
        <w:rPr>
          <w:rFonts w:asciiTheme="majorBidi" w:hAnsiTheme="majorBidi" w:cstheme="majorBidi"/>
          <w:b/>
          <w:bCs/>
          <w:sz w:val="28"/>
          <w:szCs w:val="28"/>
        </w:rPr>
        <w:t>Pointeur (de la souris) et curseur (</w:t>
      </w:r>
      <w:r w:rsidR="00A840EE">
        <w:rPr>
          <w:rFonts w:asciiTheme="majorBidi" w:hAnsiTheme="majorBidi" w:cstheme="majorBidi"/>
          <w:b/>
          <w:bCs/>
          <w:sz w:val="28"/>
          <w:szCs w:val="28"/>
        </w:rPr>
        <w:t>point de saisie</w:t>
      </w:r>
      <w:r w:rsidRPr="00BD0FCC">
        <w:rPr>
          <w:rFonts w:asciiTheme="majorBidi" w:hAnsiTheme="majorBidi" w:cstheme="majorBidi"/>
          <w:b/>
          <w:bCs/>
          <w:sz w:val="28"/>
          <w:szCs w:val="28"/>
        </w:rPr>
        <w:t xml:space="preserve">) </w:t>
      </w:r>
    </w:p>
    <w:p w:rsidR="00590539" w:rsidRPr="00BD0FCC" w:rsidRDefault="00A840EE" w:rsidP="00A840EE">
      <w:pPr>
        <w:spacing w:line="240" w:lineRule="auto"/>
        <w:jc w:val="both"/>
        <w:rPr>
          <w:rFonts w:asciiTheme="majorBidi" w:hAnsiTheme="majorBidi" w:cstheme="majorBidi"/>
          <w:sz w:val="28"/>
          <w:szCs w:val="28"/>
        </w:rPr>
      </w:pPr>
      <w:r>
        <w:rPr>
          <w:rFonts w:asciiTheme="majorBidi" w:hAnsiTheme="majorBidi" w:cstheme="majorBidi"/>
          <w:sz w:val="28"/>
          <w:szCs w:val="28"/>
        </w:rPr>
        <w:t xml:space="preserve"> Ne pas confondre </w:t>
      </w:r>
      <w:r w:rsidR="00590539" w:rsidRPr="00BD0FCC">
        <w:rPr>
          <w:rFonts w:asciiTheme="majorBidi" w:hAnsiTheme="majorBidi" w:cstheme="majorBidi"/>
          <w:sz w:val="28"/>
          <w:szCs w:val="28"/>
        </w:rPr>
        <w:t xml:space="preserve">le pointeur </w:t>
      </w:r>
      <w:r>
        <w:rPr>
          <w:rFonts w:asciiTheme="majorBidi" w:hAnsiTheme="majorBidi" w:cstheme="majorBidi"/>
          <w:sz w:val="28"/>
          <w:szCs w:val="28"/>
        </w:rPr>
        <w:t>(</w:t>
      </w:r>
      <w:r w:rsidR="00590539" w:rsidRPr="00BD0FCC">
        <w:rPr>
          <w:rFonts w:asciiTheme="majorBidi" w:hAnsiTheme="majorBidi" w:cstheme="majorBidi"/>
          <w:sz w:val="28"/>
          <w:szCs w:val="28"/>
        </w:rPr>
        <w:t>de la souris qui se déplace sur l’écran quand on bouge la souris</w:t>
      </w:r>
      <w:r>
        <w:rPr>
          <w:rFonts w:asciiTheme="majorBidi" w:hAnsiTheme="majorBidi" w:cstheme="majorBidi"/>
          <w:sz w:val="28"/>
          <w:szCs w:val="28"/>
        </w:rPr>
        <w:t>)</w:t>
      </w:r>
      <w:r w:rsidR="00590539" w:rsidRPr="00BD0FCC">
        <w:rPr>
          <w:rFonts w:asciiTheme="majorBidi" w:hAnsiTheme="majorBidi" w:cstheme="majorBidi"/>
          <w:sz w:val="28"/>
          <w:szCs w:val="28"/>
        </w:rPr>
        <w:t xml:space="preserve"> avec  le curseur  </w:t>
      </w:r>
      <w:r>
        <w:rPr>
          <w:rFonts w:asciiTheme="majorBidi" w:hAnsiTheme="majorBidi" w:cstheme="majorBidi"/>
          <w:sz w:val="28"/>
          <w:szCs w:val="28"/>
        </w:rPr>
        <w:t>(</w:t>
      </w:r>
      <w:r w:rsidR="00590539" w:rsidRPr="00BD0FCC">
        <w:rPr>
          <w:rFonts w:asciiTheme="majorBidi" w:hAnsiTheme="majorBidi" w:cstheme="majorBidi"/>
          <w:sz w:val="28"/>
          <w:szCs w:val="28"/>
        </w:rPr>
        <w:t>qui clignote et  qui  indique  l’endroit  où  sera  inséré  le  prochain caractère</w:t>
      </w:r>
      <w:r>
        <w:rPr>
          <w:rFonts w:asciiTheme="majorBidi" w:hAnsiTheme="majorBidi" w:cstheme="majorBidi"/>
          <w:sz w:val="28"/>
          <w:szCs w:val="28"/>
        </w:rPr>
        <w:t>)</w:t>
      </w:r>
      <w:r w:rsidR="00590539" w:rsidRPr="00BD0FCC">
        <w:rPr>
          <w:rFonts w:asciiTheme="majorBidi" w:hAnsiTheme="majorBidi" w:cstheme="majorBidi"/>
          <w:sz w:val="28"/>
          <w:szCs w:val="28"/>
        </w:rPr>
        <w:t>. On le nomme également « point d’insertion ».</w:t>
      </w:r>
    </w:p>
    <w:p w:rsidR="00EB6310" w:rsidRPr="00BD0FCC" w:rsidRDefault="00EB6310" w:rsidP="00F818E6">
      <w:pPr>
        <w:spacing w:line="240" w:lineRule="auto"/>
        <w:jc w:val="both"/>
        <w:rPr>
          <w:rFonts w:asciiTheme="majorBidi" w:hAnsiTheme="majorBidi" w:cstheme="majorBidi"/>
          <w:sz w:val="28"/>
          <w:szCs w:val="28"/>
        </w:rPr>
      </w:pPr>
    </w:p>
    <w:p w:rsidR="00EB6310" w:rsidRPr="00BD0FCC" w:rsidRDefault="00EB6310" w:rsidP="00311B36">
      <w:pPr>
        <w:spacing w:line="240" w:lineRule="auto"/>
        <w:ind w:firstLine="360"/>
        <w:jc w:val="both"/>
        <w:rPr>
          <w:rFonts w:asciiTheme="majorBidi" w:hAnsiTheme="majorBidi" w:cstheme="majorBidi"/>
          <w:b/>
          <w:bCs/>
          <w:sz w:val="28"/>
          <w:szCs w:val="28"/>
        </w:rPr>
      </w:pPr>
      <w:r w:rsidRPr="00BD0FCC">
        <w:rPr>
          <w:rFonts w:asciiTheme="majorBidi" w:hAnsiTheme="majorBidi" w:cstheme="majorBidi"/>
          <w:b/>
          <w:bCs/>
          <w:sz w:val="28"/>
          <w:szCs w:val="28"/>
        </w:rPr>
        <w:t>Astuces pour aller plus vite</w:t>
      </w:r>
    </w:p>
    <w:p w:rsidR="00EB6310" w:rsidRPr="00BD0FCC" w:rsidRDefault="00EB6310" w:rsidP="00F818E6">
      <w:pPr>
        <w:pStyle w:val="Paragraphedeliste"/>
        <w:numPr>
          <w:ilvl w:val="0"/>
          <w:numId w:val="1"/>
        </w:numPr>
        <w:spacing w:line="240" w:lineRule="auto"/>
        <w:jc w:val="both"/>
        <w:rPr>
          <w:rFonts w:asciiTheme="majorBidi" w:hAnsiTheme="majorBidi" w:cstheme="majorBidi"/>
          <w:sz w:val="28"/>
          <w:szCs w:val="28"/>
        </w:rPr>
      </w:pPr>
      <w:r w:rsidRPr="00BD0FCC">
        <w:rPr>
          <w:rFonts w:asciiTheme="majorBidi" w:hAnsiTheme="majorBidi" w:cstheme="majorBidi"/>
          <w:sz w:val="28"/>
          <w:szCs w:val="28"/>
        </w:rPr>
        <w:t>Sauf si le texte est long, tapez d’abord le texte, vous peaufinerez ensuite sa mise en forme.</w:t>
      </w:r>
    </w:p>
    <w:p w:rsidR="00EB6310" w:rsidRPr="00BD0FCC" w:rsidRDefault="00EB6310" w:rsidP="00F818E6">
      <w:pPr>
        <w:pStyle w:val="Paragraphedeliste"/>
        <w:numPr>
          <w:ilvl w:val="0"/>
          <w:numId w:val="1"/>
        </w:numPr>
        <w:spacing w:line="240" w:lineRule="auto"/>
        <w:jc w:val="both"/>
        <w:rPr>
          <w:rFonts w:asciiTheme="majorBidi" w:hAnsiTheme="majorBidi" w:cstheme="majorBidi"/>
          <w:sz w:val="28"/>
          <w:szCs w:val="28"/>
        </w:rPr>
      </w:pPr>
      <w:r w:rsidRPr="00BD0FCC">
        <w:rPr>
          <w:rFonts w:asciiTheme="majorBidi" w:hAnsiTheme="majorBidi" w:cstheme="majorBidi"/>
          <w:sz w:val="28"/>
          <w:szCs w:val="28"/>
        </w:rPr>
        <w:t xml:space="preserve">Inutile de taper en minuscule la 1ère lettre de chaque phrase.  Word se charge d’en faire une majuscule ; </w:t>
      </w:r>
    </w:p>
    <w:p w:rsidR="00EB6310" w:rsidRPr="00BD0FCC" w:rsidRDefault="00EB6310" w:rsidP="00F818E6">
      <w:pPr>
        <w:pStyle w:val="Paragraphedeliste"/>
        <w:numPr>
          <w:ilvl w:val="0"/>
          <w:numId w:val="1"/>
        </w:numPr>
        <w:spacing w:line="240" w:lineRule="auto"/>
        <w:jc w:val="both"/>
        <w:rPr>
          <w:rFonts w:asciiTheme="majorBidi" w:hAnsiTheme="majorBidi" w:cstheme="majorBidi"/>
          <w:sz w:val="28"/>
          <w:szCs w:val="28"/>
        </w:rPr>
      </w:pPr>
      <w:r w:rsidRPr="00BD0FCC">
        <w:rPr>
          <w:rFonts w:asciiTheme="majorBidi" w:hAnsiTheme="majorBidi" w:cstheme="majorBidi"/>
          <w:sz w:val="28"/>
          <w:szCs w:val="28"/>
        </w:rPr>
        <w:t xml:space="preserve">Inutile de taper un espace juste avant les signes de ponctuation qui en </w:t>
      </w:r>
      <w:r w:rsidR="00423C70" w:rsidRPr="00BD0FCC">
        <w:rPr>
          <w:rFonts w:asciiTheme="majorBidi" w:hAnsiTheme="majorBidi" w:cstheme="majorBidi"/>
          <w:sz w:val="28"/>
          <w:szCs w:val="28"/>
        </w:rPr>
        <w:t>nécessitent</w:t>
      </w:r>
      <w:r w:rsidRPr="00BD0FCC">
        <w:rPr>
          <w:rFonts w:asciiTheme="majorBidi" w:hAnsiTheme="majorBidi" w:cstheme="majorBidi"/>
          <w:sz w:val="28"/>
          <w:szCs w:val="28"/>
        </w:rPr>
        <w:t xml:space="preserve"> un, Word s’en charge. Saisissez par contre l</w:t>
      </w:r>
      <w:r w:rsidR="009E623A" w:rsidRPr="00BD0FCC">
        <w:rPr>
          <w:rFonts w:asciiTheme="majorBidi" w:hAnsiTheme="majorBidi" w:cstheme="majorBidi"/>
          <w:sz w:val="28"/>
          <w:szCs w:val="28"/>
        </w:rPr>
        <w:t>’espace qui suit la ponctuation ;</w:t>
      </w:r>
    </w:p>
    <w:p w:rsidR="009E623A" w:rsidRPr="00BD0FCC" w:rsidRDefault="009E623A" w:rsidP="00F818E6">
      <w:pPr>
        <w:pStyle w:val="Paragraphedeliste"/>
        <w:numPr>
          <w:ilvl w:val="0"/>
          <w:numId w:val="1"/>
        </w:numPr>
        <w:spacing w:line="240" w:lineRule="auto"/>
        <w:jc w:val="both"/>
        <w:rPr>
          <w:rFonts w:asciiTheme="majorBidi" w:hAnsiTheme="majorBidi" w:cstheme="majorBidi"/>
          <w:sz w:val="28"/>
          <w:szCs w:val="28"/>
        </w:rPr>
      </w:pPr>
      <w:r w:rsidRPr="00BD0FCC">
        <w:rPr>
          <w:rFonts w:asciiTheme="majorBidi" w:hAnsiTheme="majorBidi" w:cstheme="majorBidi"/>
          <w:sz w:val="28"/>
          <w:szCs w:val="28"/>
        </w:rPr>
        <w:t>Le CLAVIER doit être maîtrisé autant que possible pour usage de Word.</w:t>
      </w:r>
    </w:p>
    <w:p w:rsidR="00DF070C" w:rsidRPr="00BD0FCC" w:rsidRDefault="00C857E0" w:rsidP="00DF070C">
      <w:pPr>
        <w:rPr>
          <w:rFonts w:asciiTheme="majorBidi" w:hAnsiTheme="majorBidi" w:cstheme="majorBidi"/>
          <w:sz w:val="28"/>
          <w:szCs w:val="28"/>
        </w:rPr>
      </w:pPr>
      <w:r w:rsidRPr="00BD0FCC">
        <w:rPr>
          <w:rFonts w:asciiTheme="majorBidi" w:hAnsiTheme="majorBidi" w:cstheme="majorBidi"/>
          <w:sz w:val="28"/>
          <w:szCs w:val="28"/>
        </w:rPr>
        <w:t>NB, il y a de</w:t>
      </w:r>
      <w:r w:rsidR="009E623A" w:rsidRPr="00BD0FCC">
        <w:rPr>
          <w:rFonts w:asciiTheme="majorBidi" w:hAnsiTheme="majorBidi" w:cstheme="majorBidi"/>
          <w:sz w:val="28"/>
          <w:szCs w:val="28"/>
        </w:rPr>
        <w:t>s</w:t>
      </w:r>
      <w:r w:rsidRPr="00BD0FCC">
        <w:rPr>
          <w:rFonts w:asciiTheme="majorBidi" w:hAnsiTheme="majorBidi" w:cstheme="majorBidi"/>
          <w:sz w:val="28"/>
          <w:szCs w:val="28"/>
        </w:rPr>
        <w:t xml:space="preserve"> Boutons qui jouent 3 rôles ou plus.</w:t>
      </w:r>
      <w:r w:rsidR="00DF070C" w:rsidRPr="00BD0FCC">
        <w:rPr>
          <w:rFonts w:asciiTheme="majorBidi" w:hAnsiTheme="majorBidi" w:cstheme="majorBidi"/>
          <w:sz w:val="28"/>
          <w:szCs w:val="28"/>
        </w:rPr>
        <w:t xml:space="preserve"> </w:t>
      </w:r>
    </w:p>
    <w:p w:rsidR="00DF070C" w:rsidRPr="00BD0FCC" w:rsidRDefault="00DF070C" w:rsidP="00DF070C">
      <w:pPr>
        <w:rPr>
          <w:rFonts w:asciiTheme="majorBidi" w:hAnsiTheme="majorBidi" w:cstheme="majorBidi"/>
          <w:noProof/>
          <w:sz w:val="24"/>
          <w:szCs w:val="24"/>
          <w:lang w:eastAsia="fr-FR"/>
        </w:rPr>
      </w:pPr>
      <w:r w:rsidRPr="00BD0FCC">
        <w:rPr>
          <w:rFonts w:asciiTheme="majorBidi" w:hAnsiTheme="majorBidi" w:cstheme="majorBidi"/>
          <w:noProof/>
          <w:sz w:val="24"/>
          <w:szCs w:val="24"/>
          <w:lang w:eastAsia="fr-FR"/>
        </w:rPr>
        <w:drawing>
          <wp:inline distT="0" distB="0" distL="0" distR="0" wp14:anchorId="3C614893" wp14:editId="7B2A0C03">
            <wp:extent cx="514422" cy="523948"/>
            <wp:effectExtent l="133350" t="114300" r="152400" b="161925"/>
            <wp:docPr id="663" name="Imag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03DBF.tmp"/>
                    <pic:cNvPicPr/>
                  </pic:nvPicPr>
                  <pic:blipFill>
                    <a:blip r:embed="rId56">
                      <a:extLst>
                        <a:ext uri="{28A0092B-C50C-407E-A947-70E740481C1C}">
                          <a14:useLocalDpi xmlns:a14="http://schemas.microsoft.com/office/drawing/2010/main" val="0"/>
                        </a:ext>
                      </a:extLst>
                    </a:blip>
                    <a:stretch>
                      <a:fillRect/>
                    </a:stretch>
                  </pic:blipFill>
                  <pic:spPr>
                    <a:xfrm>
                      <a:off x="0" y="0"/>
                      <a:ext cx="514422" cy="5239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75195" w:rsidRPr="00BD0FCC" w:rsidRDefault="00C857E0" w:rsidP="00975195">
      <w:pPr>
        <w:rPr>
          <w:rFonts w:asciiTheme="majorBidi" w:hAnsiTheme="majorBidi" w:cstheme="majorBidi"/>
          <w:sz w:val="28"/>
          <w:szCs w:val="28"/>
        </w:rPr>
      </w:pPr>
      <w:r w:rsidRPr="00BD0FCC">
        <w:rPr>
          <w:rFonts w:asciiTheme="majorBidi" w:hAnsiTheme="majorBidi" w:cstheme="majorBidi"/>
          <w:sz w:val="28"/>
          <w:szCs w:val="28"/>
        </w:rPr>
        <w:lastRenderedPageBreak/>
        <w:t xml:space="preserve"> On les utilise comme suit :</w:t>
      </w:r>
    </w:p>
    <w:p w:rsidR="00C857E0" w:rsidRPr="00BD0FCC" w:rsidRDefault="00DF070C" w:rsidP="00310065">
      <w:pPr>
        <w:pStyle w:val="Paragraphedeliste"/>
        <w:numPr>
          <w:ilvl w:val="0"/>
          <w:numId w:val="9"/>
        </w:numPr>
        <w:rPr>
          <w:rFonts w:asciiTheme="majorBidi" w:hAnsiTheme="majorBidi" w:cstheme="majorBidi"/>
          <w:sz w:val="28"/>
          <w:szCs w:val="28"/>
        </w:rPr>
      </w:pPr>
      <w:r w:rsidRPr="00BD0FCC">
        <w:rPr>
          <w:rFonts w:asciiTheme="majorBidi" w:hAnsiTheme="majorBidi" w:cstheme="majorBidi"/>
          <w:b/>
          <w:sz w:val="28"/>
          <w:szCs w:val="28"/>
        </w:rPr>
        <w:t>la touche</w:t>
      </w:r>
      <w:r w:rsidRPr="00BD0FCC">
        <w:rPr>
          <w:rFonts w:asciiTheme="majorBidi" w:hAnsiTheme="majorBidi" w:cstheme="majorBidi"/>
          <w:sz w:val="28"/>
          <w:szCs w:val="28"/>
        </w:rPr>
        <w:t xml:space="preserve"> donne</w:t>
      </w:r>
      <w:r w:rsidR="00BB451D" w:rsidRPr="00BD0FCC">
        <w:rPr>
          <w:rFonts w:asciiTheme="majorBidi" w:hAnsiTheme="majorBidi" w:cstheme="majorBidi"/>
          <w:sz w:val="28"/>
          <w:szCs w:val="28"/>
        </w:rPr>
        <w:t> :</w:t>
      </w:r>
      <w:r w:rsidRPr="00BD0FCC">
        <w:rPr>
          <w:rFonts w:asciiTheme="majorBidi" w:hAnsiTheme="majorBidi" w:cstheme="majorBidi"/>
          <w:sz w:val="28"/>
          <w:szCs w:val="28"/>
        </w:rPr>
        <w:t xml:space="preserve"> </w:t>
      </w:r>
      <w:r w:rsidR="00BB451D" w:rsidRPr="00BD0FCC">
        <w:rPr>
          <w:rFonts w:asciiTheme="majorBidi" w:hAnsiTheme="majorBidi" w:cstheme="majorBidi"/>
          <w:sz w:val="28"/>
          <w:szCs w:val="28"/>
        </w:rPr>
        <w:t>« </w:t>
      </w:r>
      <w:r w:rsidRPr="00BD0FCC">
        <w:rPr>
          <w:rFonts w:asciiTheme="majorBidi" w:hAnsiTheme="majorBidi" w:cstheme="majorBidi"/>
          <w:b/>
          <w:sz w:val="28"/>
          <w:szCs w:val="28"/>
        </w:rPr>
        <w:t>à</w:t>
      </w:r>
      <w:r w:rsidR="00BB451D" w:rsidRPr="00BD0FCC">
        <w:rPr>
          <w:rFonts w:asciiTheme="majorBidi" w:hAnsiTheme="majorBidi" w:cstheme="majorBidi"/>
          <w:sz w:val="28"/>
          <w:szCs w:val="28"/>
        </w:rPr>
        <w:t> »</w:t>
      </w:r>
      <w:r w:rsidR="00B346C1" w:rsidRPr="00BD0FCC">
        <w:rPr>
          <w:rFonts w:asciiTheme="majorBidi" w:hAnsiTheme="majorBidi" w:cstheme="majorBidi"/>
          <w:sz w:val="28"/>
          <w:szCs w:val="28"/>
        </w:rPr>
        <w:t>;</w:t>
      </w:r>
    </w:p>
    <w:p w:rsidR="00DF070C" w:rsidRPr="00BD0FCC" w:rsidRDefault="00DF070C" w:rsidP="00310065">
      <w:pPr>
        <w:pStyle w:val="Paragraphedeliste"/>
        <w:numPr>
          <w:ilvl w:val="0"/>
          <w:numId w:val="9"/>
        </w:numPr>
        <w:rPr>
          <w:rFonts w:asciiTheme="majorBidi" w:hAnsiTheme="majorBidi" w:cstheme="majorBidi"/>
          <w:sz w:val="28"/>
          <w:szCs w:val="28"/>
        </w:rPr>
      </w:pPr>
      <w:r w:rsidRPr="00BD0FCC">
        <w:rPr>
          <w:rFonts w:asciiTheme="majorBidi" w:hAnsiTheme="majorBidi" w:cstheme="majorBidi"/>
          <w:b/>
          <w:sz w:val="28"/>
          <w:szCs w:val="28"/>
        </w:rPr>
        <w:t>Shift</w:t>
      </w:r>
      <w:r w:rsidRPr="00BD0FCC">
        <w:rPr>
          <w:rFonts w:asciiTheme="majorBidi" w:hAnsiTheme="majorBidi" w:cstheme="majorBidi"/>
          <w:sz w:val="28"/>
          <w:szCs w:val="28"/>
        </w:rPr>
        <w:t xml:space="preserve"> + </w:t>
      </w:r>
      <w:r w:rsidRPr="00BD0FCC">
        <w:rPr>
          <w:rFonts w:asciiTheme="majorBidi" w:hAnsiTheme="majorBidi" w:cstheme="majorBidi"/>
          <w:b/>
          <w:sz w:val="28"/>
          <w:szCs w:val="28"/>
        </w:rPr>
        <w:t>la touche</w:t>
      </w:r>
      <w:r w:rsidRPr="00BD0FCC">
        <w:rPr>
          <w:rFonts w:asciiTheme="majorBidi" w:hAnsiTheme="majorBidi" w:cstheme="majorBidi"/>
          <w:sz w:val="28"/>
          <w:szCs w:val="28"/>
        </w:rPr>
        <w:t xml:space="preserve"> </w:t>
      </w:r>
      <w:r w:rsidR="009546D7" w:rsidRPr="00BD0FCC">
        <w:rPr>
          <w:rFonts w:asciiTheme="majorBidi" w:hAnsiTheme="majorBidi" w:cstheme="majorBidi"/>
          <w:sz w:val="28"/>
          <w:szCs w:val="28"/>
        </w:rPr>
        <w:t xml:space="preserve">(les 2 touches  combinées) </w:t>
      </w:r>
      <w:r w:rsidRPr="00BD0FCC">
        <w:rPr>
          <w:rFonts w:asciiTheme="majorBidi" w:hAnsiTheme="majorBidi" w:cstheme="majorBidi"/>
          <w:sz w:val="28"/>
          <w:szCs w:val="28"/>
        </w:rPr>
        <w:t>donne</w:t>
      </w:r>
      <w:r w:rsidR="009546D7" w:rsidRPr="00BD0FCC">
        <w:rPr>
          <w:rFonts w:asciiTheme="majorBidi" w:hAnsiTheme="majorBidi" w:cstheme="majorBidi"/>
          <w:sz w:val="28"/>
          <w:szCs w:val="28"/>
        </w:rPr>
        <w:t>nt</w:t>
      </w:r>
      <w:r w:rsidRPr="00BD0FCC">
        <w:rPr>
          <w:rFonts w:asciiTheme="majorBidi" w:hAnsiTheme="majorBidi" w:cstheme="majorBidi"/>
          <w:sz w:val="28"/>
          <w:szCs w:val="28"/>
        </w:rPr>
        <w:t xml:space="preserve"> : </w:t>
      </w:r>
      <w:r w:rsidR="00BB451D" w:rsidRPr="00BD0FCC">
        <w:rPr>
          <w:rFonts w:asciiTheme="majorBidi" w:hAnsiTheme="majorBidi" w:cstheme="majorBidi"/>
          <w:sz w:val="28"/>
          <w:szCs w:val="28"/>
        </w:rPr>
        <w:t>« </w:t>
      </w:r>
      <w:r w:rsidRPr="00BD0FCC">
        <w:rPr>
          <w:rFonts w:asciiTheme="majorBidi" w:hAnsiTheme="majorBidi" w:cstheme="majorBidi"/>
          <w:b/>
          <w:sz w:val="28"/>
          <w:szCs w:val="28"/>
        </w:rPr>
        <w:t>0</w:t>
      </w:r>
      <w:r w:rsidR="00BB451D" w:rsidRPr="00BD0FCC">
        <w:rPr>
          <w:rFonts w:asciiTheme="majorBidi" w:hAnsiTheme="majorBidi" w:cstheme="majorBidi"/>
          <w:b/>
          <w:sz w:val="28"/>
          <w:szCs w:val="28"/>
        </w:rPr>
        <w:t> »</w:t>
      </w:r>
      <w:r w:rsidRPr="00BD0FCC">
        <w:rPr>
          <w:rFonts w:asciiTheme="majorBidi" w:hAnsiTheme="majorBidi" w:cstheme="majorBidi"/>
          <w:sz w:val="28"/>
          <w:szCs w:val="28"/>
        </w:rPr>
        <w:t> ;</w:t>
      </w:r>
    </w:p>
    <w:p w:rsidR="00DF070C" w:rsidRPr="00BD0FCC" w:rsidRDefault="00DF070C" w:rsidP="00310065">
      <w:pPr>
        <w:pStyle w:val="Paragraphedeliste"/>
        <w:numPr>
          <w:ilvl w:val="0"/>
          <w:numId w:val="9"/>
        </w:numPr>
        <w:rPr>
          <w:rFonts w:asciiTheme="majorBidi" w:hAnsiTheme="majorBidi" w:cstheme="majorBidi"/>
          <w:sz w:val="28"/>
          <w:szCs w:val="28"/>
        </w:rPr>
      </w:pPr>
      <w:r w:rsidRPr="00BD0FCC">
        <w:rPr>
          <w:rFonts w:asciiTheme="majorBidi" w:hAnsiTheme="majorBidi" w:cstheme="majorBidi"/>
          <w:b/>
          <w:sz w:val="28"/>
          <w:szCs w:val="28"/>
        </w:rPr>
        <w:t>Alt</w:t>
      </w:r>
      <w:r w:rsidRPr="00BD0FCC">
        <w:rPr>
          <w:rFonts w:asciiTheme="majorBidi" w:hAnsiTheme="majorBidi" w:cstheme="majorBidi"/>
          <w:sz w:val="28"/>
          <w:szCs w:val="28"/>
        </w:rPr>
        <w:t xml:space="preserve"> </w:t>
      </w:r>
      <w:r w:rsidR="009546D7" w:rsidRPr="00BD0FCC">
        <w:rPr>
          <w:rFonts w:asciiTheme="majorBidi" w:hAnsiTheme="majorBidi" w:cstheme="majorBidi"/>
          <w:sz w:val="28"/>
          <w:szCs w:val="28"/>
        </w:rPr>
        <w:t xml:space="preserve">Gr </w:t>
      </w:r>
      <w:r w:rsidRPr="00BD0FCC">
        <w:rPr>
          <w:rFonts w:asciiTheme="majorBidi" w:hAnsiTheme="majorBidi" w:cstheme="majorBidi"/>
          <w:sz w:val="28"/>
          <w:szCs w:val="28"/>
        </w:rPr>
        <w:t xml:space="preserve">(de droite) + </w:t>
      </w:r>
      <w:r w:rsidRPr="00BD0FCC">
        <w:rPr>
          <w:rFonts w:asciiTheme="majorBidi" w:hAnsiTheme="majorBidi" w:cstheme="majorBidi"/>
          <w:b/>
          <w:sz w:val="28"/>
          <w:szCs w:val="28"/>
        </w:rPr>
        <w:t>la touche</w:t>
      </w:r>
      <w:r w:rsidRPr="00BD0FCC">
        <w:rPr>
          <w:rFonts w:asciiTheme="majorBidi" w:hAnsiTheme="majorBidi" w:cstheme="majorBidi"/>
          <w:sz w:val="28"/>
          <w:szCs w:val="28"/>
        </w:rPr>
        <w:t xml:space="preserve"> </w:t>
      </w:r>
      <w:r w:rsidR="009546D7" w:rsidRPr="00BD0FCC">
        <w:rPr>
          <w:rFonts w:asciiTheme="majorBidi" w:hAnsiTheme="majorBidi" w:cstheme="majorBidi"/>
          <w:sz w:val="28"/>
          <w:szCs w:val="28"/>
        </w:rPr>
        <w:t xml:space="preserve">(les 2 touches  combinées) </w:t>
      </w:r>
      <w:r w:rsidRPr="00BD0FCC">
        <w:rPr>
          <w:rFonts w:asciiTheme="majorBidi" w:hAnsiTheme="majorBidi" w:cstheme="majorBidi"/>
          <w:sz w:val="28"/>
          <w:szCs w:val="28"/>
        </w:rPr>
        <w:t>donne</w:t>
      </w:r>
      <w:r w:rsidR="009546D7" w:rsidRPr="00BD0FCC">
        <w:rPr>
          <w:rFonts w:asciiTheme="majorBidi" w:hAnsiTheme="majorBidi" w:cstheme="majorBidi"/>
          <w:sz w:val="28"/>
          <w:szCs w:val="28"/>
        </w:rPr>
        <w:t>nt</w:t>
      </w:r>
      <w:r w:rsidRPr="00BD0FCC">
        <w:rPr>
          <w:rFonts w:asciiTheme="majorBidi" w:hAnsiTheme="majorBidi" w:cstheme="majorBidi"/>
          <w:sz w:val="28"/>
          <w:szCs w:val="28"/>
        </w:rPr>
        <w:t xml:space="preserve"> </w:t>
      </w:r>
      <w:r w:rsidR="00BB451D" w:rsidRPr="00BD0FCC">
        <w:rPr>
          <w:rFonts w:asciiTheme="majorBidi" w:hAnsiTheme="majorBidi" w:cstheme="majorBidi"/>
          <w:sz w:val="28"/>
          <w:szCs w:val="28"/>
        </w:rPr>
        <w:t>« </w:t>
      </w:r>
      <w:r w:rsidRPr="00BD0FCC">
        <w:rPr>
          <w:rFonts w:asciiTheme="majorBidi" w:hAnsiTheme="majorBidi" w:cstheme="majorBidi"/>
          <w:b/>
          <w:sz w:val="28"/>
          <w:szCs w:val="28"/>
        </w:rPr>
        <w:t>@</w:t>
      </w:r>
      <w:r w:rsidR="00BB451D" w:rsidRPr="00BD0FCC">
        <w:rPr>
          <w:rFonts w:asciiTheme="majorBidi" w:hAnsiTheme="majorBidi" w:cstheme="majorBidi"/>
          <w:b/>
          <w:sz w:val="28"/>
          <w:szCs w:val="28"/>
        </w:rPr>
        <w:t> »</w:t>
      </w:r>
      <w:r w:rsidRPr="00BD0FCC">
        <w:rPr>
          <w:rFonts w:asciiTheme="majorBidi" w:hAnsiTheme="majorBidi" w:cstheme="majorBidi"/>
          <w:b/>
          <w:sz w:val="28"/>
          <w:szCs w:val="28"/>
        </w:rPr>
        <w:t>.</w:t>
      </w:r>
    </w:p>
    <w:p w:rsidR="00DF070C" w:rsidRDefault="00DF070C" w:rsidP="00DF070C">
      <w:pPr>
        <w:rPr>
          <w:rFonts w:asciiTheme="majorBidi" w:hAnsiTheme="majorBidi" w:cstheme="majorBidi"/>
          <w:sz w:val="28"/>
          <w:szCs w:val="28"/>
        </w:rPr>
      </w:pPr>
      <w:r w:rsidRPr="00BD0FCC">
        <w:rPr>
          <w:rFonts w:asciiTheme="majorBidi" w:hAnsiTheme="majorBidi" w:cstheme="majorBidi"/>
          <w:sz w:val="28"/>
          <w:szCs w:val="28"/>
        </w:rPr>
        <w:t>Et c’est ainsi pour les autres.</w:t>
      </w:r>
    </w:p>
    <w:p w:rsidR="006F0887" w:rsidRPr="00BD0FCC" w:rsidRDefault="006F0887" w:rsidP="00DF070C">
      <w:pPr>
        <w:rPr>
          <w:rFonts w:asciiTheme="majorBidi" w:hAnsiTheme="majorBidi" w:cstheme="majorBidi"/>
          <w:sz w:val="28"/>
          <w:szCs w:val="28"/>
        </w:rPr>
      </w:pPr>
    </w:p>
    <w:p w:rsidR="0018169A" w:rsidRPr="00BA532C" w:rsidRDefault="0018169A" w:rsidP="00057D21">
      <w:pPr>
        <w:pStyle w:val="Titre3"/>
        <w:rPr>
          <w:rtl/>
          <w:lang w:val="en-US"/>
        </w:rPr>
      </w:pPr>
      <w:bookmarkStart w:id="39" w:name="_Toc72919187"/>
      <w:r>
        <w:t xml:space="preserve">3.2.7. </w:t>
      </w:r>
      <w:r w:rsidRPr="00BD0FCC">
        <w:t>Tableau</w:t>
      </w:r>
      <w:r w:rsidRPr="00BD0FCC">
        <w:rPr>
          <w:rFonts w:hint="cs"/>
          <w:rtl/>
        </w:rPr>
        <w:t xml:space="preserve"> </w:t>
      </w:r>
      <w:r w:rsidR="00BA532C">
        <w:rPr>
          <w:rFonts w:hint="cs"/>
          <w:rtl/>
          <w:lang w:val="en-US"/>
        </w:rPr>
        <w:t>كيف</w:t>
      </w:r>
      <w:r w:rsidR="00BA532C" w:rsidRPr="00BA532C">
        <w:rPr>
          <w:rFonts w:hint="cs"/>
          <w:rtl/>
        </w:rPr>
        <w:t xml:space="preserve"> </w:t>
      </w:r>
      <w:r w:rsidR="00BA532C">
        <w:rPr>
          <w:rFonts w:hint="cs"/>
          <w:rtl/>
        </w:rPr>
        <w:t>تستخدم ال</w:t>
      </w:r>
      <w:r w:rsidR="00BA532C" w:rsidRPr="00BD0FCC">
        <w:rPr>
          <w:rFonts w:hint="cs"/>
          <w:rtl/>
        </w:rPr>
        <w:t>جدول</w:t>
      </w:r>
      <w:bookmarkEnd w:id="39"/>
      <w:r w:rsidR="00BA532C">
        <w:rPr>
          <w:rFonts w:hint="cs"/>
          <w:rtl/>
        </w:rPr>
        <w:t xml:space="preserve"> </w:t>
      </w:r>
    </w:p>
    <w:p w:rsidR="0018169A" w:rsidRPr="00BD0FCC" w:rsidRDefault="0018169A" w:rsidP="0018169A">
      <w:pPr>
        <w:pStyle w:val="Titre4"/>
      </w:pPr>
      <w:r w:rsidRPr="00BD0FCC">
        <w:t>Créer un tableau</w:t>
      </w:r>
    </w:p>
    <w:p w:rsidR="0018169A" w:rsidRPr="00BD0FCC" w:rsidRDefault="0018169A" w:rsidP="0018169A">
      <w:pPr>
        <w:spacing w:line="240" w:lineRule="auto"/>
        <w:jc w:val="both"/>
        <w:rPr>
          <w:rFonts w:asciiTheme="majorBidi" w:hAnsiTheme="majorBidi" w:cstheme="majorBidi"/>
          <w:sz w:val="28"/>
          <w:szCs w:val="28"/>
        </w:rPr>
      </w:pPr>
      <w:r w:rsidRPr="00BD0FCC">
        <w:rPr>
          <w:rFonts w:asciiTheme="majorBidi" w:hAnsiTheme="majorBidi" w:cstheme="majorBidi"/>
          <w:sz w:val="28"/>
          <w:szCs w:val="28"/>
        </w:rPr>
        <w:t xml:space="preserve"> </w:t>
      </w:r>
      <w:r w:rsidRPr="00BD0FCC">
        <w:rPr>
          <w:rFonts w:asciiTheme="majorBidi" w:hAnsiTheme="majorBidi" w:cstheme="majorBidi"/>
          <w:sz w:val="28"/>
          <w:szCs w:val="28"/>
        </w:rPr>
        <w:tab/>
        <w:t xml:space="preserve">Il  existe  plusieurs méthodes pour créer et insérer un tableau sur le document. </w:t>
      </w:r>
    </w:p>
    <w:p w:rsidR="0018169A" w:rsidRPr="00BD0FCC" w:rsidRDefault="0018169A" w:rsidP="0018169A">
      <w:pPr>
        <w:spacing w:line="240" w:lineRule="auto"/>
        <w:ind w:firstLine="708"/>
        <w:jc w:val="both"/>
        <w:rPr>
          <w:rFonts w:asciiTheme="majorBidi" w:hAnsiTheme="majorBidi" w:cstheme="majorBidi"/>
          <w:sz w:val="28"/>
          <w:szCs w:val="28"/>
        </w:rPr>
      </w:pPr>
      <w:r w:rsidRPr="00BD0FCC">
        <w:rPr>
          <w:rFonts w:asciiTheme="majorBidi" w:hAnsiTheme="majorBidi" w:cstheme="majorBidi"/>
          <w:sz w:val="28"/>
          <w:szCs w:val="28"/>
        </w:rPr>
        <w:t xml:space="preserve">On clique sur l’onglet </w:t>
      </w:r>
      <w:r w:rsidRPr="00BD0FCC">
        <w:rPr>
          <w:rFonts w:asciiTheme="majorBidi" w:hAnsiTheme="majorBidi" w:cstheme="majorBidi"/>
          <w:b/>
          <w:sz w:val="28"/>
          <w:szCs w:val="28"/>
        </w:rPr>
        <w:t xml:space="preserve">Insertion, </w:t>
      </w:r>
      <w:r w:rsidRPr="00BD0FCC">
        <w:rPr>
          <w:rFonts w:asciiTheme="majorBidi" w:hAnsiTheme="majorBidi" w:cstheme="majorBidi"/>
          <w:sz w:val="28"/>
          <w:szCs w:val="28"/>
        </w:rPr>
        <w:t>sur le groupe</w:t>
      </w:r>
      <w:r w:rsidRPr="00BD0FCC">
        <w:rPr>
          <w:rFonts w:asciiTheme="majorBidi" w:hAnsiTheme="majorBidi" w:cstheme="majorBidi"/>
          <w:b/>
          <w:sz w:val="28"/>
          <w:szCs w:val="28"/>
        </w:rPr>
        <w:t xml:space="preserve"> Tableau o</w:t>
      </w:r>
      <w:r w:rsidRPr="00BD0FCC">
        <w:rPr>
          <w:rFonts w:asciiTheme="majorBidi" w:hAnsiTheme="majorBidi" w:cstheme="majorBidi"/>
          <w:sz w:val="28"/>
          <w:szCs w:val="28"/>
        </w:rPr>
        <w:t xml:space="preserve">n passe ensuite le pointeur sur le </w:t>
      </w:r>
      <w:r w:rsidRPr="00BD0FCC">
        <w:rPr>
          <w:rFonts w:asciiTheme="majorBidi" w:hAnsiTheme="majorBidi" w:cstheme="majorBidi"/>
          <w:b/>
          <w:sz w:val="28"/>
          <w:szCs w:val="28"/>
        </w:rPr>
        <w:t>Quadrillage</w:t>
      </w:r>
      <w:r w:rsidRPr="00BD0FCC">
        <w:rPr>
          <w:rFonts w:asciiTheme="majorBidi" w:hAnsiTheme="majorBidi" w:cstheme="majorBidi"/>
          <w:sz w:val="28"/>
          <w:szCs w:val="28"/>
        </w:rPr>
        <w:t xml:space="preserve"> en fonction des nombres de lignes et de colonnes souhaités (nombres qui sont ensuite modifiables), puis cliquer. Le tableau est inséré dans le document au Point d’insertion.</w:t>
      </w:r>
    </w:p>
    <w:p w:rsidR="0018169A" w:rsidRPr="00BD0FCC" w:rsidRDefault="0018169A" w:rsidP="0018169A">
      <w:pPr>
        <w:spacing w:line="240" w:lineRule="auto"/>
        <w:ind w:firstLine="708"/>
        <w:jc w:val="both"/>
        <w:rPr>
          <w:rFonts w:asciiTheme="majorBidi" w:hAnsiTheme="majorBidi" w:cstheme="majorBidi"/>
          <w:sz w:val="28"/>
          <w:szCs w:val="28"/>
        </w:rPr>
      </w:pPr>
      <w:r w:rsidRPr="00BD0FCC">
        <w:rPr>
          <w:rFonts w:asciiTheme="majorBidi" w:hAnsiTheme="majorBidi" w:cstheme="majorBidi"/>
          <w:noProof/>
          <w:sz w:val="28"/>
          <w:szCs w:val="28"/>
          <w:lang w:eastAsia="fr-FR"/>
        </w:rPr>
        <w:drawing>
          <wp:inline distT="0" distB="0" distL="0" distR="0" wp14:anchorId="7BA7B086" wp14:editId="6B2BF73E">
            <wp:extent cx="5274310" cy="1963420"/>
            <wp:effectExtent l="0" t="0" r="254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81921.tmp"/>
                    <pic:cNvPicPr/>
                  </pic:nvPicPr>
                  <pic:blipFill>
                    <a:blip r:embed="rId57">
                      <a:extLst>
                        <a:ext uri="{28A0092B-C50C-407E-A947-70E740481C1C}">
                          <a14:useLocalDpi xmlns:a14="http://schemas.microsoft.com/office/drawing/2010/main" val="0"/>
                        </a:ext>
                      </a:extLst>
                    </a:blip>
                    <a:stretch>
                      <a:fillRect/>
                    </a:stretch>
                  </pic:blipFill>
                  <pic:spPr>
                    <a:xfrm>
                      <a:off x="0" y="0"/>
                      <a:ext cx="5274310" cy="1963420"/>
                    </a:xfrm>
                    <a:prstGeom prst="rect">
                      <a:avLst/>
                    </a:prstGeom>
                  </pic:spPr>
                </pic:pic>
              </a:graphicData>
            </a:graphic>
          </wp:inline>
        </w:drawing>
      </w:r>
    </w:p>
    <w:p w:rsidR="0018169A" w:rsidRPr="00BD0FCC" w:rsidRDefault="0018169A" w:rsidP="0018169A">
      <w:pPr>
        <w:spacing w:line="240" w:lineRule="auto"/>
        <w:jc w:val="both"/>
        <w:rPr>
          <w:rFonts w:asciiTheme="majorBidi" w:hAnsiTheme="majorBidi" w:cstheme="majorBidi"/>
          <w:b/>
          <w:sz w:val="28"/>
          <w:szCs w:val="28"/>
        </w:rPr>
      </w:pPr>
    </w:p>
    <w:p w:rsidR="0018169A" w:rsidRPr="00BD0FCC" w:rsidRDefault="0018169A" w:rsidP="0018169A">
      <w:pPr>
        <w:pStyle w:val="Titre4"/>
      </w:pPr>
      <w:r w:rsidRPr="00BD0FCC">
        <w:t xml:space="preserve">Se déplacer dans le tableau </w:t>
      </w:r>
    </w:p>
    <w:p w:rsidR="0018169A" w:rsidRPr="00BD0FCC" w:rsidRDefault="0018169A" w:rsidP="0018169A">
      <w:pPr>
        <w:spacing w:line="240" w:lineRule="auto"/>
        <w:jc w:val="both"/>
        <w:rPr>
          <w:rFonts w:asciiTheme="majorBidi" w:hAnsiTheme="majorBidi" w:cstheme="majorBidi"/>
          <w:sz w:val="28"/>
          <w:szCs w:val="28"/>
        </w:rPr>
      </w:pPr>
      <w:r w:rsidRPr="00BD0FCC">
        <w:rPr>
          <w:rFonts w:asciiTheme="majorBidi" w:hAnsiTheme="majorBidi" w:cstheme="majorBidi"/>
          <w:sz w:val="28"/>
          <w:szCs w:val="28"/>
        </w:rPr>
        <w:t xml:space="preserve"> On  peut  déplacer  le  curseur  dans  un  tableau  en  utilisant  la  </w:t>
      </w:r>
      <w:r w:rsidRPr="00BD0FCC">
        <w:rPr>
          <w:rFonts w:asciiTheme="majorBidi" w:hAnsiTheme="majorBidi" w:cstheme="majorBidi"/>
          <w:b/>
          <w:sz w:val="28"/>
          <w:szCs w:val="28"/>
        </w:rPr>
        <w:t>souris</w:t>
      </w:r>
      <w:r w:rsidRPr="00BD0FCC">
        <w:rPr>
          <w:rFonts w:asciiTheme="majorBidi" w:hAnsiTheme="majorBidi" w:cstheme="majorBidi"/>
          <w:sz w:val="28"/>
          <w:szCs w:val="28"/>
        </w:rPr>
        <w:t xml:space="preserve">  ou  des  touches  de clavier.</w:t>
      </w:r>
    </w:p>
    <w:p w:rsidR="0018169A" w:rsidRPr="00BD0FCC" w:rsidRDefault="0018169A" w:rsidP="0018169A">
      <w:pPr>
        <w:pStyle w:val="Titre4"/>
      </w:pPr>
      <w:r w:rsidRPr="00BD0FCC">
        <w:t>Effacer le contenu de cellules du tableau</w:t>
      </w:r>
    </w:p>
    <w:p w:rsidR="0018169A" w:rsidRPr="00BD0FCC" w:rsidRDefault="0018169A" w:rsidP="0018169A">
      <w:pPr>
        <w:spacing w:line="240" w:lineRule="auto"/>
        <w:jc w:val="both"/>
        <w:rPr>
          <w:rFonts w:asciiTheme="majorBidi" w:hAnsiTheme="majorBidi" w:cstheme="majorBidi"/>
          <w:sz w:val="28"/>
          <w:szCs w:val="28"/>
        </w:rPr>
      </w:pPr>
      <w:r w:rsidRPr="00BD0FCC">
        <w:rPr>
          <w:rFonts w:asciiTheme="majorBidi" w:hAnsiTheme="majorBidi" w:cstheme="majorBidi"/>
          <w:sz w:val="28"/>
          <w:szCs w:val="28"/>
        </w:rPr>
        <w:t xml:space="preserve"> Sélectionnez les cellules, puis appuyez sur la touche </w:t>
      </w:r>
      <w:r w:rsidRPr="00BD0FCC">
        <w:rPr>
          <w:rFonts w:asciiTheme="majorBidi" w:hAnsiTheme="majorBidi" w:cstheme="majorBidi"/>
          <w:b/>
          <w:sz w:val="28"/>
          <w:szCs w:val="28"/>
        </w:rPr>
        <w:t>Suppr</w:t>
      </w:r>
      <w:r w:rsidRPr="00BD0FCC">
        <w:rPr>
          <w:rFonts w:asciiTheme="majorBidi" w:hAnsiTheme="majorBidi" w:cstheme="majorBidi"/>
          <w:sz w:val="28"/>
          <w:szCs w:val="28"/>
        </w:rPr>
        <w:t>.</w:t>
      </w:r>
    </w:p>
    <w:p w:rsidR="0018169A" w:rsidRPr="00BD0FCC" w:rsidRDefault="0018169A" w:rsidP="00057D21">
      <w:pPr>
        <w:pStyle w:val="Titre3"/>
      </w:pPr>
      <w:bookmarkStart w:id="40" w:name="_Toc72919188"/>
      <w:r>
        <w:lastRenderedPageBreak/>
        <w:t>3.2.8. E</w:t>
      </w:r>
      <w:r w:rsidRPr="00332544">
        <w:t>xploit</w:t>
      </w:r>
      <w:r>
        <w:t>er un tableur sous Word</w:t>
      </w:r>
      <w:r w:rsidRPr="00BD0FCC">
        <w:t xml:space="preserve"> </w:t>
      </w:r>
      <w:r w:rsidR="00BA532C">
        <w:rPr>
          <w:rFonts w:hint="cs"/>
          <w:rtl/>
        </w:rPr>
        <w:t>جدول إكسل تحت وورد</w:t>
      </w:r>
      <w:bookmarkEnd w:id="40"/>
    </w:p>
    <w:p w:rsidR="0018169A" w:rsidRPr="00BD0FCC" w:rsidRDefault="0018169A" w:rsidP="0018169A">
      <w:pPr>
        <w:spacing w:line="240" w:lineRule="auto"/>
        <w:ind w:firstLine="708"/>
        <w:jc w:val="both"/>
        <w:rPr>
          <w:rFonts w:asciiTheme="majorBidi" w:hAnsiTheme="majorBidi" w:cstheme="majorBidi"/>
          <w:sz w:val="28"/>
          <w:szCs w:val="28"/>
        </w:rPr>
      </w:pPr>
      <w:r w:rsidRPr="00BD0FCC">
        <w:rPr>
          <w:rFonts w:asciiTheme="majorBidi" w:hAnsiTheme="majorBidi" w:cstheme="majorBidi"/>
          <w:sz w:val="28"/>
          <w:szCs w:val="28"/>
        </w:rPr>
        <w:t xml:space="preserve">Word  est  un  traitement  de  texte,  pas  un  tableur.  Concernant  des  calculs  complexes,  il convient d’utiliser plutôt l’application EXCEL. </w:t>
      </w:r>
    </w:p>
    <w:p w:rsidR="0018169A" w:rsidRDefault="0018169A" w:rsidP="0018169A">
      <w:pPr>
        <w:spacing w:line="240" w:lineRule="auto"/>
        <w:ind w:firstLine="708"/>
        <w:jc w:val="both"/>
        <w:rPr>
          <w:rFonts w:asciiTheme="majorBidi" w:hAnsiTheme="majorBidi" w:cstheme="majorBidi"/>
          <w:sz w:val="28"/>
          <w:szCs w:val="28"/>
        </w:rPr>
      </w:pPr>
      <w:r w:rsidRPr="00BD0FCC">
        <w:rPr>
          <w:rFonts w:asciiTheme="majorBidi" w:hAnsiTheme="majorBidi" w:cstheme="majorBidi"/>
          <w:sz w:val="28"/>
          <w:szCs w:val="28"/>
        </w:rPr>
        <w:t xml:space="preserve">Cependant une Feuille Excel peut être exploitée et insérée sous Word. Pour ce faire, on clique sur onglet </w:t>
      </w:r>
      <w:r w:rsidRPr="00BD0FCC">
        <w:rPr>
          <w:rFonts w:asciiTheme="majorBidi" w:hAnsiTheme="majorBidi" w:cstheme="majorBidi"/>
          <w:b/>
          <w:sz w:val="28"/>
          <w:szCs w:val="28"/>
        </w:rPr>
        <w:t xml:space="preserve">Insertion, </w:t>
      </w:r>
      <w:r w:rsidRPr="00BD0FCC">
        <w:rPr>
          <w:rFonts w:asciiTheme="majorBidi" w:hAnsiTheme="majorBidi" w:cstheme="majorBidi"/>
          <w:sz w:val="28"/>
          <w:szCs w:val="28"/>
        </w:rPr>
        <w:t>groupe</w:t>
      </w:r>
      <w:r w:rsidRPr="00BD0FCC">
        <w:rPr>
          <w:rFonts w:asciiTheme="majorBidi" w:hAnsiTheme="majorBidi" w:cstheme="majorBidi"/>
          <w:b/>
          <w:sz w:val="28"/>
          <w:szCs w:val="28"/>
        </w:rPr>
        <w:t xml:space="preserve"> Tableau </w:t>
      </w:r>
      <w:r w:rsidRPr="00BD0FCC">
        <w:rPr>
          <w:rFonts w:asciiTheme="majorBidi" w:hAnsiTheme="majorBidi" w:cstheme="majorBidi"/>
          <w:sz w:val="28"/>
          <w:szCs w:val="28"/>
        </w:rPr>
        <w:t xml:space="preserve">puis </w:t>
      </w:r>
      <w:r w:rsidRPr="00BD0FCC">
        <w:rPr>
          <w:rFonts w:asciiTheme="majorBidi" w:hAnsiTheme="majorBidi" w:cstheme="majorBidi"/>
          <w:b/>
          <w:sz w:val="28"/>
          <w:szCs w:val="28"/>
        </w:rPr>
        <w:t>Feuille de calcul Excel</w:t>
      </w:r>
      <w:r w:rsidRPr="00BD0FCC">
        <w:rPr>
          <w:rFonts w:asciiTheme="majorBidi" w:hAnsiTheme="majorBidi" w:cstheme="majorBidi"/>
          <w:sz w:val="28"/>
          <w:szCs w:val="28"/>
        </w:rPr>
        <w:t>. Le tableau est inséré dans le document au Point d’insertion.</w:t>
      </w:r>
    </w:p>
    <w:p w:rsidR="00D679B3" w:rsidRPr="00BD0FCC" w:rsidRDefault="0040290F" w:rsidP="00057D21">
      <w:pPr>
        <w:pStyle w:val="Titre3"/>
      </w:pPr>
      <w:bookmarkStart w:id="41" w:name="_Toc72919189"/>
      <w:r>
        <w:t>3.2.</w:t>
      </w:r>
      <w:r w:rsidR="0018169A">
        <w:t>9</w:t>
      </w:r>
      <w:r>
        <w:t xml:space="preserve">. </w:t>
      </w:r>
      <w:r w:rsidR="00812A66" w:rsidRPr="00BD0FCC">
        <w:t xml:space="preserve">Sauvegarder </w:t>
      </w:r>
      <w:r w:rsidR="009E623A" w:rsidRPr="00BD0FCC">
        <w:t>un document</w:t>
      </w:r>
      <w:r w:rsidR="00C77093" w:rsidRPr="00C77093">
        <w:rPr>
          <w:rFonts w:hint="cs"/>
          <w:rtl/>
        </w:rPr>
        <w:t xml:space="preserve"> </w:t>
      </w:r>
      <w:r w:rsidR="00C77093" w:rsidRPr="00C77093">
        <w:rPr>
          <w:rFonts w:cs="Times New Roman" w:hint="cs"/>
          <w:rtl/>
        </w:rPr>
        <w:t>حفظ</w:t>
      </w:r>
      <w:r w:rsidR="00C77093" w:rsidRPr="00C77093">
        <w:rPr>
          <w:rFonts w:cs="Times New Roman"/>
          <w:rtl/>
        </w:rPr>
        <w:t xml:space="preserve"> </w:t>
      </w:r>
      <w:r w:rsidR="00C77093" w:rsidRPr="00C77093">
        <w:rPr>
          <w:rFonts w:cs="Times New Roman" w:hint="cs"/>
          <w:rtl/>
        </w:rPr>
        <w:t xml:space="preserve">ملف </w:t>
      </w:r>
      <w:r w:rsidR="00C77093">
        <w:rPr>
          <w:rFonts w:hint="cs"/>
          <w:rtl/>
        </w:rPr>
        <w:t>وورد</w:t>
      </w:r>
      <w:bookmarkEnd w:id="41"/>
      <w:r w:rsidR="00C77093">
        <w:rPr>
          <w:rFonts w:hint="cs"/>
          <w:rtl/>
        </w:rPr>
        <w:t xml:space="preserve"> </w:t>
      </w:r>
    </w:p>
    <w:p w:rsidR="00F53CF2" w:rsidRPr="00BD0FCC" w:rsidRDefault="00F53CF2" w:rsidP="00BA3DE6">
      <w:pPr>
        <w:spacing w:line="240" w:lineRule="auto"/>
        <w:ind w:firstLine="708"/>
        <w:jc w:val="both"/>
        <w:rPr>
          <w:rFonts w:asciiTheme="majorBidi" w:hAnsiTheme="majorBidi" w:cstheme="majorBidi"/>
          <w:sz w:val="28"/>
          <w:szCs w:val="28"/>
        </w:rPr>
      </w:pPr>
      <w:r w:rsidRPr="00BD0FCC">
        <w:rPr>
          <w:rFonts w:asciiTheme="majorBidi" w:hAnsiTheme="majorBidi" w:cstheme="majorBidi"/>
          <w:sz w:val="28"/>
          <w:szCs w:val="28"/>
        </w:rPr>
        <w:t>Pour sauvegarder un document, on</w:t>
      </w:r>
      <w:r w:rsidR="00AE0AEF" w:rsidRPr="00BD0FCC">
        <w:rPr>
          <w:rFonts w:asciiTheme="majorBidi" w:hAnsiTheme="majorBidi" w:cstheme="majorBidi"/>
          <w:sz w:val="28"/>
          <w:szCs w:val="28"/>
        </w:rPr>
        <w:t xml:space="preserve"> appuie sur</w:t>
      </w:r>
      <w:r w:rsidRPr="00BD0FCC">
        <w:rPr>
          <w:rFonts w:asciiTheme="majorBidi" w:hAnsiTheme="majorBidi" w:cstheme="majorBidi"/>
          <w:sz w:val="28"/>
          <w:szCs w:val="28"/>
        </w:rPr>
        <w:t xml:space="preserve"> </w:t>
      </w:r>
      <w:r w:rsidR="00AE0AEF" w:rsidRPr="00BD0FCC">
        <w:rPr>
          <w:rFonts w:asciiTheme="majorBidi" w:hAnsiTheme="majorBidi" w:cstheme="majorBidi"/>
          <w:b/>
          <w:sz w:val="28"/>
          <w:szCs w:val="28"/>
        </w:rPr>
        <w:t>Ctrl</w:t>
      </w:r>
      <w:r w:rsidR="00AE0AEF" w:rsidRPr="00BD0FCC">
        <w:rPr>
          <w:rFonts w:asciiTheme="majorBidi" w:hAnsiTheme="majorBidi" w:cstheme="majorBidi"/>
          <w:sz w:val="28"/>
          <w:szCs w:val="28"/>
        </w:rPr>
        <w:t xml:space="preserve"> + </w:t>
      </w:r>
      <w:r w:rsidR="00AE0AEF" w:rsidRPr="00BD0FCC">
        <w:rPr>
          <w:rFonts w:asciiTheme="majorBidi" w:hAnsiTheme="majorBidi" w:cstheme="majorBidi"/>
          <w:b/>
          <w:sz w:val="28"/>
          <w:szCs w:val="28"/>
        </w:rPr>
        <w:t>S</w:t>
      </w:r>
      <w:r w:rsidR="00D0470F" w:rsidRPr="00BD0FCC">
        <w:rPr>
          <w:rFonts w:asciiTheme="majorBidi" w:hAnsiTheme="majorBidi" w:cstheme="majorBidi"/>
          <w:b/>
          <w:sz w:val="28"/>
          <w:szCs w:val="28"/>
        </w:rPr>
        <w:t xml:space="preserve"> </w:t>
      </w:r>
      <w:r w:rsidR="00D0470F" w:rsidRPr="00BD0FCC">
        <w:rPr>
          <w:rFonts w:asciiTheme="majorBidi" w:hAnsiTheme="majorBidi" w:cstheme="majorBidi"/>
          <w:sz w:val="28"/>
          <w:szCs w:val="28"/>
        </w:rPr>
        <w:t>(</w:t>
      </w:r>
      <w:r w:rsidR="00D0470F" w:rsidRPr="00BD0FCC">
        <w:rPr>
          <w:rFonts w:asciiTheme="majorBidi" w:hAnsiTheme="majorBidi" w:cstheme="majorBidi"/>
          <w:b/>
          <w:sz w:val="28"/>
          <w:szCs w:val="28"/>
        </w:rPr>
        <w:t>S</w:t>
      </w:r>
      <w:r w:rsidR="00D0470F" w:rsidRPr="00BD0FCC">
        <w:rPr>
          <w:rFonts w:asciiTheme="majorBidi" w:hAnsiTheme="majorBidi" w:cstheme="majorBidi"/>
          <w:sz w:val="28"/>
          <w:szCs w:val="28"/>
        </w:rPr>
        <w:t>auvegarder)</w:t>
      </w:r>
      <w:r w:rsidR="00D0470F" w:rsidRPr="00BD0FCC">
        <w:rPr>
          <w:rFonts w:asciiTheme="majorBidi" w:hAnsiTheme="majorBidi" w:cstheme="majorBidi"/>
          <w:b/>
          <w:sz w:val="28"/>
          <w:szCs w:val="28"/>
        </w:rPr>
        <w:t xml:space="preserve"> </w:t>
      </w:r>
      <w:r w:rsidR="00AE0AEF" w:rsidRPr="00BD0FCC">
        <w:rPr>
          <w:rFonts w:asciiTheme="majorBidi" w:hAnsiTheme="majorBidi" w:cstheme="majorBidi"/>
          <w:sz w:val="28"/>
          <w:szCs w:val="28"/>
        </w:rPr>
        <w:t xml:space="preserve"> puis </w:t>
      </w:r>
      <w:r w:rsidR="00AE0AEF" w:rsidRPr="00BD0FCC">
        <w:rPr>
          <w:rFonts w:asciiTheme="majorBidi" w:hAnsiTheme="majorBidi" w:cstheme="majorBidi"/>
          <w:b/>
          <w:sz w:val="28"/>
          <w:szCs w:val="28"/>
        </w:rPr>
        <w:t xml:space="preserve">Entrée </w:t>
      </w:r>
      <w:r w:rsidR="00AE0AEF" w:rsidRPr="00BD0FCC">
        <w:rPr>
          <w:rFonts w:asciiTheme="majorBidi" w:hAnsiTheme="majorBidi" w:cstheme="majorBidi"/>
          <w:sz w:val="28"/>
          <w:szCs w:val="28"/>
        </w:rPr>
        <w:t>s’il s’agit d’un nouveau Document.</w:t>
      </w:r>
    </w:p>
    <w:p w:rsidR="00102CCC" w:rsidRPr="00BD0FCC" w:rsidRDefault="00BA3DE6" w:rsidP="00102CCC">
      <w:pPr>
        <w:jc w:val="both"/>
        <w:rPr>
          <w:rFonts w:asciiTheme="majorBidi" w:hAnsiTheme="majorBidi" w:cstheme="majorBidi"/>
          <w:b/>
          <w:sz w:val="28"/>
          <w:szCs w:val="28"/>
        </w:rPr>
      </w:pPr>
      <w:r w:rsidRPr="00BD0FCC">
        <w:rPr>
          <w:rFonts w:asciiTheme="majorBidi" w:hAnsiTheme="majorBidi" w:cstheme="majorBidi"/>
          <w:sz w:val="28"/>
          <w:szCs w:val="28"/>
        </w:rPr>
        <w:tab/>
      </w:r>
      <w:r w:rsidRPr="00BD0FCC">
        <w:rPr>
          <w:rFonts w:asciiTheme="majorBidi" w:hAnsiTheme="majorBidi" w:cstheme="majorBidi"/>
          <w:b/>
          <w:sz w:val="28"/>
          <w:szCs w:val="28"/>
        </w:rPr>
        <w:t>NB</w:t>
      </w:r>
      <w:r w:rsidRPr="00BD0FCC">
        <w:rPr>
          <w:rFonts w:asciiTheme="majorBidi" w:hAnsiTheme="majorBidi" w:cstheme="majorBidi"/>
          <w:sz w:val="28"/>
          <w:szCs w:val="28"/>
        </w:rPr>
        <w:t xml:space="preserve">, il faut bien voir </w:t>
      </w:r>
      <w:r w:rsidRPr="00BD0FCC">
        <w:rPr>
          <w:rFonts w:asciiTheme="majorBidi" w:hAnsiTheme="majorBidi" w:cstheme="majorBidi"/>
          <w:b/>
          <w:sz w:val="28"/>
          <w:szCs w:val="28"/>
        </w:rPr>
        <w:t>l’emplacement</w:t>
      </w:r>
      <w:r w:rsidRPr="00BD0FCC">
        <w:rPr>
          <w:rFonts w:asciiTheme="majorBidi" w:hAnsiTheme="majorBidi" w:cstheme="majorBidi"/>
          <w:sz w:val="28"/>
          <w:szCs w:val="28"/>
        </w:rPr>
        <w:t xml:space="preserve"> et </w:t>
      </w:r>
      <w:r w:rsidRPr="00BD0FCC">
        <w:rPr>
          <w:rFonts w:asciiTheme="majorBidi" w:hAnsiTheme="majorBidi" w:cstheme="majorBidi"/>
          <w:b/>
          <w:sz w:val="28"/>
          <w:szCs w:val="28"/>
        </w:rPr>
        <w:t>le nom</w:t>
      </w:r>
      <w:r w:rsidRPr="00BD0FCC">
        <w:rPr>
          <w:rFonts w:asciiTheme="majorBidi" w:hAnsiTheme="majorBidi" w:cstheme="majorBidi"/>
          <w:sz w:val="28"/>
          <w:szCs w:val="28"/>
        </w:rPr>
        <w:t xml:space="preserve"> du document. </w:t>
      </w:r>
      <w:r w:rsidR="00102CCC" w:rsidRPr="00BD0FCC">
        <w:rPr>
          <w:rFonts w:asciiTheme="majorBidi" w:hAnsiTheme="majorBidi" w:cstheme="majorBidi"/>
          <w:sz w:val="28"/>
          <w:szCs w:val="28"/>
        </w:rPr>
        <w:t xml:space="preserve">Par défaut, il prend le </w:t>
      </w:r>
      <w:r w:rsidR="00102CCC" w:rsidRPr="00BD0FCC">
        <w:rPr>
          <w:rFonts w:asciiTheme="majorBidi" w:hAnsiTheme="majorBidi" w:cstheme="majorBidi"/>
          <w:b/>
          <w:sz w:val="28"/>
          <w:szCs w:val="28"/>
          <w:u w:val="single"/>
        </w:rPr>
        <w:t>titre</w:t>
      </w:r>
      <w:r w:rsidR="00102CCC" w:rsidRPr="00BD0FCC">
        <w:rPr>
          <w:rFonts w:asciiTheme="majorBidi" w:hAnsiTheme="majorBidi" w:cstheme="majorBidi"/>
          <w:sz w:val="28"/>
          <w:szCs w:val="28"/>
          <w:u w:val="single"/>
        </w:rPr>
        <w:t xml:space="preserve"> du document</w:t>
      </w:r>
      <w:r w:rsidR="00102CCC" w:rsidRPr="00BD0FCC">
        <w:rPr>
          <w:rFonts w:asciiTheme="majorBidi" w:hAnsiTheme="majorBidi" w:cstheme="majorBidi"/>
          <w:sz w:val="28"/>
          <w:szCs w:val="28"/>
        </w:rPr>
        <w:t xml:space="preserve"> comme </w:t>
      </w:r>
      <w:r w:rsidR="00102CCC" w:rsidRPr="00BD0FCC">
        <w:rPr>
          <w:rFonts w:asciiTheme="majorBidi" w:hAnsiTheme="majorBidi" w:cstheme="majorBidi"/>
          <w:b/>
          <w:sz w:val="28"/>
          <w:szCs w:val="28"/>
        </w:rPr>
        <w:t>nom</w:t>
      </w:r>
      <w:r w:rsidR="00102CCC" w:rsidRPr="00BD0FCC">
        <w:rPr>
          <w:rFonts w:asciiTheme="majorBidi" w:hAnsiTheme="majorBidi" w:cstheme="majorBidi"/>
          <w:sz w:val="28"/>
          <w:szCs w:val="28"/>
        </w:rPr>
        <w:t xml:space="preserve"> (écrit plus haut en principe) et se sauvegarde </w:t>
      </w:r>
      <w:r w:rsidR="00102CCC" w:rsidRPr="00BD0FCC">
        <w:rPr>
          <w:rFonts w:asciiTheme="majorBidi" w:hAnsiTheme="majorBidi" w:cstheme="majorBidi"/>
          <w:b/>
          <w:bCs/>
          <w:sz w:val="28"/>
          <w:szCs w:val="28"/>
        </w:rPr>
        <w:t>dans</w:t>
      </w:r>
      <w:r w:rsidR="00102CCC" w:rsidRPr="00BD0FCC">
        <w:rPr>
          <w:rFonts w:asciiTheme="majorBidi" w:hAnsiTheme="majorBidi" w:cstheme="majorBidi"/>
          <w:sz w:val="28"/>
          <w:szCs w:val="28"/>
        </w:rPr>
        <w:t xml:space="preserve"> </w:t>
      </w:r>
      <w:r w:rsidR="00102CCC" w:rsidRPr="00BD0FCC">
        <w:rPr>
          <w:rFonts w:asciiTheme="majorBidi" w:hAnsiTheme="majorBidi" w:cstheme="majorBidi"/>
          <w:b/>
          <w:sz w:val="28"/>
          <w:szCs w:val="28"/>
          <w:u w:val="single"/>
        </w:rPr>
        <w:t>Documents</w:t>
      </w:r>
      <w:r w:rsidR="00102CCC" w:rsidRPr="00BD0FCC">
        <w:rPr>
          <w:rFonts w:asciiTheme="majorBidi" w:hAnsiTheme="majorBidi" w:cstheme="majorBidi"/>
          <w:b/>
          <w:sz w:val="28"/>
          <w:szCs w:val="28"/>
        </w:rPr>
        <w:t xml:space="preserve">. </w:t>
      </w:r>
    </w:p>
    <w:p w:rsidR="00BA3DE6" w:rsidRPr="00BD0FCC" w:rsidRDefault="00BA3DE6" w:rsidP="00102CCC">
      <w:pPr>
        <w:ind w:firstLine="708"/>
        <w:jc w:val="both"/>
        <w:rPr>
          <w:rFonts w:asciiTheme="majorBidi" w:hAnsiTheme="majorBidi" w:cstheme="majorBidi"/>
          <w:sz w:val="28"/>
          <w:szCs w:val="28"/>
        </w:rPr>
      </w:pPr>
      <w:r w:rsidRPr="00BD0FCC">
        <w:rPr>
          <w:rFonts w:asciiTheme="majorBidi" w:hAnsiTheme="majorBidi" w:cstheme="majorBidi"/>
          <w:sz w:val="28"/>
          <w:szCs w:val="28"/>
        </w:rPr>
        <w:t>Ils sont convenablement modifiables</w:t>
      </w:r>
      <w:r w:rsidR="00704682" w:rsidRPr="00BD0FCC">
        <w:rPr>
          <w:rFonts w:asciiTheme="majorBidi" w:hAnsiTheme="majorBidi" w:cstheme="majorBidi"/>
          <w:sz w:val="28"/>
          <w:szCs w:val="28"/>
        </w:rPr>
        <w:t xml:space="preserve"> pour une bonne organisation de ses données</w:t>
      </w:r>
      <w:r w:rsidRPr="00BD0FCC">
        <w:rPr>
          <w:rFonts w:asciiTheme="majorBidi" w:hAnsiTheme="majorBidi" w:cstheme="majorBidi"/>
          <w:sz w:val="28"/>
          <w:szCs w:val="28"/>
        </w:rPr>
        <w:t>.</w:t>
      </w:r>
    </w:p>
    <w:p w:rsidR="00BA3DE6" w:rsidRPr="00BD0FCC" w:rsidRDefault="00BA3DE6" w:rsidP="00BA3DE6">
      <w:pPr>
        <w:rPr>
          <w:rFonts w:asciiTheme="majorBidi" w:hAnsiTheme="majorBidi" w:cstheme="majorBidi"/>
          <w:b/>
          <w:i/>
          <w:iCs/>
          <w:sz w:val="24"/>
          <w:szCs w:val="24"/>
        </w:rPr>
      </w:pPr>
      <w:r w:rsidRPr="00BD0FCC">
        <w:rPr>
          <w:rFonts w:asciiTheme="majorBidi" w:hAnsiTheme="majorBidi" w:cstheme="majorBidi"/>
          <w:b/>
          <w:i/>
          <w:iCs/>
          <w:sz w:val="24"/>
          <w:szCs w:val="24"/>
        </w:rPr>
        <w:t>Faites Activité 1 ! </w:t>
      </w:r>
    </w:p>
    <w:p w:rsidR="00A300B2" w:rsidRPr="00BD0FCC" w:rsidRDefault="008A0285" w:rsidP="00057D21">
      <w:pPr>
        <w:pStyle w:val="Titre3"/>
      </w:pPr>
      <w:bookmarkStart w:id="42" w:name="_Toc72919190"/>
      <w:r>
        <w:t>3.2.</w:t>
      </w:r>
      <w:r w:rsidR="0018169A">
        <w:t>10</w:t>
      </w:r>
      <w:r>
        <w:t>.</w:t>
      </w:r>
      <w:r w:rsidR="00512C08">
        <w:t xml:space="preserve"> </w:t>
      </w:r>
      <w:r>
        <w:t>M</w:t>
      </w:r>
      <w:r w:rsidR="00C3164E" w:rsidRPr="00BD0FCC">
        <w:t>ises en forme </w:t>
      </w:r>
      <w:r w:rsidR="00A300B2" w:rsidRPr="00BD0FCC">
        <w:t>de texte</w:t>
      </w:r>
      <w:r w:rsidR="00C77093" w:rsidRPr="00C77093">
        <w:rPr>
          <w:rFonts w:hint="cs"/>
          <w:rtl/>
        </w:rPr>
        <w:t xml:space="preserve"> </w:t>
      </w:r>
      <w:r w:rsidR="00C77093" w:rsidRPr="00C77093">
        <w:rPr>
          <w:rFonts w:cs="Times New Roman" w:hint="cs"/>
          <w:rtl/>
        </w:rPr>
        <w:t>تخطيطات</w:t>
      </w:r>
      <w:r w:rsidR="00C77093" w:rsidRPr="00C77093">
        <w:rPr>
          <w:rFonts w:cs="Times New Roman"/>
          <w:rtl/>
        </w:rPr>
        <w:t xml:space="preserve"> </w:t>
      </w:r>
      <w:r w:rsidR="00C77093" w:rsidRPr="00C77093">
        <w:rPr>
          <w:rFonts w:cs="Times New Roman" w:hint="cs"/>
          <w:rtl/>
        </w:rPr>
        <w:t>النص</w:t>
      </w:r>
      <w:bookmarkEnd w:id="42"/>
      <w:r w:rsidR="00C77093">
        <w:rPr>
          <w:rFonts w:cs="Times New Roman" w:hint="cs"/>
          <w:rtl/>
        </w:rPr>
        <w:t xml:space="preserve"> </w:t>
      </w:r>
    </w:p>
    <w:p w:rsidR="00C3164E" w:rsidRPr="00BD0FCC" w:rsidRDefault="00A300B2" w:rsidP="00A300B2">
      <w:pPr>
        <w:spacing w:line="240" w:lineRule="auto"/>
        <w:ind w:firstLine="708"/>
        <w:jc w:val="both"/>
        <w:rPr>
          <w:rFonts w:asciiTheme="majorBidi" w:hAnsiTheme="majorBidi" w:cstheme="majorBidi"/>
          <w:bCs/>
          <w:sz w:val="28"/>
          <w:szCs w:val="28"/>
        </w:rPr>
      </w:pPr>
      <w:r w:rsidRPr="00BD0FCC">
        <w:rPr>
          <w:rFonts w:asciiTheme="majorBidi" w:hAnsiTheme="majorBidi" w:cstheme="majorBidi"/>
          <w:bCs/>
          <w:sz w:val="28"/>
          <w:szCs w:val="28"/>
        </w:rPr>
        <w:t>E</w:t>
      </w:r>
      <w:r w:rsidR="00C3650A" w:rsidRPr="00BD0FCC">
        <w:rPr>
          <w:rFonts w:asciiTheme="majorBidi" w:hAnsiTheme="majorBidi" w:cstheme="majorBidi"/>
          <w:bCs/>
          <w:sz w:val="28"/>
          <w:szCs w:val="28"/>
        </w:rPr>
        <w:t xml:space="preserve">lles passent par deux étapes : </w:t>
      </w:r>
    </w:p>
    <w:p w:rsidR="00D70BD1" w:rsidRPr="00BD0FCC" w:rsidRDefault="00C3164E" w:rsidP="007B25E6">
      <w:pPr>
        <w:pStyle w:val="Titre4"/>
      </w:pPr>
      <w:r w:rsidRPr="00BD0FCC">
        <w:t xml:space="preserve">Etape 1 : </w:t>
      </w:r>
      <w:r w:rsidR="000862E0" w:rsidRPr="00BD0FCC">
        <w:t xml:space="preserve">Sélectionner </w:t>
      </w:r>
    </w:p>
    <w:p w:rsidR="00D70BD1" w:rsidRPr="00BD0FCC" w:rsidRDefault="00D70BD1" w:rsidP="00F818E6">
      <w:pPr>
        <w:spacing w:line="240" w:lineRule="auto"/>
        <w:jc w:val="both"/>
        <w:rPr>
          <w:rFonts w:asciiTheme="majorBidi" w:hAnsiTheme="majorBidi" w:cstheme="majorBidi"/>
          <w:sz w:val="28"/>
          <w:szCs w:val="28"/>
        </w:rPr>
      </w:pPr>
      <w:r w:rsidRPr="00BD0FCC">
        <w:rPr>
          <w:rFonts w:asciiTheme="majorBidi" w:hAnsiTheme="majorBidi" w:cstheme="majorBidi"/>
          <w:sz w:val="28"/>
          <w:szCs w:val="28"/>
        </w:rPr>
        <w:t xml:space="preserve"> Pour </w:t>
      </w:r>
      <w:r w:rsidRPr="00BD0FCC">
        <w:rPr>
          <w:rFonts w:asciiTheme="majorBidi" w:hAnsiTheme="majorBidi" w:cstheme="majorBidi"/>
          <w:b/>
          <w:sz w:val="28"/>
          <w:szCs w:val="28"/>
        </w:rPr>
        <w:t>désélectionner</w:t>
      </w:r>
      <w:r w:rsidRPr="00BD0FCC">
        <w:rPr>
          <w:rFonts w:asciiTheme="majorBidi" w:hAnsiTheme="majorBidi" w:cstheme="majorBidi"/>
          <w:sz w:val="28"/>
          <w:szCs w:val="28"/>
        </w:rPr>
        <w:t>, il suffit de cliquer en dehors du texte sélectionné.</w:t>
      </w:r>
      <w:r w:rsidRPr="00BD0FCC">
        <w:rPr>
          <w:rStyle w:val="Appelnotedebasdep"/>
          <w:rFonts w:asciiTheme="majorBidi" w:hAnsiTheme="majorBidi" w:cstheme="majorBidi"/>
          <w:sz w:val="28"/>
          <w:szCs w:val="28"/>
        </w:rPr>
        <w:t xml:space="preserve"> </w:t>
      </w:r>
    </w:p>
    <w:p w:rsidR="00D70BD1" w:rsidRPr="00BD0FCC" w:rsidRDefault="004E6B4C" w:rsidP="00AB74F7">
      <w:pPr>
        <w:spacing w:line="240" w:lineRule="auto"/>
        <w:jc w:val="both"/>
        <w:rPr>
          <w:rFonts w:asciiTheme="majorBidi" w:hAnsiTheme="majorBidi" w:cstheme="majorBidi"/>
          <w:sz w:val="28"/>
          <w:szCs w:val="28"/>
        </w:rPr>
      </w:pPr>
      <w:r w:rsidRPr="00BD0FCC">
        <w:rPr>
          <w:rFonts w:asciiTheme="majorBidi" w:hAnsiTheme="majorBidi" w:cstheme="majorBidi"/>
          <w:b/>
          <w:bCs/>
          <w:sz w:val="28"/>
          <w:szCs w:val="28"/>
          <w:shd w:val="clear" w:color="auto" w:fill="BFBFBF" w:themeFill="background1" w:themeFillShade="BF"/>
        </w:rPr>
        <w:t xml:space="preserve">Pour toute mise en forme de texte, il faut </w:t>
      </w:r>
      <w:r w:rsidR="00AB74F7" w:rsidRPr="00BD0FCC">
        <w:rPr>
          <w:rFonts w:asciiTheme="majorBidi" w:hAnsiTheme="majorBidi" w:cstheme="majorBidi"/>
          <w:b/>
          <w:bCs/>
          <w:sz w:val="28"/>
          <w:szCs w:val="28"/>
          <w:shd w:val="clear" w:color="auto" w:fill="BFBFBF" w:themeFill="background1" w:themeFillShade="BF"/>
        </w:rPr>
        <w:t>au préalable</w:t>
      </w:r>
      <w:r w:rsidRPr="00BD0FCC">
        <w:rPr>
          <w:rFonts w:asciiTheme="majorBidi" w:hAnsiTheme="majorBidi" w:cstheme="majorBidi"/>
          <w:b/>
          <w:bCs/>
          <w:sz w:val="28"/>
          <w:szCs w:val="28"/>
          <w:shd w:val="clear" w:color="auto" w:fill="BFBFBF" w:themeFill="background1" w:themeFillShade="BF"/>
        </w:rPr>
        <w:t xml:space="preserve"> sélectionner la cible.</w:t>
      </w:r>
      <w:r w:rsidRPr="00BD0FCC">
        <w:rPr>
          <w:rFonts w:asciiTheme="majorBidi" w:hAnsiTheme="majorBidi" w:cstheme="majorBidi"/>
          <w:sz w:val="28"/>
          <w:szCs w:val="28"/>
        </w:rPr>
        <w:t xml:space="preserve"> </w:t>
      </w:r>
      <w:r w:rsidR="00D70BD1" w:rsidRPr="00BD0FCC">
        <w:rPr>
          <w:rFonts w:asciiTheme="majorBidi" w:hAnsiTheme="majorBidi" w:cstheme="majorBidi"/>
          <w:sz w:val="28"/>
          <w:szCs w:val="28"/>
        </w:rPr>
        <w:t xml:space="preserve">Il existe des différentes méthodes de sélection. </w:t>
      </w:r>
    </w:p>
    <w:p w:rsidR="00D70BD1" w:rsidRPr="00BD0FCC" w:rsidRDefault="00D70BD1" w:rsidP="00310065">
      <w:pPr>
        <w:pStyle w:val="Paragraphedeliste"/>
        <w:numPr>
          <w:ilvl w:val="0"/>
          <w:numId w:val="2"/>
        </w:numPr>
        <w:spacing w:line="240" w:lineRule="auto"/>
        <w:jc w:val="both"/>
        <w:rPr>
          <w:rFonts w:asciiTheme="majorBidi" w:hAnsiTheme="majorBidi" w:cstheme="majorBidi"/>
          <w:sz w:val="28"/>
          <w:szCs w:val="28"/>
        </w:rPr>
      </w:pPr>
      <w:r w:rsidRPr="00BD0FCC">
        <w:rPr>
          <w:rFonts w:asciiTheme="majorBidi" w:hAnsiTheme="majorBidi" w:cstheme="majorBidi"/>
          <w:sz w:val="28"/>
          <w:szCs w:val="28"/>
        </w:rPr>
        <w:t xml:space="preserve">Cliquer-glisser </w:t>
      </w:r>
    </w:p>
    <w:p w:rsidR="00D70BD1" w:rsidRPr="00BD0FCC" w:rsidRDefault="00D70BD1" w:rsidP="00F818E6">
      <w:pPr>
        <w:spacing w:line="240" w:lineRule="auto"/>
        <w:jc w:val="both"/>
        <w:rPr>
          <w:rFonts w:asciiTheme="majorBidi" w:hAnsiTheme="majorBidi" w:cstheme="majorBidi"/>
          <w:sz w:val="28"/>
          <w:szCs w:val="28"/>
        </w:rPr>
      </w:pPr>
      <w:r w:rsidRPr="00BD0FCC">
        <w:rPr>
          <w:rFonts w:asciiTheme="majorBidi" w:hAnsiTheme="majorBidi" w:cstheme="majorBidi"/>
          <w:sz w:val="28"/>
          <w:szCs w:val="28"/>
        </w:rPr>
        <w:t xml:space="preserve">Cliquer-glisser avec  la  souris sur  la  partie  du  document  à  sélectionner  est  la  méthode usuelle. </w:t>
      </w:r>
    </w:p>
    <w:p w:rsidR="00D70BD1" w:rsidRPr="00BD0FCC" w:rsidRDefault="00D70BD1" w:rsidP="00310065">
      <w:pPr>
        <w:pStyle w:val="Paragraphedeliste"/>
        <w:numPr>
          <w:ilvl w:val="0"/>
          <w:numId w:val="2"/>
        </w:numPr>
        <w:spacing w:line="240" w:lineRule="auto"/>
        <w:jc w:val="both"/>
        <w:rPr>
          <w:rFonts w:asciiTheme="majorBidi" w:hAnsiTheme="majorBidi" w:cstheme="majorBidi"/>
          <w:sz w:val="28"/>
          <w:szCs w:val="28"/>
        </w:rPr>
      </w:pPr>
      <w:r w:rsidRPr="00BD0FCC">
        <w:rPr>
          <w:rFonts w:asciiTheme="majorBidi" w:hAnsiTheme="majorBidi" w:cstheme="majorBidi"/>
          <w:sz w:val="28"/>
          <w:szCs w:val="28"/>
        </w:rPr>
        <w:t xml:space="preserve">Sélection d’un texte en fonction de sa nature </w:t>
      </w:r>
    </w:p>
    <w:p w:rsidR="00D70BD1" w:rsidRPr="00BD0FCC" w:rsidRDefault="00D70BD1" w:rsidP="00F818E6">
      <w:pPr>
        <w:spacing w:line="240" w:lineRule="auto"/>
        <w:jc w:val="both"/>
        <w:rPr>
          <w:rFonts w:asciiTheme="majorBidi" w:hAnsiTheme="majorBidi" w:cstheme="majorBidi"/>
          <w:sz w:val="28"/>
          <w:szCs w:val="28"/>
        </w:rPr>
      </w:pPr>
      <w:r w:rsidRPr="00BD0FCC">
        <w:rPr>
          <w:rFonts w:asciiTheme="majorBidi" w:hAnsiTheme="majorBidi" w:cstheme="majorBidi"/>
          <w:sz w:val="28"/>
          <w:szCs w:val="28"/>
        </w:rPr>
        <w:t xml:space="preserve"> </w:t>
      </w:r>
      <w:r w:rsidR="00D85577" w:rsidRPr="00BD0FCC">
        <w:rPr>
          <w:rFonts w:asciiTheme="majorBidi" w:hAnsiTheme="majorBidi" w:cstheme="majorBidi"/>
          <w:sz w:val="28"/>
          <w:szCs w:val="28"/>
        </w:rPr>
        <w:t>En fonction de la nature de l’élément à sélectionner, on peut utiliser d’autres méthodes :</w:t>
      </w:r>
    </w:p>
    <w:p w:rsidR="00D70BD1" w:rsidRPr="00BD0FCC" w:rsidRDefault="00D70BD1" w:rsidP="00310065">
      <w:pPr>
        <w:pStyle w:val="Paragraphedeliste"/>
        <w:numPr>
          <w:ilvl w:val="0"/>
          <w:numId w:val="6"/>
        </w:numPr>
        <w:spacing w:line="240" w:lineRule="auto"/>
        <w:jc w:val="both"/>
        <w:rPr>
          <w:rFonts w:asciiTheme="majorBidi" w:hAnsiTheme="majorBidi" w:cstheme="majorBidi"/>
          <w:sz w:val="28"/>
          <w:szCs w:val="28"/>
        </w:rPr>
      </w:pPr>
      <w:r w:rsidRPr="00BD0FCC">
        <w:rPr>
          <w:rFonts w:asciiTheme="majorBidi" w:hAnsiTheme="majorBidi" w:cstheme="majorBidi"/>
          <w:sz w:val="28"/>
          <w:szCs w:val="28"/>
        </w:rPr>
        <w:t xml:space="preserve">Un mot : double-cliquez dessus. </w:t>
      </w:r>
    </w:p>
    <w:p w:rsidR="00D70BD1" w:rsidRPr="00BD0FCC" w:rsidRDefault="00D70BD1" w:rsidP="00310065">
      <w:pPr>
        <w:pStyle w:val="Paragraphedeliste"/>
        <w:numPr>
          <w:ilvl w:val="0"/>
          <w:numId w:val="6"/>
        </w:numPr>
        <w:spacing w:line="240" w:lineRule="auto"/>
        <w:jc w:val="both"/>
        <w:rPr>
          <w:rFonts w:asciiTheme="majorBidi" w:hAnsiTheme="majorBidi" w:cstheme="majorBidi"/>
          <w:sz w:val="28"/>
          <w:szCs w:val="28"/>
        </w:rPr>
      </w:pPr>
      <w:r w:rsidRPr="00BD0FCC">
        <w:rPr>
          <w:rFonts w:asciiTheme="majorBidi" w:hAnsiTheme="majorBidi" w:cstheme="majorBidi"/>
          <w:sz w:val="28"/>
          <w:szCs w:val="28"/>
        </w:rPr>
        <w:t xml:space="preserve">Une ligne : dans la marge gauche, cliquez devant la ligne (le pointeur prend la forme d’une flèche blanche). </w:t>
      </w:r>
    </w:p>
    <w:p w:rsidR="00D70BD1" w:rsidRPr="00BD0FCC" w:rsidRDefault="00D70BD1" w:rsidP="00310065">
      <w:pPr>
        <w:pStyle w:val="Paragraphedeliste"/>
        <w:numPr>
          <w:ilvl w:val="0"/>
          <w:numId w:val="6"/>
        </w:numPr>
        <w:spacing w:line="240" w:lineRule="auto"/>
        <w:jc w:val="both"/>
        <w:rPr>
          <w:rFonts w:asciiTheme="majorBidi" w:hAnsiTheme="majorBidi" w:cstheme="majorBidi"/>
          <w:sz w:val="28"/>
          <w:szCs w:val="28"/>
        </w:rPr>
      </w:pPr>
      <w:r w:rsidRPr="00BD0FCC">
        <w:rPr>
          <w:rFonts w:asciiTheme="majorBidi" w:hAnsiTheme="majorBidi" w:cstheme="majorBidi"/>
          <w:sz w:val="28"/>
          <w:szCs w:val="28"/>
        </w:rPr>
        <w:t xml:space="preserve">Une phrase : </w:t>
      </w:r>
      <w:r w:rsidRPr="00BD0FCC">
        <w:rPr>
          <w:rFonts w:asciiTheme="majorBidi" w:hAnsiTheme="majorBidi" w:cstheme="majorBidi"/>
          <w:b/>
          <w:sz w:val="28"/>
          <w:szCs w:val="28"/>
        </w:rPr>
        <w:t>Ctrl + clic</w:t>
      </w:r>
      <w:r w:rsidRPr="00BD0FCC">
        <w:rPr>
          <w:rFonts w:asciiTheme="majorBidi" w:hAnsiTheme="majorBidi" w:cstheme="majorBidi"/>
          <w:sz w:val="28"/>
          <w:szCs w:val="28"/>
        </w:rPr>
        <w:t xml:space="preserve"> dans la phrase la sélectionne. </w:t>
      </w:r>
    </w:p>
    <w:p w:rsidR="00D70BD1" w:rsidRPr="00BD0FCC" w:rsidRDefault="00D70BD1" w:rsidP="00310065">
      <w:pPr>
        <w:pStyle w:val="Paragraphedeliste"/>
        <w:numPr>
          <w:ilvl w:val="0"/>
          <w:numId w:val="6"/>
        </w:numPr>
        <w:spacing w:line="240" w:lineRule="auto"/>
        <w:jc w:val="both"/>
        <w:rPr>
          <w:rFonts w:asciiTheme="majorBidi" w:hAnsiTheme="majorBidi" w:cstheme="majorBidi"/>
          <w:sz w:val="28"/>
          <w:szCs w:val="28"/>
        </w:rPr>
      </w:pPr>
      <w:r w:rsidRPr="00BD0FCC">
        <w:rPr>
          <w:rFonts w:asciiTheme="majorBidi" w:hAnsiTheme="majorBidi" w:cstheme="majorBidi"/>
          <w:sz w:val="28"/>
          <w:szCs w:val="28"/>
        </w:rPr>
        <w:lastRenderedPageBreak/>
        <w:t xml:space="preserve">Un paragraphe : dans la marge gauche, double-cliquez devant le paragraphe (ou triple-cliquez dedans) ; </w:t>
      </w:r>
    </w:p>
    <w:p w:rsidR="00D70BD1" w:rsidRPr="00BD0FCC" w:rsidRDefault="003B2FF3" w:rsidP="00310065">
      <w:pPr>
        <w:pStyle w:val="Paragraphedeliste"/>
        <w:numPr>
          <w:ilvl w:val="0"/>
          <w:numId w:val="6"/>
        </w:numPr>
        <w:spacing w:line="240" w:lineRule="auto"/>
        <w:jc w:val="both"/>
        <w:rPr>
          <w:rFonts w:asciiTheme="majorBidi" w:hAnsiTheme="majorBidi" w:cstheme="majorBidi"/>
          <w:sz w:val="28"/>
          <w:szCs w:val="28"/>
        </w:rPr>
      </w:pPr>
      <w:r w:rsidRPr="00BD0FCC">
        <w:rPr>
          <w:rFonts w:asciiTheme="majorBidi" w:hAnsiTheme="majorBidi" w:cstheme="majorBidi"/>
          <w:sz w:val="28"/>
          <w:szCs w:val="28"/>
        </w:rPr>
        <w:t>Tout le document : Ctrl + A.</w:t>
      </w:r>
      <w:r w:rsidR="00D70BD1" w:rsidRPr="00BD0FCC">
        <w:rPr>
          <w:rFonts w:asciiTheme="majorBidi" w:hAnsiTheme="majorBidi" w:cstheme="majorBidi"/>
          <w:sz w:val="28"/>
          <w:szCs w:val="28"/>
        </w:rPr>
        <w:t xml:space="preserve"> </w:t>
      </w:r>
      <w:r w:rsidRPr="00BD0FCC">
        <w:rPr>
          <w:rStyle w:val="Appelnotedebasdep"/>
          <w:rFonts w:asciiTheme="majorBidi" w:hAnsiTheme="majorBidi" w:cstheme="majorBidi"/>
          <w:sz w:val="28"/>
          <w:szCs w:val="28"/>
        </w:rPr>
        <w:footnoteReference w:id="7"/>
      </w:r>
    </w:p>
    <w:p w:rsidR="00C3164E" w:rsidRPr="00BD0FCC" w:rsidRDefault="00C3164E" w:rsidP="007B25E6">
      <w:pPr>
        <w:pStyle w:val="Titre4"/>
      </w:pPr>
      <w:r w:rsidRPr="00BD0FCC">
        <w:t xml:space="preserve">Etape 2 : </w:t>
      </w:r>
      <w:r w:rsidR="00E56303" w:rsidRPr="00BD0FCC">
        <w:t>commande / outil Word</w:t>
      </w:r>
      <w:r w:rsidR="00785E86" w:rsidRPr="00BD0FCC">
        <w:rPr>
          <w:rFonts w:hint="cs"/>
          <w:rtl/>
        </w:rPr>
        <w:t xml:space="preserve">أوامر أو طلبات أو أدوات وورد </w:t>
      </w:r>
    </w:p>
    <w:p w:rsidR="00355293" w:rsidRPr="00BD0FCC" w:rsidRDefault="00355293" w:rsidP="006276D2">
      <w:pPr>
        <w:spacing w:line="240" w:lineRule="auto"/>
        <w:jc w:val="both"/>
        <w:rPr>
          <w:rFonts w:asciiTheme="majorBidi" w:hAnsiTheme="majorBidi" w:cstheme="majorBidi"/>
          <w:bCs/>
          <w:sz w:val="28"/>
          <w:szCs w:val="28"/>
        </w:rPr>
      </w:pPr>
      <w:r w:rsidRPr="00BD0FCC">
        <w:rPr>
          <w:rFonts w:asciiTheme="majorBidi" w:hAnsiTheme="majorBidi" w:cstheme="majorBidi"/>
          <w:bCs/>
          <w:sz w:val="28"/>
          <w:szCs w:val="28"/>
        </w:rPr>
        <w:t>Après la sélection</w:t>
      </w:r>
      <w:r w:rsidR="00D34F16" w:rsidRPr="00BD0FCC">
        <w:rPr>
          <w:rFonts w:asciiTheme="majorBidi" w:hAnsiTheme="majorBidi" w:cstheme="majorBidi"/>
          <w:bCs/>
          <w:sz w:val="28"/>
          <w:szCs w:val="28"/>
        </w:rPr>
        <w:t>, on clique sur </w:t>
      </w:r>
      <w:r w:rsidR="006276D2" w:rsidRPr="00BD0FCC">
        <w:rPr>
          <w:rFonts w:asciiTheme="majorBidi" w:hAnsiTheme="majorBidi" w:cstheme="majorBidi"/>
          <w:bCs/>
          <w:sz w:val="28"/>
          <w:szCs w:val="28"/>
        </w:rPr>
        <w:t xml:space="preserve">une commande </w:t>
      </w:r>
      <w:r w:rsidR="00D34F16" w:rsidRPr="00BD0FCC">
        <w:rPr>
          <w:rFonts w:asciiTheme="majorBidi" w:hAnsiTheme="majorBidi" w:cstheme="majorBidi"/>
          <w:bCs/>
          <w:sz w:val="28"/>
          <w:szCs w:val="28"/>
        </w:rPr>
        <w:t xml:space="preserve">: </w:t>
      </w:r>
    </w:p>
    <w:p w:rsidR="00900F71" w:rsidRPr="00BD0FCC" w:rsidRDefault="00900F71" w:rsidP="00F818E6">
      <w:pPr>
        <w:spacing w:line="240" w:lineRule="auto"/>
        <w:jc w:val="both"/>
        <w:rPr>
          <w:rFonts w:asciiTheme="majorBidi" w:hAnsiTheme="majorBidi" w:cstheme="majorBidi"/>
          <w:bCs/>
          <w:sz w:val="28"/>
          <w:szCs w:val="28"/>
        </w:rPr>
      </w:pPr>
    </w:p>
    <w:p w:rsidR="00900F71" w:rsidRPr="00BD0FCC" w:rsidRDefault="00900F71" w:rsidP="00F818E6">
      <w:pPr>
        <w:spacing w:line="240" w:lineRule="auto"/>
        <w:jc w:val="both"/>
        <w:rPr>
          <w:rFonts w:asciiTheme="majorBidi" w:hAnsiTheme="majorBidi" w:cstheme="majorBidi"/>
          <w:bCs/>
          <w:sz w:val="28"/>
          <w:szCs w:val="28"/>
        </w:rPr>
      </w:pPr>
    </w:p>
    <w:p w:rsidR="00900F71" w:rsidRPr="00BD0FCC" w:rsidRDefault="008311FD" w:rsidP="00F818E6">
      <w:pPr>
        <w:spacing w:line="240" w:lineRule="auto"/>
        <w:jc w:val="both"/>
        <w:rPr>
          <w:rFonts w:asciiTheme="majorBidi" w:hAnsiTheme="majorBidi" w:cstheme="majorBidi"/>
          <w:bCs/>
          <w:sz w:val="28"/>
          <w:szCs w:val="28"/>
        </w:rPr>
      </w:pPr>
      <w:r w:rsidRPr="00BD0FCC">
        <w:rPr>
          <w:rFonts w:asciiTheme="majorBidi" w:hAnsiTheme="majorBidi" w:cstheme="majorBidi"/>
          <w:bCs/>
          <w:noProof/>
          <w:sz w:val="28"/>
          <w:szCs w:val="28"/>
          <w:lang w:eastAsia="fr-FR"/>
        </w:rPr>
        <mc:AlternateContent>
          <mc:Choice Requires="wps">
            <w:drawing>
              <wp:anchor distT="0" distB="0" distL="114300" distR="114300" simplePos="0" relativeHeight="251580928" behindDoc="0" locked="0" layoutInCell="1" allowOverlap="1" wp14:anchorId="314130BB" wp14:editId="2CF73852">
                <wp:simplePos x="0" y="0"/>
                <wp:positionH relativeFrom="column">
                  <wp:posOffset>3343275</wp:posOffset>
                </wp:positionH>
                <wp:positionV relativeFrom="paragraph">
                  <wp:posOffset>-333375</wp:posOffset>
                </wp:positionV>
                <wp:extent cx="1419225" cy="723900"/>
                <wp:effectExtent l="2628900" t="0" r="28575" b="152400"/>
                <wp:wrapNone/>
                <wp:docPr id="10" name="Rectangle à coins arrondis 10"/>
                <wp:cNvGraphicFramePr/>
                <a:graphic xmlns:a="http://schemas.openxmlformats.org/drawingml/2006/main">
                  <a:graphicData uri="http://schemas.microsoft.com/office/word/2010/wordprocessingShape">
                    <wps:wsp>
                      <wps:cNvSpPr/>
                      <wps:spPr>
                        <a:xfrm>
                          <a:off x="0" y="0"/>
                          <a:ext cx="1419225" cy="723900"/>
                        </a:xfrm>
                        <a:prstGeom prst="wedgeRoundRectCallout">
                          <a:avLst>
                            <a:gd name="adj1" fmla="val -230443"/>
                            <a:gd name="adj2" fmla="val 66840"/>
                            <a:gd name="adj3" fmla="val 16667"/>
                          </a:avLst>
                        </a:prstGeom>
                      </wps:spPr>
                      <wps:style>
                        <a:lnRef idx="2">
                          <a:schemeClr val="dk1"/>
                        </a:lnRef>
                        <a:fillRef idx="1">
                          <a:schemeClr val="lt1"/>
                        </a:fillRef>
                        <a:effectRef idx="0">
                          <a:schemeClr val="dk1"/>
                        </a:effectRef>
                        <a:fontRef idx="minor">
                          <a:schemeClr val="dk1"/>
                        </a:fontRef>
                      </wps:style>
                      <wps:txbx>
                        <w:txbxContent>
                          <w:p w:rsidR="005365ED" w:rsidRDefault="005365ED" w:rsidP="008311FD">
                            <w:pPr>
                              <w:spacing w:after="0"/>
                              <w:jc w:val="center"/>
                              <w:rPr>
                                <w:bCs/>
                                <w:sz w:val="24"/>
                                <w:szCs w:val="24"/>
                              </w:rPr>
                            </w:pPr>
                            <w:r w:rsidRPr="008311FD">
                              <w:rPr>
                                <w:bCs/>
                                <w:sz w:val="24"/>
                                <w:szCs w:val="24"/>
                              </w:rPr>
                              <w:t>Types de police</w:t>
                            </w:r>
                          </w:p>
                          <w:p w:rsidR="005365ED" w:rsidRPr="008311FD" w:rsidRDefault="005365ED" w:rsidP="008311FD">
                            <w:pPr>
                              <w:spacing w:after="0"/>
                              <w:jc w:val="center"/>
                              <w:rPr>
                                <w:bCs/>
                                <w:sz w:val="24"/>
                                <w:szCs w:val="24"/>
                              </w:rPr>
                            </w:pPr>
                            <w:r w:rsidRPr="008311FD">
                              <w:rPr>
                                <w:bCs/>
                                <w:sz w:val="24"/>
                                <w:szCs w:val="24"/>
                              </w:rPr>
                              <w:t>(</w:t>
                            </w:r>
                            <w:r>
                              <w:rPr>
                                <w:bCs/>
                                <w:sz w:val="24"/>
                                <w:szCs w:val="24"/>
                              </w:rPr>
                              <w:t>Façonner l</w:t>
                            </w:r>
                            <w:r w:rsidRPr="008311FD">
                              <w:rPr>
                                <w:bCs/>
                                <w:sz w:val="24"/>
                                <w:szCs w:val="24"/>
                              </w:rPr>
                              <w:t>’écri</w:t>
                            </w:r>
                            <w:r>
                              <w:rPr>
                                <w:bCs/>
                                <w:sz w:val="24"/>
                                <w:szCs w:val="24"/>
                              </w:rPr>
                              <w:t>tu</w:t>
                            </w:r>
                            <w:r w:rsidRPr="008311FD">
                              <w:rPr>
                                <w:bCs/>
                                <w:sz w:val="24"/>
                                <w:szCs w:val="24"/>
                              </w:rPr>
                              <w:t>re)</w:t>
                            </w:r>
                          </w:p>
                          <w:p w:rsidR="005365ED" w:rsidRDefault="005365ED" w:rsidP="007210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130BB" id="Rectangle à coins arrondis 10" o:spid="_x0000_s1059" type="#_x0000_t62" style="position:absolute;left:0;text-align:left;margin-left:263.25pt;margin-top:-26.25pt;width:111.75pt;height:5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" adj="-38976,25237" fillcolor="white [3201]" strokecolor="black [3200]" strokeweight="1pt">
                <v:textbox>
                  <w:txbxContent>
                    <w:p w:rsidR="005365ED" w:rsidRDefault="005365ED" w:rsidP="008311FD">
                      <w:pPr>
                        <w:spacing w:after="0"/>
                        <w:jc w:val="center"/>
                        <w:rPr>
                          <w:bCs/>
                          <w:sz w:val="24"/>
                          <w:szCs w:val="24"/>
                        </w:rPr>
                      </w:pPr>
                      <w:r w:rsidRPr="008311FD">
                        <w:rPr>
                          <w:bCs/>
                          <w:sz w:val="24"/>
                          <w:szCs w:val="24"/>
                        </w:rPr>
                        <w:t>Types de police</w:t>
                      </w:r>
                    </w:p>
                    <w:p w:rsidR="005365ED" w:rsidRPr="008311FD" w:rsidRDefault="005365ED" w:rsidP="008311FD">
                      <w:pPr>
                        <w:spacing w:after="0"/>
                        <w:jc w:val="center"/>
                        <w:rPr>
                          <w:bCs/>
                          <w:sz w:val="24"/>
                          <w:szCs w:val="24"/>
                        </w:rPr>
                      </w:pPr>
                      <w:r w:rsidRPr="008311FD">
                        <w:rPr>
                          <w:bCs/>
                          <w:sz w:val="24"/>
                          <w:szCs w:val="24"/>
                        </w:rPr>
                        <w:t>(</w:t>
                      </w:r>
                      <w:r>
                        <w:rPr>
                          <w:bCs/>
                          <w:sz w:val="24"/>
                          <w:szCs w:val="24"/>
                        </w:rPr>
                        <w:t>Façonner l</w:t>
                      </w:r>
                      <w:r w:rsidRPr="008311FD">
                        <w:rPr>
                          <w:bCs/>
                          <w:sz w:val="24"/>
                          <w:szCs w:val="24"/>
                        </w:rPr>
                        <w:t>’écri</w:t>
                      </w:r>
                      <w:r>
                        <w:rPr>
                          <w:bCs/>
                          <w:sz w:val="24"/>
                          <w:szCs w:val="24"/>
                        </w:rPr>
                        <w:t>tu</w:t>
                      </w:r>
                      <w:r w:rsidRPr="008311FD">
                        <w:rPr>
                          <w:bCs/>
                          <w:sz w:val="24"/>
                          <w:szCs w:val="24"/>
                        </w:rPr>
                        <w:t>re)</w:t>
                      </w:r>
                    </w:p>
                    <w:p w:rsidR="005365ED" w:rsidRDefault="005365ED" w:rsidP="00721070">
                      <w:pPr>
                        <w:jc w:val="center"/>
                      </w:pPr>
                    </w:p>
                  </w:txbxContent>
                </v:textbox>
              </v:shape>
            </w:pict>
          </mc:Fallback>
        </mc:AlternateContent>
      </w:r>
      <w:r w:rsidR="00721070" w:rsidRPr="00BD0FCC">
        <w:rPr>
          <w:rFonts w:asciiTheme="majorBidi" w:hAnsiTheme="majorBidi" w:cstheme="majorBidi"/>
          <w:bCs/>
          <w:noProof/>
          <w:sz w:val="28"/>
          <w:szCs w:val="28"/>
          <w:lang w:eastAsia="fr-FR"/>
        </w:rPr>
        <mc:AlternateContent>
          <mc:Choice Requires="wps">
            <w:drawing>
              <wp:anchor distT="0" distB="0" distL="114300" distR="114300" simplePos="0" relativeHeight="251579904" behindDoc="0" locked="0" layoutInCell="1" allowOverlap="1" wp14:anchorId="23387915" wp14:editId="4889E58F">
                <wp:simplePos x="0" y="0"/>
                <wp:positionH relativeFrom="column">
                  <wp:posOffset>2028825</wp:posOffset>
                </wp:positionH>
                <wp:positionV relativeFrom="paragraph">
                  <wp:posOffset>-333375</wp:posOffset>
                </wp:positionV>
                <wp:extent cx="1143000" cy="342900"/>
                <wp:effectExtent l="1466850" t="0" r="19050" b="800100"/>
                <wp:wrapNone/>
                <wp:docPr id="9" name="Rectangle à coins arrondis 9"/>
                <wp:cNvGraphicFramePr/>
                <a:graphic xmlns:a="http://schemas.openxmlformats.org/drawingml/2006/main">
                  <a:graphicData uri="http://schemas.microsoft.com/office/word/2010/wordprocessingShape">
                    <wps:wsp>
                      <wps:cNvSpPr/>
                      <wps:spPr>
                        <a:xfrm>
                          <a:off x="0" y="0"/>
                          <a:ext cx="1143000" cy="342900"/>
                        </a:xfrm>
                        <a:prstGeom prst="wedgeRoundRectCallout">
                          <a:avLst>
                            <a:gd name="adj1" fmla="val -174878"/>
                            <a:gd name="adj2" fmla="val 267278"/>
                            <a:gd name="adj3" fmla="val 16667"/>
                          </a:avLst>
                        </a:prstGeom>
                      </wps:spPr>
                      <wps:style>
                        <a:lnRef idx="2">
                          <a:schemeClr val="dk1"/>
                        </a:lnRef>
                        <a:fillRef idx="1">
                          <a:schemeClr val="lt1"/>
                        </a:fillRef>
                        <a:effectRef idx="0">
                          <a:schemeClr val="dk1"/>
                        </a:effectRef>
                        <a:fontRef idx="minor">
                          <a:schemeClr val="dk1"/>
                        </a:fontRef>
                      </wps:style>
                      <wps:txbx>
                        <w:txbxContent>
                          <w:p w:rsidR="005365ED" w:rsidRPr="00721070" w:rsidRDefault="005365ED" w:rsidP="008311FD">
                            <w:pPr>
                              <w:jc w:val="center"/>
                              <w:rPr>
                                <w:bCs/>
                                <w:sz w:val="28"/>
                                <w:szCs w:val="28"/>
                              </w:rPr>
                            </w:pPr>
                            <w:r w:rsidRPr="00721070">
                              <w:rPr>
                                <w:bCs/>
                                <w:sz w:val="28"/>
                                <w:szCs w:val="28"/>
                                <w:u w:val="single"/>
                              </w:rPr>
                              <w:t>S </w:t>
                            </w:r>
                            <w:r w:rsidRPr="00721070">
                              <w:rPr>
                                <w:bCs/>
                                <w:sz w:val="28"/>
                                <w:szCs w:val="28"/>
                              </w:rPr>
                              <w:t>: Souligné</w:t>
                            </w:r>
                          </w:p>
                          <w:p w:rsidR="005365ED" w:rsidRDefault="005365ED" w:rsidP="007210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87915" id="Rectangle à coins arrondis 9" o:spid="_x0000_s1060" type="#_x0000_t62" style="position:absolute;left:0;text-align:left;margin-left:159.75pt;margin-top:-26.25pt;width:90pt;height:2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" adj="-26974,68532" fillcolor="white [3201]" strokecolor="black [3200]" strokeweight="1pt">
                <v:textbox>
                  <w:txbxContent>
                    <w:p w:rsidR="005365ED" w:rsidRPr="00721070" w:rsidRDefault="005365ED" w:rsidP="008311FD">
                      <w:pPr>
                        <w:jc w:val="center"/>
                        <w:rPr>
                          <w:bCs/>
                          <w:sz w:val="28"/>
                          <w:szCs w:val="28"/>
                        </w:rPr>
                      </w:pPr>
                      <w:r w:rsidRPr="00721070">
                        <w:rPr>
                          <w:bCs/>
                          <w:sz w:val="28"/>
                          <w:szCs w:val="28"/>
                          <w:u w:val="single"/>
                        </w:rPr>
                        <w:t>S </w:t>
                      </w:r>
                      <w:r w:rsidRPr="00721070">
                        <w:rPr>
                          <w:bCs/>
                          <w:sz w:val="28"/>
                          <w:szCs w:val="28"/>
                        </w:rPr>
                        <w:t>: Souligné</w:t>
                      </w:r>
                    </w:p>
                    <w:p w:rsidR="005365ED" w:rsidRDefault="005365ED" w:rsidP="00721070">
                      <w:pPr>
                        <w:jc w:val="center"/>
                      </w:pPr>
                    </w:p>
                  </w:txbxContent>
                </v:textbox>
              </v:shape>
            </w:pict>
          </mc:Fallback>
        </mc:AlternateContent>
      </w:r>
      <w:r w:rsidR="00721070" w:rsidRPr="00BD0FCC">
        <w:rPr>
          <w:rFonts w:asciiTheme="majorBidi" w:hAnsiTheme="majorBidi" w:cstheme="majorBidi"/>
          <w:bCs/>
          <w:noProof/>
          <w:sz w:val="28"/>
          <w:szCs w:val="28"/>
          <w:lang w:eastAsia="fr-FR"/>
        </w:rPr>
        <mc:AlternateContent>
          <mc:Choice Requires="wps">
            <w:drawing>
              <wp:anchor distT="0" distB="0" distL="114300" distR="114300" simplePos="0" relativeHeight="251578880" behindDoc="0" locked="0" layoutInCell="1" allowOverlap="1" wp14:anchorId="6D386B00" wp14:editId="286DC6DA">
                <wp:simplePos x="0" y="0"/>
                <wp:positionH relativeFrom="column">
                  <wp:posOffset>857250</wp:posOffset>
                </wp:positionH>
                <wp:positionV relativeFrom="paragraph">
                  <wp:posOffset>-333375</wp:posOffset>
                </wp:positionV>
                <wp:extent cx="1000125" cy="342900"/>
                <wp:effectExtent l="533400" t="0" r="28575" b="800100"/>
                <wp:wrapNone/>
                <wp:docPr id="8" name="Rectangle à coins arrondis 8"/>
                <wp:cNvGraphicFramePr/>
                <a:graphic xmlns:a="http://schemas.openxmlformats.org/drawingml/2006/main">
                  <a:graphicData uri="http://schemas.microsoft.com/office/word/2010/wordprocessingShape">
                    <wps:wsp>
                      <wps:cNvSpPr/>
                      <wps:spPr>
                        <a:xfrm>
                          <a:off x="0" y="0"/>
                          <a:ext cx="1000125" cy="342900"/>
                        </a:xfrm>
                        <a:prstGeom prst="wedgeRoundRectCallout">
                          <a:avLst>
                            <a:gd name="adj1" fmla="val -98339"/>
                            <a:gd name="adj2" fmla="val 264500"/>
                            <a:gd name="adj3" fmla="val 16667"/>
                          </a:avLst>
                        </a:prstGeom>
                      </wps:spPr>
                      <wps:style>
                        <a:lnRef idx="2">
                          <a:schemeClr val="dk1"/>
                        </a:lnRef>
                        <a:fillRef idx="1">
                          <a:schemeClr val="lt1"/>
                        </a:fillRef>
                        <a:effectRef idx="0">
                          <a:schemeClr val="dk1"/>
                        </a:effectRef>
                        <a:fontRef idx="minor">
                          <a:schemeClr val="dk1"/>
                        </a:fontRef>
                      </wps:style>
                      <wps:txbx>
                        <w:txbxContent>
                          <w:p w:rsidR="005365ED" w:rsidRPr="00721070" w:rsidRDefault="005365ED" w:rsidP="008311FD">
                            <w:pPr>
                              <w:jc w:val="center"/>
                              <w:rPr>
                                <w:bCs/>
                                <w:sz w:val="28"/>
                                <w:szCs w:val="28"/>
                              </w:rPr>
                            </w:pPr>
                            <w:r w:rsidRPr="00721070">
                              <w:rPr>
                                <w:bCs/>
                                <w:i/>
                                <w:iCs/>
                                <w:sz w:val="28"/>
                                <w:szCs w:val="28"/>
                              </w:rPr>
                              <w:t>I :</w:t>
                            </w:r>
                            <w:r w:rsidRPr="00721070">
                              <w:rPr>
                                <w:bCs/>
                                <w:sz w:val="28"/>
                                <w:szCs w:val="28"/>
                              </w:rPr>
                              <w:t xml:space="preserve"> Italique</w:t>
                            </w:r>
                          </w:p>
                          <w:p w:rsidR="005365ED" w:rsidRDefault="005365ED" w:rsidP="007210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86B00" id="Rectangle à coins arrondis 8" o:spid="_x0000_s1061" type="#_x0000_t62" style="position:absolute;left:0;text-align:left;margin-left:67.5pt;margin-top:-26.25pt;width:78.75pt;height:2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" adj="-10441,67932" fillcolor="white [3201]" strokecolor="black [3200]" strokeweight="1pt">
                <v:textbox>
                  <w:txbxContent>
                    <w:p w:rsidR="005365ED" w:rsidRPr="00721070" w:rsidRDefault="005365ED" w:rsidP="008311FD">
                      <w:pPr>
                        <w:jc w:val="center"/>
                        <w:rPr>
                          <w:bCs/>
                          <w:sz w:val="28"/>
                          <w:szCs w:val="28"/>
                        </w:rPr>
                      </w:pPr>
                      <w:r w:rsidRPr="00721070">
                        <w:rPr>
                          <w:bCs/>
                          <w:i/>
                          <w:iCs/>
                          <w:sz w:val="28"/>
                          <w:szCs w:val="28"/>
                        </w:rPr>
                        <w:t>I :</w:t>
                      </w:r>
                      <w:r w:rsidRPr="00721070">
                        <w:rPr>
                          <w:bCs/>
                          <w:sz w:val="28"/>
                          <w:szCs w:val="28"/>
                        </w:rPr>
                        <w:t xml:space="preserve"> Italique</w:t>
                      </w:r>
                    </w:p>
                    <w:p w:rsidR="005365ED" w:rsidRDefault="005365ED" w:rsidP="00721070">
                      <w:pPr>
                        <w:jc w:val="center"/>
                      </w:pPr>
                    </w:p>
                  </w:txbxContent>
                </v:textbox>
              </v:shape>
            </w:pict>
          </mc:Fallback>
        </mc:AlternateContent>
      </w:r>
      <w:r w:rsidR="00721070" w:rsidRPr="00BD0FCC">
        <w:rPr>
          <w:rFonts w:asciiTheme="majorBidi" w:hAnsiTheme="majorBidi" w:cstheme="majorBidi"/>
          <w:bCs/>
          <w:noProof/>
          <w:sz w:val="28"/>
          <w:szCs w:val="28"/>
          <w:lang w:eastAsia="fr-FR"/>
        </w:rPr>
        <mc:AlternateContent>
          <mc:Choice Requires="wps">
            <w:drawing>
              <wp:anchor distT="0" distB="0" distL="114300" distR="114300" simplePos="0" relativeHeight="251577856" behindDoc="0" locked="0" layoutInCell="1" allowOverlap="1" wp14:anchorId="167269BF" wp14:editId="3E4F81FA">
                <wp:simplePos x="0" y="0"/>
                <wp:positionH relativeFrom="column">
                  <wp:posOffset>-57150</wp:posOffset>
                </wp:positionH>
                <wp:positionV relativeFrom="paragraph">
                  <wp:posOffset>-333375</wp:posOffset>
                </wp:positionV>
                <wp:extent cx="771525" cy="342900"/>
                <wp:effectExtent l="0" t="0" r="28575" b="819150"/>
                <wp:wrapNone/>
                <wp:docPr id="7" name="Rectangle à coins arrondis 7"/>
                <wp:cNvGraphicFramePr/>
                <a:graphic xmlns:a="http://schemas.openxmlformats.org/drawingml/2006/main">
                  <a:graphicData uri="http://schemas.microsoft.com/office/word/2010/wordprocessingShape">
                    <wps:wsp>
                      <wps:cNvSpPr/>
                      <wps:spPr>
                        <a:xfrm>
                          <a:off x="0" y="0"/>
                          <a:ext cx="771525" cy="342900"/>
                        </a:xfrm>
                        <a:prstGeom prst="wedgeRoundRectCallout">
                          <a:avLst>
                            <a:gd name="adj1" fmla="val -23242"/>
                            <a:gd name="adj2" fmla="val 267278"/>
                            <a:gd name="adj3" fmla="val 16667"/>
                          </a:avLst>
                        </a:prstGeom>
                      </wps:spPr>
                      <wps:style>
                        <a:lnRef idx="2">
                          <a:schemeClr val="dk1"/>
                        </a:lnRef>
                        <a:fillRef idx="1">
                          <a:schemeClr val="lt1"/>
                        </a:fillRef>
                        <a:effectRef idx="0">
                          <a:schemeClr val="dk1"/>
                        </a:effectRef>
                        <a:fontRef idx="minor">
                          <a:schemeClr val="dk1"/>
                        </a:fontRef>
                      </wps:style>
                      <wps:txbx>
                        <w:txbxContent>
                          <w:p w:rsidR="005365ED" w:rsidRPr="00721070" w:rsidRDefault="005365ED" w:rsidP="008311FD">
                            <w:pPr>
                              <w:jc w:val="center"/>
                              <w:rPr>
                                <w:bCs/>
                                <w:sz w:val="28"/>
                                <w:szCs w:val="28"/>
                              </w:rPr>
                            </w:pPr>
                            <w:r w:rsidRPr="00721070">
                              <w:rPr>
                                <w:bCs/>
                                <w:sz w:val="28"/>
                                <w:szCs w:val="28"/>
                              </w:rPr>
                              <w:t>G : gras</w:t>
                            </w:r>
                          </w:p>
                          <w:p w:rsidR="005365ED" w:rsidRDefault="005365ED" w:rsidP="007210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269BF" id="Rectangle à coins arrondis 7" o:spid="_x0000_s1062" type="#_x0000_t62" style="position:absolute;left:0;text-align:left;margin-left:-4.5pt;margin-top:-26.25pt;width:60.75pt;height:2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" adj="5780,68532" fillcolor="white [3201]" strokecolor="black [3200]" strokeweight="1pt">
                <v:textbox>
                  <w:txbxContent>
                    <w:p w:rsidR="005365ED" w:rsidRPr="00721070" w:rsidRDefault="005365ED" w:rsidP="008311FD">
                      <w:pPr>
                        <w:jc w:val="center"/>
                        <w:rPr>
                          <w:bCs/>
                          <w:sz w:val="28"/>
                          <w:szCs w:val="28"/>
                        </w:rPr>
                      </w:pPr>
                      <w:r w:rsidRPr="00721070">
                        <w:rPr>
                          <w:bCs/>
                          <w:sz w:val="28"/>
                          <w:szCs w:val="28"/>
                        </w:rPr>
                        <w:t>G : gras</w:t>
                      </w:r>
                    </w:p>
                    <w:p w:rsidR="005365ED" w:rsidRDefault="005365ED" w:rsidP="00721070">
                      <w:pPr>
                        <w:jc w:val="center"/>
                      </w:pPr>
                    </w:p>
                  </w:txbxContent>
                </v:textbox>
              </v:shape>
            </w:pict>
          </mc:Fallback>
        </mc:AlternateContent>
      </w:r>
    </w:p>
    <w:p w:rsidR="00900F71" w:rsidRPr="00BD0FCC" w:rsidRDefault="008311FD" w:rsidP="00F818E6">
      <w:pPr>
        <w:spacing w:line="240" w:lineRule="auto"/>
        <w:jc w:val="both"/>
        <w:rPr>
          <w:rFonts w:asciiTheme="majorBidi" w:hAnsiTheme="majorBidi" w:cstheme="majorBidi"/>
          <w:bCs/>
          <w:sz w:val="28"/>
          <w:szCs w:val="28"/>
        </w:rPr>
      </w:pPr>
      <w:r w:rsidRPr="00BD0FCC">
        <w:rPr>
          <w:rFonts w:asciiTheme="majorBidi" w:hAnsiTheme="majorBidi" w:cstheme="majorBidi"/>
          <w:bCs/>
          <w:noProof/>
          <w:sz w:val="28"/>
          <w:szCs w:val="28"/>
          <w:lang w:eastAsia="fr-FR"/>
        </w:rPr>
        <mc:AlternateContent>
          <mc:Choice Requires="wps">
            <w:drawing>
              <wp:anchor distT="0" distB="0" distL="114300" distR="114300" simplePos="0" relativeHeight="251581952" behindDoc="0" locked="0" layoutInCell="1" allowOverlap="1" wp14:anchorId="0B3A3980" wp14:editId="53BCA9A2">
                <wp:simplePos x="0" y="0"/>
                <wp:positionH relativeFrom="column">
                  <wp:posOffset>3343275</wp:posOffset>
                </wp:positionH>
                <wp:positionV relativeFrom="paragraph">
                  <wp:posOffset>168910</wp:posOffset>
                </wp:positionV>
                <wp:extent cx="1419225" cy="714375"/>
                <wp:effectExtent l="2057400" t="0" r="28575" b="28575"/>
                <wp:wrapNone/>
                <wp:docPr id="11" name="Rectangle à coins arrondis 11"/>
                <wp:cNvGraphicFramePr/>
                <a:graphic xmlns:a="http://schemas.openxmlformats.org/drawingml/2006/main">
                  <a:graphicData uri="http://schemas.microsoft.com/office/word/2010/wordprocessingShape">
                    <wps:wsp>
                      <wps:cNvSpPr/>
                      <wps:spPr>
                        <a:xfrm>
                          <a:off x="0" y="0"/>
                          <a:ext cx="1419225" cy="714375"/>
                        </a:xfrm>
                        <a:prstGeom prst="wedgeRoundRectCallout">
                          <a:avLst>
                            <a:gd name="adj1" fmla="val -191516"/>
                            <a:gd name="adj2" fmla="val -34564"/>
                            <a:gd name="adj3" fmla="val 16667"/>
                          </a:avLst>
                        </a:prstGeom>
                      </wps:spPr>
                      <wps:style>
                        <a:lnRef idx="2">
                          <a:schemeClr val="dk1"/>
                        </a:lnRef>
                        <a:fillRef idx="1">
                          <a:schemeClr val="lt1"/>
                        </a:fillRef>
                        <a:effectRef idx="0">
                          <a:schemeClr val="dk1"/>
                        </a:effectRef>
                        <a:fontRef idx="minor">
                          <a:schemeClr val="dk1"/>
                        </a:fontRef>
                      </wps:style>
                      <wps:txbx>
                        <w:txbxContent>
                          <w:p w:rsidR="005365ED" w:rsidRDefault="005365ED" w:rsidP="008311FD">
                            <w:pPr>
                              <w:spacing w:after="0"/>
                              <w:jc w:val="center"/>
                              <w:rPr>
                                <w:bCs/>
                                <w:sz w:val="24"/>
                                <w:szCs w:val="24"/>
                              </w:rPr>
                            </w:pPr>
                            <w:r>
                              <w:rPr>
                                <w:bCs/>
                                <w:sz w:val="24"/>
                                <w:szCs w:val="24"/>
                              </w:rPr>
                              <w:t>Taille</w:t>
                            </w:r>
                            <w:r w:rsidRPr="008311FD">
                              <w:rPr>
                                <w:bCs/>
                                <w:sz w:val="24"/>
                                <w:szCs w:val="24"/>
                              </w:rPr>
                              <w:t xml:space="preserve"> de police</w:t>
                            </w:r>
                          </w:p>
                          <w:p w:rsidR="005365ED" w:rsidRPr="008311FD" w:rsidRDefault="005365ED" w:rsidP="008311FD">
                            <w:pPr>
                              <w:spacing w:after="0"/>
                              <w:jc w:val="center"/>
                              <w:rPr>
                                <w:bCs/>
                                <w:sz w:val="24"/>
                                <w:szCs w:val="24"/>
                              </w:rPr>
                            </w:pPr>
                            <w:r w:rsidRPr="008311FD">
                              <w:rPr>
                                <w:bCs/>
                                <w:sz w:val="24"/>
                                <w:szCs w:val="24"/>
                              </w:rPr>
                              <w:t>(</w:t>
                            </w:r>
                            <w:r>
                              <w:rPr>
                                <w:bCs/>
                                <w:sz w:val="24"/>
                                <w:szCs w:val="24"/>
                              </w:rPr>
                              <w:t>Agrandir l</w:t>
                            </w:r>
                            <w:r w:rsidRPr="008311FD">
                              <w:rPr>
                                <w:bCs/>
                                <w:sz w:val="24"/>
                                <w:szCs w:val="24"/>
                              </w:rPr>
                              <w:t>’écri</w:t>
                            </w:r>
                            <w:r>
                              <w:rPr>
                                <w:bCs/>
                                <w:sz w:val="24"/>
                                <w:szCs w:val="24"/>
                              </w:rPr>
                              <w:t>tu</w:t>
                            </w:r>
                            <w:r w:rsidRPr="008311FD">
                              <w:rPr>
                                <w:bCs/>
                                <w:sz w:val="24"/>
                                <w:szCs w:val="24"/>
                              </w:rPr>
                              <w:t>re)</w:t>
                            </w:r>
                          </w:p>
                          <w:p w:rsidR="005365ED" w:rsidRDefault="005365ED" w:rsidP="007210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A3980" id="Rectangle à coins arrondis 11" o:spid="_x0000_s1063" type="#_x0000_t62" style="position:absolute;left:0;text-align:left;margin-left:263.25pt;margin-top:13.3pt;width:111.75pt;height:56.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" adj="-30567,3334" fillcolor="white [3201]" strokecolor="black [3200]" strokeweight="1pt">
                <v:textbox>
                  <w:txbxContent>
                    <w:p w:rsidR="005365ED" w:rsidRDefault="005365ED" w:rsidP="008311FD">
                      <w:pPr>
                        <w:spacing w:after="0"/>
                        <w:jc w:val="center"/>
                        <w:rPr>
                          <w:bCs/>
                          <w:sz w:val="24"/>
                          <w:szCs w:val="24"/>
                        </w:rPr>
                      </w:pPr>
                      <w:r>
                        <w:rPr>
                          <w:bCs/>
                          <w:sz w:val="24"/>
                          <w:szCs w:val="24"/>
                        </w:rPr>
                        <w:t>Taille</w:t>
                      </w:r>
                      <w:r w:rsidRPr="008311FD">
                        <w:rPr>
                          <w:bCs/>
                          <w:sz w:val="24"/>
                          <w:szCs w:val="24"/>
                        </w:rPr>
                        <w:t xml:space="preserve"> de police</w:t>
                      </w:r>
                    </w:p>
                    <w:p w:rsidR="005365ED" w:rsidRPr="008311FD" w:rsidRDefault="005365ED" w:rsidP="008311FD">
                      <w:pPr>
                        <w:spacing w:after="0"/>
                        <w:jc w:val="center"/>
                        <w:rPr>
                          <w:bCs/>
                          <w:sz w:val="24"/>
                          <w:szCs w:val="24"/>
                        </w:rPr>
                      </w:pPr>
                      <w:r w:rsidRPr="008311FD">
                        <w:rPr>
                          <w:bCs/>
                          <w:sz w:val="24"/>
                          <w:szCs w:val="24"/>
                        </w:rPr>
                        <w:t>(</w:t>
                      </w:r>
                      <w:r>
                        <w:rPr>
                          <w:bCs/>
                          <w:sz w:val="24"/>
                          <w:szCs w:val="24"/>
                        </w:rPr>
                        <w:t>Agrandir l</w:t>
                      </w:r>
                      <w:r w:rsidRPr="008311FD">
                        <w:rPr>
                          <w:bCs/>
                          <w:sz w:val="24"/>
                          <w:szCs w:val="24"/>
                        </w:rPr>
                        <w:t>’écri</w:t>
                      </w:r>
                      <w:r>
                        <w:rPr>
                          <w:bCs/>
                          <w:sz w:val="24"/>
                          <w:szCs w:val="24"/>
                        </w:rPr>
                        <w:t>tu</w:t>
                      </w:r>
                      <w:r w:rsidRPr="008311FD">
                        <w:rPr>
                          <w:bCs/>
                          <w:sz w:val="24"/>
                          <w:szCs w:val="24"/>
                        </w:rPr>
                        <w:t>re)</w:t>
                      </w:r>
                    </w:p>
                    <w:p w:rsidR="005365ED" w:rsidRDefault="005365ED" w:rsidP="00721070">
                      <w:pPr>
                        <w:jc w:val="center"/>
                      </w:pPr>
                    </w:p>
                  </w:txbxContent>
                </v:textbox>
              </v:shape>
            </w:pict>
          </mc:Fallback>
        </mc:AlternateContent>
      </w:r>
      <w:r w:rsidR="00900F71" w:rsidRPr="00BD0FCC">
        <w:rPr>
          <w:rFonts w:asciiTheme="majorBidi" w:hAnsiTheme="majorBidi" w:cstheme="majorBidi"/>
          <w:bCs/>
          <w:noProof/>
          <w:sz w:val="28"/>
          <w:szCs w:val="28"/>
          <w:lang w:eastAsia="fr-FR"/>
        </w:rPr>
        <w:drawing>
          <wp:inline distT="0" distB="0" distL="0" distR="0" wp14:anchorId="07C4864B" wp14:editId="1960A7F1">
            <wp:extent cx="2524478" cy="819264"/>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647C.tmp"/>
                    <pic:cNvPicPr/>
                  </pic:nvPicPr>
                  <pic:blipFill>
                    <a:blip r:embed="rId58">
                      <a:extLst>
                        <a:ext uri="{28A0092B-C50C-407E-A947-70E740481C1C}">
                          <a14:useLocalDpi xmlns:a14="http://schemas.microsoft.com/office/drawing/2010/main" val="0"/>
                        </a:ext>
                      </a:extLst>
                    </a:blip>
                    <a:stretch>
                      <a:fillRect/>
                    </a:stretch>
                  </pic:blipFill>
                  <pic:spPr>
                    <a:xfrm>
                      <a:off x="0" y="0"/>
                      <a:ext cx="2524478" cy="819264"/>
                    </a:xfrm>
                    <a:prstGeom prst="rect">
                      <a:avLst/>
                    </a:prstGeom>
                  </pic:spPr>
                </pic:pic>
              </a:graphicData>
            </a:graphic>
          </wp:inline>
        </w:drawing>
      </w:r>
    </w:p>
    <w:p w:rsidR="00900F71" w:rsidRPr="00BD0FCC" w:rsidRDefault="00900F71" w:rsidP="00F818E6">
      <w:pPr>
        <w:spacing w:line="240" w:lineRule="auto"/>
        <w:jc w:val="both"/>
        <w:rPr>
          <w:rFonts w:asciiTheme="majorBidi" w:hAnsiTheme="majorBidi" w:cstheme="majorBidi"/>
          <w:bCs/>
          <w:sz w:val="28"/>
          <w:szCs w:val="28"/>
        </w:rPr>
      </w:pPr>
    </w:p>
    <w:p w:rsidR="00900F71" w:rsidRPr="00BD0FCC" w:rsidRDefault="00B46925" w:rsidP="00F818E6">
      <w:pPr>
        <w:spacing w:line="240" w:lineRule="auto"/>
        <w:jc w:val="both"/>
        <w:rPr>
          <w:rFonts w:asciiTheme="majorBidi" w:hAnsiTheme="majorBidi" w:cstheme="majorBidi"/>
          <w:bCs/>
          <w:sz w:val="28"/>
          <w:szCs w:val="28"/>
        </w:rPr>
      </w:pPr>
      <w:r w:rsidRPr="00BD0FCC">
        <w:rPr>
          <w:rFonts w:asciiTheme="majorBidi" w:hAnsiTheme="majorBidi" w:cstheme="majorBidi"/>
          <w:bCs/>
          <w:noProof/>
          <w:sz w:val="28"/>
          <w:szCs w:val="28"/>
          <w:lang w:eastAsia="fr-FR"/>
        </w:rPr>
        <mc:AlternateContent>
          <mc:Choice Requires="wps">
            <w:drawing>
              <wp:anchor distT="0" distB="0" distL="114300" distR="114300" simplePos="0" relativeHeight="251608576" behindDoc="0" locked="0" layoutInCell="1" allowOverlap="1" wp14:anchorId="2C1780F9" wp14:editId="1CBBA1AF">
                <wp:simplePos x="0" y="0"/>
                <wp:positionH relativeFrom="column">
                  <wp:posOffset>2745188</wp:posOffset>
                </wp:positionH>
                <wp:positionV relativeFrom="paragraph">
                  <wp:posOffset>601980</wp:posOffset>
                </wp:positionV>
                <wp:extent cx="2258060" cy="342900"/>
                <wp:effectExtent l="800100" t="381000" r="27940" b="19050"/>
                <wp:wrapNone/>
                <wp:docPr id="627" name="Rectangle à coins arrondis 627"/>
                <wp:cNvGraphicFramePr/>
                <a:graphic xmlns:a="http://schemas.openxmlformats.org/drawingml/2006/main">
                  <a:graphicData uri="http://schemas.microsoft.com/office/word/2010/wordprocessingShape">
                    <wps:wsp>
                      <wps:cNvSpPr/>
                      <wps:spPr>
                        <a:xfrm>
                          <a:off x="0" y="0"/>
                          <a:ext cx="2258060" cy="342900"/>
                        </a:xfrm>
                        <a:prstGeom prst="wedgeRoundRectCallout">
                          <a:avLst>
                            <a:gd name="adj1" fmla="val -83410"/>
                            <a:gd name="adj2" fmla="val -156080"/>
                            <a:gd name="adj3" fmla="val 16667"/>
                          </a:avLst>
                        </a:prstGeom>
                      </wps:spPr>
                      <wps:style>
                        <a:lnRef idx="2">
                          <a:schemeClr val="dk1"/>
                        </a:lnRef>
                        <a:fillRef idx="1">
                          <a:schemeClr val="lt1"/>
                        </a:fillRef>
                        <a:effectRef idx="0">
                          <a:schemeClr val="dk1"/>
                        </a:effectRef>
                        <a:fontRef idx="minor">
                          <a:schemeClr val="dk1"/>
                        </a:fontRef>
                      </wps:style>
                      <wps:txbx>
                        <w:txbxContent>
                          <w:p w:rsidR="005365ED" w:rsidRPr="00721070" w:rsidRDefault="005365ED" w:rsidP="00713CB1">
                            <w:pPr>
                              <w:jc w:val="center"/>
                              <w:rPr>
                                <w:bCs/>
                                <w:sz w:val="28"/>
                                <w:szCs w:val="28"/>
                              </w:rPr>
                            </w:pPr>
                            <w:r>
                              <w:rPr>
                                <w:bCs/>
                                <w:sz w:val="28"/>
                                <w:szCs w:val="28"/>
                              </w:rPr>
                              <w:t>Orientation de texte</w:t>
                            </w:r>
                          </w:p>
                          <w:p w:rsidR="005365ED" w:rsidRDefault="005365ED" w:rsidP="007210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780F9" id="Rectangle à coins arrondis 627" o:spid="_x0000_s1064" type="#_x0000_t62" style="position:absolute;left:0;text-align:left;margin-left:216.15pt;margin-top:47.4pt;width:177.8pt;height: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" adj="-7217,-22913" fillcolor="white [3201]" strokecolor="black [3200]" strokeweight="1pt">
                <v:textbox>
                  <w:txbxContent>
                    <w:p w:rsidR="005365ED" w:rsidRPr="00721070" w:rsidRDefault="005365ED" w:rsidP="00713CB1">
                      <w:pPr>
                        <w:jc w:val="center"/>
                        <w:rPr>
                          <w:bCs/>
                          <w:sz w:val="28"/>
                          <w:szCs w:val="28"/>
                        </w:rPr>
                      </w:pPr>
                      <w:r>
                        <w:rPr>
                          <w:bCs/>
                          <w:sz w:val="28"/>
                          <w:szCs w:val="28"/>
                        </w:rPr>
                        <w:t>Orientation de texte</w:t>
                      </w:r>
                    </w:p>
                    <w:p w:rsidR="005365ED" w:rsidRDefault="005365ED" w:rsidP="00721070">
                      <w:pPr>
                        <w:jc w:val="center"/>
                      </w:pPr>
                    </w:p>
                  </w:txbxContent>
                </v:textbox>
              </v:shape>
            </w:pict>
          </mc:Fallback>
        </mc:AlternateContent>
      </w:r>
      <w:r w:rsidRPr="00BD0FCC">
        <w:rPr>
          <w:rFonts w:asciiTheme="majorBidi" w:hAnsiTheme="majorBidi" w:cstheme="majorBidi"/>
          <w:bCs/>
          <w:noProof/>
          <w:sz w:val="28"/>
          <w:szCs w:val="28"/>
          <w:lang w:eastAsia="fr-FR"/>
        </w:rPr>
        <mc:AlternateContent>
          <mc:Choice Requires="wps">
            <w:drawing>
              <wp:anchor distT="0" distB="0" distL="114300" distR="114300" simplePos="0" relativeHeight="251738624" behindDoc="0" locked="0" layoutInCell="1" allowOverlap="1" wp14:anchorId="65366627" wp14:editId="72F9CD1E">
                <wp:simplePos x="0" y="0"/>
                <wp:positionH relativeFrom="column">
                  <wp:posOffset>2967824</wp:posOffset>
                </wp:positionH>
                <wp:positionV relativeFrom="paragraph">
                  <wp:posOffset>45389</wp:posOffset>
                </wp:positionV>
                <wp:extent cx="809625" cy="342900"/>
                <wp:effectExtent l="704850" t="0" r="28575" b="19050"/>
                <wp:wrapNone/>
                <wp:docPr id="708" name="Rectangle à coins arrondis 708"/>
                <wp:cNvGraphicFramePr/>
                <a:graphic xmlns:a="http://schemas.openxmlformats.org/drawingml/2006/main">
                  <a:graphicData uri="http://schemas.microsoft.com/office/word/2010/wordprocessingShape">
                    <wps:wsp>
                      <wps:cNvSpPr/>
                      <wps:spPr>
                        <a:xfrm>
                          <a:off x="0" y="0"/>
                          <a:ext cx="809625" cy="342900"/>
                        </a:xfrm>
                        <a:prstGeom prst="wedgeRoundRectCallout">
                          <a:avLst>
                            <a:gd name="adj1" fmla="val -131516"/>
                            <a:gd name="adj2" fmla="val -7674"/>
                            <a:gd name="adj3" fmla="val 16667"/>
                          </a:avLst>
                        </a:prstGeom>
                      </wps:spPr>
                      <wps:style>
                        <a:lnRef idx="2">
                          <a:schemeClr val="dk1"/>
                        </a:lnRef>
                        <a:fillRef idx="1">
                          <a:schemeClr val="lt1"/>
                        </a:fillRef>
                        <a:effectRef idx="0">
                          <a:schemeClr val="dk1"/>
                        </a:effectRef>
                        <a:fontRef idx="minor">
                          <a:schemeClr val="dk1"/>
                        </a:fontRef>
                      </wps:style>
                      <wps:txbx>
                        <w:txbxContent>
                          <w:p w:rsidR="005365ED" w:rsidRPr="00721070" w:rsidRDefault="005365ED" w:rsidP="00713CB1">
                            <w:pPr>
                              <w:jc w:val="center"/>
                              <w:rPr>
                                <w:bCs/>
                                <w:sz w:val="28"/>
                                <w:szCs w:val="28"/>
                              </w:rPr>
                            </w:pPr>
                            <w:r>
                              <w:rPr>
                                <w:bCs/>
                                <w:sz w:val="28"/>
                                <w:szCs w:val="28"/>
                              </w:rPr>
                              <w:t>Trier</w:t>
                            </w:r>
                          </w:p>
                          <w:p w:rsidR="005365ED" w:rsidRDefault="005365ED" w:rsidP="007210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66627" id="Rectangle à coins arrondis 708" o:spid="_x0000_s1065" type="#_x0000_t62" style="position:absolute;left:0;text-align:left;margin-left:233.7pt;margin-top:3.55pt;width:63.75pt;height:2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" adj="-17607,9142" fillcolor="white [3201]" strokecolor="black [3200]" strokeweight="1pt">
                <v:textbox>
                  <w:txbxContent>
                    <w:p w:rsidR="005365ED" w:rsidRPr="00721070" w:rsidRDefault="005365ED" w:rsidP="00713CB1">
                      <w:pPr>
                        <w:jc w:val="center"/>
                        <w:rPr>
                          <w:bCs/>
                          <w:sz w:val="28"/>
                          <w:szCs w:val="28"/>
                        </w:rPr>
                      </w:pPr>
                      <w:r>
                        <w:rPr>
                          <w:bCs/>
                          <w:sz w:val="28"/>
                          <w:szCs w:val="28"/>
                        </w:rPr>
                        <w:t>Trier</w:t>
                      </w:r>
                    </w:p>
                    <w:p w:rsidR="005365ED" w:rsidRDefault="005365ED" w:rsidP="00721070">
                      <w:pPr>
                        <w:jc w:val="center"/>
                      </w:pPr>
                    </w:p>
                  </w:txbxContent>
                </v:textbox>
              </v:shape>
            </w:pict>
          </mc:Fallback>
        </mc:AlternateContent>
      </w:r>
      <w:r w:rsidR="00900F71" w:rsidRPr="00BD0FCC">
        <w:rPr>
          <w:rFonts w:asciiTheme="majorBidi" w:hAnsiTheme="majorBidi" w:cstheme="majorBidi"/>
          <w:bCs/>
          <w:noProof/>
          <w:sz w:val="28"/>
          <w:szCs w:val="28"/>
          <w:lang w:eastAsia="fr-FR"/>
        </w:rPr>
        <w:drawing>
          <wp:inline distT="0" distB="0" distL="0" distR="0" wp14:anchorId="743EE7C3" wp14:editId="2C4E2B63">
            <wp:extent cx="2591162" cy="809738"/>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4D47.tmp"/>
                    <pic:cNvPicPr/>
                  </pic:nvPicPr>
                  <pic:blipFill>
                    <a:blip r:embed="rId59">
                      <a:extLst>
                        <a:ext uri="{28A0092B-C50C-407E-A947-70E740481C1C}">
                          <a14:useLocalDpi xmlns:a14="http://schemas.microsoft.com/office/drawing/2010/main" val="0"/>
                        </a:ext>
                      </a:extLst>
                    </a:blip>
                    <a:stretch>
                      <a:fillRect/>
                    </a:stretch>
                  </pic:blipFill>
                  <pic:spPr>
                    <a:xfrm>
                      <a:off x="0" y="0"/>
                      <a:ext cx="2591162" cy="809738"/>
                    </a:xfrm>
                    <a:prstGeom prst="rect">
                      <a:avLst/>
                    </a:prstGeom>
                  </pic:spPr>
                </pic:pic>
              </a:graphicData>
            </a:graphic>
          </wp:inline>
        </w:drawing>
      </w:r>
    </w:p>
    <w:p w:rsidR="00F31A25" w:rsidRPr="00BD0FCC" w:rsidRDefault="00B46925" w:rsidP="00F818E6">
      <w:pPr>
        <w:spacing w:line="240" w:lineRule="auto"/>
        <w:jc w:val="both"/>
        <w:rPr>
          <w:rFonts w:asciiTheme="majorBidi" w:hAnsiTheme="majorBidi" w:cstheme="majorBidi"/>
          <w:bCs/>
          <w:sz w:val="28"/>
          <w:szCs w:val="28"/>
        </w:rPr>
      </w:pPr>
      <w:r w:rsidRPr="00BD0FCC">
        <w:rPr>
          <w:rFonts w:asciiTheme="majorBidi" w:hAnsiTheme="majorBidi" w:cstheme="majorBidi"/>
          <w:bCs/>
          <w:noProof/>
          <w:sz w:val="28"/>
          <w:szCs w:val="28"/>
          <w:lang w:eastAsia="fr-FR"/>
        </w:rPr>
        <mc:AlternateContent>
          <mc:Choice Requires="wps">
            <w:drawing>
              <wp:anchor distT="0" distB="0" distL="114300" distR="114300" simplePos="0" relativeHeight="251607552" behindDoc="0" locked="0" layoutInCell="1" allowOverlap="1" wp14:anchorId="4DE33F12" wp14:editId="21F761AB">
                <wp:simplePos x="0" y="0"/>
                <wp:positionH relativeFrom="column">
                  <wp:posOffset>1353185</wp:posOffset>
                </wp:positionH>
                <wp:positionV relativeFrom="paragraph">
                  <wp:posOffset>142240</wp:posOffset>
                </wp:positionV>
                <wp:extent cx="809625" cy="342900"/>
                <wp:effectExtent l="590550" t="628650" r="28575" b="19050"/>
                <wp:wrapNone/>
                <wp:docPr id="626" name="Rectangle à coins arrondis 626"/>
                <wp:cNvGraphicFramePr/>
                <a:graphic xmlns:a="http://schemas.openxmlformats.org/drawingml/2006/main">
                  <a:graphicData uri="http://schemas.microsoft.com/office/word/2010/wordprocessingShape">
                    <wps:wsp>
                      <wps:cNvSpPr/>
                      <wps:spPr>
                        <a:xfrm>
                          <a:off x="0" y="0"/>
                          <a:ext cx="809625" cy="342900"/>
                        </a:xfrm>
                        <a:prstGeom prst="wedgeRoundRectCallout">
                          <a:avLst>
                            <a:gd name="adj1" fmla="val -116714"/>
                            <a:gd name="adj2" fmla="val -221587"/>
                            <a:gd name="adj3" fmla="val 16667"/>
                          </a:avLst>
                        </a:prstGeom>
                      </wps:spPr>
                      <wps:style>
                        <a:lnRef idx="2">
                          <a:schemeClr val="dk1"/>
                        </a:lnRef>
                        <a:fillRef idx="1">
                          <a:schemeClr val="lt1"/>
                        </a:fillRef>
                        <a:effectRef idx="0">
                          <a:schemeClr val="dk1"/>
                        </a:effectRef>
                        <a:fontRef idx="minor">
                          <a:schemeClr val="dk1"/>
                        </a:fontRef>
                      </wps:style>
                      <wps:txbx>
                        <w:txbxContent>
                          <w:p w:rsidR="005365ED" w:rsidRPr="00721070" w:rsidRDefault="005365ED" w:rsidP="00713CB1">
                            <w:pPr>
                              <w:jc w:val="center"/>
                              <w:rPr>
                                <w:bCs/>
                                <w:sz w:val="28"/>
                                <w:szCs w:val="28"/>
                              </w:rPr>
                            </w:pPr>
                            <w:r>
                              <w:rPr>
                                <w:bCs/>
                                <w:sz w:val="28"/>
                                <w:szCs w:val="28"/>
                              </w:rPr>
                              <w:t>Justifier</w:t>
                            </w:r>
                          </w:p>
                          <w:p w:rsidR="005365ED" w:rsidRDefault="005365ED" w:rsidP="007210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33F12" id="Rectangle à coins arrondis 626" o:spid="_x0000_s1066" type="#_x0000_t62" style="position:absolute;left:0;text-align:left;margin-left:106.55pt;margin-top:11.2pt;width:63.75pt;height:2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" adj="-14410,-37063" fillcolor="white [3201]" strokecolor="black [3200]" strokeweight="1pt">
                <v:textbox>
                  <w:txbxContent>
                    <w:p w:rsidR="005365ED" w:rsidRPr="00721070" w:rsidRDefault="005365ED" w:rsidP="00713CB1">
                      <w:pPr>
                        <w:jc w:val="center"/>
                        <w:rPr>
                          <w:bCs/>
                          <w:sz w:val="28"/>
                          <w:szCs w:val="28"/>
                        </w:rPr>
                      </w:pPr>
                      <w:r>
                        <w:rPr>
                          <w:bCs/>
                          <w:sz w:val="28"/>
                          <w:szCs w:val="28"/>
                        </w:rPr>
                        <w:t>Justifier</w:t>
                      </w:r>
                    </w:p>
                    <w:p w:rsidR="005365ED" w:rsidRDefault="005365ED" w:rsidP="00721070">
                      <w:pPr>
                        <w:jc w:val="center"/>
                      </w:pPr>
                    </w:p>
                  </w:txbxContent>
                </v:textbox>
              </v:shape>
            </w:pict>
          </mc:Fallback>
        </mc:AlternateContent>
      </w:r>
      <w:r w:rsidRPr="00BD0FCC">
        <w:rPr>
          <w:rFonts w:asciiTheme="majorBidi" w:hAnsiTheme="majorBidi" w:cstheme="majorBidi"/>
          <w:bCs/>
          <w:noProof/>
          <w:sz w:val="28"/>
          <w:szCs w:val="28"/>
          <w:lang w:eastAsia="fr-FR"/>
        </w:rPr>
        <mc:AlternateContent>
          <mc:Choice Requires="wps">
            <w:drawing>
              <wp:anchor distT="0" distB="0" distL="114300" distR="114300" simplePos="0" relativeHeight="251606528" behindDoc="0" locked="0" layoutInCell="1" allowOverlap="1" wp14:anchorId="2A6AA594" wp14:editId="585EEB0B">
                <wp:simplePos x="0" y="0"/>
                <wp:positionH relativeFrom="column">
                  <wp:posOffset>-355821</wp:posOffset>
                </wp:positionH>
                <wp:positionV relativeFrom="paragraph">
                  <wp:posOffset>142406</wp:posOffset>
                </wp:positionV>
                <wp:extent cx="1257300" cy="342900"/>
                <wp:effectExtent l="0" t="819150" r="19050" b="19050"/>
                <wp:wrapNone/>
                <wp:docPr id="625" name="Rectangle à coins arrondis 625"/>
                <wp:cNvGraphicFramePr/>
                <a:graphic xmlns:a="http://schemas.openxmlformats.org/drawingml/2006/main">
                  <a:graphicData uri="http://schemas.microsoft.com/office/word/2010/wordprocessingShape">
                    <wps:wsp>
                      <wps:cNvSpPr/>
                      <wps:spPr>
                        <a:xfrm>
                          <a:off x="0" y="0"/>
                          <a:ext cx="1257300" cy="342900"/>
                        </a:xfrm>
                        <a:prstGeom prst="wedgeRoundRectCallout">
                          <a:avLst>
                            <a:gd name="adj1" fmla="val 8596"/>
                            <a:gd name="adj2" fmla="val -277602"/>
                            <a:gd name="adj3" fmla="val 16667"/>
                          </a:avLst>
                        </a:prstGeom>
                      </wps:spPr>
                      <wps:style>
                        <a:lnRef idx="2">
                          <a:schemeClr val="dk1"/>
                        </a:lnRef>
                        <a:fillRef idx="1">
                          <a:schemeClr val="lt1"/>
                        </a:fillRef>
                        <a:effectRef idx="0">
                          <a:schemeClr val="dk1"/>
                        </a:effectRef>
                        <a:fontRef idx="minor">
                          <a:schemeClr val="dk1"/>
                        </a:fontRef>
                      </wps:style>
                      <wps:txbx>
                        <w:txbxContent>
                          <w:p w:rsidR="005365ED" w:rsidRPr="00721070" w:rsidRDefault="005365ED" w:rsidP="00713CB1">
                            <w:pPr>
                              <w:jc w:val="center"/>
                              <w:rPr>
                                <w:bCs/>
                                <w:sz w:val="28"/>
                                <w:szCs w:val="28"/>
                              </w:rPr>
                            </w:pPr>
                            <w:r>
                              <w:rPr>
                                <w:bCs/>
                                <w:sz w:val="28"/>
                                <w:szCs w:val="28"/>
                              </w:rPr>
                              <w:t>Numérotation</w:t>
                            </w:r>
                          </w:p>
                          <w:p w:rsidR="005365ED" w:rsidRDefault="005365ED" w:rsidP="007210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AA594" id="Rectangle à coins arrondis 625" o:spid="_x0000_s1067" type="#_x0000_t62" style="position:absolute;left:0;text-align:left;margin-left:-28pt;margin-top:11.2pt;width:99pt;height:2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" adj="12657,-49162" fillcolor="white [3201]" strokecolor="black [3200]" strokeweight="1pt">
                <v:textbox>
                  <w:txbxContent>
                    <w:p w:rsidR="005365ED" w:rsidRPr="00721070" w:rsidRDefault="005365ED" w:rsidP="00713CB1">
                      <w:pPr>
                        <w:jc w:val="center"/>
                        <w:rPr>
                          <w:bCs/>
                          <w:sz w:val="28"/>
                          <w:szCs w:val="28"/>
                        </w:rPr>
                      </w:pPr>
                      <w:r>
                        <w:rPr>
                          <w:bCs/>
                          <w:sz w:val="28"/>
                          <w:szCs w:val="28"/>
                        </w:rPr>
                        <w:t>Numérotation</w:t>
                      </w:r>
                    </w:p>
                    <w:p w:rsidR="005365ED" w:rsidRDefault="005365ED" w:rsidP="00721070">
                      <w:pPr>
                        <w:jc w:val="center"/>
                      </w:pPr>
                    </w:p>
                  </w:txbxContent>
                </v:textbox>
              </v:shape>
            </w:pict>
          </mc:Fallback>
        </mc:AlternateContent>
      </w:r>
    </w:p>
    <w:p w:rsidR="00204C3D" w:rsidRPr="00BD0FCC" w:rsidRDefault="00D34F16" w:rsidP="00204C3D">
      <w:pPr>
        <w:spacing w:line="240" w:lineRule="auto"/>
        <w:jc w:val="both"/>
        <w:rPr>
          <w:rFonts w:asciiTheme="majorBidi" w:hAnsiTheme="majorBidi" w:cstheme="majorBidi"/>
          <w:bCs/>
          <w:sz w:val="28"/>
          <w:szCs w:val="28"/>
        </w:rPr>
      </w:pPr>
      <w:r w:rsidRPr="00BD0FCC">
        <w:rPr>
          <w:rFonts w:asciiTheme="majorBidi" w:hAnsiTheme="majorBidi" w:cstheme="majorBidi"/>
          <w:bCs/>
          <w:sz w:val="28"/>
          <w:szCs w:val="28"/>
        </w:rPr>
        <w:t xml:space="preserve"> </w:t>
      </w:r>
    </w:p>
    <w:p w:rsidR="00D34F16" w:rsidRPr="00BD0FCC" w:rsidRDefault="00D34F16" w:rsidP="00F818E6">
      <w:pPr>
        <w:spacing w:line="240" w:lineRule="auto"/>
        <w:jc w:val="both"/>
        <w:rPr>
          <w:rFonts w:asciiTheme="majorBidi" w:hAnsiTheme="majorBidi" w:cstheme="majorBidi"/>
          <w:bCs/>
          <w:sz w:val="28"/>
          <w:szCs w:val="28"/>
        </w:rPr>
      </w:pPr>
    </w:p>
    <w:p w:rsidR="002324AF" w:rsidRPr="00BD0FCC" w:rsidRDefault="00193D4E" w:rsidP="00D15EE1">
      <w:pPr>
        <w:spacing w:line="240" w:lineRule="auto"/>
        <w:ind w:firstLine="708"/>
        <w:jc w:val="both"/>
        <w:rPr>
          <w:rFonts w:asciiTheme="majorBidi" w:hAnsiTheme="majorBidi" w:cstheme="majorBidi"/>
          <w:bCs/>
          <w:sz w:val="28"/>
          <w:szCs w:val="28"/>
        </w:rPr>
      </w:pPr>
      <w:r w:rsidRPr="00BD0FCC">
        <w:rPr>
          <w:rFonts w:asciiTheme="majorBidi" w:hAnsiTheme="majorBidi" w:cstheme="majorBidi"/>
          <w:bCs/>
          <w:sz w:val="28"/>
          <w:szCs w:val="28"/>
        </w:rPr>
        <w:t>NB</w:t>
      </w:r>
      <w:r w:rsidR="002324AF" w:rsidRPr="00BD0FCC">
        <w:rPr>
          <w:rFonts w:asciiTheme="majorBidi" w:hAnsiTheme="majorBidi" w:cstheme="majorBidi"/>
          <w:bCs/>
          <w:sz w:val="28"/>
          <w:szCs w:val="28"/>
        </w:rPr>
        <w:t xml:space="preserve"> : il n’est pas compliquer d’apprendre les commandes </w:t>
      </w:r>
      <w:r w:rsidRPr="00BD0FCC">
        <w:rPr>
          <w:rFonts w:asciiTheme="majorBidi" w:hAnsiTheme="majorBidi" w:cstheme="majorBidi"/>
          <w:bCs/>
          <w:sz w:val="28"/>
          <w:szCs w:val="28"/>
        </w:rPr>
        <w:t>grâce leur nom et</w:t>
      </w:r>
      <w:r w:rsidR="002324AF" w:rsidRPr="00BD0FCC">
        <w:rPr>
          <w:rFonts w:asciiTheme="majorBidi" w:hAnsiTheme="majorBidi" w:cstheme="majorBidi"/>
          <w:bCs/>
          <w:sz w:val="28"/>
          <w:szCs w:val="28"/>
        </w:rPr>
        <w:t xml:space="preserve"> leur effet. </w:t>
      </w:r>
      <w:r w:rsidRPr="00BD0FCC">
        <w:rPr>
          <w:rFonts w:asciiTheme="majorBidi" w:hAnsiTheme="majorBidi" w:cstheme="majorBidi"/>
          <w:bCs/>
          <w:sz w:val="28"/>
          <w:szCs w:val="28"/>
        </w:rPr>
        <w:t xml:space="preserve">Pointez une commande pour connaître son nom ! </w:t>
      </w:r>
      <w:r w:rsidR="002324AF" w:rsidRPr="00BD0FCC">
        <w:rPr>
          <w:rFonts w:asciiTheme="majorBidi" w:hAnsiTheme="majorBidi" w:cstheme="majorBidi"/>
          <w:bCs/>
          <w:sz w:val="28"/>
          <w:szCs w:val="28"/>
        </w:rPr>
        <w:t xml:space="preserve">Sans oublier la commande </w:t>
      </w:r>
      <w:r w:rsidR="002324AF" w:rsidRPr="00BD0FCC">
        <w:rPr>
          <w:rFonts w:asciiTheme="majorBidi" w:hAnsiTheme="majorBidi" w:cstheme="majorBidi"/>
          <w:b/>
          <w:bCs/>
          <w:sz w:val="28"/>
          <w:szCs w:val="28"/>
        </w:rPr>
        <w:t>Annuler</w:t>
      </w:r>
      <w:r w:rsidR="002324AF" w:rsidRPr="00BD0FCC">
        <w:rPr>
          <w:rFonts w:asciiTheme="majorBidi" w:hAnsiTheme="majorBidi" w:cstheme="majorBidi"/>
          <w:bCs/>
          <w:sz w:val="28"/>
          <w:szCs w:val="28"/>
        </w:rPr>
        <w:t xml:space="preserve"> </w:t>
      </w:r>
      <w:r w:rsidRPr="00BD0FCC">
        <w:rPr>
          <w:rFonts w:asciiTheme="majorBidi" w:hAnsiTheme="majorBidi" w:cstheme="majorBidi"/>
          <w:bCs/>
          <w:noProof/>
          <w:sz w:val="28"/>
          <w:szCs w:val="28"/>
          <w:lang w:eastAsia="fr-FR"/>
        </w:rPr>
        <w:drawing>
          <wp:inline distT="0" distB="0" distL="0" distR="0" wp14:anchorId="4C6BDB63" wp14:editId="60CC4F5D">
            <wp:extent cx="314369" cy="200053"/>
            <wp:effectExtent l="0" t="0" r="9525" b="9525"/>
            <wp:docPr id="632" name="Imag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02545.tmp"/>
                    <pic:cNvPicPr/>
                  </pic:nvPicPr>
                  <pic:blipFill>
                    <a:blip r:embed="rId60">
                      <a:extLst>
                        <a:ext uri="{28A0092B-C50C-407E-A947-70E740481C1C}">
                          <a14:useLocalDpi xmlns:a14="http://schemas.microsoft.com/office/drawing/2010/main" val="0"/>
                        </a:ext>
                      </a:extLst>
                    </a:blip>
                    <a:stretch>
                      <a:fillRect/>
                    </a:stretch>
                  </pic:blipFill>
                  <pic:spPr>
                    <a:xfrm>
                      <a:off x="0" y="0"/>
                      <a:ext cx="314369" cy="200053"/>
                    </a:xfrm>
                    <a:prstGeom prst="rect">
                      <a:avLst/>
                    </a:prstGeom>
                  </pic:spPr>
                </pic:pic>
              </a:graphicData>
            </a:graphic>
          </wp:inline>
        </w:drawing>
      </w:r>
      <w:r w:rsidRPr="00BD0FCC">
        <w:rPr>
          <w:rFonts w:asciiTheme="majorBidi" w:hAnsiTheme="majorBidi" w:cstheme="majorBidi"/>
          <w:bCs/>
          <w:sz w:val="28"/>
          <w:szCs w:val="28"/>
        </w:rPr>
        <w:t xml:space="preserve"> </w:t>
      </w:r>
      <w:r w:rsidR="002324AF" w:rsidRPr="00BD0FCC">
        <w:rPr>
          <w:rFonts w:asciiTheme="majorBidi" w:hAnsiTheme="majorBidi" w:cstheme="majorBidi"/>
          <w:bCs/>
          <w:sz w:val="28"/>
          <w:szCs w:val="28"/>
        </w:rPr>
        <w:t xml:space="preserve">en cas de problème. </w:t>
      </w:r>
    </w:p>
    <w:p w:rsidR="00D15EE1" w:rsidRPr="00BD0FCC" w:rsidRDefault="00D15EE1" w:rsidP="00D15EE1">
      <w:pPr>
        <w:spacing w:line="240" w:lineRule="auto"/>
        <w:ind w:firstLine="708"/>
        <w:jc w:val="both"/>
        <w:rPr>
          <w:rFonts w:asciiTheme="majorBidi" w:hAnsiTheme="majorBidi" w:cstheme="majorBidi"/>
          <w:bCs/>
          <w:sz w:val="28"/>
          <w:szCs w:val="28"/>
        </w:rPr>
      </w:pPr>
      <w:r w:rsidRPr="00BD0FCC">
        <w:rPr>
          <w:rFonts w:asciiTheme="majorBidi" w:hAnsiTheme="majorBidi" w:cstheme="majorBidi"/>
          <w:bCs/>
          <w:sz w:val="28"/>
          <w:szCs w:val="28"/>
        </w:rPr>
        <w:t>Les outils (commandes) sont repartis entre les onglets ensuite classés par groupe.  Cliquer  sur  un  onglet permet d’afficher les outils correspondants.</w:t>
      </w:r>
    </w:p>
    <w:p w:rsidR="006F0FF1" w:rsidRPr="00BD0FCC" w:rsidRDefault="0018169A" w:rsidP="00057D21">
      <w:pPr>
        <w:pStyle w:val="Titre3"/>
      </w:pPr>
      <w:bookmarkStart w:id="43" w:name="_Toc72919191"/>
      <w:r>
        <w:t xml:space="preserve">3.2.11. </w:t>
      </w:r>
      <w:r w:rsidR="006C1944" w:rsidRPr="00BD0FCC">
        <w:t>Copier/</w:t>
      </w:r>
      <w:r w:rsidR="000862E0" w:rsidRPr="00BD0FCC">
        <w:t>Couper</w:t>
      </w:r>
      <w:r w:rsidR="006C1944" w:rsidRPr="00BD0FCC">
        <w:t>/</w:t>
      </w:r>
      <w:r w:rsidR="000862E0" w:rsidRPr="00BD0FCC">
        <w:t>Coller</w:t>
      </w:r>
      <w:r w:rsidR="00057D21">
        <w:t xml:space="preserve"> </w:t>
      </w:r>
      <w:r w:rsidR="00057D21" w:rsidRPr="00057D21">
        <w:rPr>
          <w:rFonts w:cs="Times New Roman" w:hint="cs"/>
          <w:rtl/>
        </w:rPr>
        <w:t>نسخ</w:t>
      </w:r>
      <w:r w:rsidR="00057D21" w:rsidRPr="00057D21">
        <w:rPr>
          <w:rFonts w:cs="Times New Roman"/>
          <w:rtl/>
        </w:rPr>
        <w:t xml:space="preserve"> / </w:t>
      </w:r>
      <w:r w:rsidR="00057D21" w:rsidRPr="00057D21">
        <w:rPr>
          <w:rFonts w:cs="Times New Roman" w:hint="cs"/>
          <w:rtl/>
        </w:rPr>
        <w:t>قص</w:t>
      </w:r>
      <w:r w:rsidR="00057D21" w:rsidRPr="00057D21">
        <w:rPr>
          <w:rFonts w:cs="Times New Roman"/>
          <w:rtl/>
        </w:rPr>
        <w:t xml:space="preserve"> / </w:t>
      </w:r>
      <w:r w:rsidR="00057D21" w:rsidRPr="00057D21">
        <w:rPr>
          <w:rFonts w:cs="Times New Roman" w:hint="cs"/>
          <w:rtl/>
        </w:rPr>
        <w:t>لصق</w:t>
      </w:r>
      <w:bookmarkEnd w:id="43"/>
    </w:p>
    <w:p w:rsidR="00BB778D" w:rsidRPr="00BD0FCC" w:rsidRDefault="00C13305" w:rsidP="00F818E6">
      <w:pPr>
        <w:spacing w:line="240" w:lineRule="auto"/>
        <w:jc w:val="both"/>
        <w:rPr>
          <w:rFonts w:asciiTheme="majorBidi" w:hAnsiTheme="majorBidi" w:cstheme="majorBidi"/>
          <w:b/>
          <w:bCs/>
          <w:sz w:val="28"/>
          <w:szCs w:val="28"/>
        </w:rPr>
      </w:pPr>
      <w:r w:rsidRPr="00BD0FCC">
        <w:rPr>
          <w:rFonts w:asciiTheme="majorBidi" w:hAnsiTheme="majorBidi" w:cstheme="majorBidi"/>
          <w:bCs/>
          <w:sz w:val="28"/>
          <w:szCs w:val="28"/>
        </w:rPr>
        <w:t xml:space="preserve">Copier : après la sélection, on appuie sur </w:t>
      </w:r>
      <w:r w:rsidRPr="00BD0FCC">
        <w:rPr>
          <w:rFonts w:asciiTheme="majorBidi" w:hAnsiTheme="majorBidi" w:cstheme="majorBidi"/>
          <w:b/>
          <w:bCs/>
          <w:sz w:val="28"/>
          <w:szCs w:val="28"/>
        </w:rPr>
        <w:t>Ctrl</w:t>
      </w:r>
      <w:r w:rsidRPr="00BD0FCC">
        <w:rPr>
          <w:rFonts w:asciiTheme="majorBidi" w:hAnsiTheme="majorBidi" w:cstheme="majorBidi"/>
          <w:bCs/>
          <w:sz w:val="28"/>
          <w:szCs w:val="28"/>
        </w:rPr>
        <w:t>+</w:t>
      </w:r>
      <w:r w:rsidRPr="00BD0FCC">
        <w:rPr>
          <w:rFonts w:asciiTheme="majorBidi" w:hAnsiTheme="majorBidi" w:cstheme="majorBidi"/>
          <w:b/>
          <w:bCs/>
          <w:sz w:val="28"/>
          <w:szCs w:val="28"/>
        </w:rPr>
        <w:t>C </w:t>
      </w:r>
      <w:r w:rsidRPr="00BD0FCC">
        <w:rPr>
          <w:rFonts w:asciiTheme="majorBidi" w:hAnsiTheme="majorBidi" w:cstheme="majorBidi"/>
          <w:bCs/>
          <w:sz w:val="28"/>
          <w:szCs w:val="28"/>
        </w:rPr>
        <w:t>;</w:t>
      </w:r>
    </w:p>
    <w:p w:rsidR="00C13305" w:rsidRPr="00BD0FCC" w:rsidRDefault="00C13305" w:rsidP="00F818E6">
      <w:pPr>
        <w:spacing w:line="240" w:lineRule="auto"/>
        <w:jc w:val="both"/>
        <w:rPr>
          <w:rFonts w:asciiTheme="majorBidi" w:hAnsiTheme="majorBidi" w:cstheme="majorBidi"/>
          <w:bCs/>
          <w:sz w:val="28"/>
          <w:szCs w:val="28"/>
        </w:rPr>
      </w:pPr>
      <w:r w:rsidRPr="00BD0FCC">
        <w:rPr>
          <w:rFonts w:asciiTheme="majorBidi" w:hAnsiTheme="majorBidi" w:cstheme="majorBidi"/>
          <w:bCs/>
          <w:sz w:val="28"/>
          <w:szCs w:val="28"/>
        </w:rPr>
        <w:t xml:space="preserve">Couper : après la sélection, on appuie sur </w:t>
      </w:r>
      <w:r w:rsidRPr="00BD0FCC">
        <w:rPr>
          <w:rFonts w:asciiTheme="majorBidi" w:hAnsiTheme="majorBidi" w:cstheme="majorBidi"/>
          <w:b/>
          <w:bCs/>
          <w:sz w:val="28"/>
          <w:szCs w:val="28"/>
        </w:rPr>
        <w:t>Ctrl</w:t>
      </w:r>
      <w:r w:rsidRPr="00BD0FCC">
        <w:rPr>
          <w:rFonts w:asciiTheme="majorBidi" w:hAnsiTheme="majorBidi" w:cstheme="majorBidi"/>
          <w:bCs/>
          <w:sz w:val="28"/>
          <w:szCs w:val="28"/>
        </w:rPr>
        <w:t>+</w:t>
      </w:r>
      <w:r w:rsidRPr="00BD0FCC">
        <w:rPr>
          <w:rFonts w:asciiTheme="majorBidi" w:hAnsiTheme="majorBidi" w:cstheme="majorBidi"/>
          <w:b/>
          <w:bCs/>
          <w:sz w:val="28"/>
          <w:szCs w:val="28"/>
        </w:rPr>
        <w:t>X </w:t>
      </w:r>
      <w:r w:rsidRPr="00BD0FCC">
        <w:rPr>
          <w:rFonts w:asciiTheme="majorBidi" w:hAnsiTheme="majorBidi" w:cstheme="majorBidi"/>
          <w:bCs/>
          <w:sz w:val="28"/>
          <w:szCs w:val="28"/>
        </w:rPr>
        <w:t>;</w:t>
      </w:r>
    </w:p>
    <w:p w:rsidR="00C13305" w:rsidRPr="00BD0FCC" w:rsidRDefault="00C13305" w:rsidP="004051E7">
      <w:pPr>
        <w:spacing w:line="240" w:lineRule="auto"/>
        <w:jc w:val="both"/>
        <w:rPr>
          <w:rFonts w:asciiTheme="majorBidi" w:hAnsiTheme="majorBidi" w:cstheme="majorBidi"/>
          <w:sz w:val="28"/>
          <w:szCs w:val="28"/>
        </w:rPr>
      </w:pPr>
      <w:r w:rsidRPr="00BD0FCC">
        <w:rPr>
          <w:rFonts w:asciiTheme="majorBidi" w:hAnsiTheme="majorBidi" w:cstheme="majorBidi"/>
          <w:bCs/>
          <w:sz w:val="28"/>
          <w:szCs w:val="28"/>
        </w:rPr>
        <w:t>Coller : après l</w:t>
      </w:r>
      <w:r w:rsidR="004051E7" w:rsidRPr="00BD0FCC">
        <w:rPr>
          <w:rFonts w:asciiTheme="majorBidi" w:hAnsiTheme="majorBidi" w:cstheme="majorBidi"/>
          <w:bCs/>
          <w:sz w:val="28"/>
          <w:szCs w:val="28"/>
        </w:rPr>
        <w:t>e</w:t>
      </w:r>
      <w:r w:rsidRPr="00BD0FCC">
        <w:rPr>
          <w:rFonts w:asciiTheme="majorBidi" w:hAnsiTheme="majorBidi" w:cstheme="majorBidi"/>
          <w:bCs/>
          <w:sz w:val="28"/>
          <w:szCs w:val="28"/>
        </w:rPr>
        <w:t xml:space="preserve"> repositionnement, on appuie sur </w:t>
      </w:r>
      <w:r w:rsidRPr="00BD0FCC">
        <w:rPr>
          <w:rFonts w:asciiTheme="majorBidi" w:hAnsiTheme="majorBidi" w:cstheme="majorBidi"/>
          <w:b/>
          <w:bCs/>
          <w:sz w:val="28"/>
          <w:szCs w:val="28"/>
        </w:rPr>
        <w:t>Ctrl</w:t>
      </w:r>
      <w:r w:rsidRPr="00BD0FCC">
        <w:rPr>
          <w:rFonts w:asciiTheme="majorBidi" w:hAnsiTheme="majorBidi" w:cstheme="majorBidi"/>
          <w:bCs/>
          <w:sz w:val="28"/>
          <w:szCs w:val="28"/>
        </w:rPr>
        <w:t>+</w:t>
      </w:r>
      <w:r w:rsidRPr="00BD0FCC">
        <w:rPr>
          <w:rFonts w:asciiTheme="majorBidi" w:hAnsiTheme="majorBidi" w:cstheme="majorBidi"/>
          <w:b/>
          <w:bCs/>
          <w:sz w:val="28"/>
          <w:szCs w:val="28"/>
        </w:rPr>
        <w:t>V </w:t>
      </w:r>
      <w:r w:rsidRPr="00BD0FCC">
        <w:rPr>
          <w:rFonts w:asciiTheme="majorBidi" w:hAnsiTheme="majorBidi" w:cstheme="majorBidi"/>
          <w:bCs/>
          <w:sz w:val="28"/>
          <w:szCs w:val="28"/>
        </w:rPr>
        <w:t>;</w:t>
      </w:r>
    </w:p>
    <w:p w:rsidR="008A0285" w:rsidRPr="00BD0FCC" w:rsidRDefault="0018169A" w:rsidP="00057D21">
      <w:pPr>
        <w:pStyle w:val="Titre3"/>
      </w:pPr>
      <w:bookmarkStart w:id="44" w:name="_Toc72919192"/>
      <w:r>
        <w:lastRenderedPageBreak/>
        <w:t xml:space="preserve">3.2.12. </w:t>
      </w:r>
      <w:r w:rsidR="008A0285" w:rsidRPr="00BD0FCC">
        <w:t>Note de bas de page</w:t>
      </w:r>
      <w:r w:rsidR="00057D21">
        <w:t xml:space="preserve"> </w:t>
      </w:r>
      <w:r w:rsidR="00057D21" w:rsidRPr="00057D21">
        <w:rPr>
          <w:rFonts w:cs="Times New Roman" w:hint="cs"/>
          <w:rtl/>
        </w:rPr>
        <w:t>حاشية</w:t>
      </w:r>
      <w:bookmarkEnd w:id="44"/>
    </w:p>
    <w:p w:rsidR="00680B48" w:rsidRPr="00680B48" w:rsidRDefault="00680B48" w:rsidP="00680B48">
      <w:pPr>
        <w:rPr>
          <w:rFonts w:asciiTheme="majorBidi" w:hAnsiTheme="majorBidi" w:cstheme="majorBidi"/>
          <w:b/>
          <w:i/>
          <w:iCs/>
          <w:sz w:val="24"/>
          <w:szCs w:val="24"/>
          <w:u w:val="single"/>
        </w:rPr>
      </w:pPr>
      <w:r w:rsidRPr="00680B48">
        <w:rPr>
          <w:rFonts w:asciiTheme="majorBidi" w:hAnsiTheme="majorBidi" w:cstheme="majorBidi"/>
          <w:b/>
          <w:i/>
          <w:iCs/>
          <w:sz w:val="24"/>
          <w:szCs w:val="24"/>
          <w:u w:val="single"/>
        </w:rPr>
        <w:t xml:space="preserve">Exemple : </w:t>
      </w:r>
    </w:p>
    <w:p w:rsidR="00680B48" w:rsidRPr="00680B48" w:rsidRDefault="00680B48" w:rsidP="00680B48">
      <w:pPr>
        <w:spacing w:line="240" w:lineRule="auto"/>
        <w:jc w:val="both"/>
        <w:rPr>
          <w:rFonts w:asciiTheme="majorBidi" w:hAnsiTheme="majorBidi" w:cstheme="majorBidi"/>
          <w:b/>
          <w:i/>
          <w:iCs/>
          <w:sz w:val="24"/>
          <w:szCs w:val="24"/>
          <w:u w:val="single"/>
        </w:rPr>
      </w:pPr>
      <w:r>
        <w:rPr>
          <w:rFonts w:asciiTheme="majorBidi" w:hAnsiTheme="majorBidi" w:cstheme="majorBidi"/>
          <w:bCs/>
          <w:noProof/>
          <w:sz w:val="28"/>
          <w:szCs w:val="28"/>
          <w:lang w:eastAsia="fr-FR"/>
        </w:rPr>
        <w:drawing>
          <wp:inline distT="0" distB="0" distL="0" distR="0" wp14:anchorId="7E094D13" wp14:editId="45DEE07E">
            <wp:extent cx="5486400" cy="359410"/>
            <wp:effectExtent l="0" t="0" r="0" b="2540"/>
            <wp:docPr id="713" name="Imag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E557.tmp"/>
                    <pic:cNvPicPr/>
                  </pic:nvPicPr>
                  <pic:blipFill>
                    <a:blip r:embed="rId61">
                      <a:extLst>
                        <a:ext uri="{28A0092B-C50C-407E-A947-70E740481C1C}">
                          <a14:useLocalDpi xmlns:a14="http://schemas.microsoft.com/office/drawing/2010/main" val="0"/>
                        </a:ext>
                      </a:extLst>
                    </a:blip>
                    <a:stretch>
                      <a:fillRect/>
                    </a:stretch>
                  </pic:blipFill>
                  <pic:spPr>
                    <a:xfrm>
                      <a:off x="0" y="0"/>
                      <a:ext cx="5486400" cy="359410"/>
                    </a:xfrm>
                    <a:prstGeom prst="rect">
                      <a:avLst/>
                    </a:prstGeom>
                  </pic:spPr>
                </pic:pic>
              </a:graphicData>
            </a:graphic>
          </wp:inline>
        </w:drawing>
      </w:r>
      <w:r w:rsidR="008A0285" w:rsidRPr="00680B48">
        <w:rPr>
          <w:rFonts w:asciiTheme="majorBidi" w:hAnsiTheme="majorBidi" w:cstheme="majorBidi"/>
          <w:b/>
          <w:i/>
          <w:iCs/>
          <w:sz w:val="24"/>
          <w:szCs w:val="24"/>
          <w:u w:val="single"/>
        </w:rPr>
        <w:t>Pour cit</w:t>
      </w:r>
      <w:r>
        <w:rPr>
          <w:rFonts w:asciiTheme="majorBidi" w:hAnsiTheme="majorBidi" w:cstheme="majorBidi"/>
          <w:b/>
          <w:i/>
          <w:iCs/>
          <w:sz w:val="24"/>
          <w:szCs w:val="24"/>
          <w:u w:val="single"/>
        </w:rPr>
        <w:t>er en bas :</w:t>
      </w:r>
    </w:p>
    <w:p w:rsidR="008A0285" w:rsidRPr="00BD0FCC" w:rsidRDefault="00680B48" w:rsidP="008A0285">
      <w:pPr>
        <w:spacing w:line="240" w:lineRule="auto"/>
        <w:jc w:val="both"/>
        <w:rPr>
          <w:rFonts w:asciiTheme="majorBidi" w:hAnsiTheme="majorBidi" w:cstheme="majorBidi"/>
          <w:bCs/>
          <w:sz w:val="28"/>
          <w:szCs w:val="28"/>
        </w:rPr>
      </w:pPr>
      <w:r>
        <w:rPr>
          <w:rFonts w:asciiTheme="majorBidi" w:hAnsiTheme="majorBidi" w:cstheme="majorBidi"/>
          <w:bCs/>
          <w:sz w:val="28"/>
          <w:szCs w:val="28"/>
        </w:rPr>
        <w:t>I</w:t>
      </w:r>
      <w:r w:rsidR="008A0285" w:rsidRPr="00BD0FCC">
        <w:rPr>
          <w:rFonts w:asciiTheme="majorBidi" w:hAnsiTheme="majorBidi" w:cstheme="majorBidi"/>
          <w:bCs/>
          <w:sz w:val="28"/>
          <w:szCs w:val="28"/>
        </w:rPr>
        <w:t xml:space="preserve">l suffit d’appuyer sur </w:t>
      </w:r>
      <w:r w:rsidR="008A0285" w:rsidRPr="00BD0FCC">
        <w:rPr>
          <w:rFonts w:asciiTheme="majorBidi" w:hAnsiTheme="majorBidi" w:cstheme="majorBidi"/>
          <w:b/>
          <w:bCs/>
          <w:sz w:val="28"/>
          <w:szCs w:val="28"/>
        </w:rPr>
        <w:t>Ctrl</w:t>
      </w:r>
      <w:r w:rsidR="008A0285" w:rsidRPr="00BD0FCC">
        <w:rPr>
          <w:rFonts w:asciiTheme="majorBidi" w:hAnsiTheme="majorBidi" w:cstheme="majorBidi"/>
          <w:bCs/>
          <w:sz w:val="28"/>
          <w:szCs w:val="28"/>
        </w:rPr>
        <w:t>+</w:t>
      </w:r>
      <w:r w:rsidR="008A0285" w:rsidRPr="00BD0FCC">
        <w:rPr>
          <w:rFonts w:asciiTheme="majorBidi" w:hAnsiTheme="majorBidi" w:cstheme="majorBidi"/>
          <w:b/>
          <w:bCs/>
          <w:sz w:val="28"/>
          <w:szCs w:val="28"/>
        </w:rPr>
        <w:t>Alt</w:t>
      </w:r>
      <w:r w:rsidR="008A0285" w:rsidRPr="00BD0FCC">
        <w:rPr>
          <w:rFonts w:asciiTheme="majorBidi" w:hAnsiTheme="majorBidi" w:cstheme="majorBidi"/>
          <w:bCs/>
          <w:sz w:val="28"/>
          <w:szCs w:val="28"/>
        </w:rPr>
        <w:t>+</w:t>
      </w:r>
      <w:r w:rsidR="008A0285" w:rsidRPr="00BD0FCC">
        <w:rPr>
          <w:rFonts w:asciiTheme="majorBidi" w:hAnsiTheme="majorBidi" w:cstheme="majorBidi"/>
          <w:b/>
          <w:bCs/>
          <w:sz w:val="28"/>
          <w:szCs w:val="28"/>
        </w:rPr>
        <w:t>B</w:t>
      </w:r>
      <w:r w:rsidR="008A0285" w:rsidRPr="00BD0FCC">
        <w:rPr>
          <w:rFonts w:asciiTheme="majorBidi" w:hAnsiTheme="majorBidi" w:cstheme="majorBidi"/>
          <w:bCs/>
          <w:sz w:val="28"/>
          <w:szCs w:val="28"/>
        </w:rPr>
        <w:t xml:space="preserve">. </w:t>
      </w:r>
    </w:p>
    <w:p w:rsidR="006023C4" w:rsidRPr="00720371" w:rsidRDefault="00DB4875" w:rsidP="00680B48">
      <w:pPr>
        <w:rPr>
          <w:rFonts w:asciiTheme="majorBidi" w:hAnsiTheme="majorBidi" w:cstheme="majorBidi"/>
          <w:b/>
          <w:i/>
          <w:iCs/>
          <w:sz w:val="24"/>
          <w:szCs w:val="24"/>
          <w:u w:val="single"/>
        </w:rPr>
      </w:pPr>
      <w:r w:rsidRPr="00720371">
        <w:rPr>
          <w:rFonts w:asciiTheme="majorBidi" w:hAnsiTheme="majorBidi" w:cstheme="majorBidi"/>
          <w:b/>
          <w:i/>
          <w:iCs/>
          <w:sz w:val="24"/>
          <w:szCs w:val="24"/>
          <w:u w:val="single"/>
        </w:rPr>
        <w:t>M</w:t>
      </w:r>
      <w:r w:rsidR="006023C4" w:rsidRPr="00720371">
        <w:rPr>
          <w:rFonts w:asciiTheme="majorBidi" w:hAnsiTheme="majorBidi" w:cstheme="majorBidi"/>
          <w:b/>
          <w:i/>
          <w:iCs/>
          <w:sz w:val="24"/>
          <w:szCs w:val="24"/>
          <w:u w:val="single"/>
        </w:rPr>
        <w:t>odifier le séparateur des notes</w:t>
      </w:r>
      <w:r w:rsidRPr="00720371">
        <w:rPr>
          <w:rFonts w:asciiTheme="majorBidi" w:hAnsiTheme="majorBidi" w:cstheme="majorBidi"/>
          <w:b/>
          <w:i/>
          <w:iCs/>
          <w:sz w:val="24"/>
          <w:szCs w:val="24"/>
          <w:u w:val="single"/>
        </w:rPr>
        <w:t xml:space="preserve"> en 4 étapes : </w:t>
      </w:r>
    </w:p>
    <w:p w:rsidR="00720371" w:rsidRDefault="00A340EC" w:rsidP="00A20768">
      <w:pPr>
        <w:pStyle w:val="Paragraphedeliste"/>
        <w:numPr>
          <w:ilvl w:val="0"/>
          <w:numId w:val="70"/>
        </w:numPr>
        <w:jc w:val="both"/>
        <w:rPr>
          <w:rFonts w:asciiTheme="majorBidi" w:hAnsiTheme="majorBidi" w:cstheme="majorBidi"/>
          <w:bCs/>
          <w:sz w:val="28"/>
          <w:szCs w:val="28"/>
        </w:rPr>
      </w:pPr>
      <w:r w:rsidRPr="00720371">
        <w:rPr>
          <w:rFonts w:asciiTheme="majorBidi" w:hAnsiTheme="majorBidi" w:cstheme="majorBidi"/>
          <w:bCs/>
          <w:sz w:val="28"/>
          <w:szCs w:val="28"/>
        </w:rPr>
        <w:t xml:space="preserve">Cliquez sur </w:t>
      </w:r>
      <w:r w:rsidRPr="00A340EC">
        <w:rPr>
          <w:rFonts w:asciiTheme="majorBidi" w:hAnsiTheme="majorBidi" w:cstheme="majorBidi"/>
          <w:b/>
          <w:sz w:val="28"/>
          <w:szCs w:val="28"/>
        </w:rPr>
        <w:t xml:space="preserve">Affichage </w:t>
      </w:r>
      <w:r w:rsidRPr="00720371">
        <w:rPr>
          <w:rFonts w:asciiTheme="majorBidi" w:hAnsiTheme="majorBidi" w:cstheme="majorBidi"/>
          <w:bCs/>
          <w:sz w:val="28"/>
          <w:szCs w:val="28"/>
        </w:rPr>
        <w:t>-&gt;</w:t>
      </w:r>
      <w:r w:rsidR="006023C4" w:rsidRPr="00720371">
        <w:rPr>
          <w:rFonts w:asciiTheme="majorBidi" w:hAnsiTheme="majorBidi" w:cstheme="majorBidi"/>
          <w:bCs/>
          <w:sz w:val="28"/>
          <w:szCs w:val="28"/>
        </w:rPr>
        <w:t xml:space="preserve"> mode </w:t>
      </w:r>
      <w:r w:rsidR="006023C4" w:rsidRPr="00A340EC">
        <w:rPr>
          <w:rFonts w:asciiTheme="majorBidi" w:hAnsiTheme="majorBidi" w:cstheme="majorBidi"/>
          <w:b/>
          <w:sz w:val="28"/>
          <w:szCs w:val="28"/>
        </w:rPr>
        <w:t>Brouillon</w:t>
      </w:r>
      <w:r>
        <w:rPr>
          <w:rFonts w:asciiTheme="majorBidi" w:hAnsiTheme="majorBidi" w:cstheme="majorBidi"/>
          <w:b/>
          <w:sz w:val="28"/>
          <w:szCs w:val="28"/>
        </w:rPr>
        <w:t> ;</w:t>
      </w:r>
      <w:r w:rsidR="006023C4" w:rsidRPr="00720371">
        <w:rPr>
          <w:rFonts w:asciiTheme="majorBidi" w:hAnsiTheme="majorBidi" w:cstheme="majorBidi"/>
          <w:bCs/>
          <w:sz w:val="28"/>
          <w:szCs w:val="28"/>
        </w:rPr>
        <w:t xml:space="preserve"> </w:t>
      </w:r>
    </w:p>
    <w:p w:rsidR="00720371" w:rsidRDefault="006023C4" w:rsidP="00A20768">
      <w:pPr>
        <w:pStyle w:val="Paragraphedeliste"/>
        <w:numPr>
          <w:ilvl w:val="0"/>
          <w:numId w:val="70"/>
        </w:numPr>
        <w:jc w:val="both"/>
        <w:rPr>
          <w:rFonts w:asciiTheme="majorBidi" w:hAnsiTheme="majorBidi" w:cstheme="majorBidi"/>
          <w:bCs/>
          <w:sz w:val="28"/>
          <w:szCs w:val="28"/>
        </w:rPr>
      </w:pPr>
      <w:r w:rsidRPr="00720371">
        <w:rPr>
          <w:rFonts w:asciiTheme="majorBidi" w:hAnsiTheme="majorBidi" w:cstheme="majorBidi"/>
          <w:bCs/>
          <w:sz w:val="28"/>
          <w:szCs w:val="28"/>
        </w:rPr>
        <w:t xml:space="preserve">Cliquez sur </w:t>
      </w:r>
      <w:r w:rsidRPr="00720371">
        <w:rPr>
          <w:rFonts w:asciiTheme="majorBidi" w:hAnsiTheme="majorBidi" w:cstheme="majorBidi"/>
          <w:b/>
          <w:sz w:val="28"/>
          <w:szCs w:val="28"/>
        </w:rPr>
        <w:t>Référence</w:t>
      </w:r>
      <w:r w:rsidRPr="00720371">
        <w:rPr>
          <w:rFonts w:asciiTheme="majorBidi" w:hAnsiTheme="majorBidi" w:cstheme="majorBidi"/>
          <w:bCs/>
          <w:sz w:val="28"/>
          <w:szCs w:val="28"/>
        </w:rPr>
        <w:t xml:space="preserve"> -&gt; dans le groupe </w:t>
      </w:r>
      <w:r w:rsidRPr="00720371">
        <w:rPr>
          <w:rFonts w:asciiTheme="majorBidi" w:hAnsiTheme="majorBidi" w:cstheme="majorBidi"/>
          <w:b/>
          <w:sz w:val="28"/>
          <w:szCs w:val="28"/>
        </w:rPr>
        <w:t>Notes de bas de page</w:t>
      </w:r>
      <w:r w:rsidRPr="00720371">
        <w:rPr>
          <w:rFonts w:asciiTheme="majorBidi" w:hAnsiTheme="majorBidi" w:cstheme="majorBidi"/>
          <w:bCs/>
          <w:sz w:val="28"/>
          <w:szCs w:val="28"/>
        </w:rPr>
        <w:t>, cliquez sur le bouton "</w:t>
      </w:r>
      <w:r w:rsidRPr="00720371">
        <w:rPr>
          <w:rFonts w:asciiTheme="majorBidi" w:hAnsiTheme="majorBidi" w:cstheme="majorBidi"/>
          <w:b/>
          <w:sz w:val="28"/>
          <w:szCs w:val="28"/>
        </w:rPr>
        <w:t>Afficher les notes</w:t>
      </w:r>
      <w:r w:rsidRPr="00720371">
        <w:rPr>
          <w:rFonts w:asciiTheme="majorBidi" w:hAnsiTheme="majorBidi" w:cstheme="majorBidi"/>
          <w:bCs/>
          <w:sz w:val="28"/>
          <w:szCs w:val="28"/>
        </w:rPr>
        <w:t>"</w:t>
      </w:r>
      <w:r w:rsidR="00A340EC">
        <w:rPr>
          <w:rFonts w:asciiTheme="majorBidi" w:hAnsiTheme="majorBidi" w:cstheme="majorBidi"/>
          <w:bCs/>
          <w:sz w:val="28"/>
          <w:szCs w:val="28"/>
        </w:rPr>
        <w:t> ;</w:t>
      </w:r>
    </w:p>
    <w:p w:rsidR="00720371" w:rsidRPr="00720371" w:rsidRDefault="00E35E32" w:rsidP="00A20768">
      <w:pPr>
        <w:pStyle w:val="Paragraphedeliste"/>
        <w:numPr>
          <w:ilvl w:val="0"/>
          <w:numId w:val="70"/>
        </w:numPr>
        <w:jc w:val="both"/>
        <w:rPr>
          <w:rFonts w:asciiTheme="majorBidi" w:hAnsiTheme="majorBidi" w:cstheme="majorBidi"/>
          <w:bCs/>
          <w:sz w:val="28"/>
          <w:szCs w:val="28"/>
        </w:rPr>
      </w:pPr>
      <w:r w:rsidRPr="00720371">
        <w:rPr>
          <w:rFonts w:asciiTheme="majorBidi" w:hAnsiTheme="majorBidi" w:cstheme="majorBidi"/>
          <w:bCs/>
          <w:sz w:val="28"/>
          <w:szCs w:val="28"/>
        </w:rPr>
        <w:t xml:space="preserve">En bas, au niveau </w:t>
      </w:r>
      <w:r w:rsidR="00720371" w:rsidRPr="00720371">
        <w:rPr>
          <w:rFonts w:asciiTheme="majorBidi" w:hAnsiTheme="majorBidi" w:cstheme="majorBidi"/>
          <w:bCs/>
          <w:sz w:val="28"/>
          <w:szCs w:val="28"/>
        </w:rPr>
        <w:t>de N</w:t>
      </w:r>
      <w:r w:rsidR="006023C4" w:rsidRPr="00720371">
        <w:rPr>
          <w:rFonts w:asciiTheme="majorBidi" w:hAnsiTheme="majorBidi" w:cstheme="majorBidi"/>
          <w:bCs/>
          <w:sz w:val="28"/>
          <w:szCs w:val="28"/>
        </w:rPr>
        <w:t>ote</w:t>
      </w:r>
      <w:r w:rsidR="00720371" w:rsidRPr="00720371">
        <w:rPr>
          <w:rFonts w:asciiTheme="majorBidi" w:hAnsiTheme="majorBidi" w:cstheme="majorBidi"/>
          <w:bCs/>
          <w:sz w:val="28"/>
          <w:szCs w:val="28"/>
        </w:rPr>
        <w:t xml:space="preserve"> de bas de page</w:t>
      </w:r>
      <w:r w:rsidR="006023C4" w:rsidRPr="00720371">
        <w:rPr>
          <w:rFonts w:asciiTheme="majorBidi" w:hAnsiTheme="majorBidi" w:cstheme="majorBidi"/>
          <w:bCs/>
          <w:sz w:val="28"/>
          <w:szCs w:val="28"/>
        </w:rPr>
        <w:t>, sélectionnez "</w:t>
      </w:r>
      <w:r w:rsidR="006023C4" w:rsidRPr="00720371">
        <w:rPr>
          <w:rFonts w:asciiTheme="majorBidi" w:hAnsiTheme="majorBidi" w:cstheme="majorBidi"/>
          <w:b/>
          <w:sz w:val="28"/>
          <w:szCs w:val="28"/>
        </w:rPr>
        <w:t>Séparateur de note de bas de page</w:t>
      </w:r>
      <w:r w:rsidR="006023C4" w:rsidRPr="00720371">
        <w:rPr>
          <w:rFonts w:asciiTheme="majorBidi" w:hAnsiTheme="majorBidi" w:cstheme="majorBidi"/>
          <w:bCs/>
          <w:sz w:val="28"/>
          <w:szCs w:val="28"/>
        </w:rPr>
        <w:t>"</w:t>
      </w:r>
      <w:r w:rsidR="00DB4875" w:rsidRPr="00720371">
        <w:rPr>
          <w:rFonts w:asciiTheme="majorBidi" w:hAnsiTheme="majorBidi" w:cstheme="majorBidi"/>
          <w:bCs/>
          <w:sz w:val="28"/>
          <w:szCs w:val="28"/>
        </w:rPr>
        <w:t xml:space="preserve"> </w:t>
      </w:r>
      <w:r w:rsidR="006023C4" w:rsidRPr="00720371">
        <w:rPr>
          <w:rFonts w:asciiTheme="majorBidi" w:hAnsiTheme="majorBidi" w:cstheme="majorBidi"/>
          <w:bCs/>
          <w:sz w:val="28"/>
          <w:szCs w:val="28"/>
        </w:rPr>
        <w:t>dans la liste déroulante</w:t>
      </w:r>
      <w:r w:rsidR="00A340EC">
        <w:rPr>
          <w:rFonts w:asciiTheme="majorBidi" w:hAnsiTheme="majorBidi" w:cstheme="majorBidi"/>
          <w:bCs/>
          <w:sz w:val="28"/>
          <w:szCs w:val="28"/>
        </w:rPr>
        <w:t> ;</w:t>
      </w:r>
      <w:r w:rsidR="006023C4" w:rsidRPr="00720371">
        <w:rPr>
          <w:rFonts w:asciiTheme="majorBidi" w:hAnsiTheme="majorBidi" w:cstheme="majorBidi"/>
          <w:bCs/>
          <w:sz w:val="28"/>
          <w:szCs w:val="28"/>
        </w:rPr>
        <w:t xml:space="preserve"> </w:t>
      </w:r>
    </w:p>
    <w:p w:rsidR="00DB4875" w:rsidRPr="00A86F19" w:rsidRDefault="00720371" w:rsidP="00A20768">
      <w:pPr>
        <w:pStyle w:val="Paragraphedeliste"/>
        <w:numPr>
          <w:ilvl w:val="0"/>
          <w:numId w:val="70"/>
        </w:numPr>
        <w:jc w:val="both"/>
        <w:rPr>
          <w:rFonts w:asciiTheme="majorBidi" w:hAnsiTheme="majorBidi" w:cstheme="majorBidi"/>
          <w:bCs/>
          <w:sz w:val="28"/>
          <w:szCs w:val="28"/>
        </w:rPr>
      </w:pPr>
      <w:r>
        <w:rPr>
          <w:rFonts w:asciiTheme="majorBidi" w:hAnsiTheme="majorBidi" w:cstheme="majorBidi"/>
          <w:bCs/>
          <w:sz w:val="28"/>
          <w:szCs w:val="28"/>
        </w:rPr>
        <w:t>C</w:t>
      </w:r>
      <w:r w:rsidR="00E35E32" w:rsidRPr="00720371">
        <w:rPr>
          <w:rFonts w:asciiTheme="majorBidi" w:hAnsiTheme="majorBidi" w:cstheme="majorBidi"/>
          <w:bCs/>
          <w:sz w:val="28"/>
          <w:szCs w:val="28"/>
        </w:rPr>
        <w:t xml:space="preserve">liquez sur </w:t>
      </w:r>
      <w:r w:rsidR="00E35E32" w:rsidRPr="00720371">
        <w:rPr>
          <w:rFonts w:asciiTheme="majorBidi" w:hAnsiTheme="majorBidi" w:cstheme="majorBidi"/>
          <w:b/>
          <w:sz w:val="28"/>
          <w:szCs w:val="28"/>
        </w:rPr>
        <w:t>Accueil</w:t>
      </w:r>
      <w:r w:rsidR="00E35E32" w:rsidRPr="00720371">
        <w:rPr>
          <w:rFonts w:asciiTheme="majorBidi" w:hAnsiTheme="majorBidi" w:cstheme="majorBidi"/>
          <w:bCs/>
          <w:sz w:val="28"/>
          <w:szCs w:val="28"/>
        </w:rPr>
        <w:t xml:space="preserve"> puis </w:t>
      </w:r>
      <w:r w:rsidR="00E35E32" w:rsidRPr="00720371">
        <w:rPr>
          <w:rFonts w:asciiTheme="majorBidi" w:hAnsiTheme="majorBidi" w:cstheme="majorBidi"/>
          <w:b/>
          <w:sz w:val="28"/>
          <w:szCs w:val="28"/>
        </w:rPr>
        <w:t>Orientation de guiche à droite</w:t>
      </w:r>
      <w:r>
        <w:rPr>
          <w:rFonts w:asciiTheme="majorBidi" w:hAnsiTheme="majorBidi" w:cstheme="majorBidi"/>
          <w:b/>
          <w:sz w:val="28"/>
          <w:szCs w:val="28"/>
        </w:rPr>
        <w:t xml:space="preserve"> </w:t>
      </w:r>
      <w:r w:rsidRPr="00720371">
        <w:rPr>
          <w:rFonts w:asciiTheme="majorBidi" w:hAnsiTheme="majorBidi" w:cstheme="majorBidi"/>
          <w:bCs/>
          <w:sz w:val="28"/>
          <w:szCs w:val="28"/>
        </w:rPr>
        <w:t>ou</w:t>
      </w:r>
      <w:r>
        <w:rPr>
          <w:rFonts w:asciiTheme="majorBidi" w:hAnsiTheme="majorBidi" w:cstheme="majorBidi"/>
          <w:b/>
          <w:sz w:val="28"/>
          <w:szCs w:val="28"/>
        </w:rPr>
        <w:t xml:space="preserve"> Alignez à d</w:t>
      </w:r>
      <w:r w:rsidR="00C4057E">
        <w:rPr>
          <w:rFonts w:asciiTheme="majorBidi" w:hAnsiTheme="majorBidi" w:cstheme="majorBidi"/>
          <w:b/>
          <w:sz w:val="28"/>
          <w:szCs w:val="28"/>
        </w:rPr>
        <w:t>r</w:t>
      </w:r>
      <w:r>
        <w:rPr>
          <w:rFonts w:asciiTheme="majorBidi" w:hAnsiTheme="majorBidi" w:cstheme="majorBidi"/>
          <w:b/>
          <w:sz w:val="28"/>
          <w:szCs w:val="28"/>
        </w:rPr>
        <w:t>oite</w:t>
      </w:r>
      <w:r w:rsidR="00C4057E">
        <w:rPr>
          <w:rFonts w:asciiTheme="majorBidi" w:hAnsiTheme="majorBidi" w:cstheme="majorBidi"/>
          <w:b/>
          <w:sz w:val="28"/>
          <w:szCs w:val="28"/>
        </w:rPr>
        <w:t>.</w:t>
      </w:r>
    </w:p>
    <w:p w:rsidR="00A86F19" w:rsidRDefault="00A86F19" w:rsidP="008229A3">
      <w:pPr>
        <w:pStyle w:val="Titre3"/>
      </w:pPr>
      <w:bookmarkStart w:id="45" w:name="_Toc72919193"/>
      <w:r>
        <w:t xml:space="preserve">3.2.13. Page de garde </w:t>
      </w:r>
      <w:r w:rsidRPr="00A86F19">
        <w:rPr>
          <w:rFonts w:cs="Times New Roman" w:hint="cs"/>
          <w:rtl/>
        </w:rPr>
        <w:t>صفحة</w:t>
      </w:r>
      <w:r w:rsidRPr="00A86F19">
        <w:rPr>
          <w:rFonts w:cs="Times New Roman"/>
          <w:rtl/>
        </w:rPr>
        <w:t xml:space="preserve"> </w:t>
      </w:r>
      <w:r w:rsidRPr="00A86F19">
        <w:rPr>
          <w:rFonts w:cs="Times New Roman" w:hint="cs"/>
          <w:rtl/>
        </w:rPr>
        <w:t>الغلاف</w:t>
      </w:r>
      <w:bookmarkEnd w:id="45"/>
    </w:p>
    <w:p w:rsidR="00A86F19" w:rsidRPr="008229A3" w:rsidRDefault="00A86F19" w:rsidP="00A20768">
      <w:pPr>
        <w:jc w:val="both"/>
        <w:rPr>
          <w:rFonts w:asciiTheme="majorBidi" w:hAnsiTheme="majorBidi" w:cstheme="majorBidi"/>
          <w:bCs/>
          <w:sz w:val="28"/>
          <w:szCs w:val="28"/>
        </w:rPr>
      </w:pPr>
      <w:r w:rsidRPr="008229A3">
        <w:rPr>
          <w:rFonts w:asciiTheme="majorBidi" w:hAnsiTheme="majorBidi" w:cstheme="majorBidi"/>
          <w:bCs/>
          <w:sz w:val="28"/>
          <w:szCs w:val="28"/>
        </w:rPr>
        <w:t xml:space="preserve">Cliquez sur  </w:t>
      </w:r>
      <w:r w:rsidRPr="008229A3">
        <w:rPr>
          <w:rFonts w:asciiTheme="majorBidi" w:hAnsiTheme="majorBidi" w:cstheme="majorBidi"/>
          <w:b/>
          <w:sz w:val="28"/>
          <w:szCs w:val="28"/>
        </w:rPr>
        <w:t>Insertion</w:t>
      </w:r>
      <w:r w:rsidRPr="008229A3">
        <w:rPr>
          <w:rFonts w:asciiTheme="majorBidi" w:hAnsiTheme="majorBidi" w:cstheme="majorBidi" w:hint="cs"/>
          <w:b/>
          <w:sz w:val="28"/>
          <w:szCs w:val="28"/>
          <w:rtl/>
        </w:rPr>
        <w:t xml:space="preserve"> </w:t>
      </w:r>
      <w:r w:rsidRPr="008229A3">
        <w:rPr>
          <w:rFonts w:asciiTheme="majorBidi" w:hAnsiTheme="majorBidi" w:cstheme="majorBidi"/>
          <w:b/>
          <w:sz w:val="28"/>
          <w:szCs w:val="28"/>
        </w:rPr>
        <w:t>-&gt; Page de garde</w:t>
      </w:r>
      <w:r w:rsidRPr="008229A3">
        <w:rPr>
          <w:rFonts w:asciiTheme="majorBidi" w:hAnsiTheme="majorBidi" w:cstheme="majorBidi"/>
          <w:bCs/>
          <w:sz w:val="28"/>
          <w:szCs w:val="28"/>
        </w:rPr>
        <w:t xml:space="preserve"> puis optez pour </w:t>
      </w:r>
      <w:r w:rsidRPr="008229A3">
        <w:rPr>
          <w:rFonts w:asciiTheme="majorBidi" w:hAnsiTheme="majorBidi" w:cstheme="majorBidi"/>
          <w:b/>
          <w:sz w:val="28"/>
          <w:szCs w:val="28"/>
        </w:rPr>
        <w:t>une page de garde</w:t>
      </w:r>
      <w:r w:rsidRPr="008229A3">
        <w:rPr>
          <w:rFonts w:asciiTheme="majorBidi" w:hAnsiTheme="majorBidi" w:cstheme="majorBidi"/>
          <w:bCs/>
          <w:sz w:val="28"/>
          <w:szCs w:val="28"/>
        </w:rPr>
        <w:t>.</w:t>
      </w:r>
      <w:r w:rsidR="008229A3">
        <w:rPr>
          <w:rFonts w:asciiTheme="majorBidi" w:hAnsiTheme="majorBidi" w:cstheme="majorBidi"/>
          <w:bCs/>
          <w:sz w:val="28"/>
          <w:szCs w:val="28"/>
        </w:rPr>
        <w:t xml:space="preserve"> Vous pouvez la </w:t>
      </w:r>
      <w:r w:rsidR="00766506">
        <w:rPr>
          <w:rFonts w:asciiTheme="majorBidi" w:hAnsiTheme="majorBidi" w:cstheme="majorBidi"/>
          <w:bCs/>
          <w:sz w:val="28"/>
          <w:szCs w:val="28"/>
        </w:rPr>
        <w:t xml:space="preserve">renseigner et </w:t>
      </w:r>
      <w:r w:rsidR="008229A3">
        <w:rPr>
          <w:rFonts w:asciiTheme="majorBidi" w:hAnsiTheme="majorBidi" w:cstheme="majorBidi"/>
          <w:bCs/>
          <w:sz w:val="28"/>
          <w:szCs w:val="28"/>
        </w:rPr>
        <w:t>la personnaliser.</w:t>
      </w:r>
    </w:p>
    <w:p w:rsidR="00A86F19" w:rsidRDefault="00A86F19" w:rsidP="008229A3">
      <w:pPr>
        <w:pStyle w:val="Titre3"/>
      </w:pPr>
      <w:bookmarkStart w:id="46" w:name="_Toc72919194"/>
      <w:r>
        <w:t xml:space="preserve">3.2.14. Bordure de page </w:t>
      </w:r>
      <w:r w:rsidRPr="00A86F19">
        <w:rPr>
          <w:rFonts w:cs="Times New Roman" w:hint="cs"/>
          <w:rtl/>
        </w:rPr>
        <w:t>حد</w:t>
      </w:r>
      <w:r>
        <w:rPr>
          <w:rFonts w:cs="Times New Roman" w:hint="cs"/>
          <w:rtl/>
          <w:lang w:val="en-US"/>
        </w:rPr>
        <w:t>ود</w:t>
      </w:r>
      <w:r w:rsidRPr="00A86F19">
        <w:rPr>
          <w:rFonts w:cs="Times New Roman"/>
          <w:rtl/>
        </w:rPr>
        <w:t xml:space="preserve"> </w:t>
      </w:r>
      <w:r w:rsidRPr="00A86F19">
        <w:rPr>
          <w:rFonts w:cs="Times New Roman" w:hint="cs"/>
          <w:rtl/>
        </w:rPr>
        <w:t>الصفحة</w:t>
      </w:r>
      <w:bookmarkEnd w:id="46"/>
    </w:p>
    <w:p w:rsidR="00A86F19" w:rsidRPr="00A86F19" w:rsidRDefault="003C62D8" w:rsidP="00A20768">
      <w:pPr>
        <w:jc w:val="both"/>
        <w:rPr>
          <w:rFonts w:asciiTheme="majorBidi" w:hAnsiTheme="majorBidi" w:cstheme="majorBidi"/>
          <w:bCs/>
          <w:sz w:val="28"/>
          <w:szCs w:val="28"/>
        </w:rPr>
      </w:pPr>
      <w:r w:rsidRPr="00A20768">
        <w:rPr>
          <w:rFonts w:asciiTheme="majorBidi" w:hAnsiTheme="majorBidi" w:cstheme="majorBidi"/>
          <w:bCs/>
          <w:sz w:val="28"/>
          <w:szCs w:val="28"/>
        </w:rPr>
        <w:t>Ajouter une bordure de page</w:t>
      </w:r>
      <w:r w:rsidR="00A20768" w:rsidRPr="00A20768">
        <w:rPr>
          <w:rFonts w:asciiTheme="majorBidi" w:hAnsiTheme="majorBidi" w:cstheme="majorBidi"/>
          <w:bCs/>
          <w:sz w:val="28"/>
          <w:szCs w:val="28"/>
        </w:rPr>
        <w:t xml:space="preserve">, cliquez sur </w:t>
      </w:r>
      <w:r w:rsidR="00A20768" w:rsidRPr="00A20768">
        <w:rPr>
          <w:rFonts w:asciiTheme="majorBidi" w:hAnsiTheme="majorBidi" w:cstheme="majorBidi"/>
          <w:b/>
          <w:sz w:val="28"/>
          <w:szCs w:val="28"/>
        </w:rPr>
        <w:t>Mise en page</w:t>
      </w:r>
      <w:r w:rsidR="00A20768" w:rsidRPr="00A20768">
        <w:rPr>
          <w:rFonts w:asciiTheme="majorBidi" w:hAnsiTheme="majorBidi" w:cstheme="majorBidi"/>
          <w:bCs/>
          <w:sz w:val="28"/>
          <w:szCs w:val="28"/>
        </w:rPr>
        <w:t xml:space="preserve"> -&gt; </w:t>
      </w:r>
      <w:r w:rsidR="00A20768" w:rsidRPr="00A20768">
        <w:rPr>
          <w:rFonts w:asciiTheme="majorBidi" w:hAnsiTheme="majorBidi" w:cstheme="majorBidi"/>
          <w:b/>
          <w:sz w:val="28"/>
          <w:szCs w:val="28"/>
        </w:rPr>
        <w:t>Bordure de page</w:t>
      </w:r>
      <w:r w:rsidR="00A20768" w:rsidRPr="00A20768">
        <w:rPr>
          <w:rFonts w:asciiTheme="majorBidi" w:hAnsiTheme="majorBidi" w:cstheme="majorBidi"/>
          <w:bCs/>
          <w:sz w:val="28"/>
          <w:szCs w:val="28"/>
        </w:rPr>
        <w:t>. Au n</w:t>
      </w:r>
      <w:r w:rsidR="00A20768">
        <w:rPr>
          <w:rFonts w:asciiTheme="majorBidi" w:hAnsiTheme="majorBidi" w:cstheme="majorBidi"/>
          <w:bCs/>
          <w:sz w:val="28"/>
          <w:szCs w:val="28"/>
        </w:rPr>
        <w:t xml:space="preserve">iveau de </w:t>
      </w:r>
      <w:r w:rsidR="00A20768" w:rsidRPr="00A20768">
        <w:rPr>
          <w:rFonts w:asciiTheme="majorBidi" w:hAnsiTheme="majorBidi" w:cstheme="majorBidi"/>
          <w:b/>
          <w:sz w:val="28"/>
          <w:szCs w:val="28"/>
        </w:rPr>
        <w:t>Motif</w:t>
      </w:r>
      <w:r w:rsidR="00A20768">
        <w:rPr>
          <w:rFonts w:asciiTheme="majorBidi" w:hAnsiTheme="majorBidi" w:cstheme="majorBidi"/>
          <w:bCs/>
          <w:sz w:val="28"/>
          <w:szCs w:val="28"/>
        </w:rPr>
        <w:t>, optez pour une b</w:t>
      </w:r>
      <w:r w:rsidR="00A20768" w:rsidRPr="00A20768">
        <w:rPr>
          <w:rFonts w:asciiTheme="majorBidi" w:hAnsiTheme="majorBidi" w:cstheme="majorBidi"/>
          <w:bCs/>
          <w:sz w:val="28"/>
          <w:szCs w:val="28"/>
        </w:rPr>
        <w:t xml:space="preserve">ordure. Au niveau de </w:t>
      </w:r>
      <w:r w:rsidR="00A20768" w:rsidRPr="00720371">
        <w:rPr>
          <w:rFonts w:asciiTheme="majorBidi" w:hAnsiTheme="majorBidi" w:cstheme="majorBidi"/>
          <w:bCs/>
          <w:sz w:val="28"/>
          <w:szCs w:val="28"/>
        </w:rPr>
        <w:t>"</w:t>
      </w:r>
      <w:r w:rsidR="00A20768" w:rsidRPr="00A20768">
        <w:rPr>
          <w:rFonts w:asciiTheme="majorBidi" w:hAnsiTheme="majorBidi" w:cstheme="majorBidi"/>
          <w:b/>
          <w:sz w:val="28"/>
          <w:szCs w:val="28"/>
        </w:rPr>
        <w:t>Appliquer à</w:t>
      </w:r>
      <w:r w:rsidR="00A20768" w:rsidRPr="00720371">
        <w:rPr>
          <w:rFonts w:asciiTheme="majorBidi" w:hAnsiTheme="majorBidi" w:cstheme="majorBidi"/>
          <w:bCs/>
          <w:sz w:val="28"/>
          <w:szCs w:val="28"/>
        </w:rPr>
        <w:t>"</w:t>
      </w:r>
      <w:r w:rsidR="00A20768" w:rsidRPr="00A20768">
        <w:rPr>
          <w:rFonts w:asciiTheme="majorBidi" w:hAnsiTheme="majorBidi" w:cstheme="majorBidi"/>
          <w:bCs/>
          <w:sz w:val="28"/>
          <w:szCs w:val="28"/>
        </w:rPr>
        <w:t xml:space="preserve">, choisissez </w:t>
      </w:r>
      <w:r w:rsidR="00A20768" w:rsidRPr="00720371">
        <w:rPr>
          <w:rFonts w:asciiTheme="majorBidi" w:hAnsiTheme="majorBidi" w:cstheme="majorBidi"/>
          <w:bCs/>
          <w:sz w:val="28"/>
          <w:szCs w:val="28"/>
        </w:rPr>
        <w:t>"</w:t>
      </w:r>
      <w:r w:rsidR="00A20768" w:rsidRPr="00A20768">
        <w:rPr>
          <w:rFonts w:asciiTheme="majorBidi" w:hAnsiTheme="majorBidi" w:cstheme="majorBidi"/>
          <w:b/>
          <w:sz w:val="28"/>
          <w:szCs w:val="28"/>
        </w:rPr>
        <w:t>Uniquement la 1ère page</w:t>
      </w:r>
      <w:r w:rsidR="00A20768" w:rsidRPr="00720371">
        <w:rPr>
          <w:rFonts w:asciiTheme="majorBidi" w:hAnsiTheme="majorBidi" w:cstheme="majorBidi"/>
          <w:bCs/>
          <w:sz w:val="28"/>
          <w:szCs w:val="28"/>
        </w:rPr>
        <w:t>"</w:t>
      </w:r>
      <w:r w:rsidR="00A20768" w:rsidRPr="00A20768">
        <w:rPr>
          <w:rFonts w:asciiTheme="majorBidi" w:hAnsiTheme="majorBidi" w:cstheme="majorBidi"/>
          <w:bCs/>
          <w:sz w:val="28"/>
          <w:szCs w:val="28"/>
        </w:rPr>
        <w:t xml:space="preserve">. </w:t>
      </w:r>
    </w:p>
    <w:p w:rsidR="008A0285" w:rsidRPr="00BD0FCC" w:rsidRDefault="0018169A" w:rsidP="00A86F19">
      <w:pPr>
        <w:pStyle w:val="Titre3"/>
      </w:pPr>
      <w:bookmarkStart w:id="47" w:name="_Toc72919195"/>
      <w:r>
        <w:t>3.2.1</w:t>
      </w:r>
      <w:r w:rsidR="00A86F19">
        <w:t>5</w:t>
      </w:r>
      <w:r>
        <w:t xml:space="preserve">. </w:t>
      </w:r>
      <w:r w:rsidR="008A0285" w:rsidRPr="00BD0FCC">
        <w:t>Numéroter les pages</w:t>
      </w:r>
      <w:r w:rsidR="00057D21">
        <w:t xml:space="preserve"> </w:t>
      </w:r>
      <w:r w:rsidR="00057D21" w:rsidRPr="00057D21">
        <w:rPr>
          <w:rFonts w:cs="Times New Roman" w:hint="cs"/>
          <w:rtl/>
        </w:rPr>
        <w:t>ترقيم</w:t>
      </w:r>
      <w:r w:rsidR="00057D21" w:rsidRPr="00057D21">
        <w:rPr>
          <w:rFonts w:cs="Times New Roman"/>
          <w:rtl/>
        </w:rPr>
        <w:t xml:space="preserve"> </w:t>
      </w:r>
      <w:r w:rsidR="00057D21" w:rsidRPr="00057D21">
        <w:rPr>
          <w:rFonts w:cs="Times New Roman" w:hint="cs"/>
          <w:rtl/>
        </w:rPr>
        <w:t>الصفحات</w:t>
      </w:r>
      <w:bookmarkEnd w:id="47"/>
    </w:p>
    <w:p w:rsidR="008A0285" w:rsidRPr="00BD0FCC" w:rsidRDefault="008A0285" w:rsidP="008A0285">
      <w:pPr>
        <w:spacing w:line="240" w:lineRule="auto"/>
        <w:jc w:val="both"/>
        <w:rPr>
          <w:rFonts w:asciiTheme="majorBidi" w:hAnsiTheme="majorBidi" w:cstheme="majorBidi"/>
          <w:bCs/>
          <w:sz w:val="28"/>
          <w:szCs w:val="28"/>
        </w:rPr>
      </w:pPr>
      <w:r w:rsidRPr="00BD0FCC">
        <w:rPr>
          <w:rFonts w:asciiTheme="majorBidi" w:hAnsiTheme="majorBidi" w:cstheme="majorBidi"/>
          <w:bCs/>
          <w:sz w:val="28"/>
          <w:szCs w:val="28"/>
        </w:rPr>
        <w:t>Cliquez sur l’Onglet</w:t>
      </w:r>
      <w:r w:rsidRPr="00BD0FCC">
        <w:rPr>
          <w:rFonts w:asciiTheme="majorBidi" w:hAnsiTheme="majorBidi" w:cstheme="majorBidi"/>
          <w:b/>
          <w:bCs/>
          <w:sz w:val="28"/>
          <w:szCs w:val="28"/>
        </w:rPr>
        <w:t xml:space="preserve"> Insertion</w:t>
      </w:r>
      <w:r w:rsidRPr="00BD0FCC">
        <w:rPr>
          <w:rFonts w:asciiTheme="majorBidi" w:hAnsiTheme="majorBidi" w:cstheme="majorBidi"/>
          <w:bCs/>
          <w:sz w:val="28"/>
          <w:szCs w:val="28"/>
        </w:rPr>
        <w:t xml:space="preserve">, </w:t>
      </w:r>
      <w:r w:rsidRPr="00BD0FCC">
        <w:rPr>
          <w:rFonts w:asciiTheme="majorBidi" w:hAnsiTheme="majorBidi" w:cstheme="majorBidi"/>
          <w:b/>
          <w:bCs/>
          <w:sz w:val="28"/>
          <w:szCs w:val="28"/>
        </w:rPr>
        <w:t>Numéro de page</w:t>
      </w:r>
      <w:r w:rsidRPr="00BD0FCC">
        <w:rPr>
          <w:rFonts w:asciiTheme="majorBidi" w:hAnsiTheme="majorBidi" w:cstheme="majorBidi"/>
          <w:bCs/>
          <w:sz w:val="28"/>
          <w:szCs w:val="28"/>
        </w:rPr>
        <w:t xml:space="preserve"> dans le groupe En-tête de pied de page, </w:t>
      </w:r>
      <w:r w:rsidRPr="00BD0FCC">
        <w:rPr>
          <w:rFonts w:asciiTheme="majorBidi" w:hAnsiTheme="majorBidi" w:cstheme="majorBidi"/>
          <w:b/>
          <w:bCs/>
          <w:sz w:val="28"/>
          <w:szCs w:val="28"/>
        </w:rPr>
        <w:t>Haut/Bas de page</w:t>
      </w:r>
      <w:r w:rsidRPr="00BD0FCC">
        <w:rPr>
          <w:rFonts w:asciiTheme="majorBidi" w:hAnsiTheme="majorBidi" w:cstheme="majorBidi"/>
          <w:bCs/>
          <w:sz w:val="28"/>
          <w:szCs w:val="28"/>
        </w:rPr>
        <w:t xml:space="preserve"> selon votre choix puis sur un  </w:t>
      </w:r>
      <w:r w:rsidRPr="00BD0FCC">
        <w:rPr>
          <w:rFonts w:asciiTheme="majorBidi" w:hAnsiTheme="majorBidi" w:cstheme="majorBidi"/>
          <w:b/>
          <w:bCs/>
          <w:sz w:val="28"/>
          <w:szCs w:val="28"/>
        </w:rPr>
        <w:t xml:space="preserve">Numéro </w:t>
      </w:r>
      <w:r w:rsidRPr="00BD0FCC">
        <w:rPr>
          <w:rFonts w:asciiTheme="majorBidi" w:hAnsiTheme="majorBidi" w:cstheme="majorBidi"/>
          <w:bCs/>
          <w:sz w:val="28"/>
          <w:szCs w:val="28"/>
        </w:rPr>
        <w:t>dans la liste modèle.</w:t>
      </w:r>
    </w:p>
    <w:p w:rsidR="005C4FEE" w:rsidRPr="00BD0FCC" w:rsidRDefault="00A86F19" w:rsidP="00057D21">
      <w:pPr>
        <w:pStyle w:val="Titre3"/>
      </w:pPr>
      <w:bookmarkStart w:id="48" w:name="_Toc72919196"/>
      <w:r>
        <w:t>3.2.16</w:t>
      </w:r>
      <w:r w:rsidR="0018169A">
        <w:t xml:space="preserve">. </w:t>
      </w:r>
      <w:r w:rsidR="005C4FEE" w:rsidRPr="00BD0FCC">
        <w:t xml:space="preserve">Parcourir le document </w:t>
      </w:r>
      <w:r w:rsidR="00057D21" w:rsidRPr="00057D21">
        <w:rPr>
          <w:rFonts w:cs="Times New Roman" w:hint="cs"/>
          <w:rtl/>
        </w:rPr>
        <w:t>تصفح</w:t>
      </w:r>
      <w:bookmarkEnd w:id="48"/>
      <w:r w:rsidR="00057D21" w:rsidRPr="00057D21">
        <w:rPr>
          <w:rFonts w:cs="Times New Roman"/>
          <w:rtl/>
        </w:rPr>
        <w:t xml:space="preserve"> </w:t>
      </w:r>
    </w:p>
    <w:p w:rsidR="005C4FEE" w:rsidRPr="00BD0FCC" w:rsidRDefault="005C4FEE" w:rsidP="005C4FEE">
      <w:pPr>
        <w:spacing w:line="240" w:lineRule="auto"/>
        <w:jc w:val="both"/>
        <w:rPr>
          <w:rFonts w:asciiTheme="majorBidi" w:hAnsiTheme="majorBidi" w:cstheme="majorBidi"/>
          <w:sz w:val="28"/>
          <w:szCs w:val="28"/>
        </w:rPr>
      </w:pPr>
      <w:r w:rsidRPr="00BD0FCC">
        <w:rPr>
          <w:rFonts w:asciiTheme="majorBidi" w:hAnsiTheme="majorBidi" w:cstheme="majorBidi"/>
          <w:sz w:val="28"/>
          <w:szCs w:val="28"/>
        </w:rPr>
        <w:t xml:space="preserve"> Pour parcourir le document </w:t>
      </w:r>
      <w:r w:rsidRPr="00BD0FCC">
        <w:rPr>
          <w:rFonts w:asciiTheme="majorBidi" w:hAnsiTheme="majorBidi" w:cstheme="majorBidi"/>
          <w:b/>
          <w:sz w:val="28"/>
          <w:szCs w:val="28"/>
        </w:rPr>
        <w:t>sans déplacer le Curseur</w:t>
      </w:r>
      <w:r w:rsidR="00A86F19">
        <w:rPr>
          <w:rFonts w:asciiTheme="majorBidi" w:hAnsiTheme="majorBidi" w:cstheme="majorBidi"/>
          <w:sz w:val="28"/>
          <w:szCs w:val="28"/>
        </w:rPr>
        <w:t>, vous pouvez utiliser</w:t>
      </w:r>
      <w:r w:rsidRPr="00BD0FCC">
        <w:rPr>
          <w:rFonts w:asciiTheme="majorBidi" w:hAnsiTheme="majorBidi" w:cstheme="majorBidi"/>
          <w:sz w:val="28"/>
          <w:szCs w:val="28"/>
        </w:rPr>
        <w:t xml:space="preserve">: </w:t>
      </w:r>
    </w:p>
    <w:p w:rsidR="005C4FEE" w:rsidRPr="00BD0FCC" w:rsidRDefault="005C4FEE" w:rsidP="00310065">
      <w:pPr>
        <w:pStyle w:val="Paragraphedeliste"/>
        <w:numPr>
          <w:ilvl w:val="0"/>
          <w:numId w:val="4"/>
        </w:numPr>
        <w:spacing w:line="240" w:lineRule="auto"/>
        <w:jc w:val="both"/>
        <w:rPr>
          <w:rFonts w:asciiTheme="majorBidi" w:hAnsiTheme="majorBidi" w:cstheme="majorBidi"/>
          <w:sz w:val="28"/>
          <w:szCs w:val="28"/>
        </w:rPr>
      </w:pPr>
      <w:r w:rsidRPr="00BD0FCC">
        <w:rPr>
          <w:rFonts w:asciiTheme="majorBidi" w:hAnsiTheme="majorBidi" w:cstheme="majorBidi"/>
          <w:sz w:val="28"/>
          <w:szCs w:val="28"/>
        </w:rPr>
        <w:t>La roulette de la souris ;</w:t>
      </w:r>
    </w:p>
    <w:p w:rsidR="005C4FEE" w:rsidRPr="00BD0FCC" w:rsidRDefault="005C4FEE" w:rsidP="00310065">
      <w:pPr>
        <w:pStyle w:val="Paragraphedeliste"/>
        <w:numPr>
          <w:ilvl w:val="0"/>
          <w:numId w:val="4"/>
        </w:numPr>
        <w:spacing w:line="240" w:lineRule="auto"/>
        <w:jc w:val="both"/>
        <w:rPr>
          <w:rFonts w:asciiTheme="majorBidi" w:hAnsiTheme="majorBidi" w:cstheme="majorBidi"/>
          <w:sz w:val="28"/>
          <w:szCs w:val="28"/>
        </w:rPr>
      </w:pPr>
      <w:r w:rsidRPr="00BD0FCC">
        <w:rPr>
          <w:rFonts w:asciiTheme="majorBidi" w:hAnsiTheme="majorBidi" w:cstheme="majorBidi"/>
          <w:sz w:val="28"/>
          <w:szCs w:val="28"/>
        </w:rPr>
        <w:t>La barre de défilement verticale à droite.</w:t>
      </w:r>
    </w:p>
    <w:p w:rsidR="005C4FEE" w:rsidRPr="00BD0FCC" w:rsidRDefault="005C4FEE" w:rsidP="00A86F19">
      <w:pPr>
        <w:spacing w:line="240" w:lineRule="auto"/>
        <w:jc w:val="both"/>
        <w:rPr>
          <w:rFonts w:asciiTheme="majorBidi" w:hAnsiTheme="majorBidi" w:cstheme="majorBidi"/>
          <w:sz w:val="28"/>
          <w:szCs w:val="28"/>
        </w:rPr>
      </w:pPr>
      <w:r w:rsidRPr="00BD0FCC">
        <w:rPr>
          <w:rFonts w:asciiTheme="majorBidi" w:hAnsiTheme="majorBidi" w:cstheme="majorBidi"/>
          <w:sz w:val="28"/>
          <w:szCs w:val="28"/>
        </w:rPr>
        <w:t xml:space="preserve">Pour parcourir le document avec le pointeur, </w:t>
      </w:r>
    </w:p>
    <w:p w:rsidR="005C4FEE" w:rsidRPr="00BD0FCC" w:rsidRDefault="005C4FEE" w:rsidP="00310065">
      <w:pPr>
        <w:pStyle w:val="Paragraphedeliste"/>
        <w:numPr>
          <w:ilvl w:val="0"/>
          <w:numId w:val="5"/>
        </w:numPr>
        <w:spacing w:line="240" w:lineRule="auto"/>
        <w:jc w:val="both"/>
        <w:rPr>
          <w:rFonts w:asciiTheme="majorBidi" w:hAnsiTheme="majorBidi" w:cstheme="majorBidi"/>
          <w:sz w:val="28"/>
          <w:szCs w:val="28"/>
        </w:rPr>
      </w:pPr>
      <w:r w:rsidRPr="00BD0FCC">
        <w:rPr>
          <w:rFonts w:asciiTheme="majorBidi" w:hAnsiTheme="majorBidi" w:cstheme="majorBidi"/>
          <w:b/>
          <w:sz w:val="28"/>
          <w:szCs w:val="28"/>
        </w:rPr>
        <w:t>cliquer</w:t>
      </w:r>
      <w:r w:rsidRPr="00BD0FCC">
        <w:rPr>
          <w:rFonts w:asciiTheme="majorBidi" w:hAnsiTheme="majorBidi" w:cstheme="majorBidi"/>
          <w:sz w:val="28"/>
          <w:szCs w:val="28"/>
        </w:rPr>
        <w:t xml:space="preserve"> à l’endroit où vous souhaitez placer le curseur ;</w:t>
      </w:r>
    </w:p>
    <w:p w:rsidR="005C4FEE" w:rsidRPr="00BD0FCC" w:rsidRDefault="005C4FEE" w:rsidP="00310065">
      <w:pPr>
        <w:pStyle w:val="Paragraphedeliste"/>
        <w:numPr>
          <w:ilvl w:val="0"/>
          <w:numId w:val="3"/>
        </w:numPr>
        <w:spacing w:line="240" w:lineRule="auto"/>
        <w:jc w:val="both"/>
        <w:rPr>
          <w:rFonts w:asciiTheme="majorBidi" w:hAnsiTheme="majorBidi" w:cstheme="majorBidi"/>
          <w:sz w:val="28"/>
          <w:szCs w:val="28"/>
        </w:rPr>
      </w:pPr>
      <w:r w:rsidRPr="00BD0FCC">
        <w:rPr>
          <w:rFonts w:asciiTheme="majorBidi" w:hAnsiTheme="majorBidi" w:cstheme="majorBidi"/>
          <w:sz w:val="28"/>
          <w:szCs w:val="28"/>
        </w:rPr>
        <w:lastRenderedPageBreak/>
        <w:t xml:space="preserve">Les touches de direction du </w:t>
      </w:r>
      <w:r w:rsidRPr="00BD0FCC">
        <w:rPr>
          <w:rFonts w:asciiTheme="majorBidi" w:hAnsiTheme="majorBidi" w:cstheme="majorBidi"/>
          <w:b/>
          <w:sz w:val="28"/>
          <w:szCs w:val="28"/>
        </w:rPr>
        <w:t>Clavier</w:t>
      </w:r>
      <w:r w:rsidRPr="00BD0FCC">
        <w:rPr>
          <w:rFonts w:asciiTheme="majorBidi" w:hAnsiTheme="majorBidi" w:cstheme="majorBidi"/>
          <w:sz w:val="28"/>
          <w:szCs w:val="28"/>
        </w:rPr>
        <w:t xml:space="preserve"> (les flèches) permettent de déplacer le curseur d’un caractère à un autre ;</w:t>
      </w:r>
    </w:p>
    <w:p w:rsidR="005C4FEE" w:rsidRPr="00BD0FCC" w:rsidRDefault="005C4FEE" w:rsidP="00310065">
      <w:pPr>
        <w:pStyle w:val="Paragraphedeliste"/>
        <w:numPr>
          <w:ilvl w:val="0"/>
          <w:numId w:val="3"/>
        </w:numPr>
        <w:spacing w:line="240" w:lineRule="auto"/>
        <w:jc w:val="both"/>
        <w:rPr>
          <w:rFonts w:asciiTheme="majorBidi" w:hAnsiTheme="majorBidi" w:cstheme="majorBidi"/>
          <w:sz w:val="28"/>
          <w:szCs w:val="28"/>
        </w:rPr>
      </w:pPr>
      <w:r w:rsidRPr="00BD0FCC">
        <w:rPr>
          <w:rFonts w:asciiTheme="majorBidi" w:hAnsiTheme="majorBidi" w:cstheme="majorBidi"/>
          <w:sz w:val="28"/>
          <w:szCs w:val="28"/>
        </w:rPr>
        <w:t xml:space="preserve">Les raccourcis clavier </w:t>
      </w:r>
    </w:p>
    <w:p w:rsidR="005C4FEE" w:rsidRPr="00BD0FCC" w:rsidRDefault="00A86F19" w:rsidP="00057D21">
      <w:pPr>
        <w:pStyle w:val="Titre3"/>
      </w:pPr>
      <w:bookmarkStart w:id="49" w:name="_Toc72919197"/>
      <w:r>
        <w:t>3.2.17</w:t>
      </w:r>
      <w:r w:rsidR="0018169A">
        <w:t xml:space="preserve">. </w:t>
      </w:r>
      <w:r w:rsidR="005C4FEE" w:rsidRPr="00BD0FCC">
        <w:t>Rechercher</w:t>
      </w:r>
      <w:r w:rsidR="00057D21">
        <w:t>/</w:t>
      </w:r>
      <w:r w:rsidR="005C4FEE" w:rsidRPr="00BD0FCC">
        <w:t>Remplacer</w:t>
      </w:r>
      <w:r w:rsidR="00057D21">
        <w:t>/</w:t>
      </w:r>
      <w:r w:rsidR="005C4FEE" w:rsidRPr="00BD0FCC">
        <w:t xml:space="preserve">Atteindre </w:t>
      </w:r>
      <w:r w:rsidR="00057D21" w:rsidRPr="00057D21">
        <w:rPr>
          <w:rFonts w:cs="Times New Roman" w:hint="cs"/>
          <w:rtl/>
        </w:rPr>
        <w:t>بحث</w:t>
      </w:r>
      <w:r w:rsidR="00057D21" w:rsidRPr="00057D21">
        <w:rPr>
          <w:rFonts w:cs="Times New Roman"/>
          <w:rtl/>
        </w:rPr>
        <w:t xml:space="preserve"> / </w:t>
      </w:r>
      <w:r w:rsidR="00057D21" w:rsidRPr="00057D21">
        <w:rPr>
          <w:rFonts w:cs="Times New Roman" w:hint="cs"/>
          <w:rtl/>
        </w:rPr>
        <w:t>استبدال</w:t>
      </w:r>
      <w:r w:rsidR="00057D21" w:rsidRPr="00057D21">
        <w:rPr>
          <w:rFonts w:cs="Times New Roman"/>
          <w:rtl/>
        </w:rPr>
        <w:t xml:space="preserve"> / </w:t>
      </w:r>
      <w:r w:rsidR="00057D21" w:rsidRPr="00057D21">
        <w:rPr>
          <w:rFonts w:cs="Times New Roman" w:hint="cs"/>
          <w:rtl/>
        </w:rPr>
        <w:t>وصول</w:t>
      </w:r>
      <w:bookmarkEnd w:id="49"/>
    </w:p>
    <w:p w:rsidR="005C4FEE" w:rsidRPr="00BD0FCC" w:rsidRDefault="005C4FEE" w:rsidP="005C4FEE">
      <w:pPr>
        <w:spacing w:line="240" w:lineRule="auto"/>
        <w:jc w:val="both"/>
        <w:rPr>
          <w:rFonts w:asciiTheme="majorBidi" w:hAnsiTheme="majorBidi" w:cstheme="majorBidi"/>
          <w:sz w:val="28"/>
          <w:szCs w:val="28"/>
        </w:rPr>
      </w:pPr>
      <w:r w:rsidRPr="00BD0FCC">
        <w:rPr>
          <w:rFonts w:asciiTheme="majorBidi" w:hAnsiTheme="majorBidi" w:cstheme="majorBidi"/>
          <w:sz w:val="28"/>
          <w:szCs w:val="28"/>
        </w:rPr>
        <w:t xml:space="preserve"> </w:t>
      </w:r>
      <w:r w:rsidRPr="00BD0FCC">
        <w:rPr>
          <w:rFonts w:asciiTheme="majorBidi" w:hAnsiTheme="majorBidi" w:cstheme="majorBidi"/>
          <w:b/>
          <w:sz w:val="28"/>
          <w:szCs w:val="28"/>
        </w:rPr>
        <w:t xml:space="preserve">Rechercher,  Remplacer  </w:t>
      </w:r>
      <w:r w:rsidRPr="00BD0FCC">
        <w:rPr>
          <w:rFonts w:asciiTheme="majorBidi" w:hAnsiTheme="majorBidi" w:cstheme="majorBidi"/>
          <w:sz w:val="28"/>
          <w:szCs w:val="28"/>
        </w:rPr>
        <w:t>et</w:t>
      </w:r>
      <w:r w:rsidRPr="00BD0FCC">
        <w:rPr>
          <w:rFonts w:asciiTheme="majorBidi" w:hAnsiTheme="majorBidi" w:cstheme="majorBidi"/>
          <w:b/>
          <w:sz w:val="28"/>
          <w:szCs w:val="28"/>
        </w:rPr>
        <w:t xml:space="preserve">  Atteindre</w:t>
      </w:r>
      <w:r w:rsidRPr="00BD0FCC">
        <w:rPr>
          <w:rFonts w:asciiTheme="majorBidi" w:hAnsiTheme="majorBidi" w:cstheme="majorBidi"/>
          <w:sz w:val="28"/>
          <w:szCs w:val="28"/>
        </w:rPr>
        <w:t xml:space="preserve"> sont  les  noms  explicites  des  trois  onglets  de  la fenêtre « Rechercher et remplacer ».</w:t>
      </w:r>
    </w:p>
    <w:p w:rsidR="005C4FEE" w:rsidRPr="00BD0FCC" w:rsidRDefault="005C4FEE" w:rsidP="005C4FEE">
      <w:pPr>
        <w:spacing w:line="240" w:lineRule="auto"/>
        <w:jc w:val="both"/>
        <w:rPr>
          <w:rFonts w:asciiTheme="majorBidi" w:hAnsiTheme="majorBidi" w:cstheme="majorBidi"/>
          <w:sz w:val="28"/>
          <w:szCs w:val="28"/>
        </w:rPr>
      </w:pPr>
      <w:r w:rsidRPr="00BD0FCC">
        <w:rPr>
          <w:rFonts w:asciiTheme="majorBidi" w:hAnsiTheme="majorBidi" w:cstheme="majorBidi"/>
          <w:sz w:val="28"/>
          <w:szCs w:val="28"/>
        </w:rPr>
        <w:t xml:space="preserve">Pour l’afficher : appuyez sur la touche </w:t>
      </w:r>
      <w:r w:rsidRPr="00BD0FCC">
        <w:rPr>
          <w:rFonts w:asciiTheme="majorBidi" w:hAnsiTheme="majorBidi" w:cstheme="majorBidi"/>
          <w:b/>
          <w:bCs/>
          <w:sz w:val="28"/>
          <w:szCs w:val="28"/>
          <w:u w:val="single"/>
        </w:rPr>
        <w:t>F5</w:t>
      </w:r>
      <w:r w:rsidRPr="00BD0FCC">
        <w:rPr>
          <w:rFonts w:asciiTheme="majorBidi" w:hAnsiTheme="majorBidi" w:cstheme="majorBidi"/>
          <w:sz w:val="28"/>
          <w:szCs w:val="28"/>
        </w:rPr>
        <w:t xml:space="preserve">, elle s’ouvre à l’onglet </w:t>
      </w:r>
      <w:r w:rsidRPr="00BD0FCC">
        <w:rPr>
          <w:rFonts w:asciiTheme="majorBidi" w:hAnsiTheme="majorBidi" w:cstheme="majorBidi"/>
          <w:b/>
          <w:bCs/>
          <w:sz w:val="28"/>
          <w:szCs w:val="28"/>
        </w:rPr>
        <w:t>Atteindre</w:t>
      </w:r>
      <w:r w:rsidRPr="00BD0FCC">
        <w:rPr>
          <w:rFonts w:asciiTheme="majorBidi" w:hAnsiTheme="majorBidi" w:cstheme="majorBidi"/>
          <w:sz w:val="28"/>
          <w:szCs w:val="28"/>
        </w:rPr>
        <w:t>.</w:t>
      </w:r>
    </w:p>
    <w:p w:rsidR="005C4FEE" w:rsidRPr="00BD0FCC" w:rsidRDefault="005C4FEE" w:rsidP="005C4FEE">
      <w:pPr>
        <w:spacing w:line="240" w:lineRule="auto"/>
        <w:jc w:val="both"/>
        <w:rPr>
          <w:rFonts w:asciiTheme="majorBidi" w:hAnsiTheme="majorBidi" w:cstheme="majorBidi"/>
          <w:sz w:val="28"/>
          <w:szCs w:val="28"/>
        </w:rPr>
      </w:pPr>
      <w:r w:rsidRPr="00BD0FCC">
        <w:rPr>
          <w:rFonts w:asciiTheme="majorBidi" w:hAnsiTheme="majorBidi" w:cstheme="majorBidi"/>
          <w:noProof/>
          <w:sz w:val="28"/>
          <w:szCs w:val="28"/>
          <w:lang w:eastAsia="fr-FR"/>
        </w:rPr>
        <w:drawing>
          <wp:inline distT="0" distB="0" distL="0" distR="0" wp14:anchorId="11373F8C" wp14:editId="0F8D8820">
            <wp:extent cx="4105332" cy="1685925"/>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7F6A.tmp"/>
                    <pic:cNvPicPr/>
                  </pic:nvPicPr>
                  <pic:blipFill>
                    <a:blip r:embed="rId62">
                      <a:extLst>
                        <a:ext uri="{28A0092B-C50C-407E-A947-70E740481C1C}">
                          <a14:useLocalDpi xmlns:a14="http://schemas.microsoft.com/office/drawing/2010/main" val="0"/>
                        </a:ext>
                      </a:extLst>
                    </a:blip>
                    <a:stretch>
                      <a:fillRect/>
                    </a:stretch>
                  </pic:blipFill>
                  <pic:spPr>
                    <a:xfrm>
                      <a:off x="0" y="0"/>
                      <a:ext cx="4122051" cy="1692791"/>
                    </a:xfrm>
                    <a:prstGeom prst="rect">
                      <a:avLst/>
                    </a:prstGeom>
                  </pic:spPr>
                </pic:pic>
              </a:graphicData>
            </a:graphic>
          </wp:inline>
        </w:drawing>
      </w:r>
    </w:p>
    <w:p w:rsidR="00251A5A" w:rsidRPr="00057D21" w:rsidRDefault="0018169A" w:rsidP="00A86F19">
      <w:pPr>
        <w:pStyle w:val="Titre3"/>
        <w:rPr>
          <w:rtl/>
          <w:lang w:val="en-US"/>
        </w:rPr>
      </w:pPr>
      <w:bookmarkStart w:id="50" w:name="_Toc72919198"/>
      <w:r>
        <w:t>3.2.1</w:t>
      </w:r>
      <w:r w:rsidR="00A86F19">
        <w:t>8</w:t>
      </w:r>
      <w:r>
        <w:t xml:space="preserve">. </w:t>
      </w:r>
      <w:r w:rsidR="00332544">
        <w:t>Table de</w:t>
      </w:r>
      <w:r w:rsidR="00057D21">
        <w:t>s</w:t>
      </w:r>
      <w:r w:rsidR="00332544">
        <w:t xml:space="preserve"> matière</w:t>
      </w:r>
      <w:r w:rsidR="00057D21">
        <w:t>s</w:t>
      </w:r>
      <w:r w:rsidR="00332544">
        <w:t xml:space="preserve"> </w:t>
      </w:r>
      <w:r w:rsidR="00057D21" w:rsidRPr="00057D21">
        <w:rPr>
          <w:rFonts w:cs="Times New Roman" w:hint="cs"/>
          <w:rtl/>
          <w:lang w:val="en-US"/>
        </w:rPr>
        <w:t>فهرس</w:t>
      </w:r>
      <w:r w:rsidR="00057D21" w:rsidRPr="00057D21">
        <w:rPr>
          <w:rFonts w:cs="Times New Roman" w:hint="cs"/>
          <w:rtl/>
        </w:rPr>
        <w:t xml:space="preserve"> </w:t>
      </w:r>
      <w:r w:rsidR="00057D21">
        <w:rPr>
          <w:rFonts w:cs="Times New Roman" w:hint="cs"/>
          <w:rtl/>
          <w:lang w:val="en-US"/>
        </w:rPr>
        <w:t xml:space="preserve">أو </w:t>
      </w:r>
      <w:r w:rsidR="00057D21" w:rsidRPr="00057D21">
        <w:rPr>
          <w:rFonts w:cs="Times New Roman" w:hint="cs"/>
          <w:rtl/>
        </w:rPr>
        <w:t>جدول</w:t>
      </w:r>
      <w:r w:rsidR="00057D21" w:rsidRPr="00057D21">
        <w:rPr>
          <w:rFonts w:cs="Times New Roman"/>
          <w:rtl/>
        </w:rPr>
        <w:t xml:space="preserve"> </w:t>
      </w:r>
      <w:r w:rsidR="00057D21" w:rsidRPr="00057D21">
        <w:rPr>
          <w:rFonts w:cs="Times New Roman" w:hint="cs"/>
          <w:rtl/>
        </w:rPr>
        <w:t>الموضوعات</w:t>
      </w:r>
      <w:bookmarkEnd w:id="50"/>
      <w:r w:rsidR="00057D21" w:rsidRPr="00057D21">
        <w:rPr>
          <w:rFonts w:cs="Times New Roman" w:hint="cs"/>
          <w:rtl/>
        </w:rPr>
        <w:t xml:space="preserve"> </w:t>
      </w:r>
      <w:r w:rsidR="00057D21">
        <w:rPr>
          <w:rFonts w:cs="Times New Roman"/>
        </w:rPr>
        <w:t xml:space="preserve"> </w:t>
      </w:r>
    </w:p>
    <w:p w:rsidR="00251A5A" w:rsidRDefault="00AB4C63" w:rsidP="00251A5A">
      <w:pPr>
        <w:ind w:firstLine="708"/>
        <w:rPr>
          <w:rFonts w:asciiTheme="majorBidi" w:hAnsiTheme="majorBidi" w:cstheme="majorBidi"/>
          <w:bCs/>
          <w:sz w:val="28"/>
          <w:szCs w:val="28"/>
        </w:rPr>
      </w:pPr>
      <w:r w:rsidRPr="00251A5A">
        <w:rPr>
          <w:rFonts w:asciiTheme="majorBidi" w:hAnsiTheme="majorBidi" w:cstheme="majorBidi"/>
          <w:bCs/>
          <w:sz w:val="28"/>
          <w:szCs w:val="28"/>
        </w:rPr>
        <w:t xml:space="preserve">Pour créer une table des matières simple à garder à jour, </w:t>
      </w:r>
      <w:r w:rsidR="00251A5A" w:rsidRPr="00251A5A">
        <w:rPr>
          <w:rFonts w:asciiTheme="majorBidi" w:hAnsiTheme="majorBidi" w:cstheme="majorBidi"/>
          <w:bCs/>
          <w:sz w:val="28"/>
          <w:szCs w:val="28"/>
        </w:rPr>
        <w:t>commencez par appliquer des styles de titre, Titre 1 et Titre 2 par exemple, au texte à inclure dans la table des matières.</w:t>
      </w:r>
    </w:p>
    <w:p w:rsidR="00AB4C63" w:rsidRDefault="00251A5A" w:rsidP="00251A5A">
      <w:pPr>
        <w:ind w:firstLine="708"/>
        <w:rPr>
          <w:rFonts w:asciiTheme="majorBidi" w:hAnsiTheme="majorBidi" w:cstheme="majorBidi"/>
          <w:bCs/>
          <w:sz w:val="28"/>
          <w:szCs w:val="28"/>
        </w:rPr>
      </w:pPr>
      <w:r>
        <w:rPr>
          <w:rFonts w:asciiTheme="majorBidi" w:hAnsiTheme="majorBidi" w:cstheme="majorBidi"/>
          <w:bCs/>
          <w:sz w:val="28"/>
          <w:szCs w:val="28"/>
        </w:rPr>
        <w:t>1</w:t>
      </w:r>
      <w:r w:rsidRPr="00251A5A">
        <w:rPr>
          <w:rFonts w:asciiTheme="majorBidi" w:hAnsiTheme="majorBidi" w:cstheme="majorBidi"/>
          <w:bCs/>
          <w:sz w:val="28"/>
          <w:szCs w:val="28"/>
          <w:vertAlign w:val="superscript"/>
        </w:rPr>
        <w:t>ère</w:t>
      </w:r>
      <w:r>
        <w:rPr>
          <w:rFonts w:asciiTheme="majorBidi" w:hAnsiTheme="majorBidi" w:cstheme="majorBidi"/>
          <w:bCs/>
          <w:sz w:val="28"/>
          <w:szCs w:val="28"/>
        </w:rPr>
        <w:t xml:space="preserve"> étape : sélectionnez les chapitres puis cliquez sur </w:t>
      </w:r>
      <w:r w:rsidRPr="00251A5A">
        <w:rPr>
          <w:rFonts w:asciiTheme="majorBidi" w:hAnsiTheme="majorBidi" w:cstheme="majorBidi"/>
          <w:b/>
          <w:bCs/>
          <w:sz w:val="28"/>
          <w:szCs w:val="28"/>
        </w:rPr>
        <w:t>Titre 1</w:t>
      </w:r>
      <w:r>
        <w:rPr>
          <w:rFonts w:asciiTheme="majorBidi" w:hAnsiTheme="majorBidi" w:cstheme="majorBidi"/>
          <w:bCs/>
          <w:sz w:val="28"/>
          <w:szCs w:val="28"/>
        </w:rPr>
        <w:t xml:space="preserve">. Ensuite, sélectionnez les sections puis cliquez sur </w:t>
      </w:r>
      <w:r w:rsidRPr="00251A5A">
        <w:rPr>
          <w:rFonts w:asciiTheme="majorBidi" w:hAnsiTheme="majorBidi" w:cstheme="majorBidi"/>
          <w:b/>
          <w:bCs/>
          <w:sz w:val="28"/>
          <w:szCs w:val="28"/>
        </w:rPr>
        <w:t>Titre 2</w:t>
      </w:r>
      <w:r>
        <w:rPr>
          <w:rFonts w:asciiTheme="majorBidi" w:hAnsiTheme="majorBidi" w:cstheme="majorBidi"/>
          <w:bCs/>
          <w:sz w:val="28"/>
          <w:szCs w:val="28"/>
        </w:rPr>
        <w:t xml:space="preserve">. </w:t>
      </w:r>
    </w:p>
    <w:p w:rsidR="00251A5A" w:rsidRDefault="00251A5A" w:rsidP="00251A5A">
      <w:pPr>
        <w:ind w:firstLine="708"/>
        <w:rPr>
          <w:rFonts w:asciiTheme="majorBidi" w:hAnsiTheme="majorBidi" w:cstheme="majorBidi"/>
          <w:bCs/>
          <w:sz w:val="28"/>
          <w:szCs w:val="28"/>
        </w:rPr>
      </w:pPr>
      <w:r>
        <w:rPr>
          <w:rFonts w:asciiTheme="majorBidi" w:hAnsiTheme="majorBidi" w:cstheme="majorBidi"/>
          <w:bCs/>
          <w:noProof/>
          <w:sz w:val="28"/>
          <w:szCs w:val="28"/>
          <w:lang w:eastAsia="fr-FR"/>
        </w:rPr>
        <w:drawing>
          <wp:inline distT="0" distB="0" distL="0" distR="0" wp14:anchorId="291E6390" wp14:editId="0DDE4D67">
            <wp:extent cx="4058217" cy="1257476"/>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85A8.tmp"/>
                    <pic:cNvPicPr/>
                  </pic:nvPicPr>
                  <pic:blipFill>
                    <a:blip r:embed="rId63">
                      <a:extLst>
                        <a:ext uri="{28A0092B-C50C-407E-A947-70E740481C1C}">
                          <a14:useLocalDpi xmlns:a14="http://schemas.microsoft.com/office/drawing/2010/main" val="0"/>
                        </a:ext>
                      </a:extLst>
                    </a:blip>
                    <a:stretch>
                      <a:fillRect/>
                    </a:stretch>
                  </pic:blipFill>
                  <pic:spPr>
                    <a:xfrm>
                      <a:off x="0" y="0"/>
                      <a:ext cx="4058217" cy="1257476"/>
                    </a:xfrm>
                    <a:prstGeom prst="rect">
                      <a:avLst/>
                    </a:prstGeom>
                  </pic:spPr>
                </pic:pic>
              </a:graphicData>
            </a:graphic>
          </wp:inline>
        </w:drawing>
      </w:r>
    </w:p>
    <w:p w:rsidR="006D4E8E" w:rsidRDefault="006D4E8E" w:rsidP="006D4E8E">
      <w:pPr>
        <w:ind w:firstLine="708"/>
        <w:rPr>
          <w:rFonts w:asciiTheme="majorBidi" w:hAnsiTheme="majorBidi" w:cstheme="majorBidi"/>
          <w:bCs/>
          <w:sz w:val="28"/>
          <w:szCs w:val="28"/>
        </w:rPr>
      </w:pPr>
      <w:r>
        <w:rPr>
          <w:rFonts w:asciiTheme="majorBidi" w:hAnsiTheme="majorBidi" w:cstheme="majorBidi"/>
          <w:bCs/>
          <w:sz w:val="28"/>
          <w:szCs w:val="28"/>
        </w:rPr>
        <w:t>2</w:t>
      </w:r>
      <w:r w:rsidRPr="00251A5A">
        <w:rPr>
          <w:rFonts w:asciiTheme="majorBidi" w:hAnsiTheme="majorBidi" w:cstheme="majorBidi"/>
          <w:bCs/>
          <w:sz w:val="28"/>
          <w:szCs w:val="28"/>
          <w:vertAlign w:val="superscript"/>
        </w:rPr>
        <w:t>e</w:t>
      </w:r>
      <w:r>
        <w:rPr>
          <w:rFonts w:asciiTheme="majorBidi" w:hAnsiTheme="majorBidi" w:cstheme="majorBidi"/>
          <w:bCs/>
          <w:sz w:val="28"/>
          <w:szCs w:val="28"/>
        </w:rPr>
        <w:t xml:space="preserve"> étape : cliquez dans une page vide avant votre introduction ou après votre conclusion.</w:t>
      </w:r>
    </w:p>
    <w:p w:rsidR="00251A5A" w:rsidRPr="00251A5A" w:rsidRDefault="00251A5A" w:rsidP="00251A5A">
      <w:pPr>
        <w:rPr>
          <w:rFonts w:asciiTheme="majorBidi" w:hAnsiTheme="majorBidi" w:cstheme="majorBidi"/>
          <w:b/>
          <w:bCs/>
          <w:sz w:val="28"/>
          <w:szCs w:val="28"/>
        </w:rPr>
      </w:pPr>
      <w:r>
        <w:rPr>
          <w:rFonts w:asciiTheme="majorBidi" w:hAnsiTheme="majorBidi" w:cstheme="majorBidi"/>
          <w:bCs/>
          <w:sz w:val="28"/>
          <w:szCs w:val="28"/>
        </w:rPr>
        <w:tab/>
        <w:t>2</w:t>
      </w:r>
      <w:r w:rsidRPr="00251A5A">
        <w:rPr>
          <w:rFonts w:asciiTheme="majorBidi" w:hAnsiTheme="majorBidi" w:cstheme="majorBidi"/>
          <w:bCs/>
          <w:sz w:val="28"/>
          <w:szCs w:val="28"/>
          <w:vertAlign w:val="superscript"/>
        </w:rPr>
        <w:t>e</w:t>
      </w:r>
      <w:r>
        <w:rPr>
          <w:rFonts w:asciiTheme="majorBidi" w:hAnsiTheme="majorBidi" w:cstheme="majorBidi"/>
          <w:bCs/>
          <w:sz w:val="28"/>
          <w:szCs w:val="28"/>
        </w:rPr>
        <w:t xml:space="preserve"> étape : cliquez sur </w:t>
      </w:r>
      <w:r>
        <w:rPr>
          <w:rFonts w:asciiTheme="majorBidi" w:hAnsiTheme="majorBidi" w:cstheme="majorBidi"/>
          <w:b/>
          <w:bCs/>
          <w:sz w:val="28"/>
          <w:szCs w:val="28"/>
        </w:rPr>
        <w:t xml:space="preserve">Références </w:t>
      </w:r>
      <w:r>
        <w:rPr>
          <w:rFonts w:ascii="Segoe UI" w:hAnsi="Segoe UI" w:cs="Segoe UI"/>
          <w:color w:val="2F2F2F"/>
          <w:shd w:val="clear" w:color="auto" w:fill="FFFFFF"/>
        </w:rPr>
        <w:t xml:space="preserve">&gt; </w:t>
      </w:r>
      <w:r>
        <w:rPr>
          <w:rFonts w:ascii="Segoe UI Semibold" w:hAnsi="Segoe UI Semibold"/>
          <w:color w:val="2F2F2F"/>
          <w:shd w:val="clear" w:color="auto" w:fill="FFFFFF"/>
        </w:rPr>
        <w:t>Table</w:t>
      </w:r>
      <w:r>
        <w:rPr>
          <w:rStyle w:val="apple-converted-space"/>
          <w:rFonts w:ascii="Segoe UI Semibold" w:hAnsi="Segoe UI Semibold"/>
          <w:color w:val="2F2F2F"/>
          <w:shd w:val="clear" w:color="auto" w:fill="FFFFFF"/>
        </w:rPr>
        <w:t xml:space="preserve">  des matières, </w:t>
      </w:r>
      <w:r w:rsidRPr="006D4E8E">
        <w:rPr>
          <w:rFonts w:asciiTheme="majorBidi" w:hAnsiTheme="majorBidi" w:cstheme="majorBidi"/>
          <w:bCs/>
          <w:sz w:val="28"/>
          <w:szCs w:val="28"/>
        </w:rPr>
        <w:t>puis choisissez une </w:t>
      </w:r>
      <w:r w:rsidRPr="006D4E8E">
        <w:rPr>
          <w:rFonts w:asciiTheme="majorBidi" w:hAnsiTheme="majorBidi" w:cstheme="majorBidi"/>
          <w:b/>
          <w:bCs/>
          <w:sz w:val="28"/>
          <w:szCs w:val="28"/>
        </w:rPr>
        <w:t>Table automatique</w:t>
      </w:r>
      <w:r w:rsidRPr="006D4E8E">
        <w:rPr>
          <w:rFonts w:asciiTheme="majorBidi" w:hAnsiTheme="majorBidi" w:cstheme="majorBidi"/>
          <w:bCs/>
          <w:sz w:val="28"/>
          <w:szCs w:val="28"/>
        </w:rPr>
        <w:t>.</w:t>
      </w:r>
    </w:p>
    <w:p w:rsidR="00AB4C63" w:rsidRDefault="00AB4C63" w:rsidP="00251A5A">
      <w:pPr>
        <w:rPr>
          <w:b/>
        </w:rPr>
      </w:pPr>
      <w:r>
        <w:rPr>
          <w:b/>
        </w:rPr>
        <w:t>Mise à jour de la table :</w:t>
      </w:r>
    </w:p>
    <w:p w:rsidR="00AB4C63" w:rsidRDefault="00B020FF" w:rsidP="00B020FF">
      <w:pPr>
        <w:ind w:firstLine="708"/>
        <w:rPr>
          <w:rFonts w:ascii="Segoe UI" w:hAnsi="Segoe UI" w:cs="Segoe UI"/>
          <w:color w:val="2F2F2F"/>
          <w:shd w:val="clear" w:color="auto" w:fill="FFFFFF"/>
        </w:rPr>
      </w:pPr>
      <w:r>
        <w:rPr>
          <w:rFonts w:ascii="Segoe UI" w:hAnsi="Segoe UI" w:cs="Segoe UI"/>
          <w:color w:val="2F2F2F"/>
          <w:shd w:val="clear" w:color="auto" w:fill="FFFFFF"/>
        </w:rPr>
        <w:lastRenderedPageBreak/>
        <w:t>Pour mettre à jour une table des matières créée automatiquement à partir des styles de titre, cliquez sur</w:t>
      </w:r>
      <w:r>
        <w:rPr>
          <w:rStyle w:val="apple-converted-space"/>
          <w:rFonts w:ascii="Segoe UI" w:hAnsi="Segoe UI" w:cs="Segoe UI"/>
          <w:color w:val="2F2F2F"/>
          <w:shd w:val="clear" w:color="auto" w:fill="FFFFFF"/>
        </w:rPr>
        <w:t> </w:t>
      </w:r>
      <w:r>
        <w:rPr>
          <w:rFonts w:ascii="Segoe UI Semibold" w:hAnsi="Segoe UI Semibold"/>
          <w:color w:val="2F2F2F"/>
          <w:shd w:val="clear" w:color="auto" w:fill="FFFFFF"/>
        </w:rPr>
        <w:t>Références</w:t>
      </w:r>
      <w:r>
        <w:rPr>
          <w:rStyle w:val="apple-converted-space"/>
          <w:rFonts w:ascii="Segoe UI" w:hAnsi="Segoe UI" w:cs="Segoe UI"/>
          <w:color w:val="2F2F2F"/>
          <w:shd w:val="clear" w:color="auto" w:fill="FFFFFF"/>
        </w:rPr>
        <w:t> </w:t>
      </w:r>
      <w:r>
        <w:rPr>
          <w:rFonts w:ascii="Segoe UI" w:hAnsi="Segoe UI" w:cs="Segoe UI"/>
          <w:color w:val="2F2F2F"/>
          <w:shd w:val="clear" w:color="auto" w:fill="FFFFFF"/>
        </w:rPr>
        <w:t>&gt;</w:t>
      </w:r>
      <w:r>
        <w:rPr>
          <w:rStyle w:val="apple-converted-space"/>
          <w:rFonts w:ascii="Segoe UI" w:hAnsi="Segoe UI" w:cs="Segoe UI"/>
          <w:color w:val="2F2F2F"/>
          <w:shd w:val="clear" w:color="auto" w:fill="FFFFFF"/>
        </w:rPr>
        <w:t> </w:t>
      </w:r>
      <w:r>
        <w:rPr>
          <w:rFonts w:ascii="Segoe UI Semibold" w:hAnsi="Segoe UI Semibold"/>
          <w:color w:val="2F2F2F"/>
          <w:shd w:val="clear" w:color="auto" w:fill="FFFFFF"/>
        </w:rPr>
        <w:t>Mettre à jour la table</w:t>
      </w:r>
      <w:r>
        <w:rPr>
          <w:rFonts w:ascii="Segoe UI" w:hAnsi="Segoe UI" w:cs="Segoe UI"/>
          <w:color w:val="2F2F2F"/>
          <w:shd w:val="clear" w:color="auto" w:fill="FFFFFF"/>
        </w:rPr>
        <w:t xml:space="preserve">. </w:t>
      </w:r>
    </w:p>
    <w:p w:rsidR="00B020FF" w:rsidRDefault="00B020FF" w:rsidP="00B020FF">
      <w:pPr>
        <w:ind w:firstLine="708"/>
        <w:rPr>
          <w:rFonts w:ascii="Segoe UI" w:hAnsi="Segoe UI" w:cs="Segoe UI"/>
          <w:color w:val="2F2F2F"/>
          <w:shd w:val="clear" w:color="auto" w:fill="FFFFFF"/>
        </w:rPr>
      </w:pPr>
      <w:r>
        <w:rPr>
          <w:rFonts w:ascii="Segoe UI" w:hAnsi="Segoe UI" w:cs="Segoe UI"/>
          <w:noProof/>
          <w:color w:val="2F2F2F"/>
          <w:shd w:val="clear" w:color="auto" w:fill="FFFFFF"/>
          <w:lang w:eastAsia="fr-FR"/>
        </w:rPr>
        <w:drawing>
          <wp:inline distT="0" distB="0" distL="0" distR="0" wp14:anchorId="244C23D7" wp14:editId="1807A428">
            <wp:extent cx="5279666" cy="898498"/>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E03.tmp"/>
                    <pic:cNvPicPr/>
                  </pic:nvPicPr>
                  <pic:blipFill>
                    <a:blip r:embed="rId64">
                      <a:extLst>
                        <a:ext uri="{28A0092B-C50C-407E-A947-70E740481C1C}">
                          <a14:useLocalDpi xmlns:a14="http://schemas.microsoft.com/office/drawing/2010/main" val="0"/>
                        </a:ext>
                      </a:extLst>
                    </a:blip>
                    <a:stretch>
                      <a:fillRect/>
                    </a:stretch>
                  </pic:blipFill>
                  <pic:spPr>
                    <a:xfrm>
                      <a:off x="0" y="0"/>
                      <a:ext cx="5274310" cy="897587"/>
                    </a:xfrm>
                    <a:prstGeom prst="rect">
                      <a:avLst/>
                    </a:prstGeom>
                  </pic:spPr>
                </pic:pic>
              </a:graphicData>
            </a:graphic>
          </wp:inline>
        </w:drawing>
      </w:r>
    </w:p>
    <w:p w:rsidR="00B020FF" w:rsidRPr="00AB4C63" w:rsidRDefault="00B020FF" w:rsidP="00B020FF">
      <w:pPr>
        <w:ind w:firstLine="708"/>
      </w:pPr>
      <w:r>
        <w:rPr>
          <w:rFonts w:ascii="Segoe UI" w:hAnsi="Segoe UI" w:cs="Segoe UI"/>
          <w:color w:val="2F2F2F"/>
          <w:shd w:val="clear" w:color="auto" w:fill="FFFFFF"/>
        </w:rPr>
        <w:t>NB. Vous pouvez choisir de</w:t>
      </w:r>
      <w:r>
        <w:rPr>
          <w:rStyle w:val="apple-converted-space"/>
          <w:rFonts w:ascii="Segoe UI" w:hAnsi="Segoe UI" w:cs="Segoe UI"/>
          <w:color w:val="2F2F2F"/>
          <w:shd w:val="clear" w:color="auto" w:fill="FFFFFF"/>
        </w:rPr>
        <w:t> </w:t>
      </w:r>
      <w:r>
        <w:rPr>
          <w:rFonts w:ascii="Segoe UI Semibold" w:hAnsi="Segoe UI Semibold"/>
          <w:color w:val="2F2F2F"/>
          <w:shd w:val="clear" w:color="auto" w:fill="FFFFFF"/>
        </w:rPr>
        <w:t>Mettre à jour les numéros de page uniquement</w:t>
      </w:r>
      <w:r>
        <w:rPr>
          <w:rStyle w:val="apple-converted-space"/>
          <w:rFonts w:ascii="Segoe UI" w:hAnsi="Segoe UI" w:cs="Segoe UI"/>
          <w:color w:val="2F2F2F"/>
          <w:shd w:val="clear" w:color="auto" w:fill="FFFFFF"/>
        </w:rPr>
        <w:t> </w:t>
      </w:r>
      <w:r>
        <w:rPr>
          <w:rFonts w:ascii="Segoe UI" w:hAnsi="Segoe UI" w:cs="Segoe UI"/>
          <w:color w:val="2F2F2F"/>
          <w:shd w:val="clear" w:color="auto" w:fill="FFFFFF"/>
        </w:rPr>
        <w:t>ou de</w:t>
      </w:r>
      <w:r>
        <w:rPr>
          <w:rStyle w:val="apple-converted-space"/>
          <w:rFonts w:ascii="Segoe UI" w:hAnsi="Segoe UI" w:cs="Segoe UI"/>
          <w:color w:val="2F2F2F"/>
          <w:shd w:val="clear" w:color="auto" w:fill="FFFFFF"/>
        </w:rPr>
        <w:t> </w:t>
      </w:r>
      <w:r>
        <w:rPr>
          <w:rFonts w:ascii="Segoe UI Semibold" w:hAnsi="Segoe UI Semibold"/>
          <w:color w:val="2F2F2F"/>
          <w:shd w:val="clear" w:color="auto" w:fill="FFFFFF"/>
        </w:rPr>
        <w:t>Mettre à jour toute la table</w:t>
      </w:r>
      <w:r>
        <w:rPr>
          <w:rStyle w:val="apple-converted-space"/>
          <w:rFonts w:ascii="Segoe UI" w:hAnsi="Segoe UI" w:cs="Segoe UI"/>
          <w:color w:val="2F2F2F"/>
          <w:shd w:val="clear" w:color="auto" w:fill="FFFFFF"/>
        </w:rPr>
        <w:t> </w:t>
      </w:r>
      <w:r>
        <w:rPr>
          <w:rFonts w:ascii="Segoe UI" w:hAnsi="Segoe UI" w:cs="Segoe UI"/>
          <w:color w:val="2F2F2F"/>
          <w:shd w:val="clear" w:color="auto" w:fill="FFFFFF"/>
        </w:rPr>
        <w:t>si vous voulez mettre à jour les numéros de page et le texte.</w:t>
      </w:r>
    </w:p>
    <w:p w:rsidR="00057D21" w:rsidRPr="00BD0FCC" w:rsidRDefault="00057D21" w:rsidP="00A86F19">
      <w:pPr>
        <w:pStyle w:val="Titre3"/>
      </w:pPr>
      <w:bookmarkStart w:id="51" w:name="_Toc72919199"/>
      <w:r>
        <w:t>3.2.</w:t>
      </w:r>
      <w:r w:rsidR="00A86F19">
        <w:t>20</w:t>
      </w:r>
      <w:r>
        <w:t xml:space="preserve">. </w:t>
      </w:r>
      <w:r w:rsidR="001469DF" w:rsidRPr="00A86F19">
        <w:t>Exporter en PDF</w:t>
      </w:r>
      <w:r w:rsidR="00C545D3" w:rsidRPr="00C545D3">
        <w:rPr>
          <w:rFonts w:hint="cs"/>
          <w:rtl/>
        </w:rPr>
        <w:t xml:space="preserve"> </w:t>
      </w:r>
      <w:r w:rsidR="00C545D3" w:rsidRPr="00A86F19">
        <w:rPr>
          <w:rFonts w:hint="cs"/>
          <w:rtl/>
        </w:rPr>
        <w:t>تصدير</w:t>
      </w:r>
      <w:r w:rsidR="00C545D3" w:rsidRPr="00A86F19">
        <w:rPr>
          <w:rtl/>
        </w:rPr>
        <w:t xml:space="preserve"> </w:t>
      </w:r>
      <w:r w:rsidR="00C545D3" w:rsidRPr="00A86F19">
        <w:rPr>
          <w:rFonts w:hint="cs"/>
          <w:rtl/>
        </w:rPr>
        <w:t>إلى</w:t>
      </w:r>
      <w:bookmarkEnd w:id="51"/>
      <w:r w:rsidR="00C545D3" w:rsidRPr="00A86F19">
        <w:t xml:space="preserve"> </w:t>
      </w:r>
    </w:p>
    <w:p w:rsidR="00057D21" w:rsidRPr="00057D21" w:rsidRDefault="00057D21" w:rsidP="00506D6D">
      <w:pPr>
        <w:jc w:val="both"/>
        <w:rPr>
          <w:rFonts w:asciiTheme="majorBidi" w:hAnsiTheme="majorBidi" w:cstheme="majorBidi"/>
          <w:sz w:val="28"/>
          <w:szCs w:val="28"/>
        </w:rPr>
      </w:pPr>
      <w:r w:rsidRPr="00057D21">
        <w:rPr>
          <w:rFonts w:asciiTheme="majorBidi" w:hAnsiTheme="majorBidi" w:cstheme="majorBidi"/>
          <w:sz w:val="28"/>
          <w:szCs w:val="28"/>
          <w:shd w:val="clear" w:color="auto" w:fill="FFFFFF"/>
        </w:rPr>
        <w:t xml:space="preserve">Pour exporter ou enregistrer </w:t>
      </w:r>
      <w:r w:rsidR="007222C7">
        <w:rPr>
          <w:rFonts w:asciiTheme="majorBidi" w:hAnsiTheme="majorBidi" w:cstheme="majorBidi"/>
          <w:sz w:val="28"/>
          <w:szCs w:val="28"/>
          <w:shd w:val="clear" w:color="auto" w:fill="FFFFFF"/>
        </w:rPr>
        <w:t>un</w:t>
      </w:r>
      <w:r w:rsidRPr="00057D21">
        <w:rPr>
          <w:rFonts w:asciiTheme="majorBidi" w:hAnsiTheme="majorBidi" w:cstheme="majorBidi"/>
          <w:sz w:val="28"/>
          <w:szCs w:val="28"/>
          <w:shd w:val="clear" w:color="auto" w:fill="FFFFFF"/>
        </w:rPr>
        <w:t xml:space="preserve"> fichier au format PDF</w:t>
      </w:r>
      <w:r w:rsidR="001469DF">
        <w:rPr>
          <w:rStyle w:val="Appelnotedebasdep"/>
          <w:rFonts w:asciiTheme="majorBidi" w:hAnsiTheme="majorBidi" w:cstheme="majorBidi"/>
          <w:sz w:val="28"/>
          <w:szCs w:val="28"/>
          <w:shd w:val="clear" w:color="auto" w:fill="FFFFFF"/>
        </w:rPr>
        <w:footnoteReference w:id="8"/>
      </w:r>
      <w:r w:rsidRPr="00057D21">
        <w:rPr>
          <w:rFonts w:asciiTheme="majorBidi" w:hAnsiTheme="majorBidi" w:cstheme="majorBidi"/>
          <w:sz w:val="28"/>
          <w:szCs w:val="28"/>
          <w:shd w:val="clear" w:color="auto" w:fill="FFFFFF"/>
        </w:rPr>
        <w:t xml:space="preserve">, </w:t>
      </w:r>
      <w:r w:rsidR="007222C7" w:rsidRPr="00057D21">
        <w:rPr>
          <w:rFonts w:asciiTheme="majorBidi" w:hAnsiTheme="majorBidi" w:cstheme="majorBidi"/>
          <w:sz w:val="28"/>
          <w:szCs w:val="28"/>
          <w:shd w:val="clear" w:color="auto" w:fill="FFFFFF"/>
        </w:rPr>
        <w:t>cliquez sur</w:t>
      </w:r>
      <w:r w:rsidR="007222C7" w:rsidRPr="00057D21">
        <w:rPr>
          <w:rStyle w:val="apple-converted-space"/>
          <w:rFonts w:asciiTheme="majorBidi" w:hAnsiTheme="majorBidi" w:cstheme="majorBidi"/>
          <w:color w:val="2F2F2F"/>
          <w:sz w:val="28"/>
          <w:szCs w:val="28"/>
          <w:shd w:val="clear" w:color="auto" w:fill="FFFFFF"/>
        </w:rPr>
        <w:t> </w:t>
      </w:r>
      <w:r w:rsidR="007222C7" w:rsidRPr="00057D21">
        <w:rPr>
          <w:rFonts w:asciiTheme="majorBidi" w:hAnsiTheme="majorBidi" w:cstheme="majorBidi"/>
          <w:b/>
          <w:bCs/>
          <w:sz w:val="28"/>
          <w:szCs w:val="28"/>
          <w:shd w:val="clear" w:color="auto" w:fill="FFFFFF"/>
        </w:rPr>
        <w:t xml:space="preserve"> </w:t>
      </w:r>
      <w:r w:rsidRPr="00057D21">
        <w:rPr>
          <w:rFonts w:asciiTheme="majorBidi" w:hAnsiTheme="majorBidi" w:cstheme="majorBidi"/>
          <w:b/>
          <w:bCs/>
          <w:sz w:val="28"/>
          <w:szCs w:val="28"/>
          <w:shd w:val="clear" w:color="auto" w:fill="FFFFFF"/>
        </w:rPr>
        <w:t>Fichier</w:t>
      </w:r>
      <w:r w:rsidRPr="00057D21">
        <w:rPr>
          <w:rFonts w:asciiTheme="majorBidi" w:hAnsiTheme="majorBidi" w:cstheme="majorBidi"/>
          <w:sz w:val="28"/>
          <w:szCs w:val="28"/>
          <w:shd w:val="clear" w:color="auto" w:fill="FFFFFF"/>
        </w:rPr>
        <w:t xml:space="preserve"> </w:t>
      </w:r>
      <w:r w:rsidR="007222C7">
        <w:rPr>
          <w:rFonts w:asciiTheme="majorBidi" w:hAnsiTheme="majorBidi" w:cstheme="majorBidi"/>
          <w:sz w:val="28"/>
          <w:szCs w:val="28"/>
          <w:shd w:val="clear" w:color="auto" w:fill="FFFFFF"/>
        </w:rPr>
        <w:t xml:space="preserve">-&gt; </w:t>
      </w:r>
      <w:r w:rsidRPr="00057D21">
        <w:rPr>
          <w:rFonts w:asciiTheme="majorBidi" w:hAnsiTheme="majorBidi" w:cstheme="majorBidi"/>
          <w:b/>
          <w:bCs/>
          <w:sz w:val="28"/>
          <w:szCs w:val="28"/>
          <w:shd w:val="clear" w:color="auto" w:fill="FFFFFF"/>
        </w:rPr>
        <w:t>Enregistrer sous</w:t>
      </w:r>
      <w:r w:rsidR="007222C7" w:rsidRPr="007222C7">
        <w:rPr>
          <w:rFonts w:asciiTheme="majorBidi" w:hAnsiTheme="majorBidi" w:cstheme="majorBidi"/>
          <w:b/>
          <w:bCs/>
          <w:sz w:val="28"/>
          <w:szCs w:val="28"/>
          <w:shd w:val="clear" w:color="auto" w:fill="FFFFFF"/>
        </w:rPr>
        <w:t xml:space="preserve"> </w:t>
      </w:r>
      <w:r w:rsidR="007222C7" w:rsidRPr="00057D21">
        <w:rPr>
          <w:rFonts w:asciiTheme="majorBidi" w:hAnsiTheme="majorBidi" w:cstheme="majorBidi"/>
          <w:sz w:val="28"/>
          <w:szCs w:val="28"/>
          <w:shd w:val="clear" w:color="auto" w:fill="FFFFFF"/>
        </w:rPr>
        <w:t xml:space="preserve">ou </w:t>
      </w:r>
      <w:r w:rsidR="007222C7" w:rsidRPr="007222C7">
        <w:rPr>
          <w:rFonts w:asciiTheme="majorBidi" w:hAnsiTheme="majorBidi" w:cstheme="majorBidi"/>
          <w:sz w:val="28"/>
          <w:szCs w:val="28"/>
          <w:shd w:val="clear" w:color="auto" w:fill="FFFFFF"/>
        </w:rPr>
        <w:t>Exporter</w:t>
      </w:r>
      <w:r w:rsidRPr="00057D21">
        <w:rPr>
          <w:rFonts w:asciiTheme="majorBidi" w:hAnsiTheme="majorBidi" w:cstheme="majorBidi"/>
          <w:sz w:val="28"/>
          <w:szCs w:val="28"/>
          <w:shd w:val="clear" w:color="auto" w:fill="FFFFFF"/>
        </w:rPr>
        <w:t xml:space="preserve">. </w:t>
      </w:r>
      <w:r w:rsidR="00506D6D" w:rsidRPr="00506D6D">
        <w:rPr>
          <w:rFonts w:asciiTheme="majorBidi" w:hAnsiTheme="majorBidi" w:cstheme="majorBidi"/>
          <w:sz w:val="28"/>
          <w:szCs w:val="28"/>
          <w:shd w:val="clear" w:color="auto" w:fill="FFFFFF"/>
        </w:rPr>
        <w:t xml:space="preserve">Dans la liste </w:t>
      </w:r>
      <w:r w:rsidR="00506D6D" w:rsidRPr="00057D21">
        <w:rPr>
          <w:rFonts w:asciiTheme="majorBidi" w:hAnsiTheme="majorBidi" w:cstheme="majorBidi"/>
          <w:sz w:val="28"/>
          <w:szCs w:val="28"/>
          <w:shd w:val="clear" w:color="auto" w:fill="FFFFFF"/>
        </w:rPr>
        <w:t>déroulante</w:t>
      </w:r>
      <w:r w:rsidR="00506D6D" w:rsidRPr="00506D6D">
        <w:rPr>
          <w:rFonts w:asciiTheme="majorBidi" w:hAnsiTheme="majorBidi" w:cstheme="majorBidi"/>
          <w:b/>
          <w:bCs/>
          <w:sz w:val="28"/>
          <w:szCs w:val="28"/>
          <w:shd w:val="clear" w:color="auto" w:fill="FFFFFF"/>
        </w:rPr>
        <w:t xml:space="preserve"> </w:t>
      </w:r>
      <w:r w:rsidR="00506D6D" w:rsidRPr="00506D6D">
        <w:rPr>
          <w:rFonts w:asciiTheme="majorBidi" w:hAnsiTheme="majorBidi" w:cstheme="majorBidi"/>
          <w:sz w:val="28"/>
          <w:szCs w:val="28"/>
          <w:shd w:val="clear" w:color="auto" w:fill="FFFFFF"/>
        </w:rPr>
        <w:t>de</w:t>
      </w:r>
      <w:r w:rsidR="00506D6D">
        <w:rPr>
          <w:rFonts w:asciiTheme="majorBidi" w:hAnsiTheme="majorBidi" w:cstheme="majorBidi"/>
          <w:b/>
          <w:bCs/>
          <w:sz w:val="28"/>
          <w:szCs w:val="28"/>
          <w:shd w:val="clear" w:color="auto" w:fill="FFFFFF"/>
        </w:rPr>
        <w:t xml:space="preserve"> </w:t>
      </w:r>
      <w:r w:rsidR="00506D6D" w:rsidRPr="00506D6D">
        <w:rPr>
          <w:rFonts w:asciiTheme="majorBidi" w:hAnsiTheme="majorBidi" w:cstheme="majorBidi"/>
          <w:b/>
          <w:bCs/>
          <w:sz w:val="28"/>
          <w:szCs w:val="28"/>
          <w:shd w:val="clear" w:color="auto" w:fill="FFFFFF"/>
        </w:rPr>
        <w:t>Type</w:t>
      </w:r>
      <w:r w:rsidR="00506D6D" w:rsidRPr="00506D6D">
        <w:rPr>
          <w:rFonts w:asciiTheme="majorBidi" w:hAnsiTheme="majorBidi" w:cstheme="majorBidi"/>
          <w:sz w:val="28"/>
          <w:szCs w:val="28"/>
          <w:shd w:val="clear" w:color="auto" w:fill="FFFFFF"/>
        </w:rPr>
        <w:t xml:space="preserve">, cliquez sur PDF </w:t>
      </w:r>
      <w:r w:rsidR="00506D6D">
        <w:rPr>
          <w:rFonts w:asciiTheme="majorBidi" w:hAnsiTheme="majorBidi" w:cstheme="majorBidi"/>
          <w:sz w:val="28"/>
          <w:szCs w:val="28"/>
          <w:shd w:val="clear" w:color="auto" w:fill="FFFFFF"/>
        </w:rPr>
        <w:t xml:space="preserve">puis </w:t>
      </w:r>
      <w:r w:rsidR="00506D6D" w:rsidRPr="00057D21">
        <w:rPr>
          <w:rFonts w:asciiTheme="majorBidi" w:hAnsiTheme="majorBidi" w:cstheme="majorBidi"/>
          <w:b/>
          <w:bCs/>
          <w:sz w:val="28"/>
          <w:szCs w:val="28"/>
          <w:shd w:val="clear" w:color="auto" w:fill="FFFFFF"/>
        </w:rPr>
        <w:t>Enregistrer</w:t>
      </w:r>
      <w:r w:rsidRPr="00057D21">
        <w:rPr>
          <w:rFonts w:asciiTheme="majorBidi" w:hAnsiTheme="majorBidi" w:cstheme="majorBidi"/>
          <w:sz w:val="28"/>
          <w:szCs w:val="28"/>
          <w:shd w:val="clear" w:color="auto" w:fill="FFFFFF"/>
        </w:rPr>
        <w:t>.</w:t>
      </w:r>
    </w:p>
    <w:p w:rsidR="00572EF9" w:rsidRPr="00BD0FCC" w:rsidRDefault="0018169A" w:rsidP="00A86F19">
      <w:pPr>
        <w:pStyle w:val="Titre3"/>
      </w:pPr>
      <w:bookmarkStart w:id="52" w:name="_Toc72919200"/>
      <w:r>
        <w:t>3.2.</w:t>
      </w:r>
      <w:r w:rsidR="00A86F19">
        <w:t>21</w:t>
      </w:r>
      <w:r>
        <w:t xml:space="preserve">. </w:t>
      </w:r>
      <w:r w:rsidR="00A51CB6" w:rsidRPr="00BD0FCC">
        <w:t>Impression</w:t>
      </w:r>
      <w:r w:rsidR="00785E86" w:rsidRPr="00BD0FCC">
        <w:rPr>
          <w:rFonts w:hint="cs"/>
          <w:rtl/>
        </w:rPr>
        <w:t>طباعة</w:t>
      </w:r>
      <w:bookmarkEnd w:id="52"/>
      <w:r w:rsidR="00785E86" w:rsidRPr="00BD0FCC">
        <w:rPr>
          <w:rFonts w:hint="cs"/>
          <w:rtl/>
        </w:rPr>
        <w:t xml:space="preserve"> </w:t>
      </w:r>
    </w:p>
    <w:p w:rsidR="009E6484" w:rsidRPr="00BD0FCC" w:rsidRDefault="00A51CB6" w:rsidP="009E6484">
      <w:pPr>
        <w:spacing w:line="240" w:lineRule="auto"/>
        <w:ind w:firstLine="708"/>
        <w:jc w:val="both"/>
        <w:rPr>
          <w:rFonts w:asciiTheme="majorBidi" w:hAnsiTheme="majorBidi" w:cstheme="majorBidi"/>
          <w:b/>
          <w:sz w:val="28"/>
          <w:szCs w:val="28"/>
        </w:rPr>
      </w:pPr>
      <w:r w:rsidRPr="00BD0FCC">
        <w:rPr>
          <w:rFonts w:asciiTheme="majorBidi" w:hAnsiTheme="majorBidi" w:cstheme="majorBidi"/>
          <w:sz w:val="28"/>
          <w:szCs w:val="28"/>
        </w:rPr>
        <w:t xml:space="preserve">Pour imprimer, on appuie sur </w:t>
      </w:r>
      <w:r w:rsidRPr="00BD0FCC">
        <w:rPr>
          <w:rFonts w:asciiTheme="majorBidi" w:hAnsiTheme="majorBidi" w:cstheme="majorBidi"/>
          <w:b/>
          <w:sz w:val="28"/>
          <w:szCs w:val="28"/>
        </w:rPr>
        <w:t>Ctrl</w:t>
      </w:r>
      <w:r w:rsidRPr="00BD0FCC">
        <w:rPr>
          <w:rFonts w:asciiTheme="majorBidi" w:hAnsiTheme="majorBidi" w:cstheme="majorBidi"/>
          <w:sz w:val="28"/>
          <w:szCs w:val="28"/>
        </w:rPr>
        <w:t xml:space="preserve"> + </w:t>
      </w:r>
      <w:r w:rsidRPr="00BD0FCC">
        <w:rPr>
          <w:rFonts w:asciiTheme="majorBidi" w:hAnsiTheme="majorBidi" w:cstheme="majorBidi"/>
          <w:b/>
          <w:sz w:val="28"/>
          <w:szCs w:val="28"/>
        </w:rPr>
        <w:t>P</w:t>
      </w:r>
      <w:r w:rsidRPr="00BD0FCC">
        <w:rPr>
          <w:rFonts w:asciiTheme="majorBidi" w:hAnsiTheme="majorBidi" w:cstheme="majorBidi"/>
          <w:sz w:val="28"/>
          <w:szCs w:val="28"/>
        </w:rPr>
        <w:t xml:space="preserve"> puis </w:t>
      </w:r>
      <w:r w:rsidRPr="00BD0FCC">
        <w:rPr>
          <w:rFonts w:asciiTheme="majorBidi" w:hAnsiTheme="majorBidi" w:cstheme="majorBidi"/>
          <w:b/>
          <w:sz w:val="28"/>
          <w:szCs w:val="28"/>
        </w:rPr>
        <w:t>Entrée.</w:t>
      </w:r>
      <w:r w:rsidR="002C55A0" w:rsidRPr="00BD0FCC">
        <w:rPr>
          <w:rFonts w:asciiTheme="majorBidi" w:hAnsiTheme="majorBidi" w:cstheme="majorBidi"/>
          <w:b/>
          <w:sz w:val="28"/>
          <w:szCs w:val="28"/>
        </w:rPr>
        <w:t xml:space="preserve"> </w:t>
      </w:r>
    </w:p>
    <w:p w:rsidR="004A21CB" w:rsidRPr="00BD0FCC" w:rsidRDefault="002C55A0" w:rsidP="00332544">
      <w:pPr>
        <w:spacing w:line="240" w:lineRule="auto"/>
        <w:ind w:firstLine="708"/>
        <w:jc w:val="both"/>
        <w:rPr>
          <w:rFonts w:asciiTheme="majorBidi" w:eastAsiaTheme="majorEastAsia" w:hAnsiTheme="majorBidi" w:cstheme="majorBidi"/>
          <w:b/>
          <w:bCs/>
          <w:color w:val="2E74B5" w:themeColor="accent1" w:themeShade="BF"/>
          <w:sz w:val="28"/>
          <w:szCs w:val="28"/>
        </w:rPr>
      </w:pPr>
      <w:r w:rsidRPr="00BD0FCC">
        <w:rPr>
          <w:rFonts w:asciiTheme="majorBidi" w:hAnsiTheme="majorBidi" w:cstheme="majorBidi"/>
          <w:sz w:val="28"/>
          <w:szCs w:val="28"/>
        </w:rPr>
        <w:t xml:space="preserve">Il est </w:t>
      </w:r>
      <w:r w:rsidR="009E6484" w:rsidRPr="00BD0FCC">
        <w:rPr>
          <w:rFonts w:asciiTheme="majorBidi" w:hAnsiTheme="majorBidi" w:cstheme="majorBidi"/>
          <w:sz w:val="28"/>
          <w:szCs w:val="28"/>
        </w:rPr>
        <w:t>aussi</w:t>
      </w:r>
      <w:r w:rsidRPr="00BD0FCC">
        <w:rPr>
          <w:rFonts w:asciiTheme="majorBidi" w:hAnsiTheme="majorBidi" w:cstheme="majorBidi"/>
          <w:sz w:val="28"/>
          <w:szCs w:val="28"/>
        </w:rPr>
        <w:t xml:space="preserve"> possible de modifier </w:t>
      </w:r>
      <w:r w:rsidRPr="00BD0FCC">
        <w:rPr>
          <w:rFonts w:asciiTheme="majorBidi" w:hAnsiTheme="majorBidi" w:cstheme="majorBidi"/>
          <w:b/>
          <w:sz w:val="28"/>
          <w:szCs w:val="28"/>
        </w:rPr>
        <w:t xml:space="preserve">Orientation </w:t>
      </w:r>
      <w:r w:rsidRPr="00BD0FCC">
        <w:rPr>
          <w:rFonts w:asciiTheme="majorBidi" w:hAnsiTheme="majorBidi" w:cstheme="majorBidi"/>
          <w:sz w:val="28"/>
          <w:szCs w:val="28"/>
        </w:rPr>
        <w:t>du papier (de Portrait en Paysage), de spécifier le nombre de copie</w:t>
      </w:r>
      <w:r w:rsidR="00D73FA1" w:rsidRPr="00BD0FCC">
        <w:rPr>
          <w:rFonts w:asciiTheme="majorBidi" w:hAnsiTheme="majorBidi" w:cstheme="majorBidi"/>
          <w:sz w:val="28"/>
          <w:szCs w:val="28"/>
        </w:rPr>
        <w:t>, les pages à imprimer</w:t>
      </w:r>
      <w:r w:rsidR="000E1BA0" w:rsidRPr="00BD0FCC">
        <w:rPr>
          <w:rFonts w:asciiTheme="majorBidi" w:hAnsiTheme="majorBidi" w:cstheme="majorBidi"/>
          <w:sz w:val="28"/>
          <w:szCs w:val="28"/>
        </w:rPr>
        <w:t xml:space="preserve">, </w:t>
      </w:r>
      <w:r w:rsidR="009E6484" w:rsidRPr="00BD0FCC">
        <w:rPr>
          <w:rFonts w:asciiTheme="majorBidi" w:hAnsiTheme="majorBidi" w:cstheme="majorBidi"/>
          <w:sz w:val="28"/>
          <w:szCs w:val="28"/>
        </w:rPr>
        <w:t>l’Imprimante</w:t>
      </w:r>
      <w:r w:rsidRPr="00BD0FCC">
        <w:rPr>
          <w:rFonts w:asciiTheme="majorBidi" w:hAnsiTheme="majorBidi" w:cstheme="majorBidi"/>
          <w:sz w:val="28"/>
          <w:szCs w:val="28"/>
        </w:rPr>
        <w:t>…</w:t>
      </w:r>
      <w:r w:rsidR="000A64DF" w:rsidRPr="00BD0FCC">
        <w:rPr>
          <w:rFonts w:asciiTheme="majorBidi" w:hAnsiTheme="majorBidi" w:cstheme="majorBidi"/>
          <w:sz w:val="28"/>
          <w:szCs w:val="28"/>
        </w:rPr>
        <w:t xml:space="preserve"> avant juste d’appuyer sur </w:t>
      </w:r>
      <w:r w:rsidR="000A64DF" w:rsidRPr="00BD0FCC">
        <w:rPr>
          <w:rFonts w:asciiTheme="majorBidi" w:hAnsiTheme="majorBidi" w:cstheme="majorBidi"/>
          <w:b/>
          <w:sz w:val="28"/>
          <w:szCs w:val="28"/>
        </w:rPr>
        <w:t>Entrée</w:t>
      </w:r>
      <w:r w:rsidR="000A64DF" w:rsidRPr="00BD0FCC">
        <w:rPr>
          <w:rFonts w:asciiTheme="majorBidi" w:hAnsiTheme="majorBidi" w:cstheme="majorBidi"/>
          <w:sz w:val="28"/>
          <w:szCs w:val="28"/>
        </w:rPr>
        <w:t>.</w:t>
      </w:r>
      <w:r w:rsidR="004A21CB" w:rsidRPr="00BD0FCC">
        <w:rPr>
          <w:rFonts w:asciiTheme="majorBidi" w:hAnsiTheme="majorBidi" w:cstheme="majorBidi"/>
        </w:rPr>
        <w:br w:type="page"/>
      </w:r>
    </w:p>
    <w:p w:rsidR="00467AC6" w:rsidRPr="00BD0FCC" w:rsidRDefault="00C57653" w:rsidP="00C57653">
      <w:pPr>
        <w:pStyle w:val="Titre1"/>
      </w:pPr>
      <w:bookmarkStart w:id="53" w:name="_Toc72919218"/>
      <w:bookmarkStart w:id="54" w:name="_GoBack"/>
      <w:bookmarkEnd w:id="54"/>
      <w:r w:rsidRPr="00BD0FCC">
        <w:lastRenderedPageBreak/>
        <w:t>Questions</w:t>
      </w:r>
      <w:bookmarkEnd w:id="53"/>
      <w:r w:rsidR="00467AC6" w:rsidRPr="00BD0FCC">
        <w:t xml:space="preserve"> </w:t>
      </w:r>
    </w:p>
    <w:p w:rsidR="00467AC6" w:rsidRPr="00BD0FCC" w:rsidRDefault="00467AC6" w:rsidP="00C57653">
      <w:pPr>
        <w:spacing w:after="0" w:line="276" w:lineRule="auto"/>
        <w:ind w:firstLine="708"/>
        <w:rPr>
          <w:rFonts w:asciiTheme="majorBidi" w:hAnsiTheme="majorBidi" w:cstheme="majorBidi"/>
          <w:i/>
          <w:iCs/>
          <w:sz w:val="28"/>
          <w:szCs w:val="28"/>
        </w:rPr>
      </w:pPr>
      <w:r w:rsidRPr="00BD0FCC">
        <w:rPr>
          <w:rFonts w:asciiTheme="majorBidi" w:hAnsiTheme="majorBidi" w:cstheme="majorBidi"/>
          <w:i/>
          <w:iCs/>
          <w:sz w:val="28"/>
          <w:szCs w:val="28"/>
        </w:rPr>
        <w:t>Choisissez la bonne réponse en cochant ainsi entre les crochets </w:t>
      </w:r>
      <w:r w:rsidRPr="00BD0FCC">
        <w:rPr>
          <w:rFonts w:asciiTheme="majorBidi" w:hAnsiTheme="majorBidi" w:cstheme="majorBidi"/>
          <w:sz w:val="28"/>
          <w:szCs w:val="28"/>
        </w:rPr>
        <w:t>[</w:t>
      </w:r>
      <w:r w:rsidRPr="00BD0FCC">
        <w:rPr>
          <w:sz w:val="24"/>
          <w:szCs w:val="24"/>
        </w:rPr>
        <w:sym w:font="Wingdings" w:char="F0FC"/>
      </w:r>
      <w:r w:rsidRPr="00BD0FCC">
        <w:rPr>
          <w:rFonts w:asciiTheme="majorBidi" w:hAnsiTheme="majorBidi" w:cstheme="majorBidi"/>
          <w:sz w:val="28"/>
          <w:szCs w:val="28"/>
        </w:rPr>
        <w:t>] </w:t>
      </w:r>
    </w:p>
    <w:p w:rsidR="00467AC6" w:rsidRPr="00BD0FCC" w:rsidRDefault="00C631DB" w:rsidP="00467AC6">
      <w:pPr>
        <w:jc w:val="center"/>
        <w:rPr>
          <w:rFonts w:asciiTheme="majorBidi" w:hAnsiTheme="majorBidi" w:cstheme="majorBidi"/>
          <w:sz w:val="28"/>
          <w:szCs w:val="28"/>
        </w:rPr>
      </w:pPr>
      <w:r>
        <w:rPr>
          <w:rFonts w:asciiTheme="majorBidi" w:hAnsiTheme="majorBidi" w:cstheme="majorBidi"/>
          <w:sz w:val="28"/>
          <w:szCs w:val="28"/>
        </w:rPr>
        <w:pict>
          <v:rect id="_x0000_i1025" style="width:0;height:1.5pt" o:hralign="center" o:hrstd="t" o:hr="t" fillcolor="#a0a0a0" stroked="f"/>
        </w:pict>
      </w:r>
    </w:p>
    <w:p w:rsidR="002F772B" w:rsidRPr="00BD0FCC" w:rsidRDefault="002F772B" w:rsidP="00310065">
      <w:pPr>
        <w:pStyle w:val="Paragraphedeliste"/>
        <w:numPr>
          <w:ilvl w:val="0"/>
          <w:numId w:val="18"/>
        </w:numPr>
        <w:spacing w:after="200" w:line="276" w:lineRule="auto"/>
        <w:jc w:val="both"/>
        <w:rPr>
          <w:rFonts w:asciiTheme="majorBidi" w:hAnsiTheme="majorBidi" w:cstheme="majorBidi"/>
          <w:sz w:val="28"/>
          <w:szCs w:val="28"/>
        </w:rPr>
      </w:pPr>
      <w:r w:rsidRPr="00BD0FCC">
        <w:rPr>
          <w:rFonts w:asciiTheme="majorBidi" w:hAnsiTheme="majorBidi" w:cstheme="majorBidi"/>
          <w:sz w:val="28"/>
          <w:szCs w:val="28"/>
        </w:rPr>
        <w:t xml:space="preserve">L’historique d’un </w:t>
      </w:r>
      <w:r w:rsidRPr="00BD0FCC">
        <w:rPr>
          <w:rFonts w:asciiTheme="majorBidi" w:hAnsiTheme="majorBidi" w:cstheme="majorBidi"/>
          <w:b/>
          <w:i/>
          <w:sz w:val="28"/>
          <w:szCs w:val="28"/>
        </w:rPr>
        <w:t xml:space="preserve">Ordinateur Personnel </w:t>
      </w:r>
      <w:r w:rsidRPr="00BD0FCC">
        <w:rPr>
          <w:rFonts w:asciiTheme="majorBidi" w:hAnsiTheme="majorBidi" w:cstheme="majorBidi"/>
          <w:sz w:val="28"/>
          <w:szCs w:val="28"/>
        </w:rPr>
        <w:t>remonte de :</w:t>
      </w:r>
    </w:p>
    <w:p w:rsidR="002F772B" w:rsidRPr="00BD0FCC" w:rsidRDefault="002F772B" w:rsidP="00310065">
      <w:pPr>
        <w:pStyle w:val="Paragraphedeliste"/>
        <w:numPr>
          <w:ilvl w:val="1"/>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1500  av.  J.-C : ENIAC [  ]</w:t>
      </w:r>
    </w:p>
    <w:p w:rsidR="002F772B" w:rsidRPr="00BD0FCC" w:rsidRDefault="002F772B" w:rsidP="00310065">
      <w:pPr>
        <w:pStyle w:val="Paragraphedeliste"/>
        <w:numPr>
          <w:ilvl w:val="1"/>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1835 : Charles Babbage [  ]</w:t>
      </w:r>
    </w:p>
    <w:p w:rsidR="002F772B" w:rsidRPr="00BD0FCC" w:rsidRDefault="002F772B" w:rsidP="00310065">
      <w:pPr>
        <w:pStyle w:val="Paragraphedeliste"/>
        <w:numPr>
          <w:ilvl w:val="1"/>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1945 : John  Von  Neumann [  ]</w:t>
      </w:r>
    </w:p>
    <w:p w:rsidR="002F772B" w:rsidRPr="00BD0FCC" w:rsidRDefault="002F772B" w:rsidP="00310065">
      <w:pPr>
        <w:pStyle w:val="Paragraphedeliste"/>
        <w:numPr>
          <w:ilvl w:val="1"/>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1980 : IBM PC [  ]</w:t>
      </w:r>
    </w:p>
    <w:p w:rsidR="00467AC6" w:rsidRPr="00BD0FCC" w:rsidRDefault="003F1B54"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Les</w:t>
      </w:r>
      <w:r w:rsidR="00467AC6" w:rsidRPr="00BD0FCC">
        <w:rPr>
          <w:rFonts w:asciiTheme="majorBidi" w:hAnsiTheme="majorBidi" w:cstheme="majorBidi"/>
          <w:sz w:val="28"/>
          <w:szCs w:val="28"/>
        </w:rPr>
        <w:t xml:space="preserve"> </w:t>
      </w:r>
      <w:r w:rsidRPr="00BD0FCC">
        <w:rPr>
          <w:rFonts w:asciiTheme="majorBidi" w:hAnsiTheme="majorBidi" w:cstheme="majorBidi"/>
          <w:sz w:val="28"/>
          <w:szCs w:val="28"/>
          <w:u w:val="single"/>
        </w:rPr>
        <w:t>périphériques</w:t>
      </w:r>
      <w:r w:rsidRPr="00BD0FCC">
        <w:rPr>
          <w:rFonts w:asciiTheme="majorBidi" w:hAnsiTheme="majorBidi" w:cstheme="majorBidi"/>
          <w:sz w:val="28"/>
          <w:szCs w:val="28"/>
        </w:rPr>
        <w:t xml:space="preserve"> de façon générale sont </w:t>
      </w:r>
      <w:r w:rsidRPr="00BD0FCC">
        <w:rPr>
          <w:rFonts w:asciiTheme="majorBidi" w:hAnsiTheme="majorBidi" w:cstheme="majorBidi"/>
          <w:sz w:val="28"/>
          <w:szCs w:val="28"/>
          <w:u w:val="single"/>
        </w:rPr>
        <w:t>classés</w:t>
      </w:r>
      <w:r w:rsidRPr="00BD0FCC">
        <w:rPr>
          <w:rFonts w:asciiTheme="majorBidi" w:hAnsiTheme="majorBidi" w:cstheme="majorBidi"/>
          <w:sz w:val="28"/>
          <w:szCs w:val="28"/>
        </w:rPr>
        <w:t xml:space="preserve"> selon</w:t>
      </w:r>
      <w:r w:rsidR="00467AC6" w:rsidRPr="00BD0FCC">
        <w:rPr>
          <w:rFonts w:asciiTheme="majorBidi" w:hAnsiTheme="majorBidi" w:cstheme="majorBidi"/>
          <w:sz w:val="28"/>
          <w:szCs w:val="28"/>
        </w:rPr>
        <w:t xml:space="preserve"> : </w:t>
      </w:r>
    </w:p>
    <w:p w:rsidR="00467AC6" w:rsidRPr="00BD0FCC" w:rsidRDefault="00467AC6" w:rsidP="00310065">
      <w:pPr>
        <w:pStyle w:val="Paragraphedeliste"/>
        <w:numPr>
          <w:ilvl w:val="0"/>
          <w:numId w:val="32"/>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Clavier, Unité centrale et Souris [  ]</w:t>
      </w:r>
    </w:p>
    <w:p w:rsidR="00467AC6" w:rsidRPr="00BD0FCC" w:rsidRDefault="00467AC6" w:rsidP="00310065">
      <w:pPr>
        <w:pStyle w:val="Paragraphedeliste"/>
        <w:numPr>
          <w:ilvl w:val="0"/>
          <w:numId w:val="32"/>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 xml:space="preserve">Unité d’entrée, Unité de </w:t>
      </w:r>
      <w:r w:rsidR="005C5E82" w:rsidRPr="00BD0FCC">
        <w:rPr>
          <w:rFonts w:asciiTheme="majorBidi" w:hAnsiTheme="majorBidi" w:cstheme="majorBidi"/>
          <w:sz w:val="28"/>
          <w:szCs w:val="28"/>
        </w:rPr>
        <w:t>sortie et Unité d’entrée/sortie</w:t>
      </w:r>
      <w:r w:rsidR="00426AA1" w:rsidRPr="00BD0FCC">
        <w:rPr>
          <w:rFonts w:asciiTheme="majorBidi" w:hAnsiTheme="majorBidi" w:cstheme="majorBidi"/>
          <w:sz w:val="28"/>
          <w:szCs w:val="28"/>
        </w:rPr>
        <w:t xml:space="preserve"> </w:t>
      </w:r>
      <w:r w:rsidRPr="00BD0FCC">
        <w:rPr>
          <w:rFonts w:asciiTheme="majorBidi" w:hAnsiTheme="majorBidi" w:cstheme="majorBidi"/>
          <w:sz w:val="28"/>
          <w:szCs w:val="28"/>
        </w:rPr>
        <w:t>[</w:t>
      </w:r>
      <w:r w:rsidR="00426AA1" w:rsidRPr="00BD0FCC">
        <w:rPr>
          <w:rFonts w:asciiTheme="majorBidi" w:hAnsiTheme="majorBidi" w:cstheme="majorBidi"/>
          <w:sz w:val="28"/>
          <w:szCs w:val="28"/>
        </w:rPr>
        <w:t xml:space="preserve">  </w:t>
      </w:r>
      <w:r w:rsidRPr="00BD0FCC">
        <w:rPr>
          <w:rFonts w:asciiTheme="majorBidi" w:hAnsiTheme="majorBidi" w:cstheme="majorBidi"/>
          <w:sz w:val="28"/>
          <w:szCs w:val="28"/>
        </w:rPr>
        <w:t>]</w:t>
      </w:r>
    </w:p>
    <w:p w:rsidR="00467AC6" w:rsidRPr="00BD0FCC" w:rsidRDefault="00467AC6" w:rsidP="00310065">
      <w:pPr>
        <w:pStyle w:val="Paragraphedeliste"/>
        <w:numPr>
          <w:ilvl w:val="0"/>
          <w:numId w:val="32"/>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Bloc Unité centrale, Ecran, Clavier, Souris et Imprimante [  ]</w:t>
      </w:r>
    </w:p>
    <w:p w:rsidR="00665CBE" w:rsidRPr="00BD0FCC" w:rsidRDefault="00665CBE"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L’Imprimante est :</w:t>
      </w:r>
    </w:p>
    <w:p w:rsidR="00665CBE" w:rsidRPr="00BD0FCC" w:rsidRDefault="00665CBE" w:rsidP="00310065">
      <w:pPr>
        <w:pStyle w:val="Paragraphedeliste"/>
        <w:numPr>
          <w:ilvl w:val="1"/>
          <w:numId w:val="40"/>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unité de sorties</w:t>
      </w:r>
    </w:p>
    <w:p w:rsidR="00665CBE" w:rsidRPr="00BD0FCC" w:rsidRDefault="00665CBE" w:rsidP="00310065">
      <w:pPr>
        <w:pStyle w:val="Paragraphedeliste"/>
        <w:numPr>
          <w:ilvl w:val="1"/>
          <w:numId w:val="40"/>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unité d’entrées</w:t>
      </w:r>
    </w:p>
    <w:p w:rsidR="00665CBE" w:rsidRPr="00BD0FCC" w:rsidRDefault="00665CBE" w:rsidP="00310065">
      <w:pPr>
        <w:pStyle w:val="Paragraphedeliste"/>
        <w:numPr>
          <w:ilvl w:val="1"/>
          <w:numId w:val="40"/>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unité d’entrées/sorties</w:t>
      </w:r>
    </w:p>
    <w:p w:rsidR="00467AC6" w:rsidRPr="00BD0FCC" w:rsidRDefault="00467AC6" w:rsidP="00310065">
      <w:pPr>
        <w:pStyle w:val="Paragraphedeliste"/>
        <w:numPr>
          <w:ilvl w:val="0"/>
          <w:numId w:val="18"/>
        </w:numPr>
        <w:spacing w:after="200" w:line="276" w:lineRule="auto"/>
        <w:jc w:val="both"/>
        <w:rPr>
          <w:rFonts w:asciiTheme="majorBidi" w:hAnsiTheme="majorBidi" w:cstheme="majorBidi"/>
          <w:sz w:val="28"/>
          <w:szCs w:val="28"/>
        </w:rPr>
      </w:pPr>
      <w:r w:rsidRPr="00BD0FCC">
        <w:rPr>
          <w:rFonts w:asciiTheme="majorBidi" w:hAnsiTheme="majorBidi" w:cstheme="majorBidi"/>
          <w:sz w:val="28"/>
          <w:szCs w:val="28"/>
        </w:rPr>
        <w:t xml:space="preserve">Cochez devant les trois (3) </w:t>
      </w:r>
      <w:r w:rsidRPr="00BD0FCC">
        <w:rPr>
          <w:rFonts w:asciiTheme="majorBidi" w:hAnsiTheme="majorBidi" w:cstheme="majorBidi"/>
          <w:sz w:val="28"/>
          <w:szCs w:val="28"/>
          <w:u w:val="single"/>
        </w:rPr>
        <w:t>composantes matérielles nécessaires</w:t>
      </w:r>
      <w:r w:rsidRPr="00BD0FCC">
        <w:rPr>
          <w:rFonts w:asciiTheme="majorBidi" w:hAnsiTheme="majorBidi" w:cstheme="majorBidi"/>
          <w:sz w:val="28"/>
          <w:szCs w:val="28"/>
        </w:rPr>
        <w:t xml:space="preserve"> d’un ordinateur pour un utilisateur simple, puis donnez le </w:t>
      </w:r>
      <w:r w:rsidRPr="00BD0FCC">
        <w:rPr>
          <w:rFonts w:asciiTheme="majorBidi" w:hAnsiTheme="majorBidi" w:cstheme="majorBidi"/>
          <w:sz w:val="28"/>
          <w:szCs w:val="28"/>
          <w:u w:val="single"/>
        </w:rPr>
        <w:t>seul périphérique</w:t>
      </w:r>
      <w:r w:rsidRPr="00BD0FCC">
        <w:rPr>
          <w:rFonts w:asciiTheme="majorBidi" w:hAnsiTheme="majorBidi" w:cstheme="majorBidi"/>
          <w:sz w:val="28"/>
          <w:szCs w:val="28"/>
        </w:rPr>
        <w:t xml:space="preserve"> qui manque dans cette liste au niveau de (K)!</w:t>
      </w:r>
    </w:p>
    <w:p w:rsidR="00467AC6" w:rsidRPr="00BD0FCC" w:rsidRDefault="00467AC6" w:rsidP="00310065">
      <w:pPr>
        <w:pStyle w:val="Paragraphedeliste"/>
        <w:numPr>
          <w:ilvl w:val="1"/>
          <w:numId w:val="29"/>
        </w:numPr>
        <w:spacing w:after="200" w:line="276" w:lineRule="auto"/>
        <w:rPr>
          <w:rFonts w:asciiTheme="majorBidi" w:hAnsiTheme="majorBidi" w:cstheme="majorBidi"/>
          <w:i/>
          <w:iCs/>
          <w:sz w:val="28"/>
          <w:szCs w:val="28"/>
          <w:u w:val="single"/>
        </w:rPr>
      </w:pPr>
      <w:r w:rsidRPr="00BD0FCC">
        <w:rPr>
          <w:rFonts w:asciiTheme="majorBidi" w:hAnsiTheme="majorBidi" w:cstheme="majorBidi"/>
          <w:sz w:val="28"/>
          <w:szCs w:val="28"/>
        </w:rPr>
        <w:t>Imprimante  [  ]</w:t>
      </w:r>
    </w:p>
    <w:p w:rsidR="00467AC6" w:rsidRPr="00BD0FCC" w:rsidRDefault="00467AC6" w:rsidP="00310065">
      <w:pPr>
        <w:pStyle w:val="Paragraphedeliste"/>
        <w:numPr>
          <w:ilvl w:val="1"/>
          <w:numId w:val="29"/>
        </w:numPr>
        <w:spacing w:after="200" w:line="276" w:lineRule="auto"/>
        <w:rPr>
          <w:rFonts w:asciiTheme="majorBidi" w:hAnsiTheme="majorBidi" w:cstheme="majorBidi"/>
          <w:i/>
          <w:iCs/>
          <w:sz w:val="28"/>
          <w:szCs w:val="28"/>
          <w:u w:val="single"/>
        </w:rPr>
      </w:pPr>
      <w:r w:rsidRPr="00BD0FCC">
        <w:rPr>
          <w:rFonts w:asciiTheme="majorBidi" w:hAnsiTheme="majorBidi" w:cstheme="majorBidi"/>
          <w:sz w:val="28"/>
          <w:szCs w:val="28"/>
        </w:rPr>
        <w:t>Moniteur [  ]</w:t>
      </w:r>
    </w:p>
    <w:p w:rsidR="00467AC6" w:rsidRPr="00BD0FCC" w:rsidRDefault="00467AC6" w:rsidP="00310065">
      <w:pPr>
        <w:pStyle w:val="Paragraphedeliste"/>
        <w:numPr>
          <w:ilvl w:val="1"/>
          <w:numId w:val="29"/>
        </w:numPr>
        <w:spacing w:after="200" w:line="276" w:lineRule="auto"/>
        <w:rPr>
          <w:rFonts w:asciiTheme="majorBidi" w:hAnsiTheme="majorBidi" w:cstheme="majorBidi"/>
          <w:i/>
          <w:iCs/>
          <w:sz w:val="28"/>
          <w:szCs w:val="28"/>
          <w:u w:val="single"/>
        </w:rPr>
      </w:pPr>
      <w:r w:rsidRPr="00BD0FCC">
        <w:rPr>
          <w:rFonts w:asciiTheme="majorBidi" w:hAnsiTheme="majorBidi" w:cstheme="majorBidi"/>
          <w:sz w:val="28"/>
          <w:szCs w:val="28"/>
        </w:rPr>
        <w:t>Webcam [  ]</w:t>
      </w:r>
    </w:p>
    <w:p w:rsidR="00467AC6" w:rsidRPr="00BD0FCC" w:rsidRDefault="00467AC6" w:rsidP="00310065">
      <w:pPr>
        <w:pStyle w:val="Paragraphedeliste"/>
        <w:numPr>
          <w:ilvl w:val="1"/>
          <w:numId w:val="29"/>
        </w:numPr>
        <w:spacing w:after="200" w:line="276" w:lineRule="auto"/>
        <w:rPr>
          <w:rFonts w:asciiTheme="majorBidi" w:hAnsiTheme="majorBidi" w:cstheme="majorBidi"/>
          <w:i/>
          <w:iCs/>
          <w:sz w:val="28"/>
          <w:szCs w:val="28"/>
          <w:u w:val="single"/>
        </w:rPr>
      </w:pPr>
      <w:r w:rsidRPr="00BD0FCC">
        <w:rPr>
          <w:rFonts w:asciiTheme="majorBidi" w:hAnsiTheme="majorBidi" w:cstheme="majorBidi"/>
          <w:sz w:val="28"/>
          <w:szCs w:val="28"/>
        </w:rPr>
        <w:t>Appareil photo numérique [  ]</w:t>
      </w:r>
    </w:p>
    <w:p w:rsidR="00467AC6" w:rsidRPr="00BD0FCC" w:rsidRDefault="00467AC6" w:rsidP="00310065">
      <w:pPr>
        <w:pStyle w:val="Paragraphedeliste"/>
        <w:numPr>
          <w:ilvl w:val="1"/>
          <w:numId w:val="29"/>
        </w:numPr>
        <w:spacing w:after="200" w:line="276" w:lineRule="auto"/>
        <w:rPr>
          <w:rFonts w:asciiTheme="majorBidi" w:hAnsiTheme="majorBidi" w:cstheme="majorBidi"/>
          <w:i/>
          <w:iCs/>
          <w:sz w:val="28"/>
          <w:szCs w:val="28"/>
          <w:u w:val="single"/>
        </w:rPr>
      </w:pPr>
      <w:r w:rsidRPr="00BD0FCC">
        <w:rPr>
          <w:rFonts w:asciiTheme="majorBidi" w:hAnsiTheme="majorBidi" w:cstheme="majorBidi"/>
          <w:sz w:val="28"/>
          <w:szCs w:val="28"/>
        </w:rPr>
        <w:t>Clé USB [  ]</w:t>
      </w:r>
    </w:p>
    <w:p w:rsidR="00467AC6" w:rsidRPr="00BD0FCC" w:rsidRDefault="00467AC6" w:rsidP="00310065">
      <w:pPr>
        <w:pStyle w:val="Paragraphedeliste"/>
        <w:numPr>
          <w:ilvl w:val="1"/>
          <w:numId w:val="29"/>
        </w:numPr>
        <w:spacing w:after="200" w:line="276" w:lineRule="auto"/>
        <w:rPr>
          <w:rFonts w:asciiTheme="majorBidi" w:hAnsiTheme="majorBidi" w:cstheme="majorBidi"/>
          <w:i/>
          <w:iCs/>
          <w:sz w:val="28"/>
          <w:szCs w:val="28"/>
          <w:u w:val="single"/>
        </w:rPr>
      </w:pPr>
      <w:r w:rsidRPr="00BD0FCC">
        <w:rPr>
          <w:rFonts w:asciiTheme="majorBidi" w:hAnsiTheme="majorBidi" w:cstheme="majorBidi"/>
          <w:sz w:val="28"/>
          <w:szCs w:val="28"/>
        </w:rPr>
        <w:t>Lecteur DVD RW [  ]</w:t>
      </w:r>
    </w:p>
    <w:p w:rsidR="00467AC6" w:rsidRPr="00BD0FCC" w:rsidRDefault="00467AC6" w:rsidP="00310065">
      <w:pPr>
        <w:pStyle w:val="Paragraphedeliste"/>
        <w:numPr>
          <w:ilvl w:val="1"/>
          <w:numId w:val="29"/>
        </w:numPr>
        <w:spacing w:after="200" w:line="276" w:lineRule="auto"/>
        <w:rPr>
          <w:rFonts w:asciiTheme="majorBidi" w:hAnsiTheme="majorBidi" w:cstheme="majorBidi"/>
          <w:i/>
          <w:iCs/>
          <w:sz w:val="28"/>
          <w:szCs w:val="28"/>
          <w:u w:val="single"/>
        </w:rPr>
      </w:pPr>
      <w:r w:rsidRPr="00BD0FCC">
        <w:rPr>
          <w:rFonts w:asciiTheme="majorBidi" w:hAnsiTheme="majorBidi" w:cstheme="majorBidi"/>
          <w:sz w:val="28"/>
          <w:szCs w:val="28"/>
        </w:rPr>
        <w:t>Souris [  ]</w:t>
      </w:r>
    </w:p>
    <w:p w:rsidR="00467AC6" w:rsidRPr="00BD0FCC" w:rsidRDefault="00467AC6" w:rsidP="00310065">
      <w:pPr>
        <w:pStyle w:val="Paragraphedeliste"/>
        <w:numPr>
          <w:ilvl w:val="1"/>
          <w:numId w:val="29"/>
        </w:numPr>
        <w:spacing w:after="200" w:line="276" w:lineRule="auto"/>
        <w:rPr>
          <w:rFonts w:asciiTheme="majorBidi" w:hAnsiTheme="majorBidi" w:cstheme="majorBidi"/>
          <w:i/>
          <w:iCs/>
          <w:sz w:val="28"/>
          <w:szCs w:val="28"/>
          <w:u w:val="single"/>
        </w:rPr>
      </w:pPr>
      <w:r w:rsidRPr="00BD0FCC">
        <w:rPr>
          <w:rFonts w:asciiTheme="majorBidi" w:hAnsiTheme="majorBidi" w:cstheme="majorBidi"/>
          <w:sz w:val="28"/>
          <w:szCs w:val="28"/>
        </w:rPr>
        <w:t>Haut-parleur [  ]</w:t>
      </w:r>
    </w:p>
    <w:p w:rsidR="00467AC6" w:rsidRPr="00BD0FCC" w:rsidRDefault="00467AC6" w:rsidP="00310065">
      <w:pPr>
        <w:pStyle w:val="Paragraphedeliste"/>
        <w:numPr>
          <w:ilvl w:val="1"/>
          <w:numId w:val="29"/>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Unité centrale [  ]</w:t>
      </w:r>
    </w:p>
    <w:p w:rsidR="00467AC6" w:rsidRPr="00BD0FCC" w:rsidRDefault="00467AC6" w:rsidP="00310065">
      <w:pPr>
        <w:pStyle w:val="Paragraphedeliste"/>
        <w:numPr>
          <w:ilvl w:val="1"/>
          <w:numId w:val="29"/>
        </w:numPr>
        <w:spacing w:after="200" w:line="276" w:lineRule="auto"/>
        <w:rPr>
          <w:rFonts w:asciiTheme="majorBidi" w:hAnsiTheme="majorBidi" w:cstheme="majorBidi"/>
          <w:i/>
          <w:iCs/>
          <w:sz w:val="28"/>
          <w:szCs w:val="28"/>
          <w:u w:val="single"/>
        </w:rPr>
      </w:pPr>
      <w:r w:rsidRPr="00BD0FCC">
        <w:rPr>
          <w:rFonts w:asciiTheme="majorBidi" w:hAnsiTheme="majorBidi" w:cstheme="majorBidi"/>
          <w:sz w:val="28"/>
          <w:szCs w:val="28"/>
        </w:rPr>
        <w:t>Scanner [  ]</w:t>
      </w:r>
    </w:p>
    <w:p w:rsidR="00467AC6" w:rsidRPr="00BD0FCC" w:rsidRDefault="00467AC6" w:rsidP="00310065">
      <w:pPr>
        <w:pStyle w:val="Paragraphedeliste"/>
        <w:numPr>
          <w:ilvl w:val="1"/>
          <w:numId w:val="29"/>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 xml:space="preserve">…………… </w:t>
      </w:r>
    </w:p>
    <w:p w:rsidR="00467AC6" w:rsidRPr="00BD0FCC" w:rsidRDefault="00467AC6" w:rsidP="00310065">
      <w:pPr>
        <w:pStyle w:val="Paragraphedeliste"/>
        <w:numPr>
          <w:ilvl w:val="1"/>
          <w:numId w:val="29"/>
        </w:numPr>
        <w:spacing w:after="200" w:line="276" w:lineRule="auto"/>
        <w:rPr>
          <w:rFonts w:asciiTheme="majorBidi" w:hAnsiTheme="majorBidi" w:cstheme="majorBidi"/>
          <w:i/>
          <w:iCs/>
          <w:sz w:val="28"/>
          <w:szCs w:val="28"/>
          <w:u w:val="single"/>
        </w:rPr>
      </w:pPr>
      <w:r w:rsidRPr="00BD0FCC">
        <w:rPr>
          <w:rFonts w:asciiTheme="majorBidi" w:hAnsiTheme="majorBidi" w:cstheme="majorBidi"/>
          <w:sz w:val="28"/>
          <w:szCs w:val="28"/>
        </w:rPr>
        <w:t>Onduleur [  ]</w:t>
      </w:r>
    </w:p>
    <w:p w:rsidR="00467AC6" w:rsidRPr="00BD0FCC" w:rsidRDefault="00467AC6" w:rsidP="00310065">
      <w:pPr>
        <w:pStyle w:val="Paragraphedeliste"/>
        <w:numPr>
          <w:ilvl w:val="1"/>
          <w:numId w:val="29"/>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Clé 3G+ [  ]</w:t>
      </w:r>
    </w:p>
    <w:p w:rsidR="00B91C08" w:rsidRPr="00BD0FCC" w:rsidRDefault="00B91C08"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Quel est le matériel le plus important d’un Ordinateur ?</w:t>
      </w:r>
    </w:p>
    <w:p w:rsidR="00B91C08" w:rsidRPr="00BD0FCC" w:rsidRDefault="00B91C08" w:rsidP="00310065">
      <w:pPr>
        <w:pStyle w:val="Paragraphedeliste"/>
        <w:numPr>
          <w:ilvl w:val="0"/>
          <w:numId w:val="30"/>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Le clavier [  ]</w:t>
      </w:r>
    </w:p>
    <w:p w:rsidR="00B91C08" w:rsidRPr="00BD0FCC" w:rsidRDefault="00B91C08" w:rsidP="00310065">
      <w:pPr>
        <w:pStyle w:val="Paragraphedeliste"/>
        <w:numPr>
          <w:ilvl w:val="0"/>
          <w:numId w:val="30"/>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lastRenderedPageBreak/>
        <w:t>La souris [  ]</w:t>
      </w:r>
    </w:p>
    <w:p w:rsidR="00B91C08" w:rsidRPr="00BD0FCC" w:rsidRDefault="00B91C08" w:rsidP="00310065">
      <w:pPr>
        <w:pStyle w:val="Paragraphedeliste"/>
        <w:numPr>
          <w:ilvl w:val="0"/>
          <w:numId w:val="30"/>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Unité centrale [  ]</w:t>
      </w:r>
    </w:p>
    <w:p w:rsidR="00B91C08" w:rsidRPr="00BD0FCC" w:rsidRDefault="00B91C08" w:rsidP="00310065">
      <w:pPr>
        <w:pStyle w:val="Paragraphedeliste"/>
        <w:numPr>
          <w:ilvl w:val="0"/>
          <w:numId w:val="30"/>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Le moniteur [  ]</w:t>
      </w:r>
    </w:p>
    <w:p w:rsidR="00B91C08" w:rsidRPr="00BD0FCC" w:rsidRDefault="00B91C08" w:rsidP="00310065">
      <w:pPr>
        <w:pStyle w:val="Paragraphedeliste"/>
        <w:numPr>
          <w:ilvl w:val="0"/>
          <w:numId w:val="30"/>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Les matériels précédemment cités  [  ]</w:t>
      </w:r>
    </w:p>
    <w:p w:rsidR="00B91C08" w:rsidRPr="00BD0FCC" w:rsidRDefault="00B91C08"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La performance (</w:t>
      </w:r>
      <w:r w:rsidRPr="00BD0FCC">
        <w:rPr>
          <w:rFonts w:asciiTheme="majorBidi" w:hAnsiTheme="majorBidi" w:cstheme="majorBidi"/>
          <w:sz w:val="28"/>
          <w:szCs w:val="28"/>
          <w:rtl/>
        </w:rPr>
        <w:t>النتيجة القياسية</w:t>
      </w:r>
      <w:r w:rsidRPr="00BD0FCC">
        <w:rPr>
          <w:rFonts w:asciiTheme="majorBidi" w:hAnsiTheme="majorBidi" w:cstheme="majorBidi"/>
          <w:sz w:val="28"/>
          <w:szCs w:val="28"/>
        </w:rPr>
        <w:t>) d’un ordinateur est mesurée par :</w:t>
      </w:r>
    </w:p>
    <w:p w:rsidR="00B91C08" w:rsidRPr="00BD0FCC" w:rsidRDefault="00B91C08" w:rsidP="00310065">
      <w:pPr>
        <w:pStyle w:val="Paragraphedeliste"/>
        <w:numPr>
          <w:ilvl w:val="0"/>
          <w:numId w:val="36"/>
        </w:numPr>
        <w:spacing w:after="200" w:line="276" w:lineRule="auto"/>
        <w:ind w:left="1440"/>
        <w:rPr>
          <w:rFonts w:asciiTheme="majorBidi" w:hAnsiTheme="majorBidi" w:cstheme="majorBidi"/>
          <w:sz w:val="28"/>
          <w:szCs w:val="28"/>
        </w:rPr>
      </w:pPr>
      <w:r w:rsidRPr="00BD0FCC">
        <w:rPr>
          <w:rFonts w:asciiTheme="majorBidi" w:hAnsiTheme="majorBidi" w:cstheme="majorBidi"/>
          <w:sz w:val="28"/>
          <w:szCs w:val="28"/>
        </w:rPr>
        <w:t xml:space="preserve">Le Bloc Unité centrale :  </w:t>
      </w:r>
      <w:r w:rsidRPr="00BD0FCC">
        <w:rPr>
          <w:rFonts w:asciiTheme="majorBidi" w:hAnsiTheme="majorBidi" w:cstheme="majorBidi"/>
          <w:sz w:val="28"/>
          <w:szCs w:val="28"/>
          <w:rtl/>
        </w:rPr>
        <w:t>الوحدة المركزية</w:t>
      </w:r>
      <w:r w:rsidRPr="00BD0FCC">
        <w:rPr>
          <w:rFonts w:asciiTheme="majorBidi" w:hAnsiTheme="majorBidi" w:cstheme="majorBidi"/>
          <w:sz w:val="28"/>
          <w:szCs w:val="28"/>
        </w:rPr>
        <w:t xml:space="preserve"> [  ]</w:t>
      </w:r>
    </w:p>
    <w:p w:rsidR="00B91C08" w:rsidRPr="00BD0FCC" w:rsidRDefault="00B91C08" w:rsidP="00310065">
      <w:pPr>
        <w:pStyle w:val="Paragraphedeliste"/>
        <w:numPr>
          <w:ilvl w:val="0"/>
          <w:numId w:val="36"/>
        </w:numPr>
        <w:spacing w:after="200" w:line="276" w:lineRule="auto"/>
        <w:ind w:left="1440"/>
        <w:rPr>
          <w:rFonts w:asciiTheme="majorBidi" w:hAnsiTheme="majorBidi" w:cstheme="majorBidi"/>
          <w:sz w:val="28"/>
          <w:szCs w:val="28"/>
        </w:rPr>
      </w:pPr>
      <w:r w:rsidRPr="00BD0FCC">
        <w:rPr>
          <w:rFonts w:asciiTheme="majorBidi" w:hAnsiTheme="majorBidi" w:cstheme="majorBidi"/>
          <w:sz w:val="28"/>
          <w:szCs w:val="28"/>
        </w:rPr>
        <w:t>Les mémoires [  ]</w:t>
      </w:r>
    </w:p>
    <w:p w:rsidR="00B91C08" w:rsidRPr="00BD0FCC" w:rsidRDefault="00B91C08" w:rsidP="00310065">
      <w:pPr>
        <w:pStyle w:val="Paragraphedeliste"/>
        <w:numPr>
          <w:ilvl w:val="0"/>
          <w:numId w:val="36"/>
        </w:numPr>
        <w:spacing w:after="200" w:line="276" w:lineRule="auto"/>
        <w:ind w:left="1440"/>
        <w:rPr>
          <w:rFonts w:asciiTheme="majorBidi" w:hAnsiTheme="majorBidi" w:cstheme="majorBidi"/>
          <w:sz w:val="28"/>
          <w:szCs w:val="28"/>
        </w:rPr>
      </w:pPr>
      <w:r w:rsidRPr="00BD0FCC">
        <w:rPr>
          <w:rFonts w:asciiTheme="majorBidi" w:hAnsiTheme="majorBidi" w:cstheme="majorBidi"/>
          <w:sz w:val="28"/>
          <w:szCs w:val="28"/>
        </w:rPr>
        <w:t xml:space="preserve">Moniteur </w:t>
      </w:r>
      <w:r w:rsidRPr="00BD0FCC">
        <w:rPr>
          <w:rFonts w:asciiTheme="majorBidi" w:hAnsiTheme="majorBidi" w:cstheme="majorBidi"/>
          <w:sz w:val="28"/>
          <w:szCs w:val="28"/>
          <w:rtl/>
        </w:rPr>
        <w:t>الشاشة</w:t>
      </w:r>
      <w:r w:rsidRPr="00BD0FCC">
        <w:rPr>
          <w:rFonts w:asciiTheme="majorBidi" w:hAnsiTheme="majorBidi" w:cstheme="majorBidi"/>
          <w:sz w:val="28"/>
          <w:szCs w:val="28"/>
        </w:rPr>
        <w:t xml:space="preserve"> Ecran plat (Ecran LCD) [  ]</w:t>
      </w:r>
    </w:p>
    <w:p w:rsidR="00B91C08" w:rsidRPr="00BD0FCC" w:rsidRDefault="00B91C08"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 xml:space="preserve">Les ordinateurs bureautiques (Desktop  </w:t>
      </w:r>
      <w:r w:rsidRPr="00BD0FCC">
        <w:rPr>
          <w:rFonts w:asciiTheme="majorBidi" w:hAnsiTheme="majorBidi" w:cstheme="majorBidi"/>
          <w:sz w:val="28"/>
          <w:szCs w:val="28"/>
          <w:rtl/>
        </w:rPr>
        <w:t>الحاسوب المكتبي</w:t>
      </w:r>
      <w:r w:rsidRPr="00BD0FCC">
        <w:rPr>
          <w:rFonts w:asciiTheme="majorBidi" w:hAnsiTheme="majorBidi" w:cstheme="majorBidi"/>
          <w:sz w:val="28"/>
          <w:szCs w:val="28"/>
        </w:rPr>
        <w:t xml:space="preserve"> ) sont plus puissants que les ordinateurs portables (Laptop  ) </w:t>
      </w:r>
      <w:r w:rsidRPr="00BD0FCC">
        <w:rPr>
          <w:rFonts w:asciiTheme="majorBidi" w:hAnsiTheme="majorBidi" w:cstheme="majorBidi"/>
          <w:sz w:val="28"/>
          <w:szCs w:val="28"/>
          <w:rtl/>
        </w:rPr>
        <w:t>الحاسوب المحمول</w:t>
      </w:r>
      <w:r w:rsidRPr="00BD0FCC">
        <w:rPr>
          <w:rFonts w:asciiTheme="majorBidi" w:hAnsiTheme="majorBidi" w:cstheme="majorBidi"/>
          <w:sz w:val="28"/>
          <w:szCs w:val="28"/>
        </w:rPr>
        <w:t>.</w:t>
      </w:r>
    </w:p>
    <w:p w:rsidR="00B91C08" w:rsidRPr="00BD0FCC" w:rsidRDefault="00B91C08" w:rsidP="00310065">
      <w:pPr>
        <w:pStyle w:val="Paragraphedeliste"/>
        <w:numPr>
          <w:ilvl w:val="0"/>
          <w:numId w:val="35"/>
        </w:numPr>
        <w:spacing w:after="200" w:line="276" w:lineRule="auto"/>
        <w:ind w:left="1440"/>
        <w:rPr>
          <w:rFonts w:asciiTheme="majorBidi" w:hAnsiTheme="majorBidi" w:cstheme="majorBidi"/>
          <w:sz w:val="28"/>
          <w:szCs w:val="28"/>
        </w:rPr>
      </w:pPr>
      <w:r w:rsidRPr="00BD0FCC">
        <w:rPr>
          <w:rFonts w:asciiTheme="majorBidi" w:hAnsiTheme="majorBidi" w:cstheme="majorBidi"/>
          <w:sz w:val="28"/>
          <w:szCs w:val="28"/>
        </w:rPr>
        <w:t>Vrai [  ]</w:t>
      </w:r>
    </w:p>
    <w:p w:rsidR="00B91C08" w:rsidRPr="00BD0FCC" w:rsidRDefault="00B91C08" w:rsidP="00310065">
      <w:pPr>
        <w:pStyle w:val="Paragraphedeliste"/>
        <w:numPr>
          <w:ilvl w:val="0"/>
          <w:numId w:val="35"/>
        </w:numPr>
        <w:spacing w:after="200" w:line="276" w:lineRule="auto"/>
        <w:ind w:left="1440"/>
        <w:rPr>
          <w:rFonts w:asciiTheme="majorBidi" w:hAnsiTheme="majorBidi" w:cstheme="majorBidi"/>
          <w:sz w:val="28"/>
          <w:szCs w:val="28"/>
        </w:rPr>
      </w:pPr>
      <w:r w:rsidRPr="00BD0FCC">
        <w:rPr>
          <w:rFonts w:asciiTheme="majorBidi" w:hAnsiTheme="majorBidi" w:cstheme="majorBidi"/>
          <w:sz w:val="28"/>
          <w:szCs w:val="28"/>
        </w:rPr>
        <w:t>Faux  [  ]</w:t>
      </w:r>
    </w:p>
    <w:p w:rsidR="00017E22" w:rsidRPr="00BD0FCC" w:rsidRDefault="00017E22" w:rsidP="00310065">
      <w:pPr>
        <w:pStyle w:val="Paragraphedeliste"/>
        <w:numPr>
          <w:ilvl w:val="0"/>
          <w:numId w:val="18"/>
        </w:numPr>
        <w:spacing w:after="200" w:line="276" w:lineRule="auto"/>
        <w:jc w:val="both"/>
        <w:rPr>
          <w:rFonts w:asciiTheme="majorBidi" w:hAnsiTheme="majorBidi" w:cstheme="majorBidi"/>
          <w:sz w:val="28"/>
          <w:szCs w:val="28"/>
        </w:rPr>
      </w:pPr>
      <w:r w:rsidRPr="00BD0FCC">
        <w:rPr>
          <w:rFonts w:asciiTheme="majorBidi" w:hAnsiTheme="majorBidi" w:cstheme="majorBidi"/>
          <w:sz w:val="28"/>
          <w:szCs w:val="28"/>
        </w:rPr>
        <w:t xml:space="preserve">Les touches du </w:t>
      </w:r>
      <w:r w:rsidRPr="00BD0FCC">
        <w:rPr>
          <w:rFonts w:asciiTheme="majorBidi" w:hAnsiTheme="majorBidi" w:cstheme="majorBidi"/>
          <w:b/>
          <w:sz w:val="28"/>
          <w:szCs w:val="28"/>
          <w:u w:val="single"/>
        </w:rPr>
        <w:t>clavier français</w:t>
      </w:r>
      <w:r w:rsidRPr="00BD0FCC">
        <w:rPr>
          <w:rFonts w:asciiTheme="majorBidi" w:hAnsiTheme="majorBidi" w:cstheme="majorBidi"/>
          <w:sz w:val="28"/>
          <w:szCs w:val="28"/>
        </w:rPr>
        <w:t xml:space="preserve"> sont ordonnées ainsi qui suivent :</w:t>
      </w:r>
    </w:p>
    <w:p w:rsidR="00017E22" w:rsidRPr="00BD0FCC" w:rsidRDefault="00017E22" w:rsidP="00310065">
      <w:pPr>
        <w:pStyle w:val="Paragraphedeliste"/>
        <w:numPr>
          <w:ilvl w:val="0"/>
          <w:numId w:val="33"/>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AZERTY… [  ]</w:t>
      </w:r>
    </w:p>
    <w:p w:rsidR="00017E22" w:rsidRPr="00BD0FCC" w:rsidRDefault="00017E22" w:rsidP="00310065">
      <w:pPr>
        <w:pStyle w:val="Paragraphedeliste"/>
        <w:numPr>
          <w:ilvl w:val="0"/>
          <w:numId w:val="33"/>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QWERTY… [  ]</w:t>
      </w:r>
    </w:p>
    <w:p w:rsidR="00017E22" w:rsidRPr="00BD0FCC" w:rsidRDefault="00017E22" w:rsidP="00310065">
      <w:pPr>
        <w:pStyle w:val="Paragraphedeliste"/>
        <w:numPr>
          <w:ilvl w:val="0"/>
          <w:numId w:val="33"/>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ABCDEF… [  ]</w:t>
      </w:r>
    </w:p>
    <w:p w:rsidR="00B91C08" w:rsidRPr="00BD0FCC" w:rsidRDefault="00B91C08"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Il n’est pas possible de saisir un texte en Arabe et en Anglais avec le clavier français AZERTY.</w:t>
      </w:r>
    </w:p>
    <w:p w:rsidR="00B91C08" w:rsidRPr="00BD0FCC" w:rsidRDefault="00B91C08" w:rsidP="00310065">
      <w:pPr>
        <w:pStyle w:val="Paragraphedeliste"/>
        <w:numPr>
          <w:ilvl w:val="1"/>
          <w:numId w:val="39"/>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Vrai [  ]</w:t>
      </w:r>
    </w:p>
    <w:p w:rsidR="00B91C08" w:rsidRPr="00BD0FCC" w:rsidRDefault="00B91C08" w:rsidP="00310065">
      <w:pPr>
        <w:pStyle w:val="Paragraphedeliste"/>
        <w:numPr>
          <w:ilvl w:val="1"/>
          <w:numId w:val="39"/>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Faux [  ]</w:t>
      </w:r>
    </w:p>
    <w:p w:rsidR="00E833B2" w:rsidRPr="00BD0FCC" w:rsidRDefault="004F0C92"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Quel</w:t>
      </w:r>
      <w:r w:rsidR="00E833B2" w:rsidRPr="00BD0FCC">
        <w:rPr>
          <w:rFonts w:asciiTheme="majorBidi" w:hAnsiTheme="majorBidi" w:cstheme="majorBidi"/>
          <w:sz w:val="28"/>
          <w:szCs w:val="28"/>
        </w:rPr>
        <w:t xml:space="preserve"> caractère donne la touche </w:t>
      </w:r>
      <w:r w:rsidR="001C67A0" w:rsidRPr="00BD0FCC">
        <w:rPr>
          <w:rFonts w:asciiTheme="majorBidi" w:hAnsiTheme="majorBidi" w:cstheme="majorBidi"/>
          <w:sz w:val="28"/>
          <w:szCs w:val="28"/>
        </w:rPr>
        <w:t>zéro</w:t>
      </w:r>
      <w:r w:rsidR="00D84F48" w:rsidRPr="00BD0FCC">
        <w:rPr>
          <w:rFonts w:asciiTheme="majorBidi" w:hAnsiTheme="majorBidi" w:cstheme="majorBidi"/>
          <w:sz w:val="28"/>
          <w:szCs w:val="28"/>
        </w:rPr>
        <w:t xml:space="preserve"> </w:t>
      </w:r>
      <w:r w:rsidR="001C67A0" w:rsidRPr="00BD0FCC">
        <w:rPr>
          <w:rFonts w:asciiTheme="majorBidi" w:hAnsiTheme="majorBidi" w:cstheme="majorBidi"/>
          <w:sz w:val="28"/>
          <w:szCs w:val="28"/>
        </w:rPr>
        <w:t xml:space="preserve">« 0 » (d’Alphanumérique) </w:t>
      </w:r>
      <w:r w:rsidR="00E833B2" w:rsidRPr="00BD0FCC">
        <w:rPr>
          <w:rFonts w:asciiTheme="majorBidi" w:hAnsiTheme="majorBidi" w:cstheme="majorBidi"/>
          <w:sz w:val="28"/>
          <w:szCs w:val="28"/>
        </w:rPr>
        <w:t xml:space="preserve">ou </w:t>
      </w:r>
      <w:r w:rsidR="00D84F48" w:rsidRPr="00BD0FCC">
        <w:rPr>
          <w:rFonts w:asciiTheme="majorBidi" w:hAnsiTheme="majorBidi" w:cstheme="majorBidi"/>
          <w:sz w:val="28"/>
          <w:szCs w:val="28"/>
        </w:rPr>
        <w:t>sa</w:t>
      </w:r>
      <w:r w:rsidRPr="00BD0FCC">
        <w:rPr>
          <w:rFonts w:asciiTheme="majorBidi" w:hAnsiTheme="majorBidi" w:cstheme="majorBidi"/>
          <w:sz w:val="28"/>
          <w:szCs w:val="28"/>
        </w:rPr>
        <w:t xml:space="preserve"> combinaison ?</w:t>
      </w:r>
      <w:r w:rsidR="0094372A" w:rsidRPr="00BD0FCC">
        <w:rPr>
          <w:rFonts w:asciiTheme="majorBidi" w:hAnsiTheme="majorBidi" w:cstheme="majorBidi"/>
          <w:sz w:val="28"/>
          <w:szCs w:val="28"/>
        </w:rPr>
        <w:t xml:space="preserve"> </w:t>
      </w:r>
      <w:r w:rsidR="0094372A" w:rsidRPr="00BD0FCC">
        <w:rPr>
          <w:rFonts w:asciiTheme="majorBidi" w:hAnsiTheme="majorBidi" w:cstheme="majorBidi"/>
          <w:noProof/>
          <w:sz w:val="24"/>
          <w:szCs w:val="24"/>
          <w:lang w:eastAsia="fr-FR"/>
        </w:rPr>
        <w:drawing>
          <wp:inline distT="0" distB="0" distL="0" distR="0" wp14:anchorId="387AB7F8" wp14:editId="56F073FE">
            <wp:extent cx="514350" cy="523875"/>
            <wp:effectExtent l="133350" t="114300" r="152400" b="161925"/>
            <wp:docPr id="731" name="Imag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03DBF.tmp"/>
                    <pic:cNvPicPr/>
                  </pic:nvPicPr>
                  <pic:blipFill>
                    <a:blip r:embed="rId56">
                      <a:extLst>
                        <a:ext uri="{28A0092B-C50C-407E-A947-70E740481C1C}">
                          <a14:useLocalDpi xmlns:a14="http://schemas.microsoft.com/office/drawing/2010/main" val="0"/>
                        </a:ext>
                      </a:extLst>
                    </a:blip>
                    <a:stretch>
                      <a:fillRect/>
                    </a:stretch>
                  </pic:blipFill>
                  <pic:spPr>
                    <a:xfrm>
                      <a:off x="0" y="0"/>
                      <a:ext cx="514350" cy="523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833B2" w:rsidRPr="00BD0FCC" w:rsidRDefault="004F0C92" w:rsidP="00310065">
      <w:pPr>
        <w:pStyle w:val="Paragraphedeliste"/>
        <w:numPr>
          <w:ilvl w:val="0"/>
          <w:numId w:val="43"/>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 xml:space="preserve">quand on appuie sur ledit </w:t>
      </w:r>
      <w:r w:rsidRPr="00BD0FCC">
        <w:rPr>
          <w:rFonts w:asciiTheme="majorBidi" w:hAnsiTheme="majorBidi" w:cstheme="majorBidi"/>
          <w:b/>
          <w:sz w:val="28"/>
          <w:szCs w:val="28"/>
        </w:rPr>
        <w:t>Bouton</w:t>
      </w:r>
      <w:r w:rsidRPr="00BD0FCC">
        <w:rPr>
          <w:rFonts w:asciiTheme="majorBidi" w:hAnsiTheme="majorBidi" w:cstheme="majorBidi"/>
          <w:sz w:val="28"/>
          <w:szCs w:val="28"/>
        </w:rPr>
        <w:t xml:space="preserve"> = &gt; ?</w:t>
      </w:r>
    </w:p>
    <w:p w:rsidR="004F0C92" w:rsidRPr="00BD0FCC" w:rsidRDefault="004F0C92" w:rsidP="00310065">
      <w:pPr>
        <w:pStyle w:val="Paragraphedeliste"/>
        <w:numPr>
          <w:ilvl w:val="0"/>
          <w:numId w:val="43"/>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 xml:space="preserve">quand on appuie sur </w:t>
      </w:r>
      <w:r w:rsidRPr="00BD0FCC">
        <w:rPr>
          <w:rFonts w:asciiTheme="majorBidi" w:hAnsiTheme="majorBidi" w:cstheme="majorBidi"/>
          <w:b/>
          <w:sz w:val="28"/>
          <w:szCs w:val="28"/>
        </w:rPr>
        <w:t>Shift</w:t>
      </w:r>
      <w:r w:rsidRPr="00BD0FCC">
        <w:rPr>
          <w:rFonts w:asciiTheme="majorBidi" w:hAnsiTheme="majorBidi" w:cstheme="majorBidi"/>
          <w:sz w:val="28"/>
          <w:szCs w:val="28"/>
        </w:rPr>
        <w:t xml:space="preserve"> + ledit </w:t>
      </w:r>
      <w:r w:rsidRPr="00BD0FCC">
        <w:rPr>
          <w:rFonts w:asciiTheme="majorBidi" w:hAnsiTheme="majorBidi" w:cstheme="majorBidi"/>
          <w:b/>
          <w:sz w:val="28"/>
          <w:szCs w:val="28"/>
        </w:rPr>
        <w:t>Bouton</w:t>
      </w:r>
      <w:r w:rsidRPr="00BD0FCC">
        <w:rPr>
          <w:rFonts w:asciiTheme="majorBidi" w:hAnsiTheme="majorBidi" w:cstheme="majorBidi"/>
          <w:sz w:val="28"/>
          <w:szCs w:val="28"/>
        </w:rPr>
        <w:t xml:space="preserve"> = &gt; ?</w:t>
      </w:r>
    </w:p>
    <w:p w:rsidR="004F0C92" w:rsidRPr="00BD0FCC" w:rsidRDefault="004F0C92" w:rsidP="00310065">
      <w:pPr>
        <w:pStyle w:val="Paragraphedeliste"/>
        <w:numPr>
          <w:ilvl w:val="0"/>
          <w:numId w:val="43"/>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 xml:space="preserve">quand on appuie sur </w:t>
      </w:r>
      <w:r w:rsidRPr="00BD0FCC">
        <w:rPr>
          <w:rFonts w:asciiTheme="majorBidi" w:hAnsiTheme="majorBidi" w:cstheme="majorBidi"/>
          <w:b/>
          <w:sz w:val="28"/>
          <w:szCs w:val="28"/>
        </w:rPr>
        <w:t>Alt Gr</w:t>
      </w:r>
      <w:r w:rsidRPr="00BD0FCC">
        <w:rPr>
          <w:rFonts w:asciiTheme="majorBidi" w:hAnsiTheme="majorBidi" w:cstheme="majorBidi"/>
          <w:sz w:val="28"/>
          <w:szCs w:val="28"/>
        </w:rPr>
        <w:t xml:space="preserve"> + ledit </w:t>
      </w:r>
      <w:r w:rsidRPr="00BD0FCC">
        <w:rPr>
          <w:rFonts w:asciiTheme="majorBidi" w:hAnsiTheme="majorBidi" w:cstheme="majorBidi"/>
          <w:b/>
          <w:sz w:val="28"/>
          <w:szCs w:val="28"/>
        </w:rPr>
        <w:t>Bouton</w:t>
      </w:r>
      <w:r w:rsidRPr="00BD0FCC">
        <w:rPr>
          <w:rFonts w:asciiTheme="majorBidi" w:hAnsiTheme="majorBidi" w:cstheme="majorBidi"/>
          <w:sz w:val="28"/>
          <w:szCs w:val="28"/>
        </w:rPr>
        <w:t xml:space="preserve"> = &gt; ?</w:t>
      </w:r>
    </w:p>
    <w:p w:rsidR="00B023D0" w:rsidRPr="00BD0FCC" w:rsidRDefault="00B023D0"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 xml:space="preserve">Une </w:t>
      </w:r>
      <w:r w:rsidRPr="00BD0FCC">
        <w:rPr>
          <w:rFonts w:asciiTheme="majorBidi" w:hAnsiTheme="majorBidi" w:cstheme="majorBidi"/>
          <w:sz w:val="28"/>
          <w:szCs w:val="28"/>
          <w:u w:val="single"/>
        </w:rPr>
        <w:t>clé USB</w:t>
      </w:r>
      <w:r w:rsidRPr="00BD0FCC">
        <w:rPr>
          <w:rFonts w:asciiTheme="majorBidi" w:hAnsiTheme="majorBidi" w:cstheme="majorBidi"/>
          <w:sz w:val="28"/>
          <w:szCs w:val="28"/>
        </w:rPr>
        <w:t xml:space="preserve"> est :</w:t>
      </w:r>
    </w:p>
    <w:p w:rsidR="00B023D0" w:rsidRPr="00BD0FCC" w:rsidRDefault="00B023D0" w:rsidP="00310065">
      <w:pPr>
        <w:pStyle w:val="Paragraphedeliste"/>
        <w:numPr>
          <w:ilvl w:val="1"/>
          <w:numId w:val="31"/>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un périphérique [  ]</w:t>
      </w:r>
    </w:p>
    <w:p w:rsidR="00B023D0" w:rsidRPr="00BD0FCC" w:rsidRDefault="00B023D0" w:rsidP="00310065">
      <w:pPr>
        <w:pStyle w:val="Paragraphedeliste"/>
        <w:numPr>
          <w:ilvl w:val="1"/>
          <w:numId w:val="31"/>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un programme  [  ]</w:t>
      </w:r>
    </w:p>
    <w:p w:rsidR="00B023D0" w:rsidRPr="00BD0FCC" w:rsidRDefault="00B023D0" w:rsidP="00310065">
      <w:pPr>
        <w:pStyle w:val="Paragraphedeliste"/>
        <w:numPr>
          <w:ilvl w:val="1"/>
          <w:numId w:val="31"/>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un logiciel [  ]</w:t>
      </w:r>
    </w:p>
    <w:p w:rsidR="00B023D0" w:rsidRPr="00BD0FCC" w:rsidRDefault="00B023D0" w:rsidP="00310065">
      <w:pPr>
        <w:pStyle w:val="Paragraphedeliste"/>
        <w:numPr>
          <w:ilvl w:val="1"/>
          <w:numId w:val="31"/>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un système d’Exploitation [  ]</w:t>
      </w:r>
    </w:p>
    <w:p w:rsidR="00B91C08" w:rsidRPr="00BD0FCC" w:rsidRDefault="00B91C08"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 xml:space="preserve">Que </w:t>
      </w:r>
      <w:r w:rsidRPr="00BD0FCC">
        <w:rPr>
          <w:rFonts w:asciiTheme="majorBidi" w:hAnsiTheme="majorBidi" w:cstheme="majorBidi"/>
          <w:sz w:val="28"/>
          <w:szCs w:val="28"/>
          <w:u w:val="single"/>
        </w:rPr>
        <w:t>signifie</w:t>
      </w:r>
      <w:r w:rsidRPr="00BD0FCC">
        <w:rPr>
          <w:rFonts w:asciiTheme="majorBidi" w:hAnsiTheme="majorBidi" w:cstheme="majorBidi"/>
          <w:sz w:val="28"/>
          <w:szCs w:val="28"/>
        </w:rPr>
        <w:t xml:space="preserve"> 1Go ?      …………………………………………..</w:t>
      </w:r>
    </w:p>
    <w:p w:rsidR="00B91C08" w:rsidRPr="00BD0FCC" w:rsidRDefault="00B91C08"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 xml:space="preserve">2Go vaut </w:t>
      </w:r>
      <w:r w:rsidRPr="00BD0FCC">
        <w:rPr>
          <w:rFonts w:asciiTheme="majorBidi" w:hAnsiTheme="majorBidi" w:cstheme="majorBidi"/>
          <w:sz w:val="28"/>
          <w:szCs w:val="28"/>
          <w:u w:val="single"/>
        </w:rPr>
        <w:t>combien</w:t>
      </w:r>
      <w:r w:rsidRPr="00BD0FCC">
        <w:rPr>
          <w:rFonts w:asciiTheme="majorBidi" w:hAnsiTheme="majorBidi" w:cstheme="majorBidi"/>
          <w:sz w:val="28"/>
          <w:szCs w:val="28"/>
        </w:rPr>
        <w:t xml:space="preserve"> Mo ?   …………………………………….</w:t>
      </w:r>
    </w:p>
    <w:p w:rsidR="00B91C08" w:rsidRPr="00BD0FCC" w:rsidRDefault="00B91C08"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lastRenderedPageBreak/>
        <w:t>Un ordinateur bien équipé peut fonctionner sans aucun logiciel.</w:t>
      </w:r>
    </w:p>
    <w:p w:rsidR="00B91C08" w:rsidRPr="00BD0FCC" w:rsidRDefault="00B91C08" w:rsidP="00310065">
      <w:pPr>
        <w:pStyle w:val="Paragraphedeliste"/>
        <w:numPr>
          <w:ilvl w:val="0"/>
          <w:numId w:val="37"/>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Vrai [  ]</w:t>
      </w:r>
    </w:p>
    <w:p w:rsidR="00B91C08" w:rsidRPr="00BD0FCC" w:rsidRDefault="00B91C08" w:rsidP="00310065">
      <w:pPr>
        <w:pStyle w:val="Paragraphedeliste"/>
        <w:numPr>
          <w:ilvl w:val="0"/>
          <w:numId w:val="37"/>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Faux [  ]</w:t>
      </w:r>
    </w:p>
    <w:p w:rsidR="00B91C08" w:rsidRPr="00BD0FCC" w:rsidRDefault="00B91C08" w:rsidP="00310065">
      <w:pPr>
        <w:pStyle w:val="Paragraphedeliste"/>
        <w:numPr>
          <w:ilvl w:val="0"/>
          <w:numId w:val="37"/>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 xml:space="preserve">Souvent </w:t>
      </w:r>
      <w:r w:rsidRPr="00BD0FCC">
        <w:rPr>
          <w:rFonts w:asciiTheme="majorBidi" w:hAnsiTheme="majorBidi" w:cstheme="majorBidi"/>
          <w:sz w:val="28"/>
          <w:szCs w:val="28"/>
          <w:rtl/>
        </w:rPr>
        <w:t>أحيانا</w:t>
      </w:r>
      <w:r w:rsidRPr="00BD0FCC">
        <w:rPr>
          <w:rFonts w:asciiTheme="majorBidi" w:hAnsiTheme="majorBidi" w:cstheme="majorBidi"/>
          <w:sz w:val="28"/>
          <w:szCs w:val="28"/>
        </w:rPr>
        <w:t xml:space="preserve"> [  ]</w:t>
      </w:r>
    </w:p>
    <w:p w:rsidR="00B91C08" w:rsidRPr="00BD0FCC" w:rsidRDefault="00B91C08"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 xml:space="preserve">Un </w:t>
      </w:r>
      <w:r w:rsidRPr="00BD0FCC">
        <w:rPr>
          <w:rFonts w:asciiTheme="majorBidi" w:hAnsiTheme="majorBidi" w:cstheme="majorBidi"/>
          <w:sz w:val="28"/>
          <w:szCs w:val="28"/>
          <w:u w:val="single"/>
        </w:rPr>
        <w:t>système d’exploitation</w:t>
      </w:r>
      <w:r w:rsidRPr="00BD0FCC">
        <w:rPr>
          <w:rFonts w:asciiTheme="majorBidi" w:hAnsiTheme="majorBidi" w:cstheme="majorBidi"/>
          <w:sz w:val="28"/>
          <w:szCs w:val="28"/>
        </w:rPr>
        <w:t xml:space="preserve"> gère l’ensemble </w:t>
      </w:r>
      <w:r w:rsidRPr="00BD0FCC">
        <w:rPr>
          <w:rFonts w:asciiTheme="majorBidi" w:hAnsiTheme="majorBidi" w:cstheme="majorBidi"/>
          <w:sz w:val="28"/>
          <w:szCs w:val="28"/>
          <w:u w:val="single"/>
        </w:rPr>
        <w:t>des ressources de la machine</w:t>
      </w:r>
      <w:r w:rsidRPr="00BD0FCC">
        <w:rPr>
          <w:rFonts w:asciiTheme="majorBidi" w:hAnsiTheme="majorBidi" w:cstheme="majorBidi"/>
          <w:sz w:val="28"/>
          <w:szCs w:val="28"/>
        </w:rPr>
        <w:t xml:space="preserve"> y compris toi-même en tant qu’utilisateur.</w:t>
      </w:r>
    </w:p>
    <w:p w:rsidR="00B91C08" w:rsidRPr="00BD0FCC" w:rsidRDefault="00B91C08" w:rsidP="00310065">
      <w:pPr>
        <w:pStyle w:val="Paragraphedeliste"/>
        <w:numPr>
          <w:ilvl w:val="1"/>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Vrai [  ]</w:t>
      </w:r>
    </w:p>
    <w:p w:rsidR="00B91C08" w:rsidRPr="00BD0FCC" w:rsidRDefault="00B91C08" w:rsidP="00310065">
      <w:pPr>
        <w:pStyle w:val="Paragraphedeliste"/>
        <w:numPr>
          <w:ilvl w:val="1"/>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Faux [  ]</w:t>
      </w:r>
    </w:p>
    <w:p w:rsidR="002F53D6" w:rsidRPr="00BD0FCC" w:rsidRDefault="002F53D6"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 xml:space="preserve">Quel est le </w:t>
      </w:r>
      <w:r w:rsidRPr="00BD0FCC">
        <w:rPr>
          <w:rFonts w:asciiTheme="majorBidi" w:hAnsiTheme="majorBidi" w:cstheme="majorBidi"/>
          <w:sz w:val="28"/>
          <w:szCs w:val="28"/>
          <w:u w:val="single"/>
        </w:rPr>
        <w:t>système d’exploitation</w:t>
      </w:r>
      <w:r w:rsidRPr="00BD0FCC">
        <w:rPr>
          <w:rFonts w:asciiTheme="majorBidi" w:hAnsiTheme="majorBidi" w:cstheme="majorBidi"/>
          <w:sz w:val="28"/>
          <w:szCs w:val="28"/>
        </w:rPr>
        <w:t xml:space="preserve"> propriétaire conçu par </w:t>
      </w:r>
      <w:r w:rsidRPr="00BD0FCC">
        <w:rPr>
          <w:rFonts w:asciiTheme="majorBidi" w:hAnsiTheme="majorBidi" w:cstheme="majorBidi"/>
          <w:sz w:val="28"/>
          <w:szCs w:val="28"/>
          <w:u w:val="single"/>
        </w:rPr>
        <w:t>Microsoft</w:t>
      </w:r>
      <w:r w:rsidRPr="00BD0FCC">
        <w:rPr>
          <w:rFonts w:asciiTheme="majorBidi" w:hAnsiTheme="majorBidi" w:cstheme="majorBidi"/>
          <w:sz w:val="28"/>
          <w:szCs w:val="28"/>
        </w:rPr>
        <w:t> ?</w:t>
      </w:r>
    </w:p>
    <w:p w:rsidR="002F53D6" w:rsidRPr="00BD0FCC" w:rsidRDefault="002F53D6" w:rsidP="00310065">
      <w:pPr>
        <w:pStyle w:val="Paragraphedeliste"/>
        <w:numPr>
          <w:ilvl w:val="0"/>
          <w:numId w:val="3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Word [  ]</w:t>
      </w:r>
    </w:p>
    <w:p w:rsidR="002F53D6" w:rsidRPr="00BD0FCC" w:rsidRDefault="002F53D6" w:rsidP="00310065">
      <w:pPr>
        <w:pStyle w:val="Paragraphedeliste"/>
        <w:numPr>
          <w:ilvl w:val="0"/>
          <w:numId w:val="3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Excel [  ]</w:t>
      </w:r>
    </w:p>
    <w:p w:rsidR="002F53D6" w:rsidRPr="00BD0FCC" w:rsidRDefault="002F53D6" w:rsidP="00310065">
      <w:pPr>
        <w:pStyle w:val="Paragraphedeliste"/>
        <w:numPr>
          <w:ilvl w:val="0"/>
          <w:numId w:val="3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Windows [  ]</w:t>
      </w:r>
    </w:p>
    <w:p w:rsidR="002F53D6" w:rsidRPr="00BD0FCC" w:rsidRDefault="002F53D6" w:rsidP="00310065">
      <w:pPr>
        <w:pStyle w:val="Paragraphedeliste"/>
        <w:numPr>
          <w:ilvl w:val="0"/>
          <w:numId w:val="3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VLC [  ]</w:t>
      </w:r>
    </w:p>
    <w:p w:rsidR="002F53D6" w:rsidRPr="00BD0FCC" w:rsidRDefault="002F53D6" w:rsidP="00310065">
      <w:pPr>
        <w:pStyle w:val="Paragraphedeliste"/>
        <w:numPr>
          <w:ilvl w:val="0"/>
          <w:numId w:val="3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Paint [  ]</w:t>
      </w:r>
    </w:p>
    <w:p w:rsidR="002F53D6" w:rsidRPr="00BD0FCC" w:rsidRDefault="002F53D6" w:rsidP="00310065">
      <w:pPr>
        <w:pStyle w:val="Paragraphedeliste"/>
        <w:numPr>
          <w:ilvl w:val="0"/>
          <w:numId w:val="3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Ubuntu [  ]</w:t>
      </w:r>
    </w:p>
    <w:p w:rsidR="002F53D6" w:rsidRPr="00BD0FCC" w:rsidRDefault="002F53D6" w:rsidP="00310065">
      <w:pPr>
        <w:pStyle w:val="Paragraphedeliste"/>
        <w:numPr>
          <w:ilvl w:val="0"/>
          <w:numId w:val="3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Internet [  ]</w:t>
      </w:r>
    </w:p>
    <w:p w:rsidR="002F53D6" w:rsidRPr="00BD0FCC" w:rsidRDefault="002F53D6" w:rsidP="00310065">
      <w:pPr>
        <w:pStyle w:val="Paragraphedeliste"/>
        <w:numPr>
          <w:ilvl w:val="0"/>
          <w:numId w:val="3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Systèmes centraux [  ]</w:t>
      </w:r>
    </w:p>
    <w:p w:rsidR="001E264E" w:rsidRPr="00BD0FCC" w:rsidRDefault="002E3D5E"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Un document Word est un dossier.</w:t>
      </w:r>
    </w:p>
    <w:p w:rsidR="001E264E" w:rsidRPr="00BD0FCC" w:rsidRDefault="001E264E" w:rsidP="00310065">
      <w:pPr>
        <w:pStyle w:val="Paragraphedeliste"/>
        <w:numPr>
          <w:ilvl w:val="0"/>
          <w:numId w:val="44"/>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Vrai [  ]</w:t>
      </w:r>
    </w:p>
    <w:p w:rsidR="001E264E" w:rsidRPr="00BD0FCC" w:rsidRDefault="001E264E" w:rsidP="00310065">
      <w:pPr>
        <w:pStyle w:val="Paragraphedeliste"/>
        <w:numPr>
          <w:ilvl w:val="0"/>
          <w:numId w:val="44"/>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Faux [  ]</w:t>
      </w:r>
    </w:p>
    <w:p w:rsidR="001E264E" w:rsidRPr="00BD0FCC" w:rsidRDefault="002E3D5E"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Un virus est fichier exécutable malveillant.</w:t>
      </w:r>
    </w:p>
    <w:p w:rsidR="001E264E" w:rsidRPr="00BD0FCC" w:rsidRDefault="001E264E" w:rsidP="00310065">
      <w:pPr>
        <w:pStyle w:val="Paragraphedeliste"/>
        <w:numPr>
          <w:ilvl w:val="0"/>
          <w:numId w:val="45"/>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Vrai [  ]</w:t>
      </w:r>
    </w:p>
    <w:p w:rsidR="001E264E" w:rsidRPr="00BD0FCC" w:rsidRDefault="001E264E" w:rsidP="00310065">
      <w:pPr>
        <w:pStyle w:val="Paragraphedeliste"/>
        <w:numPr>
          <w:ilvl w:val="0"/>
          <w:numId w:val="45"/>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Faux [  ]</w:t>
      </w:r>
    </w:p>
    <w:p w:rsidR="000D163A" w:rsidRPr="00BD0FCC" w:rsidRDefault="000D163A"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Un logiciel est fichier exécutable bienveillant, comme Word ou Kaspersky antivirus.</w:t>
      </w:r>
    </w:p>
    <w:p w:rsidR="000D163A" w:rsidRPr="00BD0FCC" w:rsidRDefault="000D163A" w:rsidP="00310065">
      <w:pPr>
        <w:pStyle w:val="Paragraphedeliste"/>
        <w:numPr>
          <w:ilvl w:val="0"/>
          <w:numId w:val="46"/>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Vrai [  ]</w:t>
      </w:r>
    </w:p>
    <w:p w:rsidR="000D163A" w:rsidRPr="00BD0FCC" w:rsidRDefault="000D163A" w:rsidP="00310065">
      <w:pPr>
        <w:pStyle w:val="Paragraphedeliste"/>
        <w:numPr>
          <w:ilvl w:val="0"/>
          <w:numId w:val="46"/>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Faux [  ]</w:t>
      </w:r>
    </w:p>
    <w:p w:rsidR="00467AC6" w:rsidRPr="00BD0FCC" w:rsidRDefault="00467AC6"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Dans quelle catégorie de logiciel</w:t>
      </w:r>
      <w:r w:rsidR="00A80889" w:rsidRPr="00BD0FCC">
        <w:rPr>
          <w:rFonts w:asciiTheme="majorBidi" w:hAnsiTheme="majorBidi" w:cstheme="majorBidi"/>
          <w:sz w:val="28"/>
          <w:szCs w:val="28"/>
        </w:rPr>
        <w:t>,</w:t>
      </w:r>
      <w:r w:rsidRPr="00BD0FCC">
        <w:rPr>
          <w:rFonts w:asciiTheme="majorBidi" w:hAnsiTheme="majorBidi" w:cstheme="majorBidi"/>
          <w:sz w:val="28"/>
          <w:szCs w:val="28"/>
        </w:rPr>
        <w:t xml:space="preserve"> </w:t>
      </w:r>
      <w:r w:rsidRPr="00BD0FCC">
        <w:rPr>
          <w:rFonts w:asciiTheme="majorBidi" w:hAnsiTheme="majorBidi" w:cstheme="majorBidi"/>
          <w:sz w:val="28"/>
          <w:szCs w:val="28"/>
          <w:u w:val="single"/>
        </w:rPr>
        <w:t>Word</w:t>
      </w:r>
      <w:r w:rsidRPr="00BD0FCC">
        <w:rPr>
          <w:rFonts w:asciiTheme="majorBidi" w:hAnsiTheme="majorBidi" w:cstheme="majorBidi"/>
          <w:sz w:val="28"/>
          <w:szCs w:val="28"/>
        </w:rPr>
        <w:t xml:space="preserve"> est classé ?</w:t>
      </w:r>
    </w:p>
    <w:p w:rsidR="00467AC6" w:rsidRPr="00BD0FCC" w:rsidRDefault="00467AC6" w:rsidP="00310065">
      <w:pPr>
        <w:pStyle w:val="Paragraphedeliste"/>
        <w:numPr>
          <w:ilvl w:val="0"/>
          <w:numId w:val="47"/>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Logiciel de traitement de texte [  ]</w:t>
      </w:r>
    </w:p>
    <w:p w:rsidR="00467AC6" w:rsidRPr="00BD0FCC" w:rsidRDefault="00467AC6" w:rsidP="00310065">
      <w:pPr>
        <w:pStyle w:val="Paragraphedeliste"/>
        <w:numPr>
          <w:ilvl w:val="0"/>
          <w:numId w:val="47"/>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Logiciel de traitement d’image [  ]</w:t>
      </w:r>
    </w:p>
    <w:p w:rsidR="00467AC6" w:rsidRPr="00BD0FCC" w:rsidRDefault="00467AC6" w:rsidP="00310065">
      <w:pPr>
        <w:pStyle w:val="Paragraphedeliste"/>
        <w:numPr>
          <w:ilvl w:val="0"/>
          <w:numId w:val="47"/>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Système d’Exploitation [  ]</w:t>
      </w:r>
    </w:p>
    <w:p w:rsidR="002F53D6" w:rsidRPr="00BD0FCC" w:rsidRDefault="002F53D6"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Donnez quelques onglets du logiciel MS Office Word :</w:t>
      </w:r>
    </w:p>
    <w:p w:rsidR="002F53D6" w:rsidRPr="00BD0FCC" w:rsidRDefault="002F53D6" w:rsidP="00310065">
      <w:pPr>
        <w:pStyle w:val="Paragraphedeliste"/>
        <w:numPr>
          <w:ilvl w:val="0"/>
          <w:numId w:val="41"/>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Copier, Coller, Gras, Italique, Souligné…[  ]</w:t>
      </w:r>
    </w:p>
    <w:p w:rsidR="002F53D6" w:rsidRPr="00BD0FCC" w:rsidRDefault="002F53D6" w:rsidP="00310065">
      <w:pPr>
        <w:pStyle w:val="Paragraphedeliste"/>
        <w:numPr>
          <w:ilvl w:val="0"/>
          <w:numId w:val="41"/>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Accueil, Insertion, …, Révision…[  ]</w:t>
      </w:r>
    </w:p>
    <w:p w:rsidR="002F53D6" w:rsidRPr="00BD0FCC" w:rsidRDefault="002F53D6" w:rsidP="00310065">
      <w:pPr>
        <w:pStyle w:val="Paragraphedeliste"/>
        <w:numPr>
          <w:ilvl w:val="0"/>
          <w:numId w:val="41"/>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lastRenderedPageBreak/>
        <w:t>Traduire, Langue, Grammaire et Orthographe, …[  ]</w:t>
      </w:r>
    </w:p>
    <w:p w:rsidR="002F53D6" w:rsidRPr="00BD0FCC" w:rsidRDefault="002F53D6"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Donnez un exemple d’un logiciel de traitement de tableau (tableur) !</w:t>
      </w:r>
    </w:p>
    <w:p w:rsidR="002F53D6" w:rsidRPr="00BD0FCC" w:rsidRDefault="002F53D6" w:rsidP="00310065">
      <w:pPr>
        <w:pStyle w:val="Paragraphedeliste"/>
        <w:numPr>
          <w:ilvl w:val="0"/>
          <w:numId w:val="4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Word [  ]</w:t>
      </w:r>
    </w:p>
    <w:p w:rsidR="002F53D6" w:rsidRPr="00BD0FCC" w:rsidRDefault="002F53D6" w:rsidP="00310065">
      <w:pPr>
        <w:pStyle w:val="Paragraphedeliste"/>
        <w:numPr>
          <w:ilvl w:val="0"/>
          <w:numId w:val="4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Excel [  ]</w:t>
      </w:r>
    </w:p>
    <w:p w:rsidR="002F53D6" w:rsidRPr="00BD0FCC" w:rsidRDefault="002F53D6" w:rsidP="00310065">
      <w:pPr>
        <w:pStyle w:val="Paragraphedeliste"/>
        <w:numPr>
          <w:ilvl w:val="0"/>
          <w:numId w:val="4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Windows [  ]</w:t>
      </w:r>
    </w:p>
    <w:p w:rsidR="002F53D6" w:rsidRPr="00BD0FCC" w:rsidRDefault="002F53D6" w:rsidP="00310065">
      <w:pPr>
        <w:pStyle w:val="Paragraphedeliste"/>
        <w:numPr>
          <w:ilvl w:val="0"/>
          <w:numId w:val="4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VLC [  ]</w:t>
      </w:r>
    </w:p>
    <w:p w:rsidR="002F53D6" w:rsidRPr="00BD0FCC" w:rsidRDefault="002F53D6" w:rsidP="00310065">
      <w:pPr>
        <w:pStyle w:val="Paragraphedeliste"/>
        <w:numPr>
          <w:ilvl w:val="0"/>
          <w:numId w:val="4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Paint [  ]</w:t>
      </w:r>
    </w:p>
    <w:p w:rsidR="002F53D6" w:rsidRPr="00BD0FCC" w:rsidRDefault="002F53D6" w:rsidP="00310065">
      <w:pPr>
        <w:pStyle w:val="Paragraphedeliste"/>
        <w:numPr>
          <w:ilvl w:val="0"/>
          <w:numId w:val="4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Ubuntu [  ]</w:t>
      </w:r>
    </w:p>
    <w:p w:rsidR="002F53D6" w:rsidRPr="00BD0FCC" w:rsidRDefault="002F53D6" w:rsidP="00310065">
      <w:pPr>
        <w:pStyle w:val="Paragraphedeliste"/>
        <w:numPr>
          <w:ilvl w:val="0"/>
          <w:numId w:val="4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Internet [  ]</w:t>
      </w:r>
    </w:p>
    <w:p w:rsidR="002F53D6" w:rsidRPr="00BD0FCC" w:rsidRDefault="002F53D6" w:rsidP="00310065">
      <w:pPr>
        <w:pStyle w:val="Paragraphedeliste"/>
        <w:numPr>
          <w:ilvl w:val="0"/>
          <w:numId w:val="4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Systèmes centraux [  ]</w:t>
      </w:r>
    </w:p>
    <w:p w:rsidR="002F53D6" w:rsidRPr="00BD0FCC" w:rsidRDefault="002F53D6"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Donnez quelques commandes du logiciel MS Office Excel :</w:t>
      </w:r>
    </w:p>
    <w:p w:rsidR="002F53D6" w:rsidRPr="00BD0FCC" w:rsidRDefault="002F53D6" w:rsidP="00310065">
      <w:pPr>
        <w:pStyle w:val="Paragraphedeliste"/>
        <w:numPr>
          <w:ilvl w:val="0"/>
          <w:numId w:val="34"/>
        </w:numPr>
        <w:spacing w:after="200" w:line="276" w:lineRule="auto"/>
        <w:rPr>
          <w:rFonts w:asciiTheme="majorBidi" w:hAnsiTheme="majorBidi" w:cstheme="majorBidi"/>
          <w:sz w:val="28"/>
          <w:szCs w:val="28"/>
        </w:rPr>
      </w:pPr>
      <w:r w:rsidRPr="00BD0FCC">
        <w:rPr>
          <w:rFonts w:asciiTheme="majorBidi" w:hAnsiTheme="majorBidi" w:cstheme="majorBidi"/>
          <w:noProof/>
          <w:sz w:val="28"/>
          <w:szCs w:val="28"/>
          <w:lang w:eastAsia="fr-FR"/>
        </w:rPr>
        <mc:AlternateContent>
          <mc:Choice Requires="wps">
            <w:drawing>
              <wp:anchor distT="0" distB="0" distL="114300" distR="114300" simplePos="0" relativeHeight="251705856" behindDoc="0" locked="0" layoutInCell="1" allowOverlap="1" wp14:anchorId="619EBB60" wp14:editId="2187457E">
                <wp:simplePos x="0" y="0"/>
                <wp:positionH relativeFrom="column">
                  <wp:posOffset>4124325</wp:posOffset>
                </wp:positionH>
                <wp:positionV relativeFrom="paragraph">
                  <wp:posOffset>15875</wp:posOffset>
                </wp:positionV>
                <wp:extent cx="190500" cy="114300"/>
                <wp:effectExtent l="0" t="0" r="19050" b="19050"/>
                <wp:wrapNone/>
                <wp:docPr id="722" name="Plaque 722"/>
                <wp:cNvGraphicFramePr/>
                <a:graphic xmlns:a="http://schemas.openxmlformats.org/drawingml/2006/main">
                  <a:graphicData uri="http://schemas.microsoft.com/office/word/2010/wordprocessingShape">
                    <wps:wsp>
                      <wps:cNvSpPr/>
                      <wps:spPr>
                        <a:xfrm>
                          <a:off x="0" y="0"/>
                          <a:ext cx="190500" cy="114300"/>
                        </a:xfrm>
                        <a:prstGeom prst="beve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F790CB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722" o:spid="_x0000_s1026" type="#_x0000_t84" style="position:absolute;margin-left:324.75pt;margin-top:1.25pt;width:15pt;height:9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" fillcolor="white [3201]" strokecolor="black [3200]" strokeweight="1pt"/>
            </w:pict>
          </mc:Fallback>
        </mc:AlternateContent>
      </w:r>
      <w:r w:rsidRPr="00BD0FCC">
        <w:rPr>
          <w:rFonts w:asciiTheme="majorBidi" w:hAnsiTheme="majorBidi" w:cstheme="majorBidi"/>
          <w:sz w:val="28"/>
          <w:szCs w:val="28"/>
        </w:rPr>
        <w:t>Gras, Italique, Souligné, Somme automatique, …</w:t>
      </w:r>
    </w:p>
    <w:p w:rsidR="002F53D6" w:rsidRPr="00BD0FCC" w:rsidRDefault="002F53D6" w:rsidP="00310065">
      <w:pPr>
        <w:pStyle w:val="Paragraphedeliste"/>
        <w:numPr>
          <w:ilvl w:val="0"/>
          <w:numId w:val="34"/>
        </w:numPr>
        <w:spacing w:after="200" w:line="276" w:lineRule="auto"/>
        <w:rPr>
          <w:rFonts w:asciiTheme="majorBidi" w:hAnsiTheme="majorBidi" w:cstheme="majorBidi"/>
          <w:sz w:val="28"/>
          <w:szCs w:val="28"/>
        </w:rPr>
      </w:pPr>
      <w:r w:rsidRPr="00BD0FCC">
        <w:rPr>
          <w:rFonts w:asciiTheme="majorBidi" w:hAnsiTheme="majorBidi" w:cstheme="majorBidi"/>
          <w:noProof/>
          <w:sz w:val="28"/>
          <w:szCs w:val="28"/>
          <w:lang w:eastAsia="fr-FR"/>
        </w:rPr>
        <mc:AlternateContent>
          <mc:Choice Requires="wps">
            <w:drawing>
              <wp:anchor distT="0" distB="0" distL="114300" distR="114300" simplePos="0" relativeHeight="251703808" behindDoc="0" locked="0" layoutInCell="1" allowOverlap="1" wp14:anchorId="5D81B0AA" wp14:editId="536344F2">
                <wp:simplePos x="0" y="0"/>
                <wp:positionH relativeFrom="column">
                  <wp:posOffset>4124325</wp:posOffset>
                </wp:positionH>
                <wp:positionV relativeFrom="paragraph">
                  <wp:posOffset>5080</wp:posOffset>
                </wp:positionV>
                <wp:extent cx="190500" cy="114300"/>
                <wp:effectExtent l="0" t="0" r="19050" b="19050"/>
                <wp:wrapNone/>
                <wp:docPr id="715" name="Plaque 715"/>
                <wp:cNvGraphicFramePr/>
                <a:graphic xmlns:a="http://schemas.openxmlformats.org/drawingml/2006/main">
                  <a:graphicData uri="http://schemas.microsoft.com/office/word/2010/wordprocessingShape">
                    <wps:wsp>
                      <wps:cNvSpPr/>
                      <wps:spPr>
                        <a:xfrm>
                          <a:off x="0" y="0"/>
                          <a:ext cx="190500" cy="114300"/>
                        </a:xfrm>
                        <a:prstGeom prst="beve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290BFB" id="Plaque 715" o:spid="_x0000_s1026" type="#_x0000_t84" style="position:absolute;margin-left:324.75pt;margin-top:.4pt;width:15pt;height:9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" fillcolor="white [3201]" strokecolor="black [3200]" strokeweight="1pt"/>
            </w:pict>
          </mc:Fallback>
        </mc:AlternateContent>
      </w:r>
      <w:r w:rsidRPr="00BD0FCC">
        <w:rPr>
          <w:rFonts w:asciiTheme="majorBidi" w:hAnsiTheme="majorBidi" w:cstheme="majorBidi"/>
          <w:sz w:val="28"/>
          <w:szCs w:val="28"/>
        </w:rPr>
        <w:t>Accueil, Insertion, …, Formule…</w:t>
      </w:r>
    </w:p>
    <w:p w:rsidR="002F53D6" w:rsidRPr="00BD0FCC" w:rsidRDefault="002F53D6" w:rsidP="00310065">
      <w:pPr>
        <w:pStyle w:val="Paragraphedeliste"/>
        <w:numPr>
          <w:ilvl w:val="0"/>
          <w:numId w:val="34"/>
        </w:numPr>
        <w:spacing w:after="200" w:line="276" w:lineRule="auto"/>
        <w:rPr>
          <w:rFonts w:asciiTheme="majorBidi" w:hAnsiTheme="majorBidi" w:cstheme="majorBidi"/>
          <w:sz w:val="28"/>
          <w:szCs w:val="28"/>
        </w:rPr>
      </w:pPr>
      <w:r w:rsidRPr="00BD0FCC">
        <w:rPr>
          <w:rFonts w:asciiTheme="majorBidi" w:hAnsiTheme="majorBidi" w:cstheme="majorBidi"/>
          <w:noProof/>
          <w:sz w:val="28"/>
          <w:szCs w:val="28"/>
          <w:lang w:eastAsia="fr-FR"/>
        </w:rPr>
        <mc:AlternateContent>
          <mc:Choice Requires="wps">
            <w:drawing>
              <wp:anchor distT="0" distB="0" distL="114300" distR="114300" simplePos="0" relativeHeight="251704832" behindDoc="0" locked="0" layoutInCell="1" allowOverlap="1" wp14:anchorId="2258D3EE" wp14:editId="44C70709">
                <wp:simplePos x="0" y="0"/>
                <wp:positionH relativeFrom="column">
                  <wp:posOffset>4124325</wp:posOffset>
                </wp:positionH>
                <wp:positionV relativeFrom="paragraph">
                  <wp:posOffset>41275</wp:posOffset>
                </wp:positionV>
                <wp:extent cx="190500" cy="114300"/>
                <wp:effectExtent l="0" t="0" r="19050" b="19050"/>
                <wp:wrapNone/>
                <wp:docPr id="721" name="Plaque 721"/>
                <wp:cNvGraphicFramePr/>
                <a:graphic xmlns:a="http://schemas.openxmlformats.org/drawingml/2006/main">
                  <a:graphicData uri="http://schemas.microsoft.com/office/word/2010/wordprocessingShape">
                    <wps:wsp>
                      <wps:cNvSpPr/>
                      <wps:spPr>
                        <a:xfrm>
                          <a:off x="0" y="0"/>
                          <a:ext cx="190500" cy="114300"/>
                        </a:xfrm>
                        <a:prstGeom prst="beve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B7DB97" id="Plaque 721" o:spid="_x0000_s1026" type="#_x0000_t84" style="position:absolute;margin-left:324.75pt;margin-top:3.25pt;width:15pt;height:9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" fillcolor="white [3201]" strokecolor="black [3200]" strokeweight="1pt"/>
            </w:pict>
          </mc:Fallback>
        </mc:AlternateContent>
      </w:r>
      <w:r w:rsidRPr="00BD0FCC">
        <w:rPr>
          <w:rFonts w:asciiTheme="majorBidi" w:hAnsiTheme="majorBidi" w:cstheme="majorBidi"/>
          <w:sz w:val="28"/>
          <w:szCs w:val="28"/>
        </w:rPr>
        <w:t>Traduire, Langue, Grammaire et Orthographe, …</w:t>
      </w:r>
    </w:p>
    <w:p w:rsidR="002F53D6" w:rsidRPr="00BD0FCC" w:rsidRDefault="002F53D6"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 xml:space="preserve">Donnez un exemple d’un logiciel de </w:t>
      </w:r>
      <w:r w:rsidRPr="00BD0FCC">
        <w:rPr>
          <w:rFonts w:asciiTheme="majorBidi" w:hAnsiTheme="majorBidi" w:cstheme="majorBidi"/>
          <w:sz w:val="28"/>
          <w:szCs w:val="28"/>
          <w:u w:val="single"/>
        </w:rPr>
        <w:t>traitement d’image</w:t>
      </w:r>
      <w:r w:rsidRPr="00BD0FCC">
        <w:rPr>
          <w:rFonts w:asciiTheme="majorBidi" w:hAnsiTheme="majorBidi" w:cstheme="majorBidi"/>
          <w:sz w:val="28"/>
          <w:szCs w:val="28"/>
        </w:rPr>
        <w:t>!</w:t>
      </w:r>
    </w:p>
    <w:p w:rsidR="002F53D6" w:rsidRPr="00BD0FCC" w:rsidRDefault="00656914" w:rsidP="00310065">
      <w:pPr>
        <w:pStyle w:val="Paragraphedeliste"/>
        <w:numPr>
          <w:ilvl w:val="0"/>
          <w:numId w:val="42"/>
        </w:numPr>
        <w:spacing w:after="200" w:line="276" w:lineRule="auto"/>
        <w:rPr>
          <w:rFonts w:asciiTheme="majorBidi" w:hAnsiTheme="majorBidi" w:cstheme="majorBidi"/>
          <w:sz w:val="28"/>
          <w:szCs w:val="28"/>
        </w:rPr>
      </w:pPr>
      <w:r w:rsidRPr="00BD0FCC">
        <w:rPr>
          <w:rFonts w:asciiTheme="majorBidi" w:hAnsiTheme="majorBidi" w:cstheme="majorBidi"/>
          <w:noProof/>
          <w:sz w:val="28"/>
          <w:szCs w:val="28"/>
          <w:lang w:eastAsia="fr-FR"/>
        </w:rPr>
        <mc:AlternateContent>
          <mc:Choice Requires="wps">
            <w:drawing>
              <wp:anchor distT="0" distB="0" distL="114300" distR="114300" simplePos="0" relativeHeight="251714048" behindDoc="0" locked="0" layoutInCell="1" allowOverlap="1" wp14:anchorId="2265B93E" wp14:editId="33803240">
                <wp:simplePos x="0" y="0"/>
                <wp:positionH relativeFrom="column">
                  <wp:posOffset>2162175</wp:posOffset>
                </wp:positionH>
                <wp:positionV relativeFrom="paragraph">
                  <wp:posOffset>29210</wp:posOffset>
                </wp:positionV>
                <wp:extent cx="190500" cy="114300"/>
                <wp:effectExtent l="0" t="0" r="19050" b="19050"/>
                <wp:wrapNone/>
                <wp:docPr id="730" name="Plaque 730"/>
                <wp:cNvGraphicFramePr/>
                <a:graphic xmlns:a="http://schemas.openxmlformats.org/drawingml/2006/main">
                  <a:graphicData uri="http://schemas.microsoft.com/office/word/2010/wordprocessingShape">
                    <wps:wsp>
                      <wps:cNvSpPr/>
                      <wps:spPr>
                        <a:xfrm>
                          <a:off x="0" y="0"/>
                          <a:ext cx="190500" cy="114300"/>
                        </a:xfrm>
                        <a:prstGeom prst="beve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362DA6" id="Plaque 730" o:spid="_x0000_s1026" type="#_x0000_t84" style="position:absolute;margin-left:170.25pt;margin-top:2.3pt;width:15pt;height:9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" fillcolor="white [3201]" strokecolor="black [3200]" strokeweight="1pt"/>
            </w:pict>
          </mc:Fallback>
        </mc:AlternateContent>
      </w:r>
      <w:r w:rsidR="002F53D6" w:rsidRPr="00BD0FCC">
        <w:rPr>
          <w:rFonts w:asciiTheme="majorBidi" w:hAnsiTheme="majorBidi" w:cstheme="majorBidi"/>
          <w:sz w:val="28"/>
          <w:szCs w:val="28"/>
        </w:rPr>
        <w:t xml:space="preserve">Word </w:t>
      </w:r>
    </w:p>
    <w:p w:rsidR="002F53D6" w:rsidRPr="00BD0FCC" w:rsidRDefault="00656914" w:rsidP="00310065">
      <w:pPr>
        <w:pStyle w:val="Paragraphedeliste"/>
        <w:numPr>
          <w:ilvl w:val="0"/>
          <w:numId w:val="42"/>
        </w:numPr>
        <w:spacing w:after="200" w:line="276" w:lineRule="auto"/>
        <w:rPr>
          <w:rFonts w:asciiTheme="majorBidi" w:hAnsiTheme="majorBidi" w:cstheme="majorBidi"/>
          <w:sz w:val="28"/>
          <w:szCs w:val="28"/>
        </w:rPr>
      </w:pPr>
      <w:r w:rsidRPr="00BD0FCC">
        <w:rPr>
          <w:rFonts w:asciiTheme="majorBidi" w:hAnsiTheme="majorBidi" w:cstheme="majorBidi"/>
          <w:noProof/>
          <w:sz w:val="28"/>
          <w:szCs w:val="28"/>
          <w:lang w:eastAsia="fr-FR"/>
        </w:rPr>
        <mc:AlternateContent>
          <mc:Choice Requires="wps">
            <w:drawing>
              <wp:anchor distT="0" distB="0" distL="114300" distR="114300" simplePos="0" relativeHeight="251713024" behindDoc="0" locked="0" layoutInCell="1" allowOverlap="1" wp14:anchorId="581499F7" wp14:editId="296374F8">
                <wp:simplePos x="0" y="0"/>
                <wp:positionH relativeFrom="column">
                  <wp:posOffset>2162175</wp:posOffset>
                </wp:positionH>
                <wp:positionV relativeFrom="paragraph">
                  <wp:posOffset>18415</wp:posOffset>
                </wp:positionV>
                <wp:extent cx="190500" cy="114300"/>
                <wp:effectExtent l="0" t="0" r="19050" b="19050"/>
                <wp:wrapNone/>
                <wp:docPr id="729" name="Plaque 729"/>
                <wp:cNvGraphicFramePr/>
                <a:graphic xmlns:a="http://schemas.openxmlformats.org/drawingml/2006/main">
                  <a:graphicData uri="http://schemas.microsoft.com/office/word/2010/wordprocessingShape">
                    <wps:wsp>
                      <wps:cNvSpPr/>
                      <wps:spPr>
                        <a:xfrm>
                          <a:off x="0" y="0"/>
                          <a:ext cx="190500" cy="114300"/>
                        </a:xfrm>
                        <a:prstGeom prst="beve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4CCCFA" id="Plaque 729" o:spid="_x0000_s1026" type="#_x0000_t84" style="position:absolute;margin-left:170.25pt;margin-top:1.45pt;width:15pt;height:9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" fillcolor="white [3201]" strokecolor="black [3200]" strokeweight="1pt"/>
            </w:pict>
          </mc:Fallback>
        </mc:AlternateContent>
      </w:r>
      <w:r w:rsidR="002F53D6" w:rsidRPr="00BD0FCC">
        <w:rPr>
          <w:rFonts w:asciiTheme="majorBidi" w:hAnsiTheme="majorBidi" w:cstheme="majorBidi"/>
          <w:sz w:val="28"/>
          <w:szCs w:val="28"/>
        </w:rPr>
        <w:t xml:space="preserve">Excel </w:t>
      </w:r>
    </w:p>
    <w:p w:rsidR="002F53D6" w:rsidRPr="00BD0FCC" w:rsidRDefault="00656914" w:rsidP="00310065">
      <w:pPr>
        <w:pStyle w:val="Paragraphedeliste"/>
        <w:numPr>
          <w:ilvl w:val="0"/>
          <w:numId w:val="42"/>
        </w:numPr>
        <w:spacing w:after="200" w:line="276" w:lineRule="auto"/>
        <w:rPr>
          <w:rFonts w:asciiTheme="majorBidi" w:hAnsiTheme="majorBidi" w:cstheme="majorBidi"/>
          <w:sz w:val="28"/>
          <w:szCs w:val="28"/>
        </w:rPr>
      </w:pPr>
      <w:r w:rsidRPr="00BD0FCC">
        <w:rPr>
          <w:rFonts w:asciiTheme="majorBidi" w:hAnsiTheme="majorBidi" w:cstheme="majorBidi"/>
          <w:noProof/>
          <w:sz w:val="28"/>
          <w:szCs w:val="28"/>
          <w:lang w:eastAsia="fr-FR"/>
        </w:rPr>
        <mc:AlternateContent>
          <mc:Choice Requires="wps">
            <w:drawing>
              <wp:anchor distT="0" distB="0" distL="114300" distR="114300" simplePos="0" relativeHeight="251712000" behindDoc="0" locked="0" layoutInCell="1" allowOverlap="1" wp14:anchorId="678B1892" wp14:editId="5E3A8802">
                <wp:simplePos x="0" y="0"/>
                <wp:positionH relativeFrom="column">
                  <wp:posOffset>2162175</wp:posOffset>
                </wp:positionH>
                <wp:positionV relativeFrom="paragraph">
                  <wp:posOffset>26035</wp:posOffset>
                </wp:positionV>
                <wp:extent cx="190500" cy="114300"/>
                <wp:effectExtent l="0" t="0" r="19050" b="19050"/>
                <wp:wrapNone/>
                <wp:docPr id="728" name="Plaque 728"/>
                <wp:cNvGraphicFramePr/>
                <a:graphic xmlns:a="http://schemas.openxmlformats.org/drawingml/2006/main">
                  <a:graphicData uri="http://schemas.microsoft.com/office/word/2010/wordprocessingShape">
                    <wps:wsp>
                      <wps:cNvSpPr/>
                      <wps:spPr>
                        <a:xfrm>
                          <a:off x="0" y="0"/>
                          <a:ext cx="190500" cy="114300"/>
                        </a:xfrm>
                        <a:prstGeom prst="beve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F601AD" id="Plaque 728" o:spid="_x0000_s1026" type="#_x0000_t84" style="position:absolute;margin-left:170.25pt;margin-top:2.05pt;width:15pt;height:9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" fillcolor="white [3201]" strokecolor="black [3200]" strokeweight="1pt"/>
            </w:pict>
          </mc:Fallback>
        </mc:AlternateContent>
      </w:r>
      <w:r w:rsidR="002F53D6" w:rsidRPr="00BD0FCC">
        <w:rPr>
          <w:rFonts w:asciiTheme="majorBidi" w:hAnsiTheme="majorBidi" w:cstheme="majorBidi"/>
          <w:sz w:val="28"/>
          <w:szCs w:val="28"/>
        </w:rPr>
        <w:t xml:space="preserve">Windows </w:t>
      </w:r>
    </w:p>
    <w:p w:rsidR="002F53D6" w:rsidRPr="00BD0FCC" w:rsidRDefault="00656914" w:rsidP="00310065">
      <w:pPr>
        <w:pStyle w:val="Paragraphedeliste"/>
        <w:numPr>
          <w:ilvl w:val="0"/>
          <w:numId w:val="42"/>
        </w:numPr>
        <w:spacing w:after="200" w:line="276" w:lineRule="auto"/>
        <w:rPr>
          <w:rFonts w:asciiTheme="majorBidi" w:hAnsiTheme="majorBidi" w:cstheme="majorBidi"/>
          <w:sz w:val="28"/>
          <w:szCs w:val="28"/>
        </w:rPr>
      </w:pPr>
      <w:r w:rsidRPr="00BD0FCC">
        <w:rPr>
          <w:rFonts w:asciiTheme="majorBidi" w:hAnsiTheme="majorBidi" w:cstheme="majorBidi"/>
          <w:noProof/>
          <w:sz w:val="28"/>
          <w:szCs w:val="28"/>
          <w:lang w:eastAsia="fr-FR"/>
        </w:rPr>
        <mc:AlternateContent>
          <mc:Choice Requires="wps">
            <w:drawing>
              <wp:anchor distT="0" distB="0" distL="114300" distR="114300" simplePos="0" relativeHeight="251710976" behindDoc="0" locked="0" layoutInCell="1" allowOverlap="1" wp14:anchorId="06808EF2" wp14:editId="0CF881B4">
                <wp:simplePos x="0" y="0"/>
                <wp:positionH relativeFrom="column">
                  <wp:posOffset>2162175</wp:posOffset>
                </wp:positionH>
                <wp:positionV relativeFrom="paragraph">
                  <wp:posOffset>5715</wp:posOffset>
                </wp:positionV>
                <wp:extent cx="190500" cy="114300"/>
                <wp:effectExtent l="0" t="0" r="19050" b="19050"/>
                <wp:wrapNone/>
                <wp:docPr id="727" name="Plaque 727"/>
                <wp:cNvGraphicFramePr/>
                <a:graphic xmlns:a="http://schemas.openxmlformats.org/drawingml/2006/main">
                  <a:graphicData uri="http://schemas.microsoft.com/office/word/2010/wordprocessingShape">
                    <wps:wsp>
                      <wps:cNvSpPr/>
                      <wps:spPr>
                        <a:xfrm>
                          <a:off x="0" y="0"/>
                          <a:ext cx="190500" cy="114300"/>
                        </a:xfrm>
                        <a:prstGeom prst="beve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8B8914" id="Plaque 727" o:spid="_x0000_s1026" type="#_x0000_t84" style="position:absolute;margin-left:170.25pt;margin-top:.45pt;width:15pt;height:9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" fillcolor="white [3201]" strokecolor="black [3200]" strokeweight="1pt"/>
            </w:pict>
          </mc:Fallback>
        </mc:AlternateContent>
      </w:r>
      <w:r w:rsidR="002F53D6" w:rsidRPr="00BD0FCC">
        <w:rPr>
          <w:rFonts w:asciiTheme="majorBidi" w:hAnsiTheme="majorBidi" w:cstheme="majorBidi"/>
          <w:sz w:val="28"/>
          <w:szCs w:val="28"/>
        </w:rPr>
        <w:t xml:space="preserve">VLC </w:t>
      </w:r>
    </w:p>
    <w:p w:rsidR="002F53D6" w:rsidRPr="00BD0FCC" w:rsidRDefault="00656914" w:rsidP="00310065">
      <w:pPr>
        <w:pStyle w:val="Paragraphedeliste"/>
        <w:numPr>
          <w:ilvl w:val="0"/>
          <w:numId w:val="42"/>
        </w:numPr>
        <w:spacing w:after="200" w:line="276" w:lineRule="auto"/>
        <w:rPr>
          <w:rFonts w:asciiTheme="majorBidi" w:hAnsiTheme="majorBidi" w:cstheme="majorBidi"/>
          <w:sz w:val="28"/>
          <w:szCs w:val="28"/>
        </w:rPr>
      </w:pPr>
      <w:r w:rsidRPr="00BD0FCC">
        <w:rPr>
          <w:rFonts w:asciiTheme="majorBidi" w:hAnsiTheme="majorBidi" w:cstheme="majorBidi"/>
          <w:noProof/>
          <w:sz w:val="28"/>
          <w:szCs w:val="28"/>
          <w:lang w:eastAsia="fr-FR"/>
        </w:rPr>
        <mc:AlternateContent>
          <mc:Choice Requires="wps">
            <w:drawing>
              <wp:anchor distT="0" distB="0" distL="114300" distR="114300" simplePos="0" relativeHeight="251709952" behindDoc="0" locked="0" layoutInCell="1" allowOverlap="1" wp14:anchorId="34949B2D" wp14:editId="4411DD72">
                <wp:simplePos x="0" y="0"/>
                <wp:positionH relativeFrom="column">
                  <wp:posOffset>2162175</wp:posOffset>
                </wp:positionH>
                <wp:positionV relativeFrom="paragraph">
                  <wp:posOffset>4445</wp:posOffset>
                </wp:positionV>
                <wp:extent cx="190500" cy="114300"/>
                <wp:effectExtent l="0" t="0" r="19050" b="19050"/>
                <wp:wrapNone/>
                <wp:docPr id="726" name="Plaque 726"/>
                <wp:cNvGraphicFramePr/>
                <a:graphic xmlns:a="http://schemas.openxmlformats.org/drawingml/2006/main">
                  <a:graphicData uri="http://schemas.microsoft.com/office/word/2010/wordprocessingShape">
                    <wps:wsp>
                      <wps:cNvSpPr/>
                      <wps:spPr>
                        <a:xfrm>
                          <a:off x="0" y="0"/>
                          <a:ext cx="190500" cy="114300"/>
                        </a:xfrm>
                        <a:prstGeom prst="beve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4C89B2" id="Plaque 726" o:spid="_x0000_s1026" type="#_x0000_t84" style="position:absolute;margin-left:170.25pt;margin-top:.35pt;width:15pt;height:9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" fillcolor="white [3201]" strokecolor="black [3200]" strokeweight="1pt"/>
            </w:pict>
          </mc:Fallback>
        </mc:AlternateContent>
      </w:r>
      <w:r w:rsidR="002F53D6" w:rsidRPr="00BD0FCC">
        <w:rPr>
          <w:rFonts w:asciiTheme="majorBidi" w:hAnsiTheme="majorBidi" w:cstheme="majorBidi"/>
          <w:sz w:val="28"/>
          <w:szCs w:val="28"/>
        </w:rPr>
        <w:t xml:space="preserve">Paint </w:t>
      </w:r>
    </w:p>
    <w:p w:rsidR="002F53D6" w:rsidRPr="00BD0FCC" w:rsidRDefault="00656914" w:rsidP="00310065">
      <w:pPr>
        <w:pStyle w:val="Paragraphedeliste"/>
        <w:numPr>
          <w:ilvl w:val="0"/>
          <w:numId w:val="42"/>
        </w:numPr>
        <w:spacing w:after="200" w:line="276" w:lineRule="auto"/>
        <w:rPr>
          <w:rFonts w:asciiTheme="majorBidi" w:hAnsiTheme="majorBidi" w:cstheme="majorBidi"/>
          <w:sz w:val="28"/>
          <w:szCs w:val="28"/>
        </w:rPr>
      </w:pPr>
      <w:r w:rsidRPr="00BD0FCC">
        <w:rPr>
          <w:rFonts w:asciiTheme="majorBidi" w:hAnsiTheme="majorBidi" w:cstheme="majorBidi"/>
          <w:noProof/>
          <w:sz w:val="28"/>
          <w:szCs w:val="28"/>
          <w:lang w:eastAsia="fr-FR"/>
        </w:rPr>
        <mc:AlternateContent>
          <mc:Choice Requires="wps">
            <w:drawing>
              <wp:anchor distT="0" distB="0" distL="114300" distR="114300" simplePos="0" relativeHeight="251708928" behindDoc="0" locked="0" layoutInCell="1" allowOverlap="1" wp14:anchorId="7C693EEB" wp14:editId="6C9FBBC6">
                <wp:simplePos x="0" y="0"/>
                <wp:positionH relativeFrom="column">
                  <wp:posOffset>2162175</wp:posOffset>
                </wp:positionH>
                <wp:positionV relativeFrom="paragraph">
                  <wp:posOffset>31115</wp:posOffset>
                </wp:positionV>
                <wp:extent cx="190500" cy="114300"/>
                <wp:effectExtent l="0" t="0" r="19050" b="19050"/>
                <wp:wrapNone/>
                <wp:docPr id="725" name="Plaque 725"/>
                <wp:cNvGraphicFramePr/>
                <a:graphic xmlns:a="http://schemas.openxmlformats.org/drawingml/2006/main">
                  <a:graphicData uri="http://schemas.microsoft.com/office/word/2010/wordprocessingShape">
                    <wps:wsp>
                      <wps:cNvSpPr/>
                      <wps:spPr>
                        <a:xfrm>
                          <a:off x="0" y="0"/>
                          <a:ext cx="190500" cy="114300"/>
                        </a:xfrm>
                        <a:prstGeom prst="beve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F26175" id="Plaque 725" o:spid="_x0000_s1026" type="#_x0000_t84" style="position:absolute;margin-left:170.25pt;margin-top:2.45pt;width:15pt;height:9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" fillcolor="white [3201]" strokecolor="black [3200]" strokeweight="1pt"/>
            </w:pict>
          </mc:Fallback>
        </mc:AlternateContent>
      </w:r>
      <w:r w:rsidR="002F53D6" w:rsidRPr="00BD0FCC">
        <w:rPr>
          <w:rFonts w:asciiTheme="majorBidi" w:hAnsiTheme="majorBidi" w:cstheme="majorBidi"/>
          <w:sz w:val="28"/>
          <w:szCs w:val="28"/>
        </w:rPr>
        <w:t xml:space="preserve">Ubuntu </w:t>
      </w:r>
    </w:p>
    <w:p w:rsidR="002F53D6" w:rsidRPr="00BD0FCC" w:rsidRDefault="00656914" w:rsidP="00310065">
      <w:pPr>
        <w:pStyle w:val="Paragraphedeliste"/>
        <w:numPr>
          <w:ilvl w:val="0"/>
          <w:numId w:val="42"/>
        </w:numPr>
        <w:spacing w:after="200" w:line="276" w:lineRule="auto"/>
        <w:rPr>
          <w:rFonts w:asciiTheme="majorBidi" w:hAnsiTheme="majorBidi" w:cstheme="majorBidi"/>
          <w:sz w:val="28"/>
          <w:szCs w:val="28"/>
        </w:rPr>
      </w:pPr>
      <w:r w:rsidRPr="00BD0FCC">
        <w:rPr>
          <w:rFonts w:asciiTheme="majorBidi" w:hAnsiTheme="majorBidi" w:cstheme="majorBidi"/>
          <w:noProof/>
          <w:sz w:val="28"/>
          <w:szCs w:val="28"/>
          <w:lang w:eastAsia="fr-FR"/>
        </w:rPr>
        <mc:AlternateContent>
          <mc:Choice Requires="wps">
            <w:drawing>
              <wp:anchor distT="0" distB="0" distL="114300" distR="114300" simplePos="0" relativeHeight="251707904" behindDoc="0" locked="0" layoutInCell="1" allowOverlap="1" wp14:anchorId="46F38541" wp14:editId="074BDEDE">
                <wp:simplePos x="0" y="0"/>
                <wp:positionH relativeFrom="column">
                  <wp:posOffset>2162175</wp:posOffset>
                </wp:positionH>
                <wp:positionV relativeFrom="paragraph">
                  <wp:posOffset>48895</wp:posOffset>
                </wp:positionV>
                <wp:extent cx="190500" cy="114300"/>
                <wp:effectExtent l="0" t="0" r="19050" b="19050"/>
                <wp:wrapNone/>
                <wp:docPr id="724" name="Plaque 724"/>
                <wp:cNvGraphicFramePr/>
                <a:graphic xmlns:a="http://schemas.openxmlformats.org/drawingml/2006/main">
                  <a:graphicData uri="http://schemas.microsoft.com/office/word/2010/wordprocessingShape">
                    <wps:wsp>
                      <wps:cNvSpPr/>
                      <wps:spPr>
                        <a:xfrm>
                          <a:off x="0" y="0"/>
                          <a:ext cx="190500" cy="114300"/>
                        </a:xfrm>
                        <a:prstGeom prst="beve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829990" id="Plaque 724" o:spid="_x0000_s1026" type="#_x0000_t84" style="position:absolute;margin-left:170.25pt;margin-top:3.85pt;width:15pt;height:9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" fillcolor="white [3201]" strokecolor="black [3200]" strokeweight="1pt"/>
            </w:pict>
          </mc:Fallback>
        </mc:AlternateContent>
      </w:r>
      <w:r w:rsidR="002F53D6" w:rsidRPr="00BD0FCC">
        <w:rPr>
          <w:rFonts w:asciiTheme="majorBidi" w:hAnsiTheme="majorBidi" w:cstheme="majorBidi"/>
          <w:sz w:val="28"/>
          <w:szCs w:val="28"/>
        </w:rPr>
        <w:t xml:space="preserve">Internet </w:t>
      </w:r>
    </w:p>
    <w:p w:rsidR="002F53D6" w:rsidRPr="00BD0FCC" w:rsidRDefault="00656914" w:rsidP="00310065">
      <w:pPr>
        <w:pStyle w:val="Paragraphedeliste"/>
        <w:numPr>
          <w:ilvl w:val="0"/>
          <w:numId w:val="42"/>
        </w:numPr>
        <w:spacing w:after="200" w:line="276" w:lineRule="auto"/>
        <w:rPr>
          <w:rFonts w:asciiTheme="majorBidi" w:hAnsiTheme="majorBidi" w:cstheme="majorBidi"/>
          <w:sz w:val="28"/>
          <w:szCs w:val="28"/>
        </w:rPr>
      </w:pPr>
      <w:r w:rsidRPr="00BD0FCC">
        <w:rPr>
          <w:rFonts w:asciiTheme="majorBidi" w:hAnsiTheme="majorBidi" w:cstheme="majorBidi"/>
          <w:noProof/>
          <w:sz w:val="28"/>
          <w:szCs w:val="28"/>
          <w:lang w:eastAsia="fr-FR"/>
        </w:rPr>
        <mc:AlternateContent>
          <mc:Choice Requires="wps">
            <w:drawing>
              <wp:anchor distT="0" distB="0" distL="114300" distR="114300" simplePos="0" relativeHeight="251706880" behindDoc="0" locked="0" layoutInCell="1" allowOverlap="1" wp14:anchorId="04B18C5F" wp14:editId="2A62C1F3">
                <wp:simplePos x="0" y="0"/>
                <wp:positionH relativeFrom="column">
                  <wp:posOffset>2162175</wp:posOffset>
                </wp:positionH>
                <wp:positionV relativeFrom="paragraph">
                  <wp:posOffset>18415</wp:posOffset>
                </wp:positionV>
                <wp:extent cx="190500" cy="114300"/>
                <wp:effectExtent l="0" t="0" r="19050" b="19050"/>
                <wp:wrapNone/>
                <wp:docPr id="723" name="Plaque 723"/>
                <wp:cNvGraphicFramePr/>
                <a:graphic xmlns:a="http://schemas.openxmlformats.org/drawingml/2006/main">
                  <a:graphicData uri="http://schemas.microsoft.com/office/word/2010/wordprocessingShape">
                    <wps:wsp>
                      <wps:cNvSpPr/>
                      <wps:spPr>
                        <a:xfrm>
                          <a:off x="0" y="0"/>
                          <a:ext cx="190500" cy="114300"/>
                        </a:xfrm>
                        <a:prstGeom prst="beve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6B1071" id="Plaque 723" o:spid="_x0000_s1026" type="#_x0000_t84" style="position:absolute;margin-left:170.25pt;margin-top:1.45pt;width:15pt;height:9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" fillcolor="white [3201]" strokecolor="black [3200]" strokeweight="1pt"/>
            </w:pict>
          </mc:Fallback>
        </mc:AlternateContent>
      </w:r>
      <w:r w:rsidR="002F53D6" w:rsidRPr="00BD0FCC">
        <w:rPr>
          <w:rFonts w:asciiTheme="majorBidi" w:hAnsiTheme="majorBidi" w:cstheme="majorBidi"/>
          <w:sz w:val="28"/>
          <w:szCs w:val="28"/>
        </w:rPr>
        <w:t xml:space="preserve">Systèmes centraux </w:t>
      </w:r>
    </w:p>
    <w:p w:rsidR="006A3A14" w:rsidRPr="00BD0FCC" w:rsidRDefault="006A3A14" w:rsidP="00310065">
      <w:pPr>
        <w:pStyle w:val="Paragraphedeliste"/>
        <w:numPr>
          <w:ilvl w:val="0"/>
          <w:numId w:val="18"/>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Internet est un réseau :</w:t>
      </w:r>
    </w:p>
    <w:p w:rsidR="006A3A14" w:rsidRPr="00BD0FCC" w:rsidRDefault="006A3A14" w:rsidP="00310065">
      <w:pPr>
        <w:pStyle w:val="Paragraphedeliste"/>
        <w:numPr>
          <w:ilvl w:val="0"/>
          <w:numId w:val="49"/>
        </w:numPr>
        <w:spacing w:after="200" w:line="276" w:lineRule="auto"/>
        <w:rPr>
          <w:rFonts w:asciiTheme="majorBidi" w:hAnsiTheme="majorBidi" w:cstheme="majorBidi"/>
          <w:sz w:val="28"/>
          <w:szCs w:val="28"/>
        </w:rPr>
      </w:pPr>
      <w:r w:rsidRPr="00BD0FCC">
        <w:rPr>
          <w:noProof/>
          <w:sz w:val="24"/>
          <w:szCs w:val="24"/>
          <w:lang w:eastAsia="fr-FR"/>
        </w:rPr>
        <mc:AlternateContent>
          <mc:Choice Requires="wps">
            <w:drawing>
              <wp:anchor distT="0" distB="0" distL="114300" distR="114300" simplePos="0" relativeHeight="251717120" behindDoc="0" locked="0" layoutInCell="1" allowOverlap="1" wp14:anchorId="29B74BEA" wp14:editId="77E8122B">
                <wp:simplePos x="0" y="0"/>
                <wp:positionH relativeFrom="column">
                  <wp:posOffset>2495550</wp:posOffset>
                </wp:positionH>
                <wp:positionV relativeFrom="paragraph">
                  <wp:posOffset>47625</wp:posOffset>
                </wp:positionV>
                <wp:extent cx="190500" cy="114300"/>
                <wp:effectExtent l="0" t="0" r="19050" b="19050"/>
                <wp:wrapNone/>
                <wp:docPr id="720" name="Plaque 720"/>
                <wp:cNvGraphicFramePr/>
                <a:graphic xmlns:a="http://schemas.openxmlformats.org/drawingml/2006/main">
                  <a:graphicData uri="http://schemas.microsoft.com/office/word/2010/wordprocessingShape">
                    <wps:wsp>
                      <wps:cNvSpPr/>
                      <wps:spPr>
                        <a:xfrm>
                          <a:off x="0" y="0"/>
                          <a:ext cx="190500" cy="114300"/>
                        </a:xfrm>
                        <a:prstGeom prst="beve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816F62" id="Plaque 720" o:spid="_x0000_s1026" type="#_x0000_t84" style="position:absolute;margin-left:196.5pt;margin-top:3.75pt;width:15pt;height:9p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" fillcolor="white [3201]" strokecolor="black [3200]" strokeweight="1pt"/>
            </w:pict>
          </mc:Fallback>
        </mc:AlternateContent>
      </w:r>
      <w:r w:rsidRPr="00BD0FCC">
        <w:rPr>
          <w:rFonts w:asciiTheme="majorBidi" w:hAnsiTheme="majorBidi" w:cstheme="majorBidi"/>
          <w:sz w:val="28"/>
          <w:szCs w:val="28"/>
        </w:rPr>
        <w:t>local (L.A.N)</w:t>
      </w:r>
    </w:p>
    <w:p w:rsidR="006A3A14" w:rsidRPr="00BD0FCC" w:rsidRDefault="006A3A14" w:rsidP="00310065">
      <w:pPr>
        <w:pStyle w:val="Paragraphedeliste"/>
        <w:numPr>
          <w:ilvl w:val="0"/>
          <w:numId w:val="49"/>
        </w:numPr>
        <w:spacing w:after="200" w:line="276" w:lineRule="auto"/>
        <w:rPr>
          <w:rFonts w:asciiTheme="majorBidi" w:hAnsiTheme="majorBidi" w:cstheme="majorBidi"/>
          <w:sz w:val="28"/>
          <w:szCs w:val="28"/>
        </w:rPr>
      </w:pPr>
      <w:r w:rsidRPr="00BD0FCC">
        <w:rPr>
          <w:noProof/>
          <w:sz w:val="24"/>
          <w:szCs w:val="24"/>
          <w:lang w:eastAsia="fr-FR"/>
        </w:rPr>
        <mc:AlternateContent>
          <mc:Choice Requires="wps">
            <w:drawing>
              <wp:anchor distT="0" distB="0" distL="114300" distR="114300" simplePos="0" relativeHeight="251716096" behindDoc="0" locked="0" layoutInCell="1" allowOverlap="1" wp14:anchorId="1D0DE460" wp14:editId="38FEE7F4">
                <wp:simplePos x="0" y="0"/>
                <wp:positionH relativeFrom="column">
                  <wp:posOffset>2505075</wp:posOffset>
                </wp:positionH>
                <wp:positionV relativeFrom="paragraph">
                  <wp:posOffset>65405</wp:posOffset>
                </wp:positionV>
                <wp:extent cx="190500" cy="114300"/>
                <wp:effectExtent l="0" t="0" r="19050" b="19050"/>
                <wp:wrapNone/>
                <wp:docPr id="718" name="Plaque 718"/>
                <wp:cNvGraphicFramePr/>
                <a:graphic xmlns:a="http://schemas.openxmlformats.org/drawingml/2006/main">
                  <a:graphicData uri="http://schemas.microsoft.com/office/word/2010/wordprocessingShape">
                    <wps:wsp>
                      <wps:cNvSpPr/>
                      <wps:spPr>
                        <a:xfrm>
                          <a:off x="0" y="0"/>
                          <a:ext cx="190500" cy="114300"/>
                        </a:xfrm>
                        <a:prstGeom prst="beve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EDD86F" id="Plaque 718" o:spid="_x0000_s1026" type="#_x0000_t84" style="position:absolute;margin-left:197.25pt;margin-top:5.15pt;width:15pt;height:9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" fillcolor="white [3201]" strokecolor="black [3200]" strokeweight="1pt"/>
            </w:pict>
          </mc:Fallback>
        </mc:AlternateContent>
      </w:r>
      <w:r w:rsidRPr="00BD0FCC">
        <w:rPr>
          <w:rFonts w:asciiTheme="majorBidi" w:hAnsiTheme="majorBidi" w:cstheme="majorBidi"/>
          <w:sz w:val="28"/>
          <w:szCs w:val="28"/>
        </w:rPr>
        <w:t>métropolitain  (M.A.N)</w:t>
      </w:r>
    </w:p>
    <w:p w:rsidR="006A3A14" w:rsidRPr="00BD0FCC" w:rsidRDefault="006A3A14" w:rsidP="00310065">
      <w:pPr>
        <w:pStyle w:val="Paragraphedeliste"/>
        <w:numPr>
          <w:ilvl w:val="0"/>
          <w:numId w:val="49"/>
        </w:numPr>
        <w:spacing w:after="200" w:line="276" w:lineRule="auto"/>
        <w:rPr>
          <w:rFonts w:asciiTheme="majorBidi" w:hAnsiTheme="majorBidi" w:cstheme="majorBidi"/>
          <w:sz w:val="28"/>
          <w:szCs w:val="28"/>
        </w:rPr>
      </w:pPr>
      <w:r w:rsidRPr="00BD0FCC">
        <w:rPr>
          <w:noProof/>
          <w:sz w:val="24"/>
          <w:szCs w:val="24"/>
          <w:lang w:eastAsia="fr-FR"/>
        </w:rPr>
        <mc:AlternateContent>
          <mc:Choice Requires="wps">
            <w:drawing>
              <wp:anchor distT="0" distB="0" distL="114300" distR="114300" simplePos="0" relativeHeight="251715072" behindDoc="0" locked="0" layoutInCell="1" allowOverlap="1" wp14:anchorId="26155482" wp14:editId="1B57C30A">
                <wp:simplePos x="0" y="0"/>
                <wp:positionH relativeFrom="column">
                  <wp:posOffset>2505075</wp:posOffset>
                </wp:positionH>
                <wp:positionV relativeFrom="paragraph">
                  <wp:posOffset>63500</wp:posOffset>
                </wp:positionV>
                <wp:extent cx="190500" cy="114300"/>
                <wp:effectExtent l="0" t="0" r="19050" b="19050"/>
                <wp:wrapNone/>
                <wp:docPr id="717" name="Plaque 717"/>
                <wp:cNvGraphicFramePr/>
                <a:graphic xmlns:a="http://schemas.openxmlformats.org/drawingml/2006/main">
                  <a:graphicData uri="http://schemas.microsoft.com/office/word/2010/wordprocessingShape">
                    <wps:wsp>
                      <wps:cNvSpPr/>
                      <wps:spPr>
                        <a:xfrm>
                          <a:off x="0" y="0"/>
                          <a:ext cx="190500" cy="114300"/>
                        </a:xfrm>
                        <a:prstGeom prst="beve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751791" id="Plaque 717" o:spid="_x0000_s1026" type="#_x0000_t84" style="position:absolute;margin-left:197.25pt;margin-top:5pt;width:15pt;height:9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" fillcolor="white [3201]" strokecolor="black [3200]" strokeweight="1pt"/>
            </w:pict>
          </mc:Fallback>
        </mc:AlternateContent>
      </w:r>
      <w:r w:rsidRPr="00BD0FCC">
        <w:rPr>
          <w:rFonts w:asciiTheme="majorBidi" w:hAnsiTheme="majorBidi" w:cstheme="majorBidi"/>
          <w:sz w:val="28"/>
          <w:szCs w:val="28"/>
        </w:rPr>
        <w:t>mondial (W.A.N)</w:t>
      </w:r>
      <w:r w:rsidRPr="00BD0FCC">
        <w:rPr>
          <w:rFonts w:asciiTheme="majorBidi" w:hAnsiTheme="majorBidi" w:cstheme="majorBidi"/>
          <w:noProof/>
          <w:sz w:val="28"/>
          <w:szCs w:val="28"/>
          <w:lang w:eastAsia="fr-FR"/>
        </w:rPr>
        <w:t xml:space="preserve"> </w:t>
      </w:r>
    </w:p>
    <w:p w:rsidR="00467AC6" w:rsidRPr="00BD0FCC" w:rsidRDefault="00467AC6" w:rsidP="00310065">
      <w:pPr>
        <w:pStyle w:val="Paragraphedeliste"/>
        <w:numPr>
          <w:ilvl w:val="0"/>
          <w:numId w:val="18"/>
        </w:numPr>
        <w:spacing w:after="200" w:line="276" w:lineRule="auto"/>
        <w:jc w:val="both"/>
        <w:rPr>
          <w:rFonts w:asciiTheme="majorBidi" w:hAnsiTheme="majorBidi" w:cstheme="majorBidi"/>
          <w:sz w:val="28"/>
          <w:szCs w:val="28"/>
        </w:rPr>
      </w:pPr>
      <w:r w:rsidRPr="00BD0FCC">
        <w:rPr>
          <w:rFonts w:asciiTheme="majorBidi" w:hAnsiTheme="majorBidi" w:cstheme="majorBidi"/>
          <w:sz w:val="28"/>
          <w:szCs w:val="28"/>
          <w:u w:val="single"/>
        </w:rPr>
        <w:t>Google</w:t>
      </w:r>
      <w:r w:rsidRPr="00BD0FCC">
        <w:rPr>
          <w:rFonts w:asciiTheme="majorBidi" w:hAnsiTheme="majorBidi" w:cstheme="majorBidi"/>
          <w:sz w:val="28"/>
          <w:szCs w:val="28"/>
        </w:rPr>
        <w:t xml:space="preserve"> est aujourd’hui le </w:t>
      </w:r>
      <w:r w:rsidRPr="00BD0FCC">
        <w:rPr>
          <w:rFonts w:asciiTheme="majorBidi" w:hAnsiTheme="majorBidi" w:cstheme="majorBidi"/>
          <w:sz w:val="28"/>
          <w:szCs w:val="28"/>
          <w:u w:val="single"/>
        </w:rPr>
        <w:t>moteur de recherche</w:t>
      </w:r>
      <w:r w:rsidRPr="00BD0FCC">
        <w:rPr>
          <w:rFonts w:asciiTheme="majorBidi" w:hAnsiTheme="majorBidi" w:cstheme="majorBidi"/>
          <w:sz w:val="28"/>
          <w:szCs w:val="28"/>
        </w:rPr>
        <w:t xml:space="preserve"> le plus puissant sur l’internet, il offre aussi beaucoup d’autres services tel que Gmail pour le courriel. </w:t>
      </w:r>
    </w:p>
    <w:p w:rsidR="00467AC6" w:rsidRPr="00BD0FCC" w:rsidRDefault="00467AC6" w:rsidP="00310065">
      <w:pPr>
        <w:pStyle w:val="Paragraphedeliste"/>
        <w:numPr>
          <w:ilvl w:val="0"/>
          <w:numId w:val="50"/>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Vrai [  ]</w:t>
      </w:r>
    </w:p>
    <w:p w:rsidR="00467AC6" w:rsidRPr="00BD0FCC" w:rsidRDefault="00467AC6" w:rsidP="00310065">
      <w:pPr>
        <w:pStyle w:val="Paragraphedeliste"/>
        <w:numPr>
          <w:ilvl w:val="0"/>
          <w:numId w:val="50"/>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Faux [  ]</w:t>
      </w:r>
    </w:p>
    <w:p w:rsidR="00074A26" w:rsidRPr="00BD0FCC" w:rsidRDefault="00074A26" w:rsidP="00310065">
      <w:pPr>
        <w:pStyle w:val="Paragraphedeliste"/>
        <w:numPr>
          <w:ilvl w:val="0"/>
          <w:numId w:val="18"/>
        </w:numPr>
        <w:spacing w:after="200" w:line="276" w:lineRule="auto"/>
        <w:jc w:val="both"/>
        <w:rPr>
          <w:rFonts w:asciiTheme="majorBidi" w:hAnsiTheme="majorBidi" w:cstheme="majorBidi"/>
          <w:sz w:val="28"/>
          <w:szCs w:val="28"/>
          <w:u w:val="single"/>
        </w:rPr>
      </w:pPr>
      <w:r w:rsidRPr="00BD0FCC">
        <w:rPr>
          <w:rFonts w:asciiTheme="majorBidi" w:hAnsiTheme="majorBidi" w:cstheme="majorBidi"/>
          <w:sz w:val="28"/>
          <w:szCs w:val="28"/>
          <w:u w:val="single"/>
        </w:rPr>
        <w:t>Cochez</w:t>
      </w:r>
      <w:r w:rsidRPr="00BD0FCC">
        <w:rPr>
          <w:rFonts w:asciiTheme="majorBidi" w:hAnsiTheme="majorBidi" w:cstheme="majorBidi"/>
          <w:sz w:val="28"/>
          <w:szCs w:val="28"/>
        </w:rPr>
        <w:t xml:space="preserve"> la ou </w:t>
      </w:r>
      <w:r w:rsidRPr="00BD0FCC">
        <w:rPr>
          <w:rFonts w:asciiTheme="majorBidi" w:hAnsiTheme="majorBidi" w:cstheme="majorBidi"/>
          <w:sz w:val="28"/>
          <w:szCs w:val="28"/>
          <w:u w:val="single"/>
        </w:rPr>
        <w:t xml:space="preserve">les bonnes réponses ! </w:t>
      </w:r>
      <w:r w:rsidRPr="00BD0FCC">
        <w:rPr>
          <w:rFonts w:asciiTheme="majorBidi" w:hAnsiTheme="majorBidi" w:cstheme="majorBidi"/>
          <w:sz w:val="28"/>
          <w:szCs w:val="28"/>
        </w:rPr>
        <w:t>Avec un compte Gmail, on peut :</w:t>
      </w:r>
      <w:r w:rsidRPr="00BD0FCC">
        <w:rPr>
          <w:rFonts w:asciiTheme="majorBidi" w:hAnsiTheme="majorBidi" w:cstheme="majorBidi"/>
          <w:sz w:val="28"/>
          <w:szCs w:val="28"/>
          <w:u w:val="single"/>
        </w:rPr>
        <w:t xml:space="preserve"> </w:t>
      </w:r>
    </w:p>
    <w:p w:rsidR="00074A26" w:rsidRPr="00BD0FCC" w:rsidRDefault="00074A26" w:rsidP="00310065">
      <w:pPr>
        <w:pStyle w:val="Paragraphedeliste"/>
        <w:numPr>
          <w:ilvl w:val="0"/>
          <w:numId w:val="51"/>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lastRenderedPageBreak/>
        <w:t>faire le Master à distance (e-learning) [  ]</w:t>
      </w:r>
    </w:p>
    <w:p w:rsidR="00074A26" w:rsidRPr="00BD0FCC" w:rsidRDefault="00074A26" w:rsidP="00310065">
      <w:pPr>
        <w:pStyle w:val="Paragraphedeliste"/>
        <w:numPr>
          <w:ilvl w:val="0"/>
          <w:numId w:val="51"/>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acheter des voitures (e-commerce) [  ]</w:t>
      </w:r>
    </w:p>
    <w:p w:rsidR="00074A26" w:rsidRPr="00BD0FCC" w:rsidRDefault="00074A26" w:rsidP="00310065">
      <w:pPr>
        <w:pStyle w:val="Paragraphedeliste"/>
        <w:numPr>
          <w:ilvl w:val="0"/>
          <w:numId w:val="51"/>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vendre ses marchandises commerciales (e-commerce) [  ]</w:t>
      </w:r>
    </w:p>
    <w:p w:rsidR="00074A26" w:rsidRPr="00BD0FCC" w:rsidRDefault="00074A26" w:rsidP="00310065">
      <w:pPr>
        <w:pStyle w:val="Paragraphedeliste"/>
        <w:numPr>
          <w:ilvl w:val="0"/>
          <w:numId w:val="51"/>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dépôt</w:t>
      </w:r>
      <w:r w:rsidR="00B31662" w:rsidRPr="00BD0FCC">
        <w:rPr>
          <w:rFonts w:asciiTheme="majorBidi" w:hAnsiTheme="majorBidi" w:cstheme="majorBidi"/>
          <w:sz w:val="28"/>
          <w:szCs w:val="28"/>
        </w:rPr>
        <w:t>,</w:t>
      </w:r>
      <w:r w:rsidRPr="00BD0FCC">
        <w:rPr>
          <w:rFonts w:asciiTheme="majorBidi" w:hAnsiTheme="majorBidi" w:cstheme="majorBidi"/>
          <w:sz w:val="28"/>
          <w:szCs w:val="28"/>
        </w:rPr>
        <w:t xml:space="preserve"> retrait </w:t>
      </w:r>
      <w:r w:rsidR="00B31662" w:rsidRPr="00BD0FCC">
        <w:rPr>
          <w:rFonts w:asciiTheme="majorBidi" w:hAnsiTheme="majorBidi" w:cstheme="majorBidi"/>
          <w:sz w:val="28"/>
          <w:szCs w:val="28"/>
        </w:rPr>
        <w:t xml:space="preserve">ou consulter </w:t>
      </w:r>
      <w:r w:rsidRPr="00BD0FCC">
        <w:rPr>
          <w:rFonts w:asciiTheme="majorBidi" w:hAnsiTheme="majorBidi" w:cstheme="majorBidi"/>
          <w:sz w:val="28"/>
          <w:szCs w:val="28"/>
        </w:rPr>
        <w:t>son compte bancaire (e-banking) [  ]</w:t>
      </w:r>
    </w:p>
    <w:p w:rsidR="00FD1E6F" w:rsidRPr="00BD0FCC" w:rsidRDefault="00FD1E6F" w:rsidP="00310065">
      <w:pPr>
        <w:pStyle w:val="Paragraphedeliste"/>
        <w:numPr>
          <w:ilvl w:val="0"/>
          <w:numId w:val="51"/>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 xml:space="preserve">couper la connexion de quelqu’un d’autre </w:t>
      </w:r>
      <w:r w:rsidR="004B3865" w:rsidRPr="00BD0FCC">
        <w:rPr>
          <w:rFonts w:asciiTheme="majorBidi" w:hAnsiTheme="majorBidi" w:cstheme="majorBidi"/>
          <w:sz w:val="28"/>
          <w:szCs w:val="28"/>
        </w:rPr>
        <w:t xml:space="preserve">à distance </w:t>
      </w:r>
      <w:r w:rsidRPr="00BD0FCC">
        <w:rPr>
          <w:rFonts w:asciiTheme="majorBidi" w:hAnsiTheme="majorBidi" w:cstheme="majorBidi"/>
          <w:sz w:val="28"/>
          <w:szCs w:val="28"/>
        </w:rPr>
        <w:t>(chantage des cybercriminels) [  ]</w:t>
      </w:r>
    </w:p>
    <w:p w:rsidR="00FD1E6F" w:rsidRPr="00BD0FCC" w:rsidRDefault="00FD1E6F" w:rsidP="00310065">
      <w:pPr>
        <w:pStyle w:val="Paragraphedeliste"/>
        <w:numPr>
          <w:ilvl w:val="0"/>
          <w:numId w:val="51"/>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envoi, réception des messages et des fichiers [  ]</w:t>
      </w:r>
    </w:p>
    <w:p w:rsidR="004B3865" w:rsidRPr="00BD0FCC" w:rsidRDefault="004B3865" w:rsidP="00310065">
      <w:pPr>
        <w:pStyle w:val="Paragraphedeliste"/>
        <w:numPr>
          <w:ilvl w:val="0"/>
          <w:numId w:val="51"/>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conserver ses contacts électroniques et téléphoniques [  ]</w:t>
      </w:r>
    </w:p>
    <w:p w:rsidR="004B3865" w:rsidRPr="00BD0FCC" w:rsidRDefault="004B3865" w:rsidP="00310065">
      <w:pPr>
        <w:pStyle w:val="Paragraphedeliste"/>
        <w:numPr>
          <w:ilvl w:val="0"/>
          <w:numId w:val="51"/>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conserver ses pièces importantes comme les diplômes [  ]</w:t>
      </w:r>
    </w:p>
    <w:p w:rsidR="004B3865" w:rsidRPr="00BD0FCC" w:rsidRDefault="004B3865" w:rsidP="00310065">
      <w:pPr>
        <w:pStyle w:val="Paragraphedeliste"/>
        <w:numPr>
          <w:ilvl w:val="0"/>
          <w:numId w:val="51"/>
        </w:numPr>
        <w:spacing w:after="200" w:line="276" w:lineRule="auto"/>
        <w:rPr>
          <w:rFonts w:asciiTheme="majorBidi" w:hAnsiTheme="majorBidi" w:cstheme="majorBidi"/>
          <w:sz w:val="28"/>
          <w:szCs w:val="28"/>
        </w:rPr>
      </w:pPr>
      <w:r w:rsidRPr="00BD0FCC">
        <w:rPr>
          <w:rFonts w:asciiTheme="majorBidi" w:hAnsiTheme="majorBidi" w:cstheme="majorBidi"/>
          <w:sz w:val="28"/>
          <w:szCs w:val="28"/>
        </w:rPr>
        <w:t>brûler l’ordinateur de quelqu’un d’autre à distance (chantage des cybercriminels) [  ]</w:t>
      </w:r>
    </w:p>
    <w:p w:rsidR="006E7429" w:rsidRDefault="006E7429">
      <w:pPr>
        <w:rPr>
          <w:rFonts w:asciiTheme="majorBidi" w:hAnsiTheme="majorBidi" w:cstheme="majorBidi"/>
          <w:sz w:val="28"/>
          <w:szCs w:val="28"/>
        </w:rPr>
      </w:pPr>
      <w:r>
        <w:rPr>
          <w:rFonts w:asciiTheme="majorBidi" w:hAnsiTheme="majorBidi" w:cstheme="majorBidi"/>
          <w:sz w:val="28"/>
          <w:szCs w:val="28"/>
        </w:rPr>
        <w:br w:type="page"/>
      </w:r>
    </w:p>
    <w:p w:rsidR="00E7360F" w:rsidRPr="00BD0FCC" w:rsidRDefault="00506C62" w:rsidP="003C3ECD">
      <w:pPr>
        <w:pStyle w:val="Titre1"/>
        <w:rPr>
          <w:rFonts w:eastAsiaTheme="minorHAnsi"/>
        </w:rPr>
      </w:pPr>
      <w:bookmarkStart w:id="55" w:name="_Toc72919219"/>
      <w:r w:rsidRPr="00BD0FCC">
        <w:lastRenderedPageBreak/>
        <w:t>Activités</w:t>
      </w:r>
      <w:bookmarkEnd w:id="55"/>
    </w:p>
    <w:p w:rsidR="00965051" w:rsidRPr="00BD0FCC" w:rsidRDefault="00965051" w:rsidP="006F3A19">
      <w:pPr>
        <w:rPr>
          <w:sz w:val="24"/>
          <w:szCs w:val="24"/>
        </w:rPr>
      </w:pPr>
      <w:r w:rsidRPr="00BD0FCC">
        <w:rPr>
          <w:sz w:val="24"/>
          <w:szCs w:val="24"/>
        </w:rPr>
        <w:t xml:space="preserve">De Windows : </w:t>
      </w:r>
    </w:p>
    <w:p w:rsidR="00965051" w:rsidRPr="00BD0FCC" w:rsidRDefault="00965051" w:rsidP="006F3A19">
      <w:pPr>
        <w:rPr>
          <w:sz w:val="24"/>
          <w:szCs w:val="24"/>
        </w:rPr>
      </w:pPr>
      <w:r w:rsidRPr="00BD0FCC">
        <w:rPr>
          <w:sz w:val="24"/>
          <w:szCs w:val="24"/>
        </w:rPr>
        <w:t>Activités 1-5</w:t>
      </w:r>
      <w:r w:rsidR="004B58D8" w:rsidRPr="00BD0FCC">
        <w:rPr>
          <w:sz w:val="24"/>
          <w:szCs w:val="24"/>
        </w:rPr>
        <w:t> : dossier</w:t>
      </w:r>
    </w:p>
    <w:p w:rsidR="00C11294" w:rsidRPr="00BD0FCC" w:rsidRDefault="00C11294" w:rsidP="00310065">
      <w:pPr>
        <w:pStyle w:val="Paragraphedeliste"/>
        <w:numPr>
          <w:ilvl w:val="0"/>
          <w:numId w:val="26"/>
        </w:numPr>
        <w:rPr>
          <w:rFonts w:asciiTheme="majorBidi" w:hAnsiTheme="majorBidi" w:cstheme="majorBidi"/>
          <w:b/>
          <w:sz w:val="28"/>
          <w:szCs w:val="28"/>
        </w:rPr>
      </w:pPr>
      <w:r w:rsidRPr="00BD0FCC">
        <w:rPr>
          <w:rFonts w:asciiTheme="majorBidi" w:hAnsiTheme="majorBidi" w:cstheme="majorBidi"/>
          <w:sz w:val="28"/>
          <w:szCs w:val="28"/>
        </w:rPr>
        <w:t>Créez sur le bureau deux dossiers.</w:t>
      </w:r>
    </w:p>
    <w:p w:rsidR="00C11294" w:rsidRPr="00BD0FCC" w:rsidRDefault="00C11294" w:rsidP="00310065">
      <w:pPr>
        <w:pStyle w:val="Paragraphedeliste"/>
        <w:numPr>
          <w:ilvl w:val="0"/>
          <w:numId w:val="26"/>
        </w:numPr>
        <w:rPr>
          <w:rFonts w:asciiTheme="majorBidi" w:hAnsiTheme="majorBidi" w:cstheme="majorBidi"/>
          <w:b/>
          <w:sz w:val="28"/>
          <w:szCs w:val="28"/>
        </w:rPr>
      </w:pPr>
      <w:r w:rsidRPr="00BD0FCC">
        <w:rPr>
          <w:rFonts w:asciiTheme="majorBidi" w:hAnsiTheme="majorBidi" w:cstheme="majorBidi"/>
          <w:sz w:val="28"/>
          <w:szCs w:val="28"/>
        </w:rPr>
        <w:t>Renommez ainsi les deux dossiers : le 1</w:t>
      </w:r>
      <w:r w:rsidRPr="00BD0FCC">
        <w:rPr>
          <w:rFonts w:asciiTheme="majorBidi" w:hAnsiTheme="majorBidi" w:cstheme="majorBidi"/>
          <w:sz w:val="28"/>
          <w:szCs w:val="28"/>
          <w:vertAlign w:val="superscript"/>
        </w:rPr>
        <w:t>er</w:t>
      </w:r>
      <w:r w:rsidRPr="00BD0FCC">
        <w:rPr>
          <w:rFonts w:asciiTheme="majorBidi" w:hAnsiTheme="majorBidi" w:cstheme="majorBidi"/>
          <w:sz w:val="28"/>
          <w:szCs w:val="28"/>
        </w:rPr>
        <w:t xml:space="preserve"> est nommé </w:t>
      </w:r>
      <w:r w:rsidR="0027013E" w:rsidRPr="00BD0FCC">
        <w:rPr>
          <w:rFonts w:asciiTheme="majorBidi" w:hAnsiTheme="majorBidi" w:cstheme="majorBidi"/>
          <w:b/>
          <w:sz w:val="28"/>
          <w:szCs w:val="28"/>
        </w:rPr>
        <w:t>Dossier de mon service</w:t>
      </w:r>
      <w:r w:rsidRPr="00BD0FCC">
        <w:rPr>
          <w:rFonts w:asciiTheme="majorBidi" w:hAnsiTheme="majorBidi" w:cstheme="majorBidi"/>
          <w:sz w:val="28"/>
          <w:szCs w:val="28"/>
        </w:rPr>
        <w:t xml:space="preserve"> et 2</w:t>
      </w:r>
      <w:r w:rsidRPr="00BD0FCC">
        <w:rPr>
          <w:rFonts w:asciiTheme="majorBidi" w:hAnsiTheme="majorBidi" w:cstheme="majorBidi"/>
          <w:sz w:val="28"/>
          <w:szCs w:val="28"/>
          <w:vertAlign w:val="superscript"/>
        </w:rPr>
        <w:t>nd</w:t>
      </w:r>
      <w:r w:rsidRPr="00BD0FCC">
        <w:rPr>
          <w:rFonts w:asciiTheme="majorBidi" w:hAnsiTheme="majorBidi" w:cstheme="majorBidi"/>
          <w:sz w:val="28"/>
          <w:szCs w:val="28"/>
        </w:rPr>
        <w:t xml:space="preserve"> est nommé </w:t>
      </w:r>
      <w:r w:rsidRPr="00BD0FCC">
        <w:rPr>
          <w:rFonts w:asciiTheme="majorBidi" w:hAnsiTheme="majorBidi" w:cstheme="majorBidi"/>
          <w:b/>
          <w:sz w:val="28"/>
          <w:szCs w:val="28"/>
        </w:rPr>
        <w:t>Dossiers personnels.</w:t>
      </w:r>
    </w:p>
    <w:p w:rsidR="00C11294" w:rsidRPr="00BD0FCC" w:rsidRDefault="00C11294" w:rsidP="00310065">
      <w:pPr>
        <w:pStyle w:val="Paragraphedeliste"/>
        <w:numPr>
          <w:ilvl w:val="0"/>
          <w:numId w:val="26"/>
        </w:numPr>
        <w:rPr>
          <w:rFonts w:asciiTheme="majorBidi" w:hAnsiTheme="majorBidi" w:cstheme="majorBidi"/>
          <w:sz w:val="28"/>
          <w:szCs w:val="28"/>
        </w:rPr>
      </w:pPr>
      <w:r w:rsidRPr="00BD0FCC">
        <w:rPr>
          <w:rFonts w:asciiTheme="majorBidi" w:hAnsiTheme="majorBidi" w:cstheme="majorBidi"/>
          <w:sz w:val="28"/>
          <w:szCs w:val="28"/>
        </w:rPr>
        <w:t xml:space="preserve">Ouvrez le dossier nommé </w:t>
      </w:r>
      <w:r w:rsidR="0027013E" w:rsidRPr="00BD0FCC">
        <w:rPr>
          <w:rFonts w:asciiTheme="majorBidi" w:hAnsiTheme="majorBidi" w:cstheme="majorBidi"/>
          <w:b/>
          <w:sz w:val="28"/>
          <w:szCs w:val="28"/>
        </w:rPr>
        <w:t>Dossier de mon service</w:t>
      </w:r>
      <w:r w:rsidR="0027013E" w:rsidRPr="00BD0FCC">
        <w:rPr>
          <w:rFonts w:asciiTheme="majorBidi" w:hAnsiTheme="majorBidi" w:cstheme="majorBidi"/>
          <w:sz w:val="28"/>
          <w:szCs w:val="28"/>
        </w:rPr>
        <w:t xml:space="preserve"> </w:t>
      </w:r>
      <w:r w:rsidRPr="00BD0FCC">
        <w:rPr>
          <w:rFonts w:asciiTheme="majorBidi" w:hAnsiTheme="majorBidi" w:cstheme="majorBidi"/>
          <w:sz w:val="28"/>
          <w:szCs w:val="28"/>
        </w:rPr>
        <w:t xml:space="preserve">puis Créez des </w:t>
      </w:r>
      <w:r w:rsidRPr="00BD0FCC">
        <w:rPr>
          <w:rFonts w:asciiTheme="majorBidi" w:hAnsiTheme="majorBidi" w:cstheme="majorBidi"/>
          <w:b/>
          <w:sz w:val="28"/>
          <w:szCs w:val="28"/>
          <w:u w:val="single"/>
        </w:rPr>
        <w:t>fichiers</w:t>
      </w:r>
      <w:r w:rsidRPr="00BD0FCC">
        <w:rPr>
          <w:rFonts w:asciiTheme="majorBidi" w:hAnsiTheme="majorBidi" w:cstheme="majorBidi"/>
          <w:sz w:val="28"/>
          <w:szCs w:val="28"/>
        </w:rPr>
        <w:t xml:space="preserve"> suivants : </w:t>
      </w:r>
    </w:p>
    <w:p w:rsidR="00C11294" w:rsidRPr="00BD0FCC" w:rsidRDefault="00C11294" w:rsidP="00310065">
      <w:pPr>
        <w:pStyle w:val="Paragraphedeliste"/>
        <w:numPr>
          <w:ilvl w:val="0"/>
          <w:numId w:val="25"/>
        </w:numPr>
        <w:rPr>
          <w:rFonts w:asciiTheme="majorBidi" w:hAnsiTheme="majorBidi" w:cstheme="majorBidi"/>
          <w:b/>
          <w:sz w:val="28"/>
          <w:szCs w:val="28"/>
        </w:rPr>
      </w:pPr>
      <w:r w:rsidRPr="00BD0FCC">
        <w:rPr>
          <w:rFonts w:asciiTheme="majorBidi" w:hAnsiTheme="majorBidi" w:cstheme="majorBidi"/>
          <w:sz w:val="28"/>
          <w:szCs w:val="28"/>
        </w:rPr>
        <w:t xml:space="preserve">Document Word nommé </w:t>
      </w:r>
      <w:r w:rsidRPr="00BD0FCC">
        <w:rPr>
          <w:rFonts w:asciiTheme="majorBidi" w:hAnsiTheme="majorBidi" w:cstheme="majorBidi"/>
          <w:b/>
          <w:sz w:val="28"/>
          <w:szCs w:val="28"/>
        </w:rPr>
        <w:t>Rapport annuel</w:t>
      </w:r>
    </w:p>
    <w:p w:rsidR="00C11294" w:rsidRPr="00BD0FCC" w:rsidRDefault="00C11294" w:rsidP="00310065">
      <w:pPr>
        <w:pStyle w:val="Paragraphedeliste"/>
        <w:numPr>
          <w:ilvl w:val="0"/>
          <w:numId w:val="25"/>
        </w:numPr>
        <w:rPr>
          <w:rFonts w:asciiTheme="majorBidi" w:hAnsiTheme="majorBidi" w:cstheme="majorBidi"/>
          <w:b/>
          <w:sz w:val="28"/>
          <w:szCs w:val="28"/>
        </w:rPr>
      </w:pPr>
      <w:r w:rsidRPr="00BD0FCC">
        <w:rPr>
          <w:rFonts w:asciiTheme="majorBidi" w:hAnsiTheme="majorBidi" w:cstheme="majorBidi"/>
          <w:sz w:val="28"/>
          <w:szCs w:val="28"/>
        </w:rPr>
        <w:t xml:space="preserve">Feuille de calcul Microsoft Excel nommé </w:t>
      </w:r>
      <w:r w:rsidRPr="00BD0FCC">
        <w:rPr>
          <w:rFonts w:asciiTheme="majorBidi" w:hAnsiTheme="majorBidi" w:cstheme="majorBidi"/>
          <w:b/>
          <w:sz w:val="28"/>
          <w:szCs w:val="28"/>
        </w:rPr>
        <w:t xml:space="preserve">Comptabilité </w:t>
      </w:r>
      <w:r w:rsidR="0027013E" w:rsidRPr="00BD0FCC">
        <w:rPr>
          <w:rFonts w:asciiTheme="majorBidi" w:hAnsiTheme="majorBidi" w:cstheme="majorBidi"/>
          <w:b/>
          <w:sz w:val="28"/>
          <w:szCs w:val="28"/>
        </w:rPr>
        <w:t>de mon service</w:t>
      </w:r>
    </w:p>
    <w:p w:rsidR="00C11294" w:rsidRPr="00BD0FCC" w:rsidRDefault="00C11294" w:rsidP="00310065">
      <w:pPr>
        <w:pStyle w:val="Paragraphedeliste"/>
        <w:numPr>
          <w:ilvl w:val="0"/>
          <w:numId w:val="25"/>
        </w:numPr>
        <w:rPr>
          <w:rFonts w:asciiTheme="majorBidi" w:hAnsiTheme="majorBidi" w:cstheme="majorBidi"/>
          <w:b/>
          <w:sz w:val="28"/>
          <w:szCs w:val="28"/>
        </w:rPr>
      </w:pPr>
      <w:r w:rsidRPr="00BD0FCC">
        <w:rPr>
          <w:rFonts w:asciiTheme="majorBidi" w:hAnsiTheme="majorBidi" w:cstheme="majorBidi"/>
          <w:sz w:val="28"/>
          <w:szCs w:val="28"/>
        </w:rPr>
        <w:t xml:space="preserve">Feuille de calcul Microsoft Excel nommé </w:t>
      </w:r>
      <w:r w:rsidR="0008272E" w:rsidRPr="00BD0FCC">
        <w:rPr>
          <w:rFonts w:asciiTheme="majorBidi" w:hAnsiTheme="majorBidi" w:cstheme="majorBidi"/>
          <w:b/>
          <w:sz w:val="28"/>
          <w:szCs w:val="28"/>
        </w:rPr>
        <w:t xml:space="preserve">Bulletin </w:t>
      </w:r>
      <w:r w:rsidRPr="00BD0FCC">
        <w:rPr>
          <w:rFonts w:asciiTheme="majorBidi" w:hAnsiTheme="majorBidi" w:cstheme="majorBidi"/>
          <w:b/>
          <w:sz w:val="28"/>
          <w:szCs w:val="28"/>
        </w:rPr>
        <w:t xml:space="preserve">des </w:t>
      </w:r>
      <w:r w:rsidR="0008272E" w:rsidRPr="00BD0FCC">
        <w:rPr>
          <w:rFonts w:asciiTheme="majorBidi" w:hAnsiTheme="majorBidi" w:cstheme="majorBidi"/>
          <w:b/>
          <w:sz w:val="28"/>
          <w:szCs w:val="28"/>
        </w:rPr>
        <w:t>notes du personnel</w:t>
      </w:r>
      <w:r w:rsidRPr="00BD0FCC">
        <w:rPr>
          <w:rFonts w:asciiTheme="majorBidi" w:hAnsiTheme="majorBidi" w:cstheme="majorBidi"/>
          <w:b/>
          <w:sz w:val="28"/>
          <w:szCs w:val="28"/>
        </w:rPr>
        <w:t xml:space="preserve"> (prévoir 1 feuille par classe dans le même fichier Excel)</w:t>
      </w:r>
    </w:p>
    <w:p w:rsidR="00C11294" w:rsidRPr="00BD0FCC" w:rsidRDefault="00C11294" w:rsidP="00310065">
      <w:pPr>
        <w:pStyle w:val="Paragraphedeliste"/>
        <w:numPr>
          <w:ilvl w:val="0"/>
          <w:numId w:val="26"/>
        </w:numPr>
        <w:rPr>
          <w:rFonts w:asciiTheme="majorBidi" w:hAnsiTheme="majorBidi" w:cstheme="majorBidi"/>
          <w:b/>
          <w:sz w:val="28"/>
          <w:szCs w:val="28"/>
        </w:rPr>
      </w:pPr>
      <w:r w:rsidRPr="00BD0FCC">
        <w:rPr>
          <w:rFonts w:asciiTheme="majorBidi" w:hAnsiTheme="majorBidi" w:cstheme="majorBidi"/>
          <w:b/>
          <w:sz w:val="28"/>
          <w:szCs w:val="28"/>
        </w:rPr>
        <w:t xml:space="preserve">Compressez le dossier </w:t>
      </w:r>
    </w:p>
    <w:p w:rsidR="00970DC0" w:rsidRPr="00BD0FCC" w:rsidRDefault="00C11294" w:rsidP="00310065">
      <w:pPr>
        <w:pStyle w:val="Paragraphedeliste"/>
        <w:numPr>
          <w:ilvl w:val="0"/>
          <w:numId w:val="26"/>
        </w:numPr>
        <w:rPr>
          <w:rFonts w:asciiTheme="majorBidi" w:hAnsiTheme="majorBidi" w:cstheme="majorBidi"/>
          <w:b/>
          <w:sz w:val="28"/>
          <w:szCs w:val="28"/>
        </w:rPr>
      </w:pPr>
      <w:r w:rsidRPr="00BD0FCC">
        <w:rPr>
          <w:rFonts w:asciiTheme="majorBidi" w:hAnsiTheme="majorBidi" w:cstheme="majorBidi"/>
          <w:b/>
          <w:sz w:val="28"/>
          <w:szCs w:val="28"/>
        </w:rPr>
        <w:t>Copi</w:t>
      </w:r>
      <w:r w:rsidR="00DE3BA0" w:rsidRPr="00BD0FCC">
        <w:rPr>
          <w:rFonts w:asciiTheme="majorBidi" w:hAnsiTheme="majorBidi" w:cstheme="majorBidi"/>
          <w:b/>
          <w:sz w:val="28"/>
          <w:szCs w:val="28"/>
        </w:rPr>
        <w:t xml:space="preserve">ez </w:t>
      </w:r>
      <w:r w:rsidR="00DE3BA0" w:rsidRPr="00BD0FCC">
        <w:rPr>
          <w:rFonts w:asciiTheme="majorBidi" w:hAnsiTheme="majorBidi" w:cstheme="majorBidi"/>
          <w:sz w:val="28"/>
          <w:szCs w:val="28"/>
        </w:rPr>
        <w:t>le dossier compressé sur votre</w:t>
      </w:r>
      <w:r w:rsidR="00DE3BA0" w:rsidRPr="00BD0FCC">
        <w:rPr>
          <w:rFonts w:asciiTheme="majorBidi" w:hAnsiTheme="majorBidi" w:cstheme="majorBidi"/>
          <w:b/>
          <w:sz w:val="28"/>
          <w:szCs w:val="28"/>
        </w:rPr>
        <w:t xml:space="preserve"> clé USB. </w:t>
      </w:r>
      <w:r w:rsidR="00DE3BA0" w:rsidRPr="00BD0FCC">
        <w:rPr>
          <w:rFonts w:asciiTheme="majorBidi" w:hAnsiTheme="majorBidi" w:cstheme="majorBidi"/>
          <w:sz w:val="28"/>
          <w:szCs w:val="28"/>
        </w:rPr>
        <w:t>Puis</w:t>
      </w:r>
      <w:r w:rsidR="00DE3BA0" w:rsidRPr="00BD0FCC">
        <w:rPr>
          <w:rFonts w:asciiTheme="majorBidi" w:hAnsiTheme="majorBidi" w:cstheme="majorBidi"/>
          <w:b/>
          <w:sz w:val="28"/>
          <w:szCs w:val="28"/>
        </w:rPr>
        <w:t xml:space="preserve"> fermez </w:t>
      </w:r>
      <w:r w:rsidR="00970DC0" w:rsidRPr="00BD0FCC">
        <w:rPr>
          <w:rFonts w:asciiTheme="majorBidi" w:hAnsiTheme="majorBidi" w:cstheme="majorBidi"/>
          <w:sz w:val="28"/>
          <w:szCs w:val="28"/>
        </w:rPr>
        <w:t>tout un à un,</w:t>
      </w:r>
      <w:r w:rsidR="00970DC0" w:rsidRPr="00BD0FCC">
        <w:rPr>
          <w:rFonts w:asciiTheme="majorBidi" w:hAnsiTheme="majorBidi" w:cstheme="majorBidi"/>
          <w:b/>
          <w:sz w:val="28"/>
          <w:szCs w:val="28"/>
        </w:rPr>
        <w:t xml:space="preserve"> éjectez </w:t>
      </w:r>
      <w:r w:rsidR="00970DC0" w:rsidRPr="00BD0FCC">
        <w:rPr>
          <w:rFonts w:asciiTheme="majorBidi" w:hAnsiTheme="majorBidi" w:cstheme="majorBidi"/>
          <w:sz w:val="28"/>
          <w:szCs w:val="28"/>
        </w:rPr>
        <w:t>ensuite</w:t>
      </w:r>
      <w:r w:rsidR="00970DC0" w:rsidRPr="00BD0FCC">
        <w:rPr>
          <w:rFonts w:asciiTheme="majorBidi" w:hAnsiTheme="majorBidi" w:cstheme="majorBidi"/>
          <w:b/>
          <w:sz w:val="28"/>
          <w:szCs w:val="28"/>
        </w:rPr>
        <w:t xml:space="preserve"> correctement votre clé. </w:t>
      </w:r>
    </w:p>
    <w:p w:rsidR="00C11294" w:rsidRPr="00BD0FCC" w:rsidRDefault="00970DC0" w:rsidP="00970DC0">
      <w:pPr>
        <w:ind w:left="360"/>
        <w:rPr>
          <w:rFonts w:asciiTheme="majorBidi" w:hAnsiTheme="majorBidi" w:cstheme="majorBidi"/>
          <w:b/>
          <w:sz w:val="28"/>
          <w:szCs w:val="28"/>
        </w:rPr>
      </w:pPr>
      <w:r w:rsidRPr="00BD0FCC">
        <w:rPr>
          <w:rFonts w:asciiTheme="majorBidi" w:hAnsiTheme="majorBidi" w:cstheme="majorBidi"/>
          <w:sz w:val="28"/>
          <w:szCs w:val="28"/>
        </w:rPr>
        <w:t>N’oubliez d’arrêter convenablement votre ordinateur après avoir fini.</w:t>
      </w:r>
    </w:p>
    <w:p w:rsidR="00C11294" w:rsidRPr="00BD0FCC" w:rsidRDefault="00C11294" w:rsidP="00C11294">
      <w:pPr>
        <w:rPr>
          <w:rFonts w:asciiTheme="majorBidi" w:hAnsiTheme="majorBidi" w:cstheme="majorBidi"/>
          <w:b/>
          <w:sz w:val="24"/>
          <w:szCs w:val="24"/>
        </w:rPr>
      </w:pPr>
    </w:p>
    <w:p w:rsidR="00965051" w:rsidRPr="00BD0FCC" w:rsidRDefault="00965051" w:rsidP="006F3A19">
      <w:pPr>
        <w:rPr>
          <w:sz w:val="24"/>
          <w:szCs w:val="24"/>
        </w:rPr>
      </w:pPr>
      <w:r w:rsidRPr="00BD0FCC">
        <w:rPr>
          <w:sz w:val="24"/>
          <w:szCs w:val="24"/>
        </w:rPr>
        <w:t>De Word</w:t>
      </w:r>
    </w:p>
    <w:p w:rsidR="00C11294" w:rsidRPr="00BD0FCC" w:rsidRDefault="00C11294" w:rsidP="00C11294">
      <w:pPr>
        <w:rPr>
          <w:rFonts w:asciiTheme="majorBidi" w:hAnsiTheme="majorBidi" w:cstheme="majorBidi"/>
          <w:sz w:val="28"/>
          <w:szCs w:val="28"/>
        </w:rPr>
      </w:pPr>
    </w:p>
    <w:p w:rsidR="00C11294" w:rsidRPr="00BD0FCC" w:rsidRDefault="00C11294" w:rsidP="00DF2E32">
      <w:pPr>
        <w:jc w:val="center"/>
        <w:rPr>
          <w:rFonts w:asciiTheme="majorBidi" w:hAnsiTheme="majorBidi" w:cstheme="majorBidi"/>
          <w:b/>
          <w:i/>
          <w:iCs/>
          <w:sz w:val="28"/>
          <w:szCs w:val="28"/>
        </w:rPr>
      </w:pPr>
      <w:r w:rsidRPr="00BD0FCC">
        <w:rPr>
          <w:rFonts w:asciiTheme="majorBidi" w:hAnsiTheme="majorBidi" w:cstheme="majorBidi"/>
          <w:b/>
          <w:i/>
          <w:iCs/>
          <w:sz w:val="28"/>
          <w:szCs w:val="28"/>
        </w:rPr>
        <w:t xml:space="preserve">Activité </w:t>
      </w:r>
      <w:r w:rsidR="00DF2E32" w:rsidRPr="00BD0FCC">
        <w:rPr>
          <w:rFonts w:asciiTheme="majorBidi" w:hAnsiTheme="majorBidi" w:cstheme="majorBidi"/>
          <w:b/>
          <w:i/>
          <w:iCs/>
          <w:sz w:val="28"/>
          <w:szCs w:val="28"/>
        </w:rPr>
        <w:t>6</w:t>
      </w:r>
      <w:r w:rsidRPr="00BD0FCC">
        <w:rPr>
          <w:rFonts w:asciiTheme="majorBidi" w:hAnsiTheme="majorBidi" w:cstheme="majorBidi"/>
          <w:b/>
          <w:i/>
          <w:iCs/>
          <w:sz w:val="28"/>
          <w:szCs w:val="28"/>
        </w:rPr>
        <w:t> :</w:t>
      </w:r>
      <w:r w:rsidR="00965051" w:rsidRPr="00BD0FCC">
        <w:rPr>
          <w:rFonts w:asciiTheme="majorBidi" w:hAnsiTheme="majorBidi" w:cstheme="majorBidi"/>
          <w:b/>
          <w:i/>
          <w:iCs/>
          <w:sz w:val="28"/>
          <w:szCs w:val="28"/>
        </w:rPr>
        <w:t xml:space="preserve"> </w:t>
      </w:r>
      <w:r w:rsidR="004B58D8" w:rsidRPr="00BD0FCC">
        <w:rPr>
          <w:rFonts w:asciiTheme="majorBidi" w:hAnsiTheme="majorBidi" w:cstheme="majorBidi"/>
          <w:b/>
          <w:i/>
          <w:iCs/>
          <w:sz w:val="28"/>
          <w:szCs w:val="28"/>
        </w:rPr>
        <w:t xml:space="preserve">la </w:t>
      </w:r>
      <w:r w:rsidR="00965051" w:rsidRPr="00BD0FCC">
        <w:rPr>
          <w:rFonts w:asciiTheme="majorBidi" w:hAnsiTheme="majorBidi" w:cstheme="majorBidi"/>
          <w:b/>
          <w:i/>
          <w:iCs/>
          <w:sz w:val="28"/>
          <w:szCs w:val="28"/>
        </w:rPr>
        <w:t>saisie</w:t>
      </w:r>
    </w:p>
    <w:p w:rsidR="000F2B83" w:rsidRPr="00BD0FCC" w:rsidRDefault="000F2B83" w:rsidP="0008272E">
      <w:pPr>
        <w:jc w:val="both"/>
        <w:rPr>
          <w:rFonts w:asciiTheme="majorBidi" w:hAnsiTheme="majorBidi" w:cstheme="majorBidi"/>
          <w:i/>
          <w:iCs/>
          <w:sz w:val="28"/>
          <w:szCs w:val="28"/>
        </w:rPr>
      </w:pPr>
      <w:r w:rsidRPr="00BD0FCC">
        <w:rPr>
          <w:rFonts w:asciiTheme="majorBidi" w:hAnsiTheme="majorBidi" w:cstheme="majorBidi"/>
          <w:b/>
          <w:sz w:val="28"/>
          <w:szCs w:val="28"/>
          <w:u w:val="single"/>
        </w:rPr>
        <w:t>Consigne</w:t>
      </w:r>
      <w:r w:rsidRPr="00BD0FCC">
        <w:rPr>
          <w:rFonts w:asciiTheme="majorBidi" w:hAnsiTheme="majorBidi" w:cstheme="majorBidi"/>
          <w:sz w:val="28"/>
          <w:szCs w:val="28"/>
        </w:rPr>
        <w:t> : Dites par ligne en quoi l’Informatiqu</w:t>
      </w:r>
      <w:r w:rsidR="0008272E" w:rsidRPr="00BD0FCC">
        <w:rPr>
          <w:rFonts w:asciiTheme="majorBidi" w:hAnsiTheme="majorBidi" w:cstheme="majorBidi"/>
          <w:sz w:val="28"/>
          <w:szCs w:val="28"/>
        </w:rPr>
        <w:t xml:space="preserve">e peut vous être utile dans vos </w:t>
      </w:r>
      <w:r w:rsidRPr="00BD0FCC">
        <w:rPr>
          <w:rFonts w:asciiTheme="majorBidi" w:hAnsiTheme="majorBidi" w:cstheme="majorBidi"/>
          <w:sz w:val="28"/>
          <w:szCs w:val="28"/>
        </w:rPr>
        <w:t xml:space="preserve">activités professionnelles. (Appuyez sur le Bouton </w:t>
      </w:r>
      <w:r w:rsidRPr="00BD0FCC">
        <w:rPr>
          <w:rFonts w:asciiTheme="majorBidi" w:hAnsiTheme="majorBidi" w:cstheme="majorBidi"/>
          <w:b/>
          <w:sz w:val="28"/>
          <w:szCs w:val="28"/>
        </w:rPr>
        <w:t>Entrée</w:t>
      </w:r>
      <w:r w:rsidRPr="00BD0FCC">
        <w:rPr>
          <w:rFonts w:asciiTheme="majorBidi" w:hAnsiTheme="majorBidi" w:cstheme="majorBidi"/>
          <w:sz w:val="28"/>
          <w:szCs w:val="28"/>
        </w:rPr>
        <w:t xml:space="preserve"> pour aller à la ligne).</w:t>
      </w:r>
    </w:p>
    <w:p w:rsidR="000F2B83" w:rsidRPr="00BD0FCC" w:rsidRDefault="000F2B83" w:rsidP="00DF2E32">
      <w:pPr>
        <w:jc w:val="center"/>
        <w:rPr>
          <w:rFonts w:asciiTheme="majorBidi" w:hAnsiTheme="majorBidi" w:cstheme="majorBidi"/>
          <w:b/>
          <w:i/>
          <w:iCs/>
          <w:sz w:val="28"/>
          <w:szCs w:val="28"/>
        </w:rPr>
      </w:pPr>
    </w:p>
    <w:p w:rsidR="00C11294" w:rsidRPr="00BD0FCC" w:rsidRDefault="00C11294" w:rsidP="00965051">
      <w:pPr>
        <w:rPr>
          <w:rFonts w:asciiTheme="majorBidi" w:hAnsiTheme="majorBidi" w:cstheme="majorBidi"/>
          <w:sz w:val="28"/>
          <w:szCs w:val="28"/>
        </w:rPr>
      </w:pPr>
      <w:r w:rsidRPr="00BD0FCC">
        <w:rPr>
          <w:rFonts w:asciiTheme="majorBidi" w:hAnsiTheme="majorBidi" w:cstheme="majorBidi"/>
          <w:b/>
          <w:sz w:val="28"/>
          <w:szCs w:val="28"/>
          <w:u w:val="single"/>
        </w:rPr>
        <w:t>Consigne</w:t>
      </w:r>
      <w:r w:rsidRPr="00BD0FCC">
        <w:rPr>
          <w:rFonts w:asciiTheme="majorBidi" w:hAnsiTheme="majorBidi" w:cstheme="majorBidi"/>
          <w:sz w:val="28"/>
          <w:szCs w:val="28"/>
        </w:rPr>
        <w:t xml:space="preserve"> : </w:t>
      </w:r>
      <w:r w:rsidR="00965051" w:rsidRPr="00BD0FCC">
        <w:rPr>
          <w:rFonts w:asciiTheme="majorBidi" w:hAnsiTheme="majorBidi" w:cstheme="majorBidi"/>
          <w:sz w:val="28"/>
          <w:szCs w:val="28"/>
        </w:rPr>
        <w:t>Ecrivez</w:t>
      </w:r>
      <w:r w:rsidRPr="00BD0FCC">
        <w:rPr>
          <w:rFonts w:asciiTheme="majorBidi" w:hAnsiTheme="majorBidi" w:cstheme="majorBidi"/>
          <w:sz w:val="28"/>
          <w:szCs w:val="28"/>
        </w:rPr>
        <w:t xml:space="preserve"> le texte </w:t>
      </w:r>
      <w:r w:rsidR="00965051" w:rsidRPr="00BD0FCC">
        <w:rPr>
          <w:rFonts w:asciiTheme="majorBidi" w:hAnsiTheme="majorBidi" w:cstheme="majorBidi"/>
          <w:sz w:val="28"/>
          <w:szCs w:val="28"/>
        </w:rPr>
        <w:t>ci-dessous</w:t>
      </w:r>
      <w:r w:rsidRPr="00BD0FCC">
        <w:rPr>
          <w:rFonts w:asciiTheme="majorBidi" w:hAnsiTheme="majorBidi" w:cstheme="majorBidi"/>
          <w:sz w:val="28"/>
          <w:szCs w:val="28"/>
        </w:rPr>
        <w:t xml:space="preserve"> sous Word et enregistrez-le sur votre clé USB </w:t>
      </w:r>
    </w:p>
    <w:p w:rsidR="00C11294" w:rsidRPr="00BD0FCC" w:rsidRDefault="00C11294" w:rsidP="00C11294">
      <w:pPr>
        <w:shd w:val="clear" w:color="auto" w:fill="FFFFFF"/>
        <w:spacing w:after="240" w:line="316" w:lineRule="atLeast"/>
        <w:jc w:val="both"/>
        <w:rPr>
          <w:rFonts w:asciiTheme="majorBidi" w:hAnsiTheme="majorBidi" w:cstheme="majorBidi"/>
          <w:color w:val="000000"/>
          <w:sz w:val="28"/>
          <w:szCs w:val="28"/>
        </w:rPr>
      </w:pPr>
      <w:r w:rsidRPr="00BD0FCC">
        <w:rPr>
          <w:rFonts w:asciiTheme="majorBidi" w:hAnsiTheme="majorBidi" w:cstheme="majorBidi"/>
          <w:color w:val="000000"/>
          <w:sz w:val="28"/>
          <w:szCs w:val="28"/>
        </w:rPr>
        <w:t>Illustrez à l’aide du logiciel Word afin de présenter à vos collègues lors d’une réunion, d’un séminaire de sensibilisation ou d’une journée pédagogique, le contenu suivant d’un article tiré dans</w:t>
      </w:r>
      <w:r w:rsidRPr="00BD0FCC">
        <w:rPr>
          <w:rStyle w:val="apple-converted-space"/>
          <w:rFonts w:asciiTheme="majorBidi" w:hAnsiTheme="majorBidi" w:cstheme="majorBidi"/>
          <w:color w:val="000000"/>
          <w:sz w:val="28"/>
          <w:szCs w:val="28"/>
        </w:rPr>
        <w:t> </w:t>
      </w:r>
      <w:r w:rsidRPr="00BD0FCC">
        <w:rPr>
          <w:rFonts w:asciiTheme="majorBidi" w:hAnsiTheme="majorBidi" w:cstheme="majorBidi"/>
          <w:i/>
          <w:iCs/>
          <w:color w:val="000000"/>
          <w:sz w:val="28"/>
          <w:szCs w:val="28"/>
        </w:rPr>
        <w:t>Mutations</w:t>
      </w:r>
      <w:r w:rsidRPr="00BD0FCC">
        <w:rPr>
          <w:rStyle w:val="apple-converted-space"/>
          <w:rFonts w:asciiTheme="majorBidi" w:hAnsiTheme="majorBidi" w:cstheme="majorBidi"/>
          <w:i/>
          <w:iCs/>
          <w:color w:val="000000"/>
          <w:sz w:val="28"/>
          <w:szCs w:val="28"/>
        </w:rPr>
        <w:t> </w:t>
      </w:r>
      <w:r w:rsidRPr="00BD0FCC">
        <w:rPr>
          <w:rFonts w:asciiTheme="majorBidi" w:hAnsiTheme="majorBidi" w:cstheme="majorBidi"/>
          <w:color w:val="000000"/>
          <w:sz w:val="28"/>
          <w:szCs w:val="28"/>
        </w:rPr>
        <w:t>(Journal du Cameroun):</w:t>
      </w:r>
    </w:p>
    <w:p w:rsidR="00C11294" w:rsidRPr="00BD0FCC" w:rsidRDefault="00C11294" w:rsidP="00C11294">
      <w:pPr>
        <w:shd w:val="clear" w:color="auto" w:fill="FFFFFF"/>
        <w:spacing w:after="240" w:line="316" w:lineRule="atLeast"/>
        <w:jc w:val="both"/>
        <w:rPr>
          <w:rFonts w:asciiTheme="majorBidi" w:hAnsiTheme="majorBidi" w:cstheme="majorBidi"/>
          <w:color w:val="000000"/>
          <w:sz w:val="28"/>
          <w:szCs w:val="28"/>
        </w:rPr>
      </w:pPr>
      <w:r w:rsidRPr="00BD0FCC">
        <w:rPr>
          <w:rFonts w:asciiTheme="majorBidi" w:hAnsiTheme="majorBidi" w:cstheme="majorBidi"/>
          <w:color w:val="000000"/>
          <w:sz w:val="28"/>
          <w:szCs w:val="28"/>
        </w:rPr>
        <w:lastRenderedPageBreak/>
        <w:t>[…«La fracture numérique en Afrique est énorme. Selon l’enquête réalisée entre le 7 et le 25 janvier 2006, sur un échantillon de 2451 unités (812 administrations publiques et privées et 1624 individus) seulement 44% de Camerounais disposent d’une adresse électronique. Dans le même temps, à peine 8% de la population est propriétaire d’une antenne parabolique, tandis que 255 et 2,1% disposent respectivement d’un ordinateur et d’un photocopieur à domicile. Aussi c’est sur le lieu de travail (20%) et surtout dans les cybercafés (64%), que les Camerounais sont en contact avec les TIC… Selon d’autres estimations, moins de 2% des Camerounais ont accès à l’Internet, exception faite du téléphone portable. Quant à la production informatique, elle est bien sûr inexistante. Plutôt inquiétant quand on sait que rien ne se fait sur le plan mondial sans intégrer les technologies de l’information et de la communication (TIC).»</w:t>
      </w:r>
      <w:r w:rsidRPr="00BD0FCC">
        <w:rPr>
          <w:rStyle w:val="apple-converted-space"/>
          <w:rFonts w:asciiTheme="majorBidi" w:hAnsiTheme="majorBidi" w:cstheme="majorBidi"/>
          <w:color w:val="000000"/>
          <w:sz w:val="28"/>
          <w:szCs w:val="28"/>
        </w:rPr>
        <w:t> </w:t>
      </w:r>
      <w:r w:rsidRPr="00BD0FCC">
        <w:rPr>
          <w:rFonts w:asciiTheme="majorBidi" w:hAnsiTheme="majorBidi" w:cstheme="majorBidi"/>
          <w:color w:val="000000"/>
          <w:sz w:val="28"/>
          <w:szCs w:val="28"/>
        </w:rPr>
        <w:t>]</w:t>
      </w:r>
    </w:p>
    <w:p w:rsidR="00DF134C" w:rsidRPr="00BD0FCC" w:rsidRDefault="00DF134C" w:rsidP="00DF134C">
      <w:pPr>
        <w:jc w:val="center"/>
        <w:rPr>
          <w:rFonts w:asciiTheme="majorBidi" w:hAnsiTheme="majorBidi" w:cstheme="majorBidi"/>
          <w:b/>
          <w:i/>
          <w:iCs/>
          <w:sz w:val="28"/>
          <w:szCs w:val="28"/>
        </w:rPr>
      </w:pPr>
      <w:r w:rsidRPr="00BD0FCC">
        <w:rPr>
          <w:rFonts w:asciiTheme="majorBidi" w:hAnsiTheme="majorBidi" w:cstheme="majorBidi"/>
          <w:b/>
          <w:i/>
          <w:iCs/>
          <w:sz w:val="28"/>
          <w:szCs w:val="28"/>
        </w:rPr>
        <w:t>Activité 7 : la note de bas de page</w:t>
      </w:r>
      <w:r w:rsidRPr="00BD0FCC">
        <w:rPr>
          <w:b/>
          <w:i/>
          <w:iCs/>
          <w:sz w:val="24"/>
          <w:szCs w:val="24"/>
        </w:rPr>
        <w:t xml:space="preserve"> (référence ou citation)</w:t>
      </w:r>
    </w:p>
    <w:p w:rsidR="00DF134C" w:rsidRPr="00BD0FCC" w:rsidRDefault="00DF134C" w:rsidP="00DF134C">
      <w:pPr>
        <w:jc w:val="both"/>
        <w:rPr>
          <w:rStyle w:val="apple-converted-space"/>
          <w:rFonts w:asciiTheme="majorBidi" w:hAnsiTheme="majorBidi" w:cstheme="majorBidi"/>
          <w:i/>
          <w:iCs/>
          <w:color w:val="000000"/>
          <w:sz w:val="28"/>
          <w:szCs w:val="28"/>
        </w:rPr>
      </w:pPr>
      <w:r w:rsidRPr="00BD0FCC">
        <w:rPr>
          <w:rFonts w:asciiTheme="majorBidi" w:hAnsiTheme="majorBidi" w:cstheme="majorBidi"/>
          <w:b/>
          <w:sz w:val="28"/>
          <w:szCs w:val="28"/>
          <w:u w:val="single"/>
        </w:rPr>
        <w:t>Consigne</w:t>
      </w:r>
      <w:r w:rsidRPr="00BD0FCC">
        <w:rPr>
          <w:rFonts w:asciiTheme="majorBidi" w:hAnsiTheme="majorBidi" w:cstheme="majorBidi"/>
          <w:sz w:val="28"/>
          <w:szCs w:val="28"/>
        </w:rPr>
        <w:t xml:space="preserve"> : Placez-vous (le curseur de la souris) à la fin du texte de l’Activité1, faites la combinaison de touche suivante </w:t>
      </w:r>
      <w:r w:rsidRPr="00BD0FCC">
        <w:rPr>
          <w:rFonts w:asciiTheme="majorBidi" w:hAnsiTheme="majorBidi" w:cstheme="majorBidi"/>
          <w:b/>
          <w:bCs/>
          <w:sz w:val="32"/>
          <w:szCs w:val="32"/>
        </w:rPr>
        <w:t>Ctrl</w:t>
      </w:r>
      <w:r w:rsidRPr="00BD0FCC">
        <w:rPr>
          <w:rFonts w:asciiTheme="majorBidi" w:hAnsiTheme="majorBidi" w:cstheme="majorBidi"/>
          <w:bCs/>
          <w:sz w:val="32"/>
          <w:szCs w:val="32"/>
        </w:rPr>
        <w:t>+</w:t>
      </w:r>
      <w:r w:rsidRPr="00BD0FCC">
        <w:rPr>
          <w:rFonts w:asciiTheme="majorBidi" w:hAnsiTheme="majorBidi" w:cstheme="majorBidi"/>
          <w:b/>
          <w:bCs/>
          <w:sz w:val="32"/>
          <w:szCs w:val="32"/>
        </w:rPr>
        <w:t>Alt</w:t>
      </w:r>
      <w:r w:rsidRPr="00BD0FCC">
        <w:rPr>
          <w:rFonts w:asciiTheme="majorBidi" w:hAnsiTheme="majorBidi" w:cstheme="majorBidi"/>
          <w:bCs/>
          <w:sz w:val="32"/>
          <w:szCs w:val="32"/>
        </w:rPr>
        <w:t>+</w:t>
      </w:r>
      <w:r w:rsidRPr="00BD0FCC">
        <w:rPr>
          <w:rFonts w:asciiTheme="majorBidi" w:hAnsiTheme="majorBidi" w:cstheme="majorBidi"/>
          <w:b/>
          <w:bCs/>
          <w:sz w:val="32"/>
          <w:szCs w:val="32"/>
        </w:rPr>
        <w:t xml:space="preserve">B, </w:t>
      </w:r>
      <w:r w:rsidRPr="00BD0FCC">
        <w:rPr>
          <w:rFonts w:asciiTheme="majorBidi" w:hAnsiTheme="majorBidi" w:cstheme="majorBidi"/>
          <w:bCs/>
          <w:sz w:val="32"/>
          <w:szCs w:val="32"/>
        </w:rPr>
        <w:t xml:space="preserve">puis saisissez : </w:t>
      </w:r>
      <w:r w:rsidRPr="00BD0FCC">
        <w:rPr>
          <w:rFonts w:asciiTheme="majorBidi" w:hAnsiTheme="majorBidi" w:cstheme="majorBidi"/>
          <w:i/>
          <w:iCs/>
          <w:color w:val="000000"/>
          <w:sz w:val="28"/>
          <w:szCs w:val="28"/>
        </w:rPr>
        <w:t>Mutations</w:t>
      </w:r>
      <w:r w:rsidRPr="00BD0FCC">
        <w:rPr>
          <w:rStyle w:val="apple-converted-space"/>
          <w:rFonts w:asciiTheme="majorBidi" w:hAnsiTheme="majorBidi" w:cstheme="majorBidi"/>
          <w:i/>
          <w:iCs/>
          <w:color w:val="000000"/>
          <w:sz w:val="28"/>
          <w:szCs w:val="28"/>
        </w:rPr>
        <w:t> …</w:t>
      </w:r>
    </w:p>
    <w:p w:rsidR="00DF134C" w:rsidRPr="00BD0FCC" w:rsidRDefault="00DF134C" w:rsidP="00DF134C">
      <w:pPr>
        <w:jc w:val="both"/>
        <w:rPr>
          <w:rFonts w:asciiTheme="majorBidi" w:hAnsiTheme="majorBidi" w:cstheme="majorBidi"/>
          <w:sz w:val="28"/>
          <w:szCs w:val="28"/>
        </w:rPr>
      </w:pPr>
      <w:r w:rsidRPr="00BD0FCC">
        <w:rPr>
          <w:rStyle w:val="apple-converted-space"/>
          <w:rFonts w:asciiTheme="majorBidi" w:hAnsiTheme="majorBidi" w:cstheme="majorBidi"/>
          <w:color w:val="000000"/>
          <w:sz w:val="28"/>
          <w:szCs w:val="28"/>
        </w:rPr>
        <w:t>Pour vérifier le lien de la citation au texte, double-cliquez sur le numéro automatiquement inséré devant le point d’insertion.</w:t>
      </w:r>
    </w:p>
    <w:p w:rsidR="00C11294" w:rsidRPr="00BD0FCC" w:rsidRDefault="00C11294" w:rsidP="00DF134C">
      <w:pPr>
        <w:jc w:val="center"/>
        <w:rPr>
          <w:rFonts w:asciiTheme="majorBidi" w:hAnsiTheme="majorBidi" w:cstheme="majorBidi"/>
          <w:b/>
          <w:i/>
          <w:iCs/>
          <w:sz w:val="28"/>
          <w:szCs w:val="28"/>
        </w:rPr>
      </w:pPr>
      <w:r w:rsidRPr="00BD0FCC">
        <w:rPr>
          <w:rFonts w:asciiTheme="majorBidi" w:hAnsiTheme="majorBidi" w:cstheme="majorBidi"/>
          <w:b/>
          <w:i/>
          <w:iCs/>
          <w:sz w:val="28"/>
          <w:szCs w:val="28"/>
        </w:rPr>
        <w:t xml:space="preserve">Activité </w:t>
      </w:r>
      <w:r w:rsidR="00DF134C" w:rsidRPr="00BD0FCC">
        <w:rPr>
          <w:rFonts w:asciiTheme="majorBidi" w:hAnsiTheme="majorBidi" w:cstheme="majorBidi"/>
          <w:b/>
          <w:i/>
          <w:iCs/>
          <w:sz w:val="28"/>
          <w:szCs w:val="28"/>
        </w:rPr>
        <w:t>8</w:t>
      </w:r>
      <w:r w:rsidR="00965051" w:rsidRPr="00BD0FCC">
        <w:rPr>
          <w:rFonts w:asciiTheme="majorBidi" w:hAnsiTheme="majorBidi" w:cstheme="majorBidi"/>
          <w:b/>
          <w:i/>
          <w:iCs/>
          <w:sz w:val="28"/>
          <w:szCs w:val="28"/>
        </w:rPr>
        <w:t xml:space="preserve"> : </w:t>
      </w:r>
      <w:r w:rsidR="005012C2" w:rsidRPr="00BD0FCC">
        <w:rPr>
          <w:rFonts w:asciiTheme="majorBidi" w:hAnsiTheme="majorBidi" w:cstheme="majorBidi"/>
          <w:b/>
          <w:i/>
          <w:iCs/>
          <w:sz w:val="28"/>
          <w:szCs w:val="28"/>
        </w:rPr>
        <w:t xml:space="preserve">les </w:t>
      </w:r>
      <w:r w:rsidR="00965051" w:rsidRPr="00BD0FCC">
        <w:rPr>
          <w:rFonts w:asciiTheme="majorBidi" w:hAnsiTheme="majorBidi" w:cstheme="majorBidi"/>
          <w:b/>
          <w:i/>
          <w:iCs/>
          <w:sz w:val="28"/>
          <w:szCs w:val="28"/>
        </w:rPr>
        <w:t>mise</w:t>
      </w:r>
      <w:r w:rsidR="005012C2" w:rsidRPr="00BD0FCC">
        <w:rPr>
          <w:rFonts w:asciiTheme="majorBidi" w:hAnsiTheme="majorBidi" w:cstheme="majorBidi"/>
          <w:b/>
          <w:i/>
          <w:iCs/>
          <w:sz w:val="28"/>
          <w:szCs w:val="28"/>
        </w:rPr>
        <w:t>s</w:t>
      </w:r>
      <w:r w:rsidR="00965051" w:rsidRPr="00BD0FCC">
        <w:rPr>
          <w:rFonts w:asciiTheme="majorBidi" w:hAnsiTheme="majorBidi" w:cstheme="majorBidi"/>
          <w:b/>
          <w:i/>
          <w:iCs/>
          <w:sz w:val="28"/>
          <w:szCs w:val="28"/>
        </w:rPr>
        <w:t xml:space="preserve"> en forme de texte</w:t>
      </w:r>
    </w:p>
    <w:p w:rsidR="00FE0F57" w:rsidRPr="00BD0FCC" w:rsidRDefault="005012C2" w:rsidP="00FE0F57">
      <w:pPr>
        <w:rPr>
          <w:rFonts w:asciiTheme="majorBidi" w:hAnsiTheme="majorBidi" w:cstheme="majorBidi"/>
          <w:b/>
          <w:sz w:val="28"/>
          <w:szCs w:val="28"/>
        </w:rPr>
      </w:pPr>
      <w:r w:rsidRPr="00BD0FCC">
        <w:rPr>
          <w:rFonts w:asciiTheme="majorBidi" w:hAnsiTheme="majorBidi" w:cstheme="majorBidi"/>
          <w:b/>
          <w:sz w:val="28"/>
          <w:szCs w:val="28"/>
          <w:u w:val="single"/>
        </w:rPr>
        <w:t>Consigne</w:t>
      </w:r>
      <w:r w:rsidRPr="00BD0FCC">
        <w:rPr>
          <w:rFonts w:asciiTheme="majorBidi" w:hAnsiTheme="majorBidi" w:cstheme="majorBidi"/>
          <w:sz w:val="28"/>
          <w:szCs w:val="28"/>
        </w:rPr>
        <w:t xml:space="preserve"> : </w:t>
      </w:r>
      <w:r w:rsidR="00C11294" w:rsidRPr="00BD0FCC">
        <w:rPr>
          <w:rFonts w:asciiTheme="majorBidi" w:hAnsiTheme="majorBidi" w:cstheme="majorBidi"/>
          <w:sz w:val="28"/>
          <w:szCs w:val="28"/>
        </w:rPr>
        <w:t xml:space="preserve">Justifiez </w:t>
      </w:r>
      <w:r w:rsidR="00965051" w:rsidRPr="00BD0FCC">
        <w:rPr>
          <w:rFonts w:asciiTheme="majorBidi" w:hAnsiTheme="majorBidi" w:cstheme="majorBidi"/>
          <w:sz w:val="28"/>
          <w:szCs w:val="28"/>
        </w:rPr>
        <w:t xml:space="preserve">le texte </w:t>
      </w:r>
      <w:r w:rsidR="00C11294" w:rsidRPr="00BD0FCC">
        <w:rPr>
          <w:rFonts w:asciiTheme="majorBidi" w:hAnsiTheme="majorBidi" w:cstheme="majorBidi"/>
          <w:sz w:val="28"/>
          <w:szCs w:val="28"/>
        </w:rPr>
        <w:t>de l’</w:t>
      </w:r>
      <w:r w:rsidR="00C11294" w:rsidRPr="00BD0FCC">
        <w:rPr>
          <w:rFonts w:asciiTheme="majorBidi" w:hAnsiTheme="majorBidi" w:cstheme="majorBidi"/>
          <w:b/>
          <w:sz w:val="28"/>
          <w:szCs w:val="28"/>
        </w:rPr>
        <w:t>Activité</w:t>
      </w:r>
      <w:r w:rsidR="00DF134C" w:rsidRPr="00BD0FCC">
        <w:rPr>
          <w:rFonts w:asciiTheme="majorBidi" w:hAnsiTheme="majorBidi" w:cstheme="majorBidi"/>
          <w:b/>
          <w:sz w:val="28"/>
          <w:szCs w:val="28"/>
        </w:rPr>
        <w:t xml:space="preserve"> 6</w:t>
      </w:r>
      <w:r w:rsidR="00C11294" w:rsidRPr="00BD0FCC">
        <w:rPr>
          <w:rFonts w:asciiTheme="majorBidi" w:hAnsiTheme="majorBidi" w:cstheme="majorBidi"/>
          <w:b/>
          <w:sz w:val="28"/>
          <w:szCs w:val="28"/>
        </w:rPr>
        <w:t xml:space="preserve">. </w:t>
      </w:r>
    </w:p>
    <w:p w:rsidR="00FE0F57" w:rsidRPr="00BD0FCC" w:rsidRDefault="00FE0F57" w:rsidP="00FE0F57">
      <w:pPr>
        <w:rPr>
          <w:rFonts w:asciiTheme="majorBidi" w:hAnsiTheme="majorBidi" w:cstheme="majorBidi"/>
          <w:b/>
          <w:i/>
          <w:iCs/>
          <w:sz w:val="28"/>
          <w:szCs w:val="28"/>
        </w:rPr>
      </w:pPr>
      <w:r w:rsidRPr="00BD0FCC">
        <w:rPr>
          <w:rFonts w:asciiTheme="majorBidi" w:hAnsiTheme="majorBidi" w:cstheme="majorBidi"/>
          <w:sz w:val="24"/>
          <w:szCs w:val="24"/>
          <w:u w:val="single"/>
        </w:rPr>
        <w:t>Exercice 01</w:t>
      </w:r>
    </w:p>
    <w:p w:rsidR="00FE0F57" w:rsidRPr="00BD0FCC" w:rsidRDefault="00C11294" w:rsidP="00FE0F57">
      <w:pPr>
        <w:rPr>
          <w:rFonts w:asciiTheme="majorBidi" w:hAnsiTheme="majorBidi" w:cstheme="majorBidi"/>
          <w:sz w:val="28"/>
          <w:szCs w:val="28"/>
        </w:rPr>
      </w:pPr>
      <w:r w:rsidRPr="00BD0FCC">
        <w:rPr>
          <w:rFonts w:asciiTheme="majorBidi" w:hAnsiTheme="majorBidi" w:cstheme="majorBidi"/>
          <w:sz w:val="28"/>
          <w:szCs w:val="28"/>
        </w:rPr>
        <w:t>Alors appuyez sur</w:t>
      </w:r>
      <w:r w:rsidRPr="00BD0FCC">
        <w:rPr>
          <w:rFonts w:asciiTheme="majorBidi" w:hAnsiTheme="majorBidi" w:cstheme="majorBidi"/>
          <w:b/>
          <w:sz w:val="28"/>
          <w:szCs w:val="28"/>
        </w:rPr>
        <w:t xml:space="preserve"> Ctrl + A </w:t>
      </w:r>
      <w:r w:rsidRPr="00BD0FCC">
        <w:rPr>
          <w:rFonts w:asciiTheme="majorBidi" w:hAnsiTheme="majorBidi" w:cstheme="majorBidi"/>
          <w:sz w:val="28"/>
          <w:szCs w:val="28"/>
        </w:rPr>
        <w:t>puis</w:t>
      </w:r>
      <w:r w:rsidRPr="00BD0FCC">
        <w:rPr>
          <w:rFonts w:asciiTheme="majorBidi" w:hAnsiTheme="majorBidi" w:cstheme="majorBidi"/>
          <w:b/>
          <w:sz w:val="28"/>
          <w:szCs w:val="28"/>
        </w:rPr>
        <w:t xml:space="preserve"> Ctrl + J </w:t>
      </w:r>
      <w:r w:rsidRPr="00BD0FCC">
        <w:rPr>
          <w:rFonts w:asciiTheme="majorBidi" w:hAnsiTheme="majorBidi" w:cstheme="majorBidi"/>
          <w:sz w:val="28"/>
          <w:szCs w:val="28"/>
        </w:rPr>
        <w:t xml:space="preserve">ou bien cliquez sur </w:t>
      </w:r>
      <w:r w:rsidRPr="00BD0FCC">
        <w:rPr>
          <w:rFonts w:asciiTheme="majorBidi" w:hAnsiTheme="majorBidi" w:cstheme="majorBidi"/>
          <w:b/>
          <w:sz w:val="28"/>
          <w:szCs w:val="28"/>
        </w:rPr>
        <w:t xml:space="preserve">Justifié </w:t>
      </w:r>
      <w:r w:rsidRPr="00BD0FCC">
        <w:rPr>
          <w:rFonts w:asciiTheme="majorBidi" w:hAnsiTheme="majorBidi" w:cstheme="majorBidi"/>
          <w:sz w:val="28"/>
          <w:szCs w:val="28"/>
        </w:rPr>
        <w:t>dans le groupe Paragraphe.</w:t>
      </w:r>
    </w:p>
    <w:p w:rsidR="009E769E" w:rsidRPr="00BD0FCC" w:rsidRDefault="009E769E" w:rsidP="009E769E">
      <w:pPr>
        <w:rPr>
          <w:rFonts w:asciiTheme="majorBidi" w:hAnsiTheme="majorBidi" w:cstheme="majorBidi"/>
          <w:sz w:val="28"/>
          <w:szCs w:val="28"/>
        </w:rPr>
      </w:pPr>
      <w:r w:rsidRPr="00BD0FCC">
        <w:rPr>
          <w:rFonts w:asciiTheme="majorBidi" w:hAnsiTheme="majorBidi" w:cstheme="majorBidi"/>
          <w:sz w:val="28"/>
          <w:szCs w:val="28"/>
        </w:rPr>
        <w:t>Fermez le document !</w:t>
      </w:r>
    </w:p>
    <w:p w:rsidR="0049590E" w:rsidRPr="00BD0FCC" w:rsidRDefault="0049590E" w:rsidP="009E769E">
      <w:pPr>
        <w:rPr>
          <w:rStyle w:val="apple-converted-space"/>
          <w:rFonts w:asciiTheme="majorBidi" w:hAnsiTheme="majorBidi" w:cstheme="majorBidi"/>
          <w:i/>
          <w:iCs/>
          <w:color w:val="000000"/>
          <w:sz w:val="28"/>
          <w:szCs w:val="28"/>
        </w:rPr>
      </w:pPr>
      <w:r w:rsidRPr="00BD0FCC">
        <w:rPr>
          <w:rFonts w:asciiTheme="majorBidi" w:hAnsiTheme="majorBidi" w:cstheme="majorBidi"/>
          <w:sz w:val="28"/>
          <w:szCs w:val="28"/>
        </w:rPr>
        <w:t>Arrêtez correctement votre ordinateur !</w:t>
      </w:r>
    </w:p>
    <w:p w:rsidR="009E769E" w:rsidRPr="00BD0FCC" w:rsidRDefault="009E769E" w:rsidP="00DF134C">
      <w:pPr>
        <w:spacing w:after="0"/>
        <w:rPr>
          <w:rFonts w:asciiTheme="majorBidi" w:hAnsiTheme="majorBidi" w:cstheme="majorBidi"/>
          <w:sz w:val="24"/>
          <w:szCs w:val="24"/>
          <w:u w:val="single"/>
        </w:rPr>
      </w:pPr>
    </w:p>
    <w:p w:rsidR="00DF134C" w:rsidRPr="00BD0FCC" w:rsidRDefault="00DF134C" w:rsidP="00DF134C">
      <w:pPr>
        <w:spacing w:after="0"/>
        <w:rPr>
          <w:rFonts w:asciiTheme="majorBidi" w:hAnsiTheme="majorBidi" w:cstheme="majorBidi"/>
          <w:sz w:val="24"/>
          <w:szCs w:val="24"/>
          <w:u w:val="single"/>
        </w:rPr>
      </w:pPr>
      <w:r w:rsidRPr="00BD0FCC">
        <w:rPr>
          <w:rFonts w:asciiTheme="majorBidi" w:hAnsiTheme="majorBidi" w:cstheme="majorBidi"/>
          <w:sz w:val="24"/>
          <w:szCs w:val="24"/>
          <w:u w:val="single"/>
        </w:rPr>
        <w:t>Exercice 02, (activité individuelle sur une clé USB) :</w:t>
      </w:r>
      <w:r w:rsidRPr="00BD0FCC">
        <w:rPr>
          <w:rFonts w:asciiTheme="majorBidi" w:hAnsiTheme="majorBidi" w:cstheme="majorBidi"/>
          <w:sz w:val="24"/>
          <w:szCs w:val="24"/>
        </w:rPr>
        <w:tab/>
      </w:r>
    </w:p>
    <w:p w:rsidR="00DF134C" w:rsidRPr="00BD0FCC" w:rsidRDefault="00DF134C" w:rsidP="00310065">
      <w:pPr>
        <w:pStyle w:val="Paragraphedeliste"/>
        <w:numPr>
          <w:ilvl w:val="0"/>
          <w:numId w:val="52"/>
        </w:numPr>
        <w:spacing w:after="200" w:line="276" w:lineRule="auto"/>
        <w:rPr>
          <w:rFonts w:asciiTheme="majorBidi" w:hAnsiTheme="majorBidi" w:cstheme="majorBidi"/>
          <w:sz w:val="24"/>
          <w:szCs w:val="24"/>
        </w:rPr>
      </w:pPr>
      <w:r w:rsidRPr="00BD0FCC">
        <w:rPr>
          <w:rFonts w:asciiTheme="majorBidi" w:hAnsiTheme="majorBidi" w:cstheme="majorBidi"/>
          <w:sz w:val="24"/>
          <w:szCs w:val="24"/>
        </w:rPr>
        <w:t xml:space="preserve">Après le démarrage de votre ordinateur, créez deux </w:t>
      </w:r>
      <w:r w:rsidRPr="00BD0FCC">
        <w:rPr>
          <w:rFonts w:asciiTheme="majorBidi" w:hAnsiTheme="majorBidi" w:cstheme="majorBidi"/>
          <w:b/>
          <w:bCs/>
          <w:i/>
          <w:iCs/>
          <w:sz w:val="24"/>
          <w:szCs w:val="24"/>
        </w:rPr>
        <w:t>documents Word</w:t>
      </w:r>
      <w:r w:rsidRPr="00BD0FCC">
        <w:rPr>
          <w:rFonts w:asciiTheme="majorBidi" w:hAnsiTheme="majorBidi" w:cstheme="majorBidi"/>
          <w:sz w:val="24"/>
          <w:szCs w:val="24"/>
        </w:rPr>
        <w:t xml:space="preserve"> sur votre propre clé USB</w:t>
      </w:r>
    </w:p>
    <w:p w:rsidR="00DF134C" w:rsidRPr="00BD0FCC" w:rsidRDefault="00DF134C" w:rsidP="00310065">
      <w:pPr>
        <w:pStyle w:val="Paragraphedeliste"/>
        <w:numPr>
          <w:ilvl w:val="0"/>
          <w:numId w:val="52"/>
        </w:numPr>
        <w:spacing w:after="200" w:line="276" w:lineRule="auto"/>
        <w:rPr>
          <w:rFonts w:asciiTheme="majorBidi" w:hAnsiTheme="majorBidi" w:cstheme="majorBidi"/>
          <w:sz w:val="24"/>
          <w:szCs w:val="24"/>
        </w:rPr>
      </w:pPr>
      <w:r w:rsidRPr="00BD0FCC">
        <w:rPr>
          <w:rFonts w:asciiTheme="majorBidi" w:hAnsiTheme="majorBidi" w:cstheme="majorBidi"/>
          <w:sz w:val="24"/>
          <w:szCs w:val="24"/>
        </w:rPr>
        <w:t>Nommez le 1</w:t>
      </w:r>
      <w:r w:rsidRPr="00BD0FCC">
        <w:rPr>
          <w:rFonts w:asciiTheme="majorBidi" w:hAnsiTheme="majorBidi" w:cstheme="majorBidi"/>
          <w:sz w:val="24"/>
          <w:szCs w:val="24"/>
          <w:vertAlign w:val="superscript"/>
        </w:rPr>
        <w:t>er</w:t>
      </w:r>
      <w:r w:rsidRPr="00BD0FCC">
        <w:rPr>
          <w:rFonts w:asciiTheme="majorBidi" w:hAnsiTheme="majorBidi" w:cstheme="majorBidi"/>
          <w:sz w:val="24"/>
          <w:szCs w:val="24"/>
        </w:rPr>
        <w:t> </w:t>
      </w:r>
      <w:r w:rsidRPr="00BD0FCC">
        <w:rPr>
          <w:rFonts w:asciiTheme="majorBidi" w:hAnsiTheme="majorBidi" w:cstheme="majorBidi"/>
          <w:b/>
          <w:bCs/>
          <w:i/>
          <w:iCs/>
          <w:sz w:val="24"/>
          <w:szCs w:val="24"/>
        </w:rPr>
        <w:t>document</w:t>
      </w:r>
      <w:r w:rsidR="00FE0F57" w:rsidRPr="00BD0FCC">
        <w:rPr>
          <w:rFonts w:asciiTheme="majorBidi" w:hAnsiTheme="majorBidi" w:cstheme="majorBidi"/>
          <w:sz w:val="24"/>
          <w:szCs w:val="24"/>
        </w:rPr>
        <w:t>: 1</w:t>
      </w:r>
      <w:r w:rsidR="00FE0F57" w:rsidRPr="00BD0FCC">
        <w:rPr>
          <w:rFonts w:asciiTheme="majorBidi" w:hAnsiTheme="majorBidi" w:cstheme="majorBidi"/>
          <w:sz w:val="24"/>
          <w:szCs w:val="24"/>
          <w:vertAlign w:val="superscript"/>
        </w:rPr>
        <w:t>er</w:t>
      </w:r>
      <w:r w:rsidR="00FE0F57" w:rsidRPr="00BD0FCC">
        <w:rPr>
          <w:rFonts w:asciiTheme="majorBidi" w:hAnsiTheme="majorBidi" w:cstheme="majorBidi"/>
          <w:sz w:val="24"/>
          <w:szCs w:val="24"/>
        </w:rPr>
        <w:t xml:space="preserve"> </w:t>
      </w:r>
      <w:r w:rsidRPr="00BD0FCC">
        <w:rPr>
          <w:rFonts w:asciiTheme="majorBidi" w:hAnsiTheme="majorBidi" w:cstheme="majorBidi"/>
          <w:b/>
          <w:bCs/>
          <w:i/>
          <w:iCs/>
          <w:sz w:val="24"/>
          <w:szCs w:val="24"/>
        </w:rPr>
        <w:t>devoir</w:t>
      </w:r>
    </w:p>
    <w:p w:rsidR="00DF134C" w:rsidRPr="00BD0FCC" w:rsidRDefault="00DF134C" w:rsidP="00310065">
      <w:pPr>
        <w:pStyle w:val="Paragraphedeliste"/>
        <w:numPr>
          <w:ilvl w:val="0"/>
          <w:numId w:val="52"/>
        </w:numPr>
        <w:spacing w:after="200" w:line="276" w:lineRule="auto"/>
        <w:rPr>
          <w:rFonts w:asciiTheme="majorBidi" w:hAnsiTheme="majorBidi" w:cstheme="majorBidi"/>
          <w:sz w:val="24"/>
          <w:szCs w:val="24"/>
        </w:rPr>
      </w:pPr>
      <w:r w:rsidRPr="00BD0FCC">
        <w:rPr>
          <w:rFonts w:asciiTheme="majorBidi" w:hAnsiTheme="majorBidi" w:cstheme="majorBidi"/>
          <w:sz w:val="24"/>
          <w:szCs w:val="24"/>
        </w:rPr>
        <w:t>Nommez le 2</w:t>
      </w:r>
      <w:r w:rsidRPr="00BD0FCC">
        <w:rPr>
          <w:rFonts w:asciiTheme="majorBidi" w:hAnsiTheme="majorBidi" w:cstheme="majorBidi"/>
          <w:sz w:val="24"/>
          <w:szCs w:val="24"/>
          <w:vertAlign w:val="superscript"/>
        </w:rPr>
        <w:t>e</w:t>
      </w:r>
      <w:r w:rsidRPr="00BD0FCC">
        <w:rPr>
          <w:rFonts w:asciiTheme="majorBidi" w:hAnsiTheme="majorBidi" w:cstheme="majorBidi"/>
          <w:sz w:val="24"/>
          <w:szCs w:val="24"/>
        </w:rPr>
        <w:t xml:space="preserve">  </w:t>
      </w:r>
      <w:r w:rsidRPr="00BD0FCC">
        <w:rPr>
          <w:rFonts w:asciiTheme="majorBidi" w:hAnsiTheme="majorBidi" w:cstheme="majorBidi"/>
          <w:b/>
          <w:bCs/>
          <w:i/>
          <w:iCs/>
          <w:sz w:val="24"/>
          <w:szCs w:val="24"/>
        </w:rPr>
        <w:t>document</w:t>
      </w:r>
      <w:r w:rsidRPr="00BD0FCC">
        <w:rPr>
          <w:rFonts w:asciiTheme="majorBidi" w:hAnsiTheme="majorBidi" w:cstheme="majorBidi"/>
          <w:sz w:val="24"/>
          <w:szCs w:val="24"/>
        </w:rPr>
        <w:t xml:space="preserve">: </w:t>
      </w:r>
      <w:r w:rsidR="00FE0F57" w:rsidRPr="00BD0FCC">
        <w:rPr>
          <w:rFonts w:asciiTheme="majorBidi" w:hAnsiTheme="majorBidi" w:cstheme="majorBidi" w:hint="cs"/>
          <w:sz w:val="24"/>
          <w:szCs w:val="24"/>
          <w:rtl/>
        </w:rPr>
        <w:t>ال</w:t>
      </w:r>
      <w:r w:rsidRPr="00BD0FCC">
        <w:rPr>
          <w:rFonts w:asciiTheme="majorBidi" w:hAnsiTheme="majorBidi" w:cstheme="majorBidi"/>
          <w:sz w:val="24"/>
          <w:szCs w:val="24"/>
          <w:rtl/>
        </w:rPr>
        <w:t>واجب</w:t>
      </w:r>
      <w:r w:rsidR="00FE0F57" w:rsidRPr="00BD0FCC">
        <w:rPr>
          <w:rFonts w:asciiTheme="majorBidi" w:hAnsiTheme="majorBidi" w:cstheme="majorBidi" w:hint="cs"/>
          <w:sz w:val="24"/>
          <w:szCs w:val="24"/>
          <w:rtl/>
        </w:rPr>
        <w:t xml:space="preserve"> الأول</w:t>
      </w:r>
      <w:r w:rsidRPr="00BD0FCC">
        <w:rPr>
          <w:rFonts w:asciiTheme="majorBidi" w:hAnsiTheme="majorBidi" w:cstheme="majorBidi"/>
          <w:sz w:val="24"/>
          <w:szCs w:val="24"/>
          <w:rtl/>
        </w:rPr>
        <w:t xml:space="preserve"> </w:t>
      </w:r>
    </w:p>
    <w:p w:rsidR="00DF134C" w:rsidRPr="00BD0FCC" w:rsidRDefault="00DF134C" w:rsidP="00310065">
      <w:pPr>
        <w:pStyle w:val="Paragraphedeliste"/>
        <w:numPr>
          <w:ilvl w:val="0"/>
          <w:numId w:val="52"/>
        </w:numPr>
        <w:spacing w:after="200" w:line="276" w:lineRule="auto"/>
        <w:rPr>
          <w:rFonts w:asciiTheme="majorBidi" w:hAnsiTheme="majorBidi" w:cstheme="majorBidi"/>
          <w:sz w:val="24"/>
          <w:szCs w:val="24"/>
        </w:rPr>
      </w:pPr>
      <w:r w:rsidRPr="00BD0FCC">
        <w:rPr>
          <w:rFonts w:asciiTheme="majorBidi" w:hAnsiTheme="majorBidi" w:cstheme="majorBidi"/>
          <w:sz w:val="24"/>
          <w:szCs w:val="24"/>
        </w:rPr>
        <w:t xml:space="preserve">Saisissez le texte suivant puis </w:t>
      </w:r>
      <w:r w:rsidRPr="00BD0FCC">
        <w:rPr>
          <w:rFonts w:asciiTheme="majorBidi" w:hAnsiTheme="majorBidi" w:cstheme="majorBidi"/>
          <w:b/>
          <w:bCs/>
          <w:i/>
          <w:iCs/>
          <w:sz w:val="24"/>
          <w:szCs w:val="24"/>
        </w:rPr>
        <w:t xml:space="preserve">enregistrez-le </w:t>
      </w:r>
      <w:r w:rsidRPr="00BD0FCC">
        <w:rPr>
          <w:rFonts w:asciiTheme="majorBidi" w:hAnsiTheme="majorBidi" w:cstheme="majorBidi"/>
          <w:sz w:val="24"/>
          <w:szCs w:val="24"/>
        </w:rPr>
        <w:t xml:space="preserve">: </w:t>
      </w:r>
    </w:p>
    <w:p w:rsidR="00DF134C" w:rsidRPr="00BD0FCC" w:rsidRDefault="00DF134C" w:rsidP="00DF134C">
      <w:pPr>
        <w:rPr>
          <w:rFonts w:asciiTheme="majorBidi" w:hAnsiTheme="majorBidi" w:cstheme="majorBidi"/>
          <w:sz w:val="24"/>
          <w:szCs w:val="24"/>
        </w:rPr>
      </w:pPr>
      <w:r w:rsidRPr="00BD0FCC">
        <w:rPr>
          <w:rFonts w:asciiTheme="majorBidi" w:hAnsiTheme="majorBidi" w:cstheme="majorBidi"/>
          <w:sz w:val="24"/>
          <w:szCs w:val="24"/>
        </w:rPr>
        <w:lastRenderedPageBreak/>
        <w:t>// Ecris le texte suivant dans le 1</w:t>
      </w:r>
      <w:r w:rsidRPr="00BD0FCC">
        <w:rPr>
          <w:rFonts w:asciiTheme="majorBidi" w:hAnsiTheme="majorBidi" w:cstheme="majorBidi"/>
          <w:sz w:val="24"/>
          <w:szCs w:val="24"/>
          <w:vertAlign w:val="superscript"/>
        </w:rPr>
        <w:t>er</w:t>
      </w:r>
      <w:r w:rsidRPr="00BD0FCC">
        <w:rPr>
          <w:rFonts w:asciiTheme="majorBidi" w:hAnsiTheme="majorBidi" w:cstheme="majorBidi"/>
          <w:sz w:val="24"/>
          <w:szCs w:val="24"/>
        </w:rPr>
        <w:t> </w:t>
      </w:r>
      <w:r w:rsidRPr="00BD0FCC">
        <w:rPr>
          <w:rFonts w:asciiTheme="majorBidi" w:hAnsiTheme="majorBidi" w:cstheme="majorBidi"/>
          <w:b/>
          <w:bCs/>
          <w:i/>
          <w:iCs/>
          <w:sz w:val="24"/>
          <w:szCs w:val="24"/>
        </w:rPr>
        <w:t>document, fais ainsi les mises en forme :</w:t>
      </w:r>
      <w:r w:rsidRPr="00BD0FCC">
        <w:rPr>
          <w:rFonts w:asciiTheme="majorBidi" w:hAnsiTheme="majorBidi" w:cstheme="majorBidi"/>
          <w:sz w:val="24"/>
          <w:szCs w:val="24"/>
        </w:rPr>
        <w:t xml:space="preserve"> casse : majuscule, police : Algerian, taille : 20, couleur de police : orange, alignement de paragraphe : centré. </w:t>
      </w:r>
    </w:p>
    <w:p w:rsidR="00DF134C" w:rsidRPr="00BD0FCC" w:rsidRDefault="00DF134C" w:rsidP="00DF134C">
      <w:pPr>
        <w:jc w:val="center"/>
        <w:rPr>
          <w:rFonts w:asciiTheme="majorBidi" w:hAnsiTheme="majorBidi" w:cstheme="majorBidi"/>
          <w:color w:val="385623" w:themeColor="accent6" w:themeShade="80"/>
          <w:sz w:val="24"/>
          <w:szCs w:val="24"/>
          <w:u w:val="single"/>
        </w:rPr>
      </w:pPr>
      <w:r w:rsidRPr="00BD0FCC">
        <w:rPr>
          <w:rFonts w:asciiTheme="majorBidi" w:hAnsiTheme="majorBidi" w:cstheme="majorBidi"/>
          <w:color w:val="385623" w:themeColor="accent6" w:themeShade="80"/>
          <w:sz w:val="24"/>
          <w:szCs w:val="24"/>
          <w:u w:val="single"/>
        </w:rPr>
        <w:t>INTEGRATION PEDAGOGIQUE DES T.I.C</w:t>
      </w:r>
    </w:p>
    <w:p w:rsidR="00DF134C" w:rsidRPr="00BD0FCC" w:rsidRDefault="00DF134C" w:rsidP="00DF134C">
      <w:pPr>
        <w:rPr>
          <w:rFonts w:asciiTheme="majorBidi" w:hAnsiTheme="majorBidi" w:cstheme="majorBidi"/>
          <w:sz w:val="24"/>
          <w:szCs w:val="24"/>
        </w:rPr>
      </w:pPr>
      <w:r w:rsidRPr="00BD0FCC">
        <w:rPr>
          <w:rFonts w:asciiTheme="majorBidi" w:hAnsiTheme="majorBidi" w:cstheme="majorBidi"/>
          <w:sz w:val="24"/>
          <w:szCs w:val="24"/>
        </w:rPr>
        <w:t>//Ecris le texte suivant dans le 1</w:t>
      </w:r>
      <w:r w:rsidRPr="00BD0FCC">
        <w:rPr>
          <w:rFonts w:asciiTheme="majorBidi" w:hAnsiTheme="majorBidi" w:cstheme="majorBidi"/>
          <w:sz w:val="24"/>
          <w:szCs w:val="24"/>
          <w:vertAlign w:val="superscript"/>
        </w:rPr>
        <w:t>er</w:t>
      </w:r>
      <w:r w:rsidRPr="00BD0FCC">
        <w:rPr>
          <w:rFonts w:asciiTheme="majorBidi" w:hAnsiTheme="majorBidi" w:cstheme="majorBidi"/>
          <w:sz w:val="24"/>
          <w:szCs w:val="24"/>
        </w:rPr>
        <w:t> </w:t>
      </w:r>
      <w:r w:rsidRPr="00BD0FCC">
        <w:rPr>
          <w:rFonts w:asciiTheme="majorBidi" w:hAnsiTheme="majorBidi" w:cstheme="majorBidi"/>
          <w:b/>
          <w:bCs/>
          <w:i/>
          <w:iCs/>
          <w:sz w:val="24"/>
          <w:szCs w:val="24"/>
        </w:rPr>
        <w:t>document, fais ainsi les mises en forme </w:t>
      </w:r>
      <w:r w:rsidRPr="00BD0FCC">
        <w:rPr>
          <w:rFonts w:asciiTheme="majorBidi" w:hAnsiTheme="majorBidi" w:cstheme="majorBidi"/>
          <w:sz w:val="24"/>
          <w:szCs w:val="24"/>
        </w:rPr>
        <w:t>: police : Times New Roman, taille : 10, alignement de paragraphe : justifié.</w:t>
      </w:r>
    </w:p>
    <w:p w:rsidR="00DF134C" w:rsidRPr="00BD0FCC" w:rsidRDefault="00DF134C" w:rsidP="00DF134C">
      <w:pPr>
        <w:ind w:firstLine="360"/>
        <w:jc w:val="both"/>
        <w:rPr>
          <w:rFonts w:asciiTheme="majorBidi" w:hAnsiTheme="majorBidi" w:cstheme="majorBidi"/>
        </w:rPr>
      </w:pPr>
      <w:r w:rsidRPr="00BD0FCC">
        <w:rPr>
          <w:rFonts w:asciiTheme="majorBidi" w:hAnsiTheme="majorBidi" w:cstheme="majorBidi"/>
        </w:rPr>
        <w:t>Les  recherches  sur  les  technologies  de  l’information  et  de  la communication  (TIC)  en  contexte  éducatif  africain  ont  dès  leur commencement  généré  leurs  lots  d’intérêts  et  de  pessimisme.  En termes de potentiel, les TIC représentent par exemple l’avantage de démultiplier les ressources disponibles pour l’enseignement et l’apprentissage à partir d’un seul outil (i.e. un ordinateur connecté à Internet). C’est dans cette optique que plusieurs sites  Web,  tels  qu’IFADEM  (Initiative  francophone pour  la  formation  à  distance  des  maîtres,  http://www.ifadem.org),  proposent des  catalogues  de  ressources  en  ligne  pour  l’enseignement  du  français  aux enseignants  africains.  Sur le plan de la formation professionnelle initiale (à  l’université)  et  continue  (une  fois  en  fonction),  les  formations  ouvertes à  distance  (FOAD),  qui  reposent  essentiellement  sur  les  TIC,  semblent également très prometteuses.</w:t>
      </w:r>
    </w:p>
    <w:p w:rsidR="00266067" w:rsidRPr="00BD0FCC" w:rsidRDefault="00266067" w:rsidP="00266067">
      <w:pPr>
        <w:spacing w:after="0"/>
        <w:rPr>
          <w:rFonts w:asciiTheme="majorBidi" w:hAnsiTheme="majorBidi" w:cstheme="majorBidi"/>
          <w:sz w:val="24"/>
          <w:szCs w:val="24"/>
          <w:u w:val="single"/>
        </w:rPr>
      </w:pPr>
    </w:p>
    <w:p w:rsidR="00266067" w:rsidRPr="00BD0FCC" w:rsidRDefault="00266067" w:rsidP="0065546E">
      <w:pPr>
        <w:spacing w:after="0"/>
        <w:rPr>
          <w:rFonts w:asciiTheme="majorBidi" w:hAnsiTheme="majorBidi" w:cstheme="majorBidi"/>
          <w:sz w:val="24"/>
          <w:szCs w:val="24"/>
          <w:u w:val="single"/>
        </w:rPr>
      </w:pPr>
      <w:r w:rsidRPr="00BD0FCC">
        <w:rPr>
          <w:rFonts w:asciiTheme="majorBidi" w:hAnsiTheme="majorBidi" w:cstheme="majorBidi"/>
          <w:sz w:val="24"/>
          <w:szCs w:val="24"/>
          <w:u w:val="single"/>
        </w:rPr>
        <w:t>Exercice 03, (activité individuelle sur une clé USB) :</w:t>
      </w:r>
      <w:r w:rsidR="0065546E" w:rsidRPr="00BD0FCC">
        <w:rPr>
          <w:rFonts w:asciiTheme="majorBidi" w:hAnsiTheme="majorBidi" w:cstheme="majorBidi"/>
          <w:sz w:val="24"/>
          <w:szCs w:val="24"/>
          <w:u w:val="single"/>
        </w:rPr>
        <w:t xml:space="preserve"> </w:t>
      </w:r>
      <w:r w:rsidR="0065546E" w:rsidRPr="00BD0FCC">
        <w:rPr>
          <w:rFonts w:asciiTheme="majorBidi" w:hAnsiTheme="majorBidi" w:cstheme="majorBidi"/>
          <w:sz w:val="24"/>
          <w:szCs w:val="24"/>
        </w:rPr>
        <w:t>Tableau sous Word</w:t>
      </w:r>
    </w:p>
    <w:p w:rsidR="00493F2D" w:rsidRPr="00BD0FCC" w:rsidRDefault="00493F2D" w:rsidP="00493F2D">
      <w:pPr>
        <w:pStyle w:val="Paragraphedeliste"/>
        <w:spacing w:after="0"/>
        <w:rPr>
          <w:rFonts w:asciiTheme="majorBidi" w:hAnsiTheme="majorBidi" w:cstheme="majorBidi"/>
          <w:sz w:val="24"/>
          <w:szCs w:val="24"/>
          <w:u w:val="single"/>
        </w:rPr>
      </w:pPr>
    </w:p>
    <w:p w:rsidR="00493F2D" w:rsidRPr="00BD0FCC" w:rsidRDefault="00493F2D" w:rsidP="00310065">
      <w:pPr>
        <w:pStyle w:val="Paragraphedeliste"/>
        <w:numPr>
          <w:ilvl w:val="0"/>
          <w:numId w:val="52"/>
        </w:numPr>
        <w:spacing w:after="0" w:line="276" w:lineRule="auto"/>
        <w:rPr>
          <w:rFonts w:asciiTheme="majorBidi" w:hAnsiTheme="majorBidi" w:cstheme="majorBidi"/>
          <w:sz w:val="24"/>
          <w:szCs w:val="24"/>
        </w:rPr>
      </w:pPr>
      <w:r w:rsidRPr="00BD0FCC">
        <w:rPr>
          <w:rFonts w:asciiTheme="majorBidi" w:hAnsiTheme="majorBidi" w:cstheme="majorBidi"/>
          <w:sz w:val="24"/>
          <w:szCs w:val="24"/>
        </w:rPr>
        <w:t>Insérez là-dans le tableau-type suivant et renseignez-le comme suit</w:t>
      </w:r>
    </w:p>
    <w:tbl>
      <w:tblPr>
        <w:tblW w:w="8560" w:type="dxa"/>
        <w:tblLook w:val="04A0" w:firstRow="1" w:lastRow="0" w:firstColumn="1" w:lastColumn="0" w:noHBand="0" w:noVBand="1"/>
      </w:tblPr>
      <w:tblGrid>
        <w:gridCol w:w="530"/>
        <w:gridCol w:w="1354"/>
        <w:gridCol w:w="1176"/>
        <w:gridCol w:w="1523"/>
        <w:gridCol w:w="1396"/>
        <w:gridCol w:w="2581"/>
      </w:tblGrid>
      <w:tr w:rsidR="00493F2D" w:rsidRPr="00BD0FCC" w:rsidTr="000B35F0">
        <w:tc>
          <w:tcPr>
            <w:tcW w:w="8560" w:type="dxa"/>
            <w:gridSpan w:val="6"/>
          </w:tcPr>
          <w:p w:rsidR="00493F2D" w:rsidRPr="00BD0FCC" w:rsidRDefault="00493F2D" w:rsidP="00C62D93">
            <w:pPr>
              <w:jc w:val="center"/>
              <w:rPr>
                <w:rFonts w:asciiTheme="majorBidi" w:hAnsiTheme="majorBidi" w:cstheme="majorBidi"/>
                <w:color w:val="538135" w:themeColor="accent6" w:themeShade="BF"/>
                <w:sz w:val="44"/>
                <w:szCs w:val="44"/>
              </w:rPr>
            </w:pPr>
            <w:r w:rsidRPr="00BD0FCC">
              <w:rPr>
                <w:rFonts w:asciiTheme="majorBidi" w:hAnsiTheme="majorBidi" w:cstheme="majorBidi"/>
                <w:color w:val="538135" w:themeColor="accent6" w:themeShade="BF"/>
                <w:sz w:val="44"/>
                <w:szCs w:val="44"/>
              </w:rPr>
              <w:t>Groupe 0 </w:t>
            </w:r>
          </w:p>
          <w:p w:rsidR="00493F2D" w:rsidRPr="00BD0FCC" w:rsidRDefault="00493F2D" w:rsidP="00C62D93">
            <w:pPr>
              <w:jc w:val="center"/>
              <w:rPr>
                <w:rFonts w:asciiTheme="majorBidi" w:hAnsiTheme="majorBidi" w:cstheme="majorBidi"/>
                <w:sz w:val="44"/>
                <w:szCs w:val="44"/>
              </w:rPr>
            </w:pPr>
            <w:r w:rsidRPr="00BD0FCC">
              <w:rPr>
                <w:rFonts w:asciiTheme="majorBidi" w:hAnsiTheme="majorBidi" w:cstheme="majorBidi"/>
                <w:sz w:val="24"/>
                <w:szCs w:val="24"/>
              </w:rPr>
              <w:t xml:space="preserve">// police : Algerian, taille : 20, centré, couleur de police : orange accentuation </w:t>
            </w:r>
          </w:p>
        </w:tc>
      </w:tr>
      <w:tr w:rsidR="000B35F0" w:rsidRPr="00BD0FCC" w:rsidTr="000B35F0">
        <w:tc>
          <w:tcPr>
            <w:tcW w:w="534" w:type="dxa"/>
            <w:shd w:val="clear" w:color="auto" w:fill="70AD47" w:themeFill="accent6"/>
          </w:tcPr>
          <w:p w:rsidR="000B35F0" w:rsidRPr="00BD0FCC" w:rsidRDefault="000B35F0" w:rsidP="00C62D93">
            <w:pPr>
              <w:rPr>
                <w:rFonts w:asciiTheme="majorBidi" w:hAnsiTheme="majorBidi" w:cstheme="majorBidi"/>
                <w:sz w:val="24"/>
                <w:szCs w:val="24"/>
              </w:rPr>
            </w:pPr>
            <w:r w:rsidRPr="00BD0FCC">
              <w:rPr>
                <w:rFonts w:asciiTheme="majorBidi" w:hAnsiTheme="majorBidi" w:cstheme="majorBidi"/>
                <w:sz w:val="24"/>
                <w:szCs w:val="24"/>
              </w:rPr>
              <w:t>N°</w:t>
            </w:r>
          </w:p>
        </w:tc>
        <w:tc>
          <w:tcPr>
            <w:tcW w:w="1382" w:type="dxa"/>
            <w:shd w:val="clear" w:color="auto" w:fill="70AD47" w:themeFill="accent6"/>
          </w:tcPr>
          <w:p w:rsidR="000B35F0" w:rsidRPr="00BD0FCC" w:rsidRDefault="000B35F0" w:rsidP="00C62D93">
            <w:pPr>
              <w:rPr>
                <w:rFonts w:asciiTheme="majorBidi" w:hAnsiTheme="majorBidi" w:cstheme="majorBidi"/>
                <w:sz w:val="24"/>
                <w:szCs w:val="24"/>
              </w:rPr>
            </w:pPr>
            <w:r w:rsidRPr="00BD0FCC">
              <w:rPr>
                <w:rFonts w:asciiTheme="majorBidi" w:hAnsiTheme="majorBidi" w:cstheme="majorBidi"/>
                <w:sz w:val="24"/>
                <w:szCs w:val="24"/>
              </w:rPr>
              <w:t>Prénoms</w:t>
            </w:r>
          </w:p>
        </w:tc>
        <w:tc>
          <w:tcPr>
            <w:tcW w:w="1096" w:type="dxa"/>
            <w:shd w:val="clear" w:color="auto" w:fill="70AD47" w:themeFill="accent6"/>
          </w:tcPr>
          <w:p w:rsidR="000B35F0" w:rsidRPr="00BD0FCC" w:rsidRDefault="000B35F0" w:rsidP="00C62D93">
            <w:pPr>
              <w:rPr>
                <w:rFonts w:asciiTheme="majorBidi" w:hAnsiTheme="majorBidi" w:cstheme="majorBidi"/>
                <w:sz w:val="24"/>
                <w:szCs w:val="24"/>
              </w:rPr>
            </w:pPr>
            <w:r w:rsidRPr="00BD0FCC">
              <w:rPr>
                <w:rFonts w:asciiTheme="majorBidi" w:hAnsiTheme="majorBidi" w:cstheme="majorBidi"/>
                <w:sz w:val="24"/>
                <w:szCs w:val="24"/>
              </w:rPr>
              <w:t>NOM</w:t>
            </w:r>
          </w:p>
        </w:tc>
        <w:tc>
          <w:tcPr>
            <w:tcW w:w="1414" w:type="dxa"/>
            <w:shd w:val="clear" w:color="auto" w:fill="70AD47" w:themeFill="accent6"/>
          </w:tcPr>
          <w:p w:rsidR="000B35F0" w:rsidRPr="00BD0FCC" w:rsidRDefault="000B35F0" w:rsidP="000B35F0">
            <w:pPr>
              <w:rPr>
                <w:rFonts w:asciiTheme="majorBidi" w:hAnsiTheme="majorBidi" w:cstheme="majorBidi"/>
                <w:sz w:val="24"/>
                <w:szCs w:val="24"/>
              </w:rPr>
            </w:pPr>
            <w:r w:rsidRPr="00BD0FCC">
              <w:rPr>
                <w:rFonts w:asciiTheme="majorBidi" w:hAnsiTheme="majorBidi" w:cstheme="majorBidi"/>
                <w:sz w:val="24"/>
                <w:szCs w:val="24"/>
              </w:rPr>
              <w:t>Profession</w:t>
            </w:r>
          </w:p>
        </w:tc>
        <w:tc>
          <w:tcPr>
            <w:tcW w:w="1420" w:type="dxa"/>
            <w:shd w:val="clear" w:color="auto" w:fill="70AD47" w:themeFill="accent6"/>
          </w:tcPr>
          <w:p w:rsidR="000B35F0" w:rsidRPr="00BD0FCC" w:rsidRDefault="000B35F0" w:rsidP="00C62D93">
            <w:pPr>
              <w:rPr>
                <w:rFonts w:asciiTheme="majorBidi" w:hAnsiTheme="majorBidi" w:cstheme="majorBidi"/>
                <w:sz w:val="24"/>
                <w:szCs w:val="24"/>
              </w:rPr>
            </w:pPr>
            <w:r w:rsidRPr="00BD0FCC">
              <w:rPr>
                <w:rFonts w:asciiTheme="majorBidi" w:hAnsiTheme="majorBidi" w:cstheme="majorBidi"/>
                <w:sz w:val="24"/>
                <w:szCs w:val="24"/>
              </w:rPr>
              <w:t xml:space="preserve">N° de téléphone </w:t>
            </w:r>
          </w:p>
        </w:tc>
        <w:tc>
          <w:tcPr>
            <w:tcW w:w="2714" w:type="dxa"/>
            <w:shd w:val="clear" w:color="auto" w:fill="70AD47" w:themeFill="accent6"/>
          </w:tcPr>
          <w:p w:rsidR="000B35F0" w:rsidRPr="00BD0FCC" w:rsidRDefault="000B35F0" w:rsidP="00C62D93">
            <w:pPr>
              <w:rPr>
                <w:rFonts w:asciiTheme="majorBidi" w:hAnsiTheme="majorBidi" w:cstheme="majorBidi"/>
                <w:sz w:val="24"/>
                <w:szCs w:val="24"/>
              </w:rPr>
            </w:pPr>
            <w:r w:rsidRPr="00BD0FCC">
              <w:rPr>
                <w:rFonts w:asciiTheme="majorBidi" w:hAnsiTheme="majorBidi" w:cstheme="majorBidi"/>
                <w:sz w:val="24"/>
                <w:szCs w:val="24"/>
              </w:rPr>
              <w:t>Adresse    // police : Agency FB, taille : 11, trame de fonds : orange</w:t>
            </w:r>
          </w:p>
        </w:tc>
      </w:tr>
      <w:tr w:rsidR="000B35F0" w:rsidRPr="00BD0FCC" w:rsidTr="000B35F0">
        <w:trPr>
          <w:trHeight w:val="300"/>
        </w:trPr>
        <w:tc>
          <w:tcPr>
            <w:tcW w:w="534" w:type="dxa"/>
          </w:tcPr>
          <w:p w:rsidR="000B35F0" w:rsidRPr="00BD0FCC" w:rsidRDefault="000B35F0" w:rsidP="00C62D93">
            <w:pPr>
              <w:rPr>
                <w:rFonts w:asciiTheme="majorBidi" w:hAnsiTheme="majorBidi" w:cstheme="majorBidi"/>
                <w:sz w:val="24"/>
                <w:szCs w:val="24"/>
              </w:rPr>
            </w:pPr>
            <w:r w:rsidRPr="00BD0FCC">
              <w:rPr>
                <w:rFonts w:asciiTheme="majorBidi" w:hAnsiTheme="majorBidi" w:cstheme="majorBidi"/>
                <w:sz w:val="24"/>
                <w:szCs w:val="24"/>
              </w:rPr>
              <w:t>1</w:t>
            </w:r>
            <w:r w:rsidRPr="00BD0FCC">
              <w:rPr>
                <w:rFonts w:asciiTheme="majorBidi" w:hAnsiTheme="majorBidi" w:cstheme="majorBidi"/>
                <w:sz w:val="24"/>
                <w:szCs w:val="24"/>
                <w:vertAlign w:val="superscript"/>
              </w:rPr>
              <w:t>er</w:t>
            </w:r>
            <w:r w:rsidRPr="00BD0FCC">
              <w:rPr>
                <w:rFonts w:asciiTheme="majorBidi" w:hAnsiTheme="majorBidi" w:cstheme="majorBidi"/>
                <w:sz w:val="24"/>
                <w:szCs w:val="24"/>
              </w:rPr>
              <w:t xml:space="preserve"> </w:t>
            </w:r>
          </w:p>
        </w:tc>
        <w:tc>
          <w:tcPr>
            <w:tcW w:w="1382" w:type="dxa"/>
          </w:tcPr>
          <w:p w:rsidR="000B35F0" w:rsidRPr="00BD0FCC" w:rsidRDefault="000B35F0" w:rsidP="00C62D93">
            <w:pPr>
              <w:rPr>
                <w:rFonts w:asciiTheme="majorBidi" w:hAnsiTheme="majorBidi" w:cstheme="majorBidi"/>
                <w:sz w:val="24"/>
                <w:szCs w:val="24"/>
              </w:rPr>
            </w:pPr>
            <w:r w:rsidRPr="00BD0FCC">
              <w:rPr>
                <w:rFonts w:asciiTheme="majorBidi" w:hAnsiTheme="majorBidi" w:cstheme="majorBidi"/>
                <w:sz w:val="24"/>
                <w:szCs w:val="24"/>
              </w:rPr>
              <w:t>Yacouba</w:t>
            </w:r>
          </w:p>
        </w:tc>
        <w:tc>
          <w:tcPr>
            <w:tcW w:w="1096" w:type="dxa"/>
          </w:tcPr>
          <w:p w:rsidR="000B35F0" w:rsidRPr="00BD0FCC" w:rsidRDefault="000B35F0" w:rsidP="00C62D93">
            <w:pPr>
              <w:rPr>
                <w:rFonts w:asciiTheme="majorBidi" w:hAnsiTheme="majorBidi" w:cstheme="majorBidi"/>
                <w:sz w:val="24"/>
                <w:szCs w:val="24"/>
              </w:rPr>
            </w:pPr>
            <w:r w:rsidRPr="00BD0FCC">
              <w:rPr>
                <w:rFonts w:asciiTheme="majorBidi" w:hAnsiTheme="majorBidi" w:cstheme="majorBidi"/>
                <w:sz w:val="24"/>
                <w:szCs w:val="24"/>
              </w:rPr>
              <w:t>TRAORE</w:t>
            </w:r>
          </w:p>
        </w:tc>
        <w:tc>
          <w:tcPr>
            <w:tcW w:w="1414" w:type="dxa"/>
          </w:tcPr>
          <w:p w:rsidR="000B35F0" w:rsidRPr="00BD0FCC" w:rsidRDefault="000B35F0" w:rsidP="000B35F0">
            <w:pPr>
              <w:rPr>
                <w:rFonts w:asciiTheme="majorBidi" w:hAnsiTheme="majorBidi" w:cstheme="majorBidi"/>
                <w:sz w:val="24"/>
                <w:szCs w:val="24"/>
              </w:rPr>
            </w:pPr>
            <w:r w:rsidRPr="00BD0FCC">
              <w:rPr>
                <w:rFonts w:asciiTheme="majorBidi" w:hAnsiTheme="majorBidi" w:cstheme="majorBidi"/>
                <w:sz w:val="24"/>
                <w:szCs w:val="24"/>
              </w:rPr>
              <w:t>Informaticien</w:t>
            </w:r>
          </w:p>
        </w:tc>
        <w:tc>
          <w:tcPr>
            <w:tcW w:w="1420" w:type="dxa"/>
          </w:tcPr>
          <w:p w:rsidR="000B35F0" w:rsidRPr="00BD0FCC" w:rsidRDefault="000B35F0" w:rsidP="00C62D93">
            <w:pPr>
              <w:rPr>
                <w:rFonts w:asciiTheme="majorBidi" w:hAnsiTheme="majorBidi" w:cstheme="majorBidi"/>
                <w:sz w:val="24"/>
                <w:szCs w:val="24"/>
              </w:rPr>
            </w:pPr>
            <w:r w:rsidRPr="00BD0FCC">
              <w:rPr>
                <w:rFonts w:asciiTheme="majorBidi" w:hAnsiTheme="majorBidi" w:cstheme="majorBidi"/>
                <w:sz w:val="24"/>
                <w:szCs w:val="24"/>
              </w:rPr>
              <w:t>66-94-40-47</w:t>
            </w:r>
          </w:p>
        </w:tc>
        <w:tc>
          <w:tcPr>
            <w:tcW w:w="2714" w:type="dxa"/>
          </w:tcPr>
          <w:p w:rsidR="000B35F0" w:rsidRPr="00BD0FCC" w:rsidRDefault="000B35F0" w:rsidP="00C62D93">
            <w:pPr>
              <w:rPr>
                <w:rFonts w:asciiTheme="majorBidi" w:hAnsiTheme="majorBidi" w:cstheme="majorBidi"/>
                <w:sz w:val="24"/>
                <w:szCs w:val="24"/>
              </w:rPr>
            </w:pPr>
            <w:r w:rsidRPr="00BD0FCC">
              <w:rPr>
                <w:rFonts w:asciiTheme="majorBidi" w:hAnsiTheme="majorBidi" w:cstheme="majorBidi"/>
                <w:sz w:val="24"/>
                <w:szCs w:val="24"/>
              </w:rPr>
              <w:t>Yirimadio Bamako</w:t>
            </w:r>
          </w:p>
        </w:tc>
      </w:tr>
    </w:tbl>
    <w:p w:rsidR="00493F2D" w:rsidRPr="00BD0FCC" w:rsidRDefault="00493F2D" w:rsidP="00493F2D">
      <w:pPr>
        <w:spacing w:after="0"/>
        <w:rPr>
          <w:rFonts w:asciiTheme="majorBidi" w:hAnsiTheme="majorBidi" w:cstheme="majorBidi"/>
          <w:sz w:val="24"/>
          <w:szCs w:val="24"/>
          <w:u w:val="single"/>
        </w:rPr>
      </w:pPr>
    </w:p>
    <w:p w:rsidR="00266067" w:rsidRPr="00BD0FCC" w:rsidRDefault="00266067" w:rsidP="00266067">
      <w:pPr>
        <w:spacing w:after="0"/>
        <w:rPr>
          <w:rFonts w:asciiTheme="majorBidi" w:hAnsiTheme="majorBidi" w:cstheme="majorBidi"/>
          <w:sz w:val="24"/>
          <w:szCs w:val="24"/>
        </w:rPr>
      </w:pPr>
      <w:r w:rsidRPr="00BD0FCC">
        <w:rPr>
          <w:rFonts w:asciiTheme="majorBidi" w:hAnsiTheme="majorBidi" w:cstheme="majorBidi"/>
          <w:sz w:val="24"/>
          <w:szCs w:val="24"/>
          <w:u w:val="single"/>
        </w:rPr>
        <w:t>Exercice 04, (activité individuelle sur une clé USB) :</w:t>
      </w:r>
      <w:r w:rsidRPr="00BD0FCC">
        <w:rPr>
          <w:rFonts w:asciiTheme="majorBidi" w:hAnsiTheme="majorBidi" w:cstheme="majorBidi"/>
          <w:sz w:val="24"/>
          <w:szCs w:val="24"/>
        </w:rPr>
        <w:t xml:space="preserve"> Faites un CV en Français ou en Arabe comme suit :</w:t>
      </w:r>
    </w:p>
    <w:p w:rsidR="00266067" w:rsidRPr="00BD0FCC" w:rsidRDefault="00266067" w:rsidP="00266067">
      <w:pPr>
        <w:spacing w:after="0"/>
        <w:rPr>
          <w:rFonts w:asciiTheme="majorBidi" w:hAnsiTheme="majorBidi" w:cstheme="majorBidi"/>
          <w:sz w:val="24"/>
          <w:szCs w:val="24"/>
          <w:u w:val="single"/>
        </w:rPr>
      </w:pPr>
    </w:p>
    <w:p w:rsidR="00DB25E4" w:rsidRPr="00BD0FCC" w:rsidRDefault="00DB25E4" w:rsidP="00DB25E4">
      <w:pPr>
        <w:ind w:left="708" w:firstLine="708"/>
        <w:jc w:val="center"/>
        <w:rPr>
          <w:rFonts w:asciiTheme="majorBidi" w:hAnsiTheme="majorBidi" w:cstheme="majorBidi"/>
          <w:b/>
          <w:bCs/>
          <w:sz w:val="24"/>
          <w:szCs w:val="24"/>
        </w:rPr>
      </w:pPr>
      <w:r w:rsidRPr="00BD0FCC">
        <w:rPr>
          <w:rFonts w:asciiTheme="majorBidi" w:hAnsiTheme="majorBidi" w:cstheme="majorBidi"/>
          <w:sz w:val="24"/>
          <w:szCs w:val="24"/>
        </w:rPr>
        <w:t>CURRICULUM VITAE//police : Goudy Stout, taille : 11</w:t>
      </w:r>
    </w:p>
    <w:p w:rsidR="00DB25E4" w:rsidRPr="00BD0FCC" w:rsidRDefault="00DB25E4" w:rsidP="00DB25E4">
      <w:pPr>
        <w:shd w:val="clear" w:color="auto" w:fill="00B0F0"/>
        <w:ind w:firstLine="708"/>
        <w:jc w:val="center"/>
        <w:rPr>
          <w:rFonts w:asciiTheme="majorBidi" w:hAnsiTheme="majorBidi" w:cstheme="majorBidi"/>
          <w:b/>
          <w:bCs/>
          <w:sz w:val="24"/>
          <w:szCs w:val="24"/>
        </w:rPr>
      </w:pPr>
      <w:r w:rsidRPr="00BD0FCC">
        <w:rPr>
          <w:rFonts w:asciiTheme="majorBidi" w:hAnsiTheme="majorBidi" w:cstheme="majorBidi"/>
          <w:b/>
          <w:bCs/>
          <w:sz w:val="24"/>
          <w:szCs w:val="24"/>
        </w:rPr>
        <w:t xml:space="preserve">IDENTITE </w:t>
      </w:r>
      <w:r w:rsidRPr="00BD0FCC">
        <w:rPr>
          <w:rFonts w:asciiTheme="majorBidi" w:hAnsiTheme="majorBidi" w:cstheme="majorBidi"/>
          <w:b/>
          <w:bCs/>
          <w:sz w:val="24"/>
          <w:szCs w:val="24"/>
        </w:rPr>
        <w:tab/>
      </w:r>
      <w:r w:rsidRPr="00BD0FCC">
        <w:rPr>
          <w:rFonts w:asciiTheme="majorBidi" w:hAnsiTheme="majorBidi" w:cstheme="majorBidi"/>
          <w:sz w:val="24"/>
          <w:szCs w:val="24"/>
        </w:rPr>
        <w:t>//police : Broadway,taille : 11, Gras, Centré, trame de fond bleu clair</w:t>
      </w:r>
    </w:p>
    <w:p w:rsidR="00DB25E4" w:rsidRPr="00BD0FCC" w:rsidRDefault="00DB25E4" w:rsidP="00DB25E4">
      <w:pPr>
        <w:spacing w:after="0"/>
        <w:jc w:val="both"/>
        <w:rPr>
          <w:rFonts w:asciiTheme="majorBidi" w:hAnsiTheme="majorBidi" w:cstheme="majorBidi"/>
          <w:sz w:val="24"/>
          <w:szCs w:val="24"/>
        </w:rPr>
      </w:pPr>
      <w:r w:rsidRPr="00BD0FCC">
        <w:rPr>
          <w:rFonts w:asciiTheme="majorBidi" w:hAnsiTheme="majorBidi" w:cstheme="majorBidi"/>
          <w:sz w:val="24"/>
          <w:szCs w:val="24"/>
        </w:rPr>
        <w:t>NOM et Prénom: DIAMOUTIGUI Fakourou</w:t>
      </w:r>
    </w:p>
    <w:p w:rsidR="00DB25E4" w:rsidRPr="00BD0FCC" w:rsidRDefault="00DB25E4" w:rsidP="00DB25E4">
      <w:pPr>
        <w:spacing w:after="0"/>
        <w:jc w:val="both"/>
        <w:rPr>
          <w:rFonts w:asciiTheme="majorBidi" w:hAnsiTheme="majorBidi" w:cstheme="majorBidi"/>
          <w:sz w:val="24"/>
          <w:szCs w:val="24"/>
        </w:rPr>
      </w:pPr>
      <w:r w:rsidRPr="00BD0FCC">
        <w:rPr>
          <w:rFonts w:asciiTheme="majorBidi" w:hAnsiTheme="majorBidi" w:cstheme="majorBidi"/>
          <w:sz w:val="24"/>
          <w:szCs w:val="24"/>
        </w:rPr>
        <w:t>Né le 03/03/1993 à Wélèdugu.</w:t>
      </w:r>
    </w:p>
    <w:p w:rsidR="00DB25E4" w:rsidRPr="00BD0FCC" w:rsidRDefault="00DB25E4" w:rsidP="001E7C48">
      <w:pPr>
        <w:spacing w:after="0"/>
        <w:jc w:val="both"/>
        <w:rPr>
          <w:rFonts w:asciiTheme="majorBidi" w:hAnsiTheme="majorBidi" w:cstheme="majorBidi"/>
          <w:sz w:val="24"/>
          <w:szCs w:val="24"/>
        </w:rPr>
      </w:pPr>
      <w:r w:rsidRPr="00BD0FCC">
        <w:rPr>
          <w:rFonts w:asciiTheme="majorBidi" w:hAnsiTheme="majorBidi" w:cstheme="majorBidi"/>
          <w:sz w:val="24"/>
          <w:szCs w:val="24"/>
        </w:rPr>
        <w:lastRenderedPageBreak/>
        <w:t xml:space="preserve">E-mail: </w:t>
      </w:r>
      <w:hyperlink r:id="rId65" w:history="1">
        <w:r w:rsidR="00C62D93" w:rsidRPr="00BD0FCC">
          <w:rPr>
            <w:rStyle w:val="Lienhypertexte"/>
            <w:rFonts w:asciiTheme="majorBidi" w:hAnsiTheme="majorBidi" w:cstheme="majorBidi"/>
            <w:sz w:val="24"/>
            <w:szCs w:val="24"/>
          </w:rPr>
          <w:t>diamoutiguifakourou.us15@gmail.com</w:t>
        </w:r>
      </w:hyperlink>
      <w:r w:rsidRPr="00BD0FCC">
        <w:rPr>
          <w:rFonts w:asciiTheme="majorBidi" w:hAnsiTheme="majorBidi" w:cstheme="majorBidi"/>
          <w:sz w:val="24"/>
          <w:szCs w:val="24"/>
        </w:rPr>
        <w:t>// police : Arial (Corps CS), taille : 11, orienté de gaucheàdroite, justifié</w:t>
      </w:r>
    </w:p>
    <w:p w:rsidR="00493F2D" w:rsidRPr="00BD0FCC" w:rsidRDefault="00493F2D" w:rsidP="00493F2D">
      <w:pPr>
        <w:spacing w:after="0"/>
        <w:jc w:val="center"/>
        <w:rPr>
          <w:rFonts w:asciiTheme="majorBidi" w:hAnsiTheme="majorBidi" w:cstheme="majorBidi"/>
          <w:i/>
          <w:iCs/>
          <w:sz w:val="24"/>
          <w:szCs w:val="24"/>
        </w:rPr>
      </w:pPr>
    </w:p>
    <w:p w:rsidR="00656848" w:rsidRPr="00BD0FCC" w:rsidRDefault="00656848" w:rsidP="00493F2D">
      <w:pPr>
        <w:spacing w:after="0"/>
        <w:rPr>
          <w:rFonts w:asciiTheme="majorBidi" w:hAnsiTheme="majorBidi" w:cstheme="majorBidi"/>
          <w:sz w:val="24"/>
          <w:szCs w:val="24"/>
          <w:u w:val="single"/>
        </w:rPr>
      </w:pPr>
    </w:p>
    <w:p w:rsidR="00656848" w:rsidRPr="00BD0FCC" w:rsidRDefault="00656848" w:rsidP="006C174D">
      <w:pPr>
        <w:spacing w:after="0"/>
        <w:rPr>
          <w:rFonts w:asciiTheme="majorBidi" w:hAnsiTheme="majorBidi" w:cstheme="majorBidi"/>
          <w:sz w:val="24"/>
          <w:szCs w:val="24"/>
          <w:u w:val="single"/>
        </w:rPr>
      </w:pPr>
      <w:r w:rsidRPr="00BD0FCC">
        <w:rPr>
          <w:rFonts w:asciiTheme="majorBidi" w:hAnsiTheme="majorBidi" w:cstheme="majorBidi"/>
          <w:sz w:val="24"/>
          <w:szCs w:val="24"/>
          <w:u w:val="single"/>
        </w:rPr>
        <w:t>Exercice 0</w:t>
      </w:r>
      <w:r w:rsidR="006C174D" w:rsidRPr="00BD0FCC">
        <w:rPr>
          <w:rFonts w:asciiTheme="majorBidi" w:hAnsiTheme="majorBidi" w:cstheme="majorBidi"/>
          <w:sz w:val="24"/>
          <w:szCs w:val="24"/>
          <w:u w:val="single"/>
        </w:rPr>
        <w:t>5</w:t>
      </w:r>
      <w:r w:rsidRPr="00BD0FCC">
        <w:rPr>
          <w:rFonts w:asciiTheme="majorBidi" w:hAnsiTheme="majorBidi" w:cstheme="majorBidi"/>
          <w:sz w:val="24"/>
          <w:szCs w:val="24"/>
          <w:u w:val="single"/>
        </w:rPr>
        <w:t>, (activité individuelle sur une clé USB) :</w:t>
      </w:r>
      <w:r w:rsidR="006C174D" w:rsidRPr="00BD0FCC">
        <w:rPr>
          <w:rFonts w:asciiTheme="majorBidi" w:hAnsiTheme="majorBidi" w:cstheme="majorBidi"/>
          <w:sz w:val="24"/>
          <w:szCs w:val="24"/>
        </w:rPr>
        <w:t xml:space="preserve"> page de garde d’un mémoire ou document</w:t>
      </w:r>
    </w:p>
    <w:p w:rsidR="00656848" w:rsidRPr="00BD0FCC" w:rsidRDefault="006C174D" w:rsidP="00493F2D">
      <w:pPr>
        <w:spacing w:after="0"/>
        <w:rPr>
          <w:rFonts w:asciiTheme="majorBidi" w:hAnsiTheme="majorBidi" w:cstheme="majorBidi"/>
          <w:sz w:val="24"/>
          <w:szCs w:val="24"/>
        </w:rPr>
      </w:pPr>
      <w:r w:rsidRPr="00BD0FCC">
        <w:rPr>
          <w:rFonts w:asciiTheme="majorBidi" w:hAnsiTheme="majorBidi" w:cstheme="majorBidi"/>
          <w:b/>
          <w:sz w:val="24"/>
          <w:szCs w:val="24"/>
        </w:rPr>
        <w:t xml:space="preserve">Consigne : </w:t>
      </w:r>
      <w:r w:rsidR="004D464E" w:rsidRPr="00BD0FCC">
        <w:rPr>
          <w:rFonts w:asciiTheme="majorBidi" w:hAnsiTheme="majorBidi" w:cstheme="majorBidi"/>
          <w:sz w:val="24"/>
          <w:szCs w:val="24"/>
        </w:rPr>
        <w:t>Reproduisez</w:t>
      </w:r>
      <w:r w:rsidR="00656848" w:rsidRPr="00BD0FCC">
        <w:rPr>
          <w:rFonts w:asciiTheme="majorBidi" w:hAnsiTheme="majorBidi" w:cstheme="majorBidi"/>
          <w:sz w:val="24"/>
          <w:szCs w:val="24"/>
        </w:rPr>
        <w:t xml:space="preserve"> la page de garde</w:t>
      </w:r>
      <w:r w:rsidRPr="00BD0FCC">
        <w:rPr>
          <w:rFonts w:asciiTheme="majorBidi" w:hAnsiTheme="majorBidi" w:cstheme="majorBidi"/>
          <w:sz w:val="24"/>
          <w:szCs w:val="24"/>
        </w:rPr>
        <w:t xml:space="preserve"> de ce manuel de cours en Arabe.</w:t>
      </w:r>
    </w:p>
    <w:p w:rsidR="00656848" w:rsidRPr="00BD0FCC" w:rsidRDefault="00656848" w:rsidP="00493F2D">
      <w:pPr>
        <w:spacing w:after="0"/>
        <w:rPr>
          <w:rFonts w:asciiTheme="majorBidi" w:hAnsiTheme="majorBidi" w:cstheme="majorBidi"/>
          <w:sz w:val="24"/>
          <w:szCs w:val="24"/>
          <w:u w:val="single"/>
        </w:rPr>
      </w:pPr>
    </w:p>
    <w:p w:rsidR="00493F2D" w:rsidRPr="00BD0FCC" w:rsidRDefault="00493F2D" w:rsidP="00823F60">
      <w:pPr>
        <w:spacing w:after="0"/>
        <w:rPr>
          <w:rFonts w:asciiTheme="majorBidi" w:hAnsiTheme="majorBidi" w:cstheme="majorBidi"/>
          <w:sz w:val="24"/>
          <w:szCs w:val="24"/>
          <w:u w:val="single"/>
        </w:rPr>
      </w:pPr>
      <w:r w:rsidRPr="00BD0FCC">
        <w:rPr>
          <w:rFonts w:asciiTheme="majorBidi" w:hAnsiTheme="majorBidi" w:cstheme="majorBidi"/>
          <w:sz w:val="24"/>
          <w:szCs w:val="24"/>
          <w:u w:val="single"/>
        </w:rPr>
        <w:t>Exercice 0</w:t>
      </w:r>
      <w:r w:rsidR="00823F60" w:rsidRPr="00BD0FCC">
        <w:rPr>
          <w:rFonts w:asciiTheme="majorBidi" w:hAnsiTheme="majorBidi" w:cstheme="majorBidi"/>
          <w:sz w:val="24"/>
          <w:szCs w:val="24"/>
          <w:u w:val="single"/>
        </w:rPr>
        <w:t>6</w:t>
      </w:r>
      <w:r w:rsidRPr="00BD0FCC">
        <w:rPr>
          <w:rFonts w:asciiTheme="majorBidi" w:hAnsiTheme="majorBidi" w:cstheme="majorBidi"/>
          <w:sz w:val="24"/>
          <w:szCs w:val="24"/>
          <w:u w:val="single"/>
        </w:rPr>
        <w:t>, (activité individuelle sur une clé USB) :</w:t>
      </w:r>
      <w:r w:rsidRPr="00BD0FCC">
        <w:rPr>
          <w:rFonts w:asciiTheme="majorBidi" w:hAnsiTheme="majorBidi" w:cstheme="majorBidi"/>
          <w:sz w:val="24"/>
          <w:szCs w:val="24"/>
        </w:rPr>
        <w:tab/>
      </w:r>
    </w:p>
    <w:p w:rsidR="00493F2D" w:rsidRPr="00BD0FCC" w:rsidRDefault="00493F2D" w:rsidP="00493F2D">
      <w:pPr>
        <w:rPr>
          <w:rFonts w:asciiTheme="majorBidi" w:hAnsiTheme="majorBidi" w:cstheme="majorBidi"/>
          <w:sz w:val="24"/>
          <w:szCs w:val="24"/>
        </w:rPr>
      </w:pPr>
      <w:r w:rsidRPr="00BD0FCC">
        <w:rPr>
          <w:rFonts w:asciiTheme="majorBidi" w:hAnsiTheme="majorBidi" w:cstheme="majorBidi"/>
          <w:sz w:val="24"/>
          <w:szCs w:val="24"/>
        </w:rPr>
        <w:t xml:space="preserve">// Ecris </w:t>
      </w:r>
      <w:r w:rsidR="00823F60" w:rsidRPr="00BD0FCC">
        <w:rPr>
          <w:rFonts w:asciiTheme="majorBidi" w:hAnsiTheme="majorBidi" w:cstheme="majorBidi"/>
          <w:sz w:val="24"/>
          <w:szCs w:val="24"/>
        </w:rPr>
        <w:t xml:space="preserve">tout </w:t>
      </w:r>
      <w:r w:rsidRPr="00BD0FCC">
        <w:rPr>
          <w:rFonts w:asciiTheme="majorBidi" w:hAnsiTheme="majorBidi" w:cstheme="majorBidi"/>
          <w:sz w:val="24"/>
          <w:szCs w:val="24"/>
        </w:rPr>
        <w:t xml:space="preserve">le texte suivant </w:t>
      </w:r>
      <w:r w:rsidR="00823F60" w:rsidRPr="00BD0FCC">
        <w:rPr>
          <w:rFonts w:asciiTheme="majorBidi" w:hAnsiTheme="majorBidi" w:cstheme="majorBidi"/>
          <w:sz w:val="24"/>
          <w:szCs w:val="24"/>
        </w:rPr>
        <w:t xml:space="preserve">en Arabe </w:t>
      </w:r>
      <w:r w:rsidRPr="00BD0FCC">
        <w:rPr>
          <w:rFonts w:asciiTheme="majorBidi" w:hAnsiTheme="majorBidi" w:cstheme="majorBidi"/>
          <w:sz w:val="24"/>
          <w:szCs w:val="24"/>
        </w:rPr>
        <w:t>dans le 2</w:t>
      </w:r>
      <w:r w:rsidRPr="00BD0FCC">
        <w:rPr>
          <w:rFonts w:asciiTheme="majorBidi" w:hAnsiTheme="majorBidi" w:cstheme="majorBidi"/>
          <w:sz w:val="24"/>
          <w:szCs w:val="24"/>
          <w:vertAlign w:val="superscript"/>
        </w:rPr>
        <w:t>e</w:t>
      </w:r>
      <w:r w:rsidRPr="00BD0FCC">
        <w:rPr>
          <w:rFonts w:asciiTheme="majorBidi" w:hAnsiTheme="majorBidi" w:cstheme="majorBidi"/>
          <w:sz w:val="24"/>
          <w:szCs w:val="24"/>
        </w:rPr>
        <w:t xml:space="preserve">  </w:t>
      </w:r>
      <w:r w:rsidRPr="00BD0FCC">
        <w:rPr>
          <w:rFonts w:asciiTheme="majorBidi" w:hAnsiTheme="majorBidi" w:cstheme="majorBidi"/>
          <w:b/>
          <w:bCs/>
          <w:i/>
          <w:iCs/>
          <w:sz w:val="24"/>
          <w:szCs w:val="24"/>
        </w:rPr>
        <w:t>document</w:t>
      </w:r>
      <w:r w:rsidR="0087747B" w:rsidRPr="00BD0FCC">
        <w:rPr>
          <w:rFonts w:asciiTheme="majorBidi" w:hAnsiTheme="majorBidi" w:cstheme="majorBidi"/>
          <w:b/>
          <w:bCs/>
          <w:i/>
          <w:iCs/>
          <w:sz w:val="24"/>
          <w:szCs w:val="24"/>
        </w:rPr>
        <w:t xml:space="preserve"> (nommé </w:t>
      </w:r>
      <w:r w:rsidR="0087747B" w:rsidRPr="00BD0FCC">
        <w:rPr>
          <w:rFonts w:asciiTheme="majorBidi" w:hAnsiTheme="majorBidi" w:cstheme="majorBidi" w:hint="cs"/>
          <w:b/>
          <w:bCs/>
          <w:i/>
          <w:iCs/>
          <w:sz w:val="24"/>
          <w:szCs w:val="24"/>
          <w:rtl/>
        </w:rPr>
        <w:t>الواجب الأول</w:t>
      </w:r>
      <w:r w:rsidR="0087747B" w:rsidRPr="00BD0FCC">
        <w:rPr>
          <w:rFonts w:asciiTheme="majorBidi" w:hAnsiTheme="majorBidi" w:cstheme="majorBidi"/>
          <w:b/>
          <w:bCs/>
          <w:i/>
          <w:iCs/>
          <w:sz w:val="24"/>
          <w:szCs w:val="24"/>
        </w:rPr>
        <w:t>)</w:t>
      </w:r>
      <w:r w:rsidRPr="00BD0FCC">
        <w:rPr>
          <w:rFonts w:asciiTheme="majorBidi" w:hAnsiTheme="majorBidi" w:cstheme="majorBidi"/>
          <w:b/>
          <w:bCs/>
          <w:i/>
          <w:iCs/>
          <w:sz w:val="24"/>
          <w:szCs w:val="24"/>
        </w:rPr>
        <w:t>, fais ainsi les mises en forme </w:t>
      </w:r>
      <w:r w:rsidRPr="00BD0FCC">
        <w:rPr>
          <w:rFonts w:asciiTheme="majorBidi" w:hAnsiTheme="majorBidi" w:cstheme="majorBidi"/>
          <w:sz w:val="24"/>
          <w:szCs w:val="24"/>
        </w:rPr>
        <w:t xml:space="preserve">police : Traditional Arabic, taille : 13, alignement de paragraphe : justifié. </w:t>
      </w:r>
    </w:p>
    <w:p w:rsidR="00C11294" w:rsidRPr="00BD0FCC" w:rsidRDefault="00C11294" w:rsidP="00C11294">
      <w:pPr>
        <w:rPr>
          <w:rFonts w:asciiTheme="majorBidi" w:hAnsiTheme="majorBidi" w:cstheme="majorBidi"/>
          <w:i/>
          <w:iCs/>
          <w:sz w:val="28"/>
          <w:szCs w:val="28"/>
        </w:rPr>
      </w:pPr>
    </w:p>
    <w:p w:rsidR="001E7C48" w:rsidRPr="00BD0FCC" w:rsidRDefault="001E7C48" w:rsidP="001E7C48">
      <w:pPr>
        <w:autoSpaceDE w:val="0"/>
        <w:spacing w:after="200" w:line="276" w:lineRule="auto"/>
        <w:jc w:val="both"/>
        <w:rPr>
          <w:rFonts w:asciiTheme="majorBidi" w:hAnsiTheme="majorBidi" w:cstheme="majorBidi"/>
          <w:sz w:val="24"/>
          <w:szCs w:val="24"/>
          <w:u w:val="single"/>
        </w:rPr>
      </w:pPr>
      <w:r w:rsidRPr="00BD0FCC">
        <w:rPr>
          <w:rFonts w:asciiTheme="majorBidi" w:hAnsiTheme="majorBidi" w:cstheme="majorBidi"/>
          <w:sz w:val="24"/>
          <w:szCs w:val="24"/>
          <w:u w:val="single"/>
        </w:rPr>
        <w:t xml:space="preserve">Exercice 06 (activité individuelle sur une clé USB) : traiter une image sous Word : </w:t>
      </w:r>
    </w:p>
    <w:p w:rsidR="001E7C48" w:rsidRDefault="001E7C48" w:rsidP="001E7C48">
      <w:pPr>
        <w:rPr>
          <w:sz w:val="24"/>
          <w:szCs w:val="24"/>
        </w:rPr>
      </w:pPr>
      <w:r w:rsidRPr="00BD0FCC">
        <w:rPr>
          <w:sz w:val="24"/>
          <w:szCs w:val="24"/>
        </w:rPr>
        <w:t>De l’Internet</w:t>
      </w:r>
    </w:p>
    <w:p w:rsidR="001E7C48" w:rsidRPr="00BD0FCC" w:rsidRDefault="001E7C48" w:rsidP="001E7C48">
      <w:pPr>
        <w:rPr>
          <w:sz w:val="24"/>
          <w:szCs w:val="24"/>
        </w:rPr>
      </w:pPr>
      <w:r w:rsidRPr="00BD0FCC">
        <w:rPr>
          <w:sz w:val="24"/>
          <w:szCs w:val="24"/>
        </w:rPr>
        <w:t>De l’Excel</w:t>
      </w:r>
    </w:p>
    <w:p w:rsidR="001E7C48" w:rsidRPr="00BD0FCC" w:rsidRDefault="001E7C48" w:rsidP="001E7C48">
      <w:pPr>
        <w:autoSpaceDE w:val="0"/>
        <w:spacing w:after="200" w:line="276" w:lineRule="auto"/>
        <w:jc w:val="both"/>
        <w:rPr>
          <w:rFonts w:asciiTheme="majorBidi" w:hAnsiTheme="majorBidi" w:cstheme="majorBidi"/>
          <w:sz w:val="24"/>
          <w:szCs w:val="24"/>
          <w:u w:val="single"/>
        </w:rPr>
      </w:pPr>
      <w:r w:rsidRPr="00BD0FCC">
        <w:rPr>
          <w:rFonts w:asciiTheme="majorBidi" w:hAnsiTheme="majorBidi" w:cstheme="majorBidi"/>
          <w:sz w:val="24"/>
          <w:szCs w:val="24"/>
        </w:rPr>
        <w:t>Activité 9</w:t>
      </w:r>
    </w:p>
    <w:p w:rsidR="001E7C48" w:rsidRPr="00BD0FCC" w:rsidRDefault="001E7C48" w:rsidP="001E7C48">
      <w:pPr>
        <w:autoSpaceDE w:val="0"/>
        <w:spacing w:after="200" w:line="276" w:lineRule="auto"/>
        <w:jc w:val="both"/>
        <w:rPr>
          <w:rFonts w:asciiTheme="majorBidi" w:hAnsiTheme="majorBidi" w:cstheme="majorBidi"/>
          <w:sz w:val="24"/>
          <w:szCs w:val="24"/>
          <w:u w:val="single"/>
        </w:rPr>
      </w:pPr>
      <w:r w:rsidRPr="00BD0FCC">
        <w:rPr>
          <w:rFonts w:asciiTheme="majorBidi" w:hAnsiTheme="majorBidi" w:cstheme="majorBidi"/>
          <w:sz w:val="24"/>
          <w:szCs w:val="24"/>
          <w:u w:val="single"/>
        </w:rPr>
        <w:t>Consigne générale des activités sous Excel :</w:t>
      </w:r>
    </w:p>
    <w:p w:rsidR="001E7C48" w:rsidRPr="00BD0FCC" w:rsidRDefault="001E7C48" w:rsidP="001E7C48">
      <w:pPr>
        <w:jc w:val="both"/>
        <w:rPr>
          <w:rFonts w:asciiTheme="majorBidi" w:hAnsiTheme="majorBidi" w:cstheme="majorBidi"/>
          <w:sz w:val="24"/>
          <w:szCs w:val="24"/>
        </w:rPr>
      </w:pPr>
      <w:r w:rsidRPr="00BD0FCC">
        <w:rPr>
          <w:rFonts w:asciiTheme="majorBidi" w:hAnsiTheme="majorBidi" w:cstheme="majorBidi"/>
          <w:sz w:val="24"/>
          <w:szCs w:val="24"/>
        </w:rPr>
        <w:t xml:space="preserve">Exercice 1: </w:t>
      </w:r>
      <w:r w:rsidRPr="00BD0FCC">
        <w:rPr>
          <w:rFonts w:asciiTheme="majorBidi" w:hAnsiTheme="majorBidi" w:cstheme="majorBidi"/>
          <w:sz w:val="24"/>
          <w:szCs w:val="24"/>
        </w:rPr>
        <w:tab/>
        <w:t>Faites une série de nombres de valeur constante avec CLIQUER-GLISSÉ</w:t>
      </w:r>
    </w:p>
    <w:p w:rsidR="001E7C48" w:rsidRPr="00BD0FCC" w:rsidRDefault="001E7C48" w:rsidP="001E7C48">
      <w:pPr>
        <w:jc w:val="both"/>
        <w:rPr>
          <w:rFonts w:asciiTheme="majorBidi" w:hAnsiTheme="majorBidi" w:cstheme="majorBidi"/>
          <w:sz w:val="24"/>
          <w:szCs w:val="24"/>
        </w:rPr>
      </w:pPr>
      <w:r w:rsidRPr="00BD0FCC">
        <w:rPr>
          <w:rFonts w:asciiTheme="majorBidi" w:hAnsiTheme="majorBidi" w:cstheme="majorBidi"/>
          <w:sz w:val="24"/>
          <w:szCs w:val="24"/>
        </w:rPr>
        <w:t xml:space="preserve">Exercice 2: </w:t>
      </w:r>
      <w:r w:rsidRPr="00BD0FCC">
        <w:rPr>
          <w:rFonts w:asciiTheme="majorBidi" w:hAnsiTheme="majorBidi" w:cstheme="majorBidi"/>
          <w:sz w:val="24"/>
          <w:szCs w:val="24"/>
        </w:rPr>
        <w:tab/>
        <w:t>Faites une série linéaire de nombre qui incrémente 1</w:t>
      </w:r>
      <w:r w:rsidRPr="00BD0FCC">
        <w:rPr>
          <w:rFonts w:asciiTheme="majorBidi" w:hAnsiTheme="majorBidi" w:cstheme="majorBidi"/>
          <w:sz w:val="24"/>
          <w:szCs w:val="24"/>
        </w:rPr>
        <w:tab/>
      </w:r>
      <w:r w:rsidRPr="00BD0FCC">
        <w:rPr>
          <w:rFonts w:asciiTheme="majorBidi" w:hAnsiTheme="majorBidi" w:cstheme="majorBidi"/>
          <w:sz w:val="24"/>
          <w:szCs w:val="24"/>
        </w:rPr>
        <w:tab/>
      </w:r>
      <w:r w:rsidRPr="00BD0FCC">
        <w:rPr>
          <w:rFonts w:asciiTheme="majorBidi" w:hAnsiTheme="majorBidi" w:cstheme="majorBidi"/>
          <w:sz w:val="24"/>
          <w:szCs w:val="24"/>
        </w:rPr>
        <w:tab/>
      </w:r>
    </w:p>
    <w:p w:rsidR="001E7C48" w:rsidRPr="00BD0FCC" w:rsidRDefault="001E7C48" w:rsidP="001E7C48">
      <w:pPr>
        <w:jc w:val="both"/>
        <w:rPr>
          <w:rFonts w:asciiTheme="majorBidi" w:hAnsiTheme="majorBidi" w:cstheme="majorBidi"/>
          <w:sz w:val="24"/>
          <w:szCs w:val="24"/>
        </w:rPr>
      </w:pPr>
      <w:r w:rsidRPr="00BD0FCC">
        <w:rPr>
          <w:rFonts w:asciiTheme="majorBidi" w:hAnsiTheme="majorBidi" w:cstheme="majorBidi"/>
          <w:sz w:val="24"/>
          <w:szCs w:val="24"/>
        </w:rPr>
        <w:t xml:space="preserve">Exercice 3: </w:t>
      </w:r>
      <w:r w:rsidRPr="00BD0FCC">
        <w:rPr>
          <w:rFonts w:asciiTheme="majorBidi" w:hAnsiTheme="majorBidi" w:cstheme="majorBidi"/>
          <w:sz w:val="24"/>
          <w:szCs w:val="24"/>
        </w:rPr>
        <w:tab/>
        <w:t>Faites une série linéaire de nombre qui incrémente 2</w:t>
      </w:r>
      <w:r w:rsidRPr="00BD0FCC">
        <w:rPr>
          <w:rFonts w:asciiTheme="majorBidi" w:hAnsiTheme="majorBidi" w:cstheme="majorBidi"/>
          <w:sz w:val="24"/>
          <w:szCs w:val="24"/>
        </w:rPr>
        <w:tab/>
      </w:r>
      <w:r w:rsidRPr="00BD0FCC">
        <w:rPr>
          <w:rFonts w:asciiTheme="majorBidi" w:hAnsiTheme="majorBidi" w:cstheme="majorBidi"/>
          <w:sz w:val="24"/>
          <w:szCs w:val="24"/>
        </w:rPr>
        <w:tab/>
      </w:r>
      <w:r w:rsidRPr="00BD0FCC">
        <w:rPr>
          <w:rFonts w:asciiTheme="majorBidi" w:hAnsiTheme="majorBidi" w:cstheme="majorBidi"/>
          <w:sz w:val="24"/>
          <w:szCs w:val="24"/>
        </w:rPr>
        <w:tab/>
      </w:r>
    </w:p>
    <w:p w:rsidR="001E7C48" w:rsidRPr="00BD0FCC" w:rsidRDefault="001E7C48" w:rsidP="001E7C48">
      <w:pPr>
        <w:jc w:val="both"/>
        <w:rPr>
          <w:rFonts w:asciiTheme="majorBidi" w:hAnsiTheme="majorBidi" w:cstheme="majorBidi"/>
          <w:sz w:val="24"/>
          <w:szCs w:val="24"/>
        </w:rPr>
      </w:pPr>
      <w:r w:rsidRPr="00BD0FCC">
        <w:rPr>
          <w:rFonts w:asciiTheme="majorBidi" w:hAnsiTheme="majorBidi" w:cstheme="majorBidi"/>
          <w:sz w:val="24"/>
          <w:szCs w:val="24"/>
        </w:rPr>
        <w:t xml:space="preserve">Exercice 4: </w:t>
      </w:r>
      <w:r w:rsidRPr="00BD0FCC">
        <w:rPr>
          <w:rFonts w:asciiTheme="majorBidi" w:hAnsiTheme="majorBidi" w:cstheme="majorBidi"/>
          <w:sz w:val="24"/>
          <w:szCs w:val="24"/>
        </w:rPr>
        <w:tab/>
        <w:t>Faites une série chronologique de date de votre formation</w:t>
      </w:r>
      <w:r w:rsidRPr="00BD0FCC">
        <w:rPr>
          <w:rFonts w:asciiTheme="majorBidi" w:hAnsiTheme="majorBidi" w:cstheme="majorBidi"/>
          <w:sz w:val="24"/>
          <w:szCs w:val="24"/>
        </w:rPr>
        <w:tab/>
      </w:r>
      <w:r w:rsidRPr="00BD0FCC">
        <w:rPr>
          <w:rFonts w:asciiTheme="majorBidi" w:hAnsiTheme="majorBidi" w:cstheme="majorBidi"/>
          <w:sz w:val="24"/>
          <w:szCs w:val="24"/>
        </w:rPr>
        <w:tab/>
      </w:r>
    </w:p>
    <w:p w:rsidR="001E7C48" w:rsidRPr="00BD0FCC" w:rsidRDefault="001E7C48" w:rsidP="001E7C48">
      <w:pPr>
        <w:jc w:val="both"/>
        <w:rPr>
          <w:rFonts w:asciiTheme="majorBidi" w:hAnsiTheme="majorBidi" w:cstheme="majorBidi"/>
          <w:sz w:val="24"/>
          <w:szCs w:val="24"/>
        </w:rPr>
      </w:pPr>
      <w:r w:rsidRPr="00BD0FCC">
        <w:rPr>
          <w:rFonts w:asciiTheme="majorBidi" w:hAnsiTheme="majorBidi" w:cstheme="majorBidi"/>
          <w:sz w:val="24"/>
          <w:szCs w:val="24"/>
        </w:rPr>
        <w:t xml:space="preserve">Exercice 5: </w:t>
      </w:r>
      <w:r w:rsidRPr="00BD0FCC">
        <w:rPr>
          <w:rFonts w:asciiTheme="majorBidi" w:hAnsiTheme="majorBidi" w:cstheme="majorBidi"/>
          <w:sz w:val="24"/>
          <w:szCs w:val="24"/>
        </w:rPr>
        <w:tab/>
        <w:t>Faites la liste des participants composés de 3 lignes 3 colonnes, suivies d'un programme qui concatène le nom des participants à leur quartier respectif</w:t>
      </w:r>
      <w:r w:rsidRPr="00BD0FCC">
        <w:rPr>
          <w:rFonts w:asciiTheme="majorBidi" w:hAnsiTheme="majorBidi" w:cstheme="majorBidi"/>
          <w:sz w:val="24"/>
          <w:szCs w:val="24"/>
        </w:rPr>
        <w:tab/>
      </w:r>
      <w:r w:rsidRPr="00BD0FCC">
        <w:rPr>
          <w:rFonts w:asciiTheme="majorBidi" w:hAnsiTheme="majorBidi" w:cstheme="majorBidi"/>
          <w:sz w:val="24"/>
          <w:szCs w:val="24"/>
        </w:rPr>
        <w:tab/>
      </w:r>
    </w:p>
    <w:p w:rsidR="001E7C48" w:rsidRPr="00BD0FCC" w:rsidRDefault="001E7C48" w:rsidP="001E7C48">
      <w:pPr>
        <w:jc w:val="both"/>
        <w:rPr>
          <w:rFonts w:asciiTheme="majorBidi" w:hAnsiTheme="majorBidi" w:cstheme="majorBidi"/>
          <w:sz w:val="24"/>
          <w:szCs w:val="24"/>
        </w:rPr>
      </w:pPr>
      <w:r w:rsidRPr="00BD0FCC">
        <w:rPr>
          <w:rFonts w:asciiTheme="majorBidi" w:hAnsiTheme="majorBidi" w:cstheme="majorBidi"/>
          <w:sz w:val="24"/>
          <w:szCs w:val="24"/>
        </w:rPr>
        <w:t xml:space="preserve">Exercice 6: </w:t>
      </w:r>
      <w:r w:rsidRPr="00BD0FCC">
        <w:rPr>
          <w:rFonts w:asciiTheme="majorBidi" w:hAnsiTheme="majorBidi" w:cstheme="majorBidi"/>
          <w:sz w:val="24"/>
          <w:szCs w:val="24"/>
        </w:rPr>
        <w:tab/>
        <w:t>Calculez le total des notes de chaque participant</w:t>
      </w:r>
      <w:r w:rsidRPr="00BD0FCC">
        <w:rPr>
          <w:rFonts w:asciiTheme="majorBidi" w:hAnsiTheme="majorBidi" w:cstheme="majorBidi"/>
          <w:sz w:val="24"/>
          <w:szCs w:val="24"/>
        </w:rPr>
        <w:tab/>
      </w:r>
      <w:r w:rsidRPr="00BD0FCC">
        <w:rPr>
          <w:rFonts w:asciiTheme="majorBidi" w:hAnsiTheme="majorBidi" w:cstheme="majorBidi"/>
          <w:sz w:val="24"/>
          <w:szCs w:val="24"/>
        </w:rPr>
        <w:tab/>
      </w:r>
      <w:r w:rsidRPr="00BD0FCC">
        <w:rPr>
          <w:rFonts w:asciiTheme="majorBidi" w:hAnsiTheme="majorBidi" w:cstheme="majorBidi"/>
          <w:sz w:val="24"/>
          <w:szCs w:val="24"/>
        </w:rPr>
        <w:tab/>
      </w:r>
    </w:p>
    <w:p w:rsidR="001E7C48" w:rsidRPr="00BD0FCC" w:rsidRDefault="001E7C48" w:rsidP="001E7C48">
      <w:pPr>
        <w:jc w:val="both"/>
        <w:rPr>
          <w:rFonts w:asciiTheme="majorBidi" w:hAnsiTheme="majorBidi" w:cstheme="majorBidi"/>
          <w:sz w:val="24"/>
          <w:szCs w:val="24"/>
        </w:rPr>
      </w:pPr>
      <w:r w:rsidRPr="00BD0FCC">
        <w:rPr>
          <w:rFonts w:asciiTheme="majorBidi" w:hAnsiTheme="majorBidi" w:cstheme="majorBidi"/>
          <w:sz w:val="24"/>
          <w:szCs w:val="24"/>
        </w:rPr>
        <w:t xml:space="preserve">Exercice 7: </w:t>
      </w:r>
      <w:r w:rsidRPr="00BD0FCC">
        <w:rPr>
          <w:rFonts w:asciiTheme="majorBidi" w:hAnsiTheme="majorBidi" w:cstheme="majorBidi"/>
          <w:sz w:val="24"/>
          <w:szCs w:val="24"/>
        </w:rPr>
        <w:tab/>
        <w:t>Calculez la moyenne de chaque participant</w:t>
      </w:r>
      <w:r w:rsidRPr="00BD0FCC">
        <w:rPr>
          <w:rFonts w:asciiTheme="majorBidi" w:hAnsiTheme="majorBidi" w:cstheme="majorBidi"/>
          <w:sz w:val="24"/>
          <w:szCs w:val="24"/>
        </w:rPr>
        <w:tab/>
      </w:r>
      <w:r w:rsidRPr="00BD0FCC">
        <w:rPr>
          <w:rFonts w:asciiTheme="majorBidi" w:hAnsiTheme="majorBidi" w:cstheme="majorBidi"/>
          <w:sz w:val="24"/>
          <w:szCs w:val="24"/>
        </w:rPr>
        <w:tab/>
      </w:r>
      <w:r w:rsidRPr="00BD0FCC">
        <w:rPr>
          <w:rFonts w:asciiTheme="majorBidi" w:hAnsiTheme="majorBidi" w:cstheme="majorBidi"/>
          <w:sz w:val="24"/>
          <w:szCs w:val="24"/>
        </w:rPr>
        <w:tab/>
      </w:r>
      <w:r w:rsidRPr="00BD0FCC">
        <w:rPr>
          <w:rFonts w:asciiTheme="majorBidi" w:hAnsiTheme="majorBidi" w:cstheme="majorBidi"/>
          <w:sz w:val="24"/>
          <w:szCs w:val="24"/>
        </w:rPr>
        <w:tab/>
      </w:r>
    </w:p>
    <w:p w:rsidR="001E7C48" w:rsidRPr="00BD0FCC" w:rsidRDefault="001E7C48" w:rsidP="001E7C48">
      <w:pPr>
        <w:jc w:val="both"/>
        <w:rPr>
          <w:rFonts w:asciiTheme="majorBidi" w:hAnsiTheme="majorBidi" w:cstheme="majorBidi"/>
          <w:sz w:val="24"/>
          <w:szCs w:val="24"/>
        </w:rPr>
      </w:pPr>
      <w:r w:rsidRPr="00BD0FCC">
        <w:rPr>
          <w:rFonts w:asciiTheme="majorBidi" w:hAnsiTheme="majorBidi" w:cstheme="majorBidi"/>
          <w:sz w:val="24"/>
          <w:szCs w:val="24"/>
        </w:rPr>
        <w:t xml:space="preserve">Exercice 8: </w:t>
      </w:r>
      <w:r w:rsidRPr="00BD0FCC">
        <w:rPr>
          <w:rFonts w:asciiTheme="majorBidi" w:hAnsiTheme="majorBidi" w:cstheme="majorBidi"/>
          <w:sz w:val="24"/>
          <w:szCs w:val="24"/>
        </w:rPr>
        <w:tab/>
        <w:t>Affichez l'admissibilité de chaque participant</w:t>
      </w:r>
      <w:r w:rsidRPr="00BD0FCC">
        <w:rPr>
          <w:rFonts w:asciiTheme="majorBidi" w:hAnsiTheme="majorBidi" w:cstheme="majorBidi"/>
          <w:sz w:val="24"/>
          <w:szCs w:val="24"/>
        </w:rPr>
        <w:tab/>
      </w:r>
      <w:r w:rsidRPr="00BD0FCC">
        <w:rPr>
          <w:rFonts w:asciiTheme="majorBidi" w:hAnsiTheme="majorBidi" w:cstheme="majorBidi"/>
          <w:sz w:val="24"/>
          <w:szCs w:val="24"/>
        </w:rPr>
        <w:tab/>
      </w:r>
      <w:r w:rsidRPr="00BD0FCC">
        <w:rPr>
          <w:rFonts w:asciiTheme="majorBidi" w:hAnsiTheme="majorBidi" w:cstheme="majorBidi"/>
          <w:sz w:val="24"/>
          <w:szCs w:val="24"/>
        </w:rPr>
        <w:tab/>
      </w:r>
      <w:r w:rsidRPr="00BD0FCC">
        <w:rPr>
          <w:rFonts w:asciiTheme="majorBidi" w:hAnsiTheme="majorBidi" w:cstheme="majorBidi"/>
          <w:sz w:val="24"/>
          <w:szCs w:val="24"/>
        </w:rPr>
        <w:tab/>
      </w:r>
    </w:p>
    <w:p w:rsidR="001E7C48" w:rsidRPr="00BD0FCC" w:rsidRDefault="001E7C48" w:rsidP="001E7C48">
      <w:pPr>
        <w:jc w:val="both"/>
        <w:rPr>
          <w:rFonts w:asciiTheme="majorBidi" w:hAnsiTheme="majorBidi" w:cstheme="majorBidi"/>
          <w:sz w:val="24"/>
          <w:szCs w:val="24"/>
        </w:rPr>
      </w:pPr>
      <w:r w:rsidRPr="00BD0FCC">
        <w:rPr>
          <w:rFonts w:asciiTheme="majorBidi" w:hAnsiTheme="majorBidi" w:cstheme="majorBidi"/>
          <w:sz w:val="24"/>
          <w:szCs w:val="24"/>
        </w:rPr>
        <w:t xml:space="preserve">Activités 9: </w:t>
      </w:r>
      <w:r w:rsidRPr="00BD0FCC">
        <w:rPr>
          <w:rFonts w:asciiTheme="majorBidi" w:hAnsiTheme="majorBidi" w:cstheme="majorBidi"/>
          <w:sz w:val="24"/>
          <w:szCs w:val="24"/>
        </w:rPr>
        <w:tab/>
        <w:t>A l'aide de CLIQUER-GLISSER pour un 4e participant, faites un programme de concaténation, de somme, de moyenne et de l'admissibilité. Ajoutez ensuite le 4e participant: son nom, quartier, note de chaque module</w:t>
      </w:r>
      <w:r w:rsidRPr="00BD0FCC">
        <w:rPr>
          <w:rFonts w:asciiTheme="majorBidi" w:hAnsiTheme="majorBidi" w:cstheme="majorBidi"/>
          <w:sz w:val="24"/>
          <w:szCs w:val="24"/>
        </w:rPr>
        <w:tab/>
      </w:r>
      <w:r w:rsidRPr="00BD0FCC">
        <w:rPr>
          <w:rFonts w:asciiTheme="majorBidi" w:hAnsiTheme="majorBidi" w:cstheme="majorBidi"/>
          <w:sz w:val="24"/>
          <w:szCs w:val="24"/>
        </w:rPr>
        <w:tab/>
      </w:r>
      <w:r w:rsidRPr="00BD0FCC">
        <w:rPr>
          <w:rFonts w:asciiTheme="majorBidi" w:hAnsiTheme="majorBidi" w:cstheme="majorBidi"/>
          <w:sz w:val="24"/>
          <w:szCs w:val="24"/>
        </w:rPr>
        <w:tab/>
      </w:r>
      <w:r w:rsidRPr="00BD0FCC">
        <w:rPr>
          <w:rFonts w:asciiTheme="majorBidi" w:hAnsiTheme="majorBidi" w:cstheme="majorBidi"/>
          <w:sz w:val="24"/>
          <w:szCs w:val="24"/>
        </w:rPr>
        <w:tab/>
      </w:r>
      <w:r w:rsidRPr="00BD0FCC">
        <w:rPr>
          <w:rFonts w:asciiTheme="majorBidi" w:hAnsiTheme="majorBidi" w:cstheme="majorBidi"/>
          <w:sz w:val="24"/>
          <w:szCs w:val="24"/>
        </w:rPr>
        <w:tab/>
      </w:r>
    </w:p>
    <w:p w:rsidR="001E7C48" w:rsidRPr="00BD0FCC" w:rsidRDefault="001E7C48" w:rsidP="001E7C48">
      <w:pPr>
        <w:jc w:val="both"/>
        <w:rPr>
          <w:rFonts w:asciiTheme="majorBidi" w:hAnsiTheme="majorBidi" w:cstheme="majorBidi"/>
          <w:sz w:val="24"/>
          <w:szCs w:val="24"/>
        </w:rPr>
      </w:pPr>
      <w:r w:rsidRPr="00BD0FCC">
        <w:rPr>
          <w:rFonts w:asciiTheme="majorBidi" w:hAnsiTheme="majorBidi" w:cstheme="majorBidi"/>
          <w:sz w:val="24"/>
          <w:szCs w:val="24"/>
        </w:rPr>
        <w:t xml:space="preserve">Exercice 10: </w:t>
      </w:r>
      <w:r w:rsidRPr="00BD0FCC">
        <w:rPr>
          <w:rFonts w:asciiTheme="majorBidi" w:hAnsiTheme="majorBidi" w:cstheme="majorBidi"/>
          <w:sz w:val="24"/>
          <w:szCs w:val="24"/>
        </w:rPr>
        <w:tab/>
        <w:t>Triez (affichez) le résultat de l'examen par ordre de mérite</w:t>
      </w:r>
      <w:r w:rsidRPr="00BD0FCC">
        <w:rPr>
          <w:rFonts w:asciiTheme="majorBidi" w:hAnsiTheme="majorBidi" w:cstheme="majorBidi"/>
          <w:sz w:val="24"/>
          <w:szCs w:val="24"/>
        </w:rPr>
        <w:tab/>
      </w:r>
      <w:r w:rsidRPr="00BD0FCC">
        <w:rPr>
          <w:rFonts w:asciiTheme="majorBidi" w:hAnsiTheme="majorBidi" w:cstheme="majorBidi"/>
          <w:sz w:val="24"/>
          <w:szCs w:val="24"/>
        </w:rPr>
        <w:tab/>
      </w:r>
    </w:p>
    <w:tbl>
      <w:tblPr>
        <w:tblW w:w="5544" w:type="dxa"/>
        <w:tblInd w:w="55" w:type="dxa"/>
        <w:tblCellMar>
          <w:left w:w="70" w:type="dxa"/>
          <w:right w:w="70" w:type="dxa"/>
        </w:tblCellMar>
        <w:tblLook w:val="04A0" w:firstRow="1" w:lastRow="0" w:firstColumn="1" w:lastColumn="0" w:noHBand="0" w:noVBand="1"/>
      </w:tblPr>
      <w:tblGrid>
        <w:gridCol w:w="1180"/>
        <w:gridCol w:w="1387"/>
        <w:gridCol w:w="1276"/>
        <w:gridCol w:w="1701"/>
      </w:tblGrid>
      <w:tr w:rsidR="001E7C48" w:rsidRPr="00BD0FCC" w:rsidTr="001E7C48">
        <w:trPr>
          <w:trHeight w:val="300"/>
        </w:trPr>
        <w:tc>
          <w:tcPr>
            <w:tcW w:w="1180" w:type="dxa"/>
            <w:tcBorders>
              <w:top w:val="nil"/>
              <w:left w:val="nil"/>
              <w:bottom w:val="nil"/>
              <w:right w:val="nil"/>
            </w:tcBorders>
            <w:shd w:val="clear" w:color="auto" w:fill="auto"/>
            <w:noWrap/>
            <w:vAlign w:val="bottom"/>
            <w:hideMark/>
          </w:tcPr>
          <w:p w:rsidR="001E7C48" w:rsidRPr="00BD0FCC" w:rsidRDefault="001E7C48" w:rsidP="001E7C48">
            <w:pPr>
              <w:spacing w:after="0" w:line="240" w:lineRule="auto"/>
              <w:rPr>
                <w:rFonts w:asciiTheme="majorBidi" w:eastAsia="Times New Roman" w:hAnsiTheme="majorBidi" w:cstheme="majorBidi"/>
                <w:color w:val="000000"/>
                <w:sz w:val="24"/>
                <w:szCs w:val="24"/>
                <w:lang w:eastAsia="fr-FR"/>
              </w:rPr>
            </w:pPr>
            <w:r w:rsidRPr="00BD0FCC">
              <w:rPr>
                <w:rFonts w:asciiTheme="majorBidi" w:hAnsiTheme="majorBidi" w:cstheme="majorBidi"/>
                <w:sz w:val="24"/>
                <w:szCs w:val="24"/>
              </w:rPr>
              <w:t xml:space="preserve">Exercice </w:t>
            </w:r>
            <w:r w:rsidRPr="00BD0FCC">
              <w:rPr>
                <w:rFonts w:asciiTheme="majorBidi" w:eastAsia="Times New Roman" w:hAnsiTheme="majorBidi" w:cstheme="majorBidi"/>
                <w:color w:val="000000"/>
                <w:sz w:val="24"/>
                <w:szCs w:val="24"/>
                <w:lang w:eastAsia="fr-FR"/>
              </w:rPr>
              <w:t>1</w:t>
            </w:r>
          </w:p>
        </w:tc>
        <w:tc>
          <w:tcPr>
            <w:tcW w:w="1387" w:type="dxa"/>
            <w:tcBorders>
              <w:top w:val="nil"/>
              <w:left w:val="nil"/>
              <w:bottom w:val="nil"/>
              <w:right w:val="nil"/>
            </w:tcBorders>
            <w:shd w:val="clear" w:color="auto" w:fill="auto"/>
            <w:noWrap/>
            <w:vAlign w:val="bottom"/>
            <w:hideMark/>
          </w:tcPr>
          <w:p w:rsidR="001E7C48" w:rsidRPr="00BD0FCC" w:rsidRDefault="001E7C48" w:rsidP="001E7C48">
            <w:pPr>
              <w:spacing w:after="0" w:line="240" w:lineRule="auto"/>
              <w:rPr>
                <w:rFonts w:asciiTheme="majorBidi" w:eastAsia="Times New Roman" w:hAnsiTheme="majorBidi" w:cstheme="majorBidi"/>
                <w:color w:val="000000"/>
                <w:sz w:val="24"/>
                <w:szCs w:val="24"/>
                <w:lang w:eastAsia="fr-FR"/>
              </w:rPr>
            </w:pPr>
            <w:r w:rsidRPr="00BD0FCC">
              <w:rPr>
                <w:rFonts w:asciiTheme="majorBidi" w:hAnsiTheme="majorBidi" w:cstheme="majorBidi"/>
                <w:sz w:val="24"/>
                <w:szCs w:val="24"/>
              </w:rPr>
              <w:t xml:space="preserve">Exercice </w:t>
            </w:r>
            <w:r w:rsidRPr="00BD0FCC">
              <w:rPr>
                <w:rFonts w:asciiTheme="majorBidi" w:eastAsia="Times New Roman" w:hAnsiTheme="majorBidi" w:cstheme="majorBidi"/>
                <w:color w:val="000000"/>
                <w:sz w:val="24"/>
                <w:szCs w:val="24"/>
                <w:lang w:eastAsia="fr-FR"/>
              </w:rPr>
              <w:t>2</w:t>
            </w:r>
          </w:p>
        </w:tc>
        <w:tc>
          <w:tcPr>
            <w:tcW w:w="1276" w:type="dxa"/>
            <w:tcBorders>
              <w:top w:val="nil"/>
              <w:left w:val="nil"/>
              <w:bottom w:val="nil"/>
              <w:right w:val="nil"/>
            </w:tcBorders>
            <w:shd w:val="clear" w:color="auto" w:fill="auto"/>
            <w:noWrap/>
            <w:vAlign w:val="bottom"/>
            <w:hideMark/>
          </w:tcPr>
          <w:p w:rsidR="001E7C48" w:rsidRPr="00BD0FCC" w:rsidRDefault="001E7C48" w:rsidP="001E7C48">
            <w:pPr>
              <w:spacing w:after="0" w:line="240" w:lineRule="auto"/>
              <w:rPr>
                <w:rFonts w:asciiTheme="majorBidi" w:eastAsia="Times New Roman" w:hAnsiTheme="majorBidi" w:cstheme="majorBidi"/>
                <w:color w:val="000000"/>
                <w:sz w:val="24"/>
                <w:szCs w:val="24"/>
                <w:lang w:eastAsia="fr-FR"/>
              </w:rPr>
            </w:pPr>
            <w:r w:rsidRPr="00BD0FCC">
              <w:rPr>
                <w:rFonts w:asciiTheme="majorBidi" w:hAnsiTheme="majorBidi" w:cstheme="majorBidi"/>
                <w:sz w:val="24"/>
                <w:szCs w:val="24"/>
              </w:rPr>
              <w:t xml:space="preserve">Exercice </w:t>
            </w:r>
            <w:r w:rsidRPr="00BD0FCC">
              <w:rPr>
                <w:rFonts w:asciiTheme="majorBidi" w:eastAsia="Times New Roman" w:hAnsiTheme="majorBidi" w:cstheme="majorBidi"/>
                <w:color w:val="000000"/>
                <w:sz w:val="24"/>
                <w:szCs w:val="24"/>
                <w:lang w:eastAsia="fr-FR"/>
              </w:rPr>
              <w:t>3</w:t>
            </w:r>
          </w:p>
        </w:tc>
        <w:tc>
          <w:tcPr>
            <w:tcW w:w="1701" w:type="dxa"/>
            <w:tcBorders>
              <w:top w:val="nil"/>
              <w:left w:val="nil"/>
              <w:bottom w:val="nil"/>
              <w:right w:val="nil"/>
            </w:tcBorders>
            <w:shd w:val="clear" w:color="auto" w:fill="auto"/>
            <w:noWrap/>
            <w:vAlign w:val="bottom"/>
            <w:hideMark/>
          </w:tcPr>
          <w:p w:rsidR="001E7C48" w:rsidRPr="00BD0FCC" w:rsidRDefault="001E7C48" w:rsidP="001E7C48">
            <w:pPr>
              <w:spacing w:after="0" w:line="240" w:lineRule="auto"/>
              <w:rPr>
                <w:rFonts w:asciiTheme="majorBidi" w:eastAsia="Times New Roman" w:hAnsiTheme="majorBidi" w:cstheme="majorBidi"/>
                <w:color w:val="000000"/>
                <w:sz w:val="24"/>
                <w:szCs w:val="24"/>
                <w:lang w:eastAsia="fr-FR"/>
              </w:rPr>
            </w:pPr>
            <w:r w:rsidRPr="00BD0FCC">
              <w:rPr>
                <w:rFonts w:asciiTheme="majorBidi" w:hAnsiTheme="majorBidi" w:cstheme="majorBidi"/>
                <w:sz w:val="24"/>
                <w:szCs w:val="24"/>
              </w:rPr>
              <w:t xml:space="preserve">Exercice </w:t>
            </w:r>
            <w:r w:rsidRPr="00BD0FCC">
              <w:rPr>
                <w:rFonts w:asciiTheme="majorBidi" w:eastAsia="Times New Roman" w:hAnsiTheme="majorBidi" w:cstheme="majorBidi"/>
                <w:color w:val="000000"/>
                <w:sz w:val="24"/>
                <w:szCs w:val="24"/>
                <w:lang w:eastAsia="fr-FR"/>
              </w:rPr>
              <w:t>4</w:t>
            </w:r>
          </w:p>
        </w:tc>
      </w:tr>
      <w:tr w:rsidR="001E7C48" w:rsidRPr="00BD0FCC" w:rsidTr="001E7C48">
        <w:trPr>
          <w:trHeight w:val="1200"/>
        </w:trPr>
        <w:tc>
          <w:tcPr>
            <w:tcW w:w="1180" w:type="dxa"/>
            <w:tcBorders>
              <w:top w:val="single" w:sz="4" w:space="0" w:color="auto"/>
              <w:left w:val="single" w:sz="4" w:space="0" w:color="auto"/>
              <w:bottom w:val="single" w:sz="4" w:space="0" w:color="auto"/>
              <w:right w:val="single" w:sz="4" w:space="0" w:color="auto"/>
            </w:tcBorders>
            <w:shd w:val="clear" w:color="auto" w:fill="auto"/>
            <w:hideMark/>
          </w:tcPr>
          <w:p w:rsidR="001E7C48" w:rsidRPr="00BD0FCC" w:rsidRDefault="001E7C48" w:rsidP="001E7C48">
            <w:pPr>
              <w:spacing w:after="0" w:line="240" w:lineRule="auto"/>
              <w:jc w:val="center"/>
              <w:rPr>
                <w:rFonts w:asciiTheme="majorBidi" w:eastAsia="Times New Roman" w:hAnsiTheme="majorBidi" w:cstheme="majorBidi"/>
                <w:b/>
                <w:bCs/>
                <w:color w:val="000000"/>
                <w:sz w:val="24"/>
                <w:szCs w:val="24"/>
                <w:lang w:eastAsia="fr-FR"/>
              </w:rPr>
            </w:pPr>
            <w:r w:rsidRPr="00BD0FCC">
              <w:rPr>
                <w:rFonts w:asciiTheme="majorBidi" w:eastAsia="Times New Roman" w:hAnsiTheme="majorBidi" w:cstheme="majorBidi"/>
                <w:b/>
                <w:bCs/>
                <w:color w:val="000000"/>
                <w:sz w:val="24"/>
                <w:szCs w:val="24"/>
                <w:lang w:eastAsia="fr-FR"/>
              </w:rPr>
              <w:lastRenderedPageBreak/>
              <w:t>suite de nombres de valeur constante</w:t>
            </w:r>
          </w:p>
        </w:tc>
        <w:tc>
          <w:tcPr>
            <w:tcW w:w="1387" w:type="dxa"/>
            <w:tcBorders>
              <w:top w:val="single" w:sz="4" w:space="0" w:color="auto"/>
              <w:left w:val="nil"/>
              <w:bottom w:val="single" w:sz="4" w:space="0" w:color="auto"/>
              <w:right w:val="single" w:sz="4" w:space="0" w:color="auto"/>
            </w:tcBorders>
            <w:shd w:val="clear" w:color="000000" w:fill="BFBFBF"/>
            <w:hideMark/>
          </w:tcPr>
          <w:p w:rsidR="001E7C48" w:rsidRPr="00BD0FCC" w:rsidRDefault="001E7C48" w:rsidP="001E7C48">
            <w:pPr>
              <w:spacing w:after="0" w:line="240" w:lineRule="auto"/>
              <w:jc w:val="center"/>
              <w:rPr>
                <w:rFonts w:asciiTheme="majorBidi" w:eastAsia="Times New Roman" w:hAnsiTheme="majorBidi" w:cstheme="majorBidi"/>
                <w:b/>
                <w:bCs/>
                <w:color w:val="000000"/>
                <w:sz w:val="24"/>
                <w:szCs w:val="24"/>
                <w:lang w:eastAsia="fr-FR"/>
              </w:rPr>
            </w:pPr>
            <w:r w:rsidRPr="00BD0FCC">
              <w:rPr>
                <w:rFonts w:asciiTheme="majorBidi" w:eastAsia="Times New Roman" w:hAnsiTheme="majorBidi" w:cstheme="majorBidi"/>
                <w:b/>
                <w:bCs/>
                <w:color w:val="000000"/>
                <w:sz w:val="24"/>
                <w:szCs w:val="24"/>
                <w:lang w:eastAsia="fr-FR"/>
              </w:rPr>
              <w:t>Une série linéaire à 1 pas</w:t>
            </w:r>
          </w:p>
        </w:tc>
        <w:tc>
          <w:tcPr>
            <w:tcW w:w="1276" w:type="dxa"/>
            <w:tcBorders>
              <w:top w:val="single" w:sz="4" w:space="0" w:color="auto"/>
              <w:left w:val="nil"/>
              <w:bottom w:val="single" w:sz="4" w:space="0" w:color="auto"/>
              <w:right w:val="single" w:sz="4" w:space="0" w:color="auto"/>
            </w:tcBorders>
            <w:shd w:val="clear" w:color="auto" w:fill="auto"/>
            <w:hideMark/>
          </w:tcPr>
          <w:p w:rsidR="001E7C48" w:rsidRPr="00BD0FCC" w:rsidRDefault="001E7C48" w:rsidP="001E7C48">
            <w:pPr>
              <w:spacing w:after="0" w:line="240" w:lineRule="auto"/>
              <w:jc w:val="center"/>
              <w:rPr>
                <w:rFonts w:asciiTheme="majorBidi" w:eastAsia="Times New Roman" w:hAnsiTheme="majorBidi" w:cstheme="majorBidi"/>
                <w:b/>
                <w:bCs/>
                <w:color w:val="000000"/>
                <w:sz w:val="24"/>
                <w:szCs w:val="24"/>
                <w:lang w:eastAsia="fr-FR"/>
              </w:rPr>
            </w:pPr>
            <w:r w:rsidRPr="00BD0FCC">
              <w:rPr>
                <w:rFonts w:asciiTheme="majorBidi" w:eastAsia="Times New Roman" w:hAnsiTheme="majorBidi" w:cstheme="majorBidi"/>
                <w:b/>
                <w:bCs/>
                <w:color w:val="000000"/>
                <w:sz w:val="24"/>
                <w:szCs w:val="24"/>
                <w:lang w:eastAsia="fr-FR"/>
              </w:rPr>
              <w:t>Une série linéaire à 2 pas</w:t>
            </w:r>
          </w:p>
        </w:tc>
        <w:tc>
          <w:tcPr>
            <w:tcW w:w="1701" w:type="dxa"/>
            <w:tcBorders>
              <w:top w:val="single" w:sz="4" w:space="0" w:color="auto"/>
              <w:left w:val="nil"/>
              <w:bottom w:val="single" w:sz="4" w:space="0" w:color="auto"/>
              <w:right w:val="single" w:sz="4" w:space="0" w:color="auto"/>
            </w:tcBorders>
            <w:shd w:val="clear" w:color="000000" w:fill="BFBFBF"/>
            <w:hideMark/>
          </w:tcPr>
          <w:p w:rsidR="001E7C48" w:rsidRPr="00BD0FCC" w:rsidRDefault="001E7C48" w:rsidP="001E7C48">
            <w:pPr>
              <w:spacing w:after="0" w:line="240" w:lineRule="auto"/>
              <w:jc w:val="center"/>
              <w:rPr>
                <w:rFonts w:asciiTheme="majorBidi" w:eastAsia="Times New Roman" w:hAnsiTheme="majorBidi" w:cstheme="majorBidi"/>
                <w:b/>
                <w:bCs/>
                <w:color w:val="000000"/>
                <w:sz w:val="24"/>
                <w:szCs w:val="24"/>
                <w:lang w:eastAsia="fr-FR"/>
              </w:rPr>
            </w:pPr>
            <w:r w:rsidRPr="00BD0FCC">
              <w:rPr>
                <w:rFonts w:asciiTheme="majorBidi" w:eastAsia="Times New Roman" w:hAnsiTheme="majorBidi" w:cstheme="majorBidi"/>
                <w:b/>
                <w:bCs/>
                <w:color w:val="000000"/>
                <w:sz w:val="24"/>
                <w:szCs w:val="24"/>
                <w:lang w:eastAsia="fr-FR"/>
              </w:rPr>
              <w:t>suite de dates</w:t>
            </w:r>
          </w:p>
        </w:tc>
      </w:tr>
      <w:tr w:rsidR="001E7C48" w:rsidRPr="00BD0FCC" w:rsidTr="001E7C48">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32"/>
                <w:szCs w:val="32"/>
                <w:lang w:eastAsia="fr-FR"/>
              </w:rPr>
            </w:pPr>
            <w:r w:rsidRPr="00BD0FCC">
              <w:rPr>
                <w:rFonts w:asciiTheme="majorBidi" w:eastAsia="Times New Roman" w:hAnsiTheme="majorBidi" w:cstheme="majorBidi"/>
                <w:color w:val="000000"/>
                <w:sz w:val="32"/>
                <w:szCs w:val="32"/>
                <w:lang w:eastAsia="fr-FR"/>
              </w:rPr>
              <w:t>6</w:t>
            </w:r>
          </w:p>
        </w:tc>
        <w:tc>
          <w:tcPr>
            <w:tcW w:w="1387"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1</w:t>
            </w:r>
          </w:p>
        </w:tc>
        <w:tc>
          <w:tcPr>
            <w:tcW w:w="1701"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20/08/2015</w:t>
            </w:r>
          </w:p>
        </w:tc>
      </w:tr>
      <w:tr w:rsidR="001E7C48" w:rsidRPr="00BD0FCC" w:rsidTr="001E7C48">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32"/>
                <w:szCs w:val="32"/>
                <w:lang w:eastAsia="fr-FR"/>
              </w:rPr>
            </w:pPr>
            <w:r w:rsidRPr="00BD0FCC">
              <w:rPr>
                <w:rFonts w:asciiTheme="majorBidi" w:eastAsia="Times New Roman" w:hAnsiTheme="majorBidi" w:cstheme="majorBidi"/>
                <w:color w:val="000000"/>
                <w:sz w:val="32"/>
                <w:szCs w:val="32"/>
                <w:lang w:eastAsia="fr-FR"/>
              </w:rPr>
              <w:t>6</w:t>
            </w:r>
          </w:p>
        </w:tc>
        <w:tc>
          <w:tcPr>
            <w:tcW w:w="1387"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2</w:t>
            </w:r>
          </w:p>
        </w:tc>
        <w:tc>
          <w:tcPr>
            <w:tcW w:w="1276" w:type="dxa"/>
            <w:tcBorders>
              <w:top w:val="nil"/>
              <w:left w:val="nil"/>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3</w:t>
            </w:r>
          </w:p>
        </w:tc>
        <w:tc>
          <w:tcPr>
            <w:tcW w:w="1701"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21/08/2015</w:t>
            </w:r>
          </w:p>
        </w:tc>
      </w:tr>
      <w:tr w:rsidR="001E7C48" w:rsidRPr="00BD0FCC" w:rsidTr="001E7C48">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32"/>
                <w:szCs w:val="32"/>
                <w:lang w:eastAsia="fr-FR"/>
              </w:rPr>
            </w:pPr>
            <w:r w:rsidRPr="00BD0FCC">
              <w:rPr>
                <w:rFonts w:asciiTheme="majorBidi" w:eastAsia="Times New Roman" w:hAnsiTheme="majorBidi" w:cstheme="majorBidi"/>
                <w:color w:val="000000"/>
                <w:sz w:val="32"/>
                <w:szCs w:val="32"/>
                <w:lang w:eastAsia="fr-FR"/>
              </w:rPr>
              <w:t>6</w:t>
            </w:r>
          </w:p>
        </w:tc>
        <w:tc>
          <w:tcPr>
            <w:tcW w:w="1387"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3</w:t>
            </w:r>
          </w:p>
        </w:tc>
        <w:tc>
          <w:tcPr>
            <w:tcW w:w="1276" w:type="dxa"/>
            <w:tcBorders>
              <w:top w:val="nil"/>
              <w:left w:val="nil"/>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5</w:t>
            </w:r>
          </w:p>
        </w:tc>
        <w:tc>
          <w:tcPr>
            <w:tcW w:w="1701"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22/08/2015</w:t>
            </w:r>
          </w:p>
        </w:tc>
      </w:tr>
      <w:tr w:rsidR="001E7C48" w:rsidRPr="00BD0FCC" w:rsidTr="001E7C48">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32"/>
                <w:szCs w:val="32"/>
                <w:lang w:eastAsia="fr-FR"/>
              </w:rPr>
            </w:pPr>
            <w:r w:rsidRPr="00BD0FCC">
              <w:rPr>
                <w:rFonts w:asciiTheme="majorBidi" w:eastAsia="Times New Roman" w:hAnsiTheme="majorBidi" w:cstheme="majorBidi"/>
                <w:color w:val="000000"/>
                <w:sz w:val="32"/>
                <w:szCs w:val="32"/>
                <w:lang w:eastAsia="fr-FR"/>
              </w:rPr>
              <w:t>6</w:t>
            </w:r>
          </w:p>
        </w:tc>
        <w:tc>
          <w:tcPr>
            <w:tcW w:w="1387"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4</w:t>
            </w:r>
          </w:p>
        </w:tc>
        <w:tc>
          <w:tcPr>
            <w:tcW w:w="1276" w:type="dxa"/>
            <w:tcBorders>
              <w:top w:val="nil"/>
              <w:left w:val="nil"/>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7</w:t>
            </w:r>
          </w:p>
        </w:tc>
        <w:tc>
          <w:tcPr>
            <w:tcW w:w="1701"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23/08/2015</w:t>
            </w:r>
          </w:p>
        </w:tc>
      </w:tr>
      <w:tr w:rsidR="001E7C48" w:rsidRPr="00BD0FCC" w:rsidTr="001E7C48">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32"/>
                <w:szCs w:val="32"/>
                <w:lang w:eastAsia="fr-FR"/>
              </w:rPr>
            </w:pPr>
            <w:r w:rsidRPr="00BD0FCC">
              <w:rPr>
                <w:rFonts w:asciiTheme="majorBidi" w:eastAsia="Times New Roman" w:hAnsiTheme="majorBidi" w:cstheme="majorBidi"/>
                <w:color w:val="000000"/>
                <w:sz w:val="32"/>
                <w:szCs w:val="32"/>
                <w:lang w:eastAsia="fr-FR"/>
              </w:rPr>
              <w:t>6</w:t>
            </w:r>
          </w:p>
        </w:tc>
        <w:tc>
          <w:tcPr>
            <w:tcW w:w="1387"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5</w:t>
            </w:r>
          </w:p>
        </w:tc>
        <w:tc>
          <w:tcPr>
            <w:tcW w:w="1276" w:type="dxa"/>
            <w:tcBorders>
              <w:top w:val="nil"/>
              <w:left w:val="nil"/>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9</w:t>
            </w:r>
          </w:p>
        </w:tc>
        <w:tc>
          <w:tcPr>
            <w:tcW w:w="1701"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24/08/2015</w:t>
            </w:r>
          </w:p>
        </w:tc>
      </w:tr>
      <w:tr w:rsidR="001E7C48" w:rsidRPr="00BD0FCC" w:rsidTr="001E7C48">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32"/>
                <w:szCs w:val="32"/>
                <w:lang w:eastAsia="fr-FR"/>
              </w:rPr>
            </w:pPr>
            <w:r w:rsidRPr="00BD0FCC">
              <w:rPr>
                <w:rFonts w:asciiTheme="majorBidi" w:eastAsia="Times New Roman" w:hAnsiTheme="majorBidi" w:cstheme="majorBidi"/>
                <w:color w:val="000000"/>
                <w:sz w:val="32"/>
                <w:szCs w:val="32"/>
                <w:lang w:eastAsia="fr-FR"/>
              </w:rPr>
              <w:t>6</w:t>
            </w:r>
          </w:p>
        </w:tc>
        <w:tc>
          <w:tcPr>
            <w:tcW w:w="1387"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6</w:t>
            </w:r>
          </w:p>
        </w:tc>
        <w:tc>
          <w:tcPr>
            <w:tcW w:w="1276" w:type="dxa"/>
            <w:tcBorders>
              <w:top w:val="nil"/>
              <w:left w:val="nil"/>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11</w:t>
            </w:r>
          </w:p>
        </w:tc>
        <w:tc>
          <w:tcPr>
            <w:tcW w:w="1701"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25/08/2015</w:t>
            </w:r>
          </w:p>
        </w:tc>
      </w:tr>
      <w:tr w:rsidR="001E7C48" w:rsidRPr="00BD0FCC" w:rsidTr="001E7C48">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32"/>
                <w:szCs w:val="32"/>
                <w:lang w:eastAsia="fr-FR"/>
              </w:rPr>
            </w:pPr>
            <w:r w:rsidRPr="00BD0FCC">
              <w:rPr>
                <w:rFonts w:asciiTheme="majorBidi" w:eastAsia="Times New Roman" w:hAnsiTheme="majorBidi" w:cstheme="majorBidi"/>
                <w:color w:val="000000"/>
                <w:sz w:val="32"/>
                <w:szCs w:val="32"/>
                <w:lang w:eastAsia="fr-FR"/>
              </w:rPr>
              <w:t>6</w:t>
            </w:r>
          </w:p>
        </w:tc>
        <w:tc>
          <w:tcPr>
            <w:tcW w:w="1387"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7</w:t>
            </w:r>
          </w:p>
        </w:tc>
        <w:tc>
          <w:tcPr>
            <w:tcW w:w="1276" w:type="dxa"/>
            <w:tcBorders>
              <w:top w:val="nil"/>
              <w:left w:val="nil"/>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13</w:t>
            </w:r>
          </w:p>
        </w:tc>
        <w:tc>
          <w:tcPr>
            <w:tcW w:w="1701"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26/08/2015</w:t>
            </w:r>
          </w:p>
        </w:tc>
      </w:tr>
      <w:tr w:rsidR="001E7C48" w:rsidRPr="00BD0FCC" w:rsidTr="001E7C48">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32"/>
                <w:szCs w:val="32"/>
                <w:lang w:eastAsia="fr-FR"/>
              </w:rPr>
            </w:pPr>
            <w:r w:rsidRPr="00BD0FCC">
              <w:rPr>
                <w:rFonts w:asciiTheme="majorBidi" w:eastAsia="Times New Roman" w:hAnsiTheme="majorBidi" w:cstheme="majorBidi"/>
                <w:color w:val="000000"/>
                <w:sz w:val="32"/>
                <w:szCs w:val="32"/>
                <w:lang w:eastAsia="fr-FR"/>
              </w:rPr>
              <w:t>6</w:t>
            </w:r>
          </w:p>
        </w:tc>
        <w:tc>
          <w:tcPr>
            <w:tcW w:w="1387"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8</w:t>
            </w:r>
          </w:p>
        </w:tc>
        <w:tc>
          <w:tcPr>
            <w:tcW w:w="1276" w:type="dxa"/>
            <w:tcBorders>
              <w:top w:val="nil"/>
              <w:left w:val="nil"/>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15</w:t>
            </w:r>
          </w:p>
        </w:tc>
        <w:tc>
          <w:tcPr>
            <w:tcW w:w="1701"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27/08/2015</w:t>
            </w:r>
          </w:p>
        </w:tc>
      </w:tr>
      <w:tr w:rsidR="001E7C48" w:rsidRPr="00BD0FCC" w:rsidTr="001E7C48">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32"/>
                <w:szCs w:val="32"/>
                <w:lang w:eastAsia="fr-FR"/>
              </w:rPr>
            </w:pPr>
            <w:r w:rsidRPr="00BD0FCC">
              <w:rPr>
                <w:rFonts w:asciiTheme="majorBidi" w:eastAsia="Times New Roman" w:hAnsiTheme="majorBidi" w:cstheme="majorBidi"/>
                <w:color w:val="000000"/>
                <w:sz w:val="32"/>
                <w:szCs w:val="32"/>
                <w:lang w:eastAsia="fr-FR"/>
              </w:rPr>
              <w:t>6</w:t>
            </w:r>
          </w:p>
        </w:tc>
        <w:tc>
          <w:tcPr>
            <w:tcW w:w="1387"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9</w:t>
            </w:r>
          </w:p>
        </w:tc>
        <w:tc>
          <w:tcPr>
            <w:tcW w:w="1276" w:type="dxa"/>
            <w:tcBorders>
              <w:top w:val="nil"/>
              <w:left w:val="nil"/>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17</w:t>
            </w:r>
          </w:p>
        </w:tc>
        <w:tc>
          <w:tcPr>
            <w:tcW w:w="1701"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28/08/2015</w:t>
            </w:r>
          </w:p>
        </w:tc>
      </w:tr>
      <w:tr w:rsidR="001E7C48" w:rsidRPr="00BD0FCC" w:rsidTr="001E7C48">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32"/>
                <w:szCs w:val="32"/>
                <w:lang w:eastAsia="fr-FR"/>
              </w:rPr>
            </w:pPr>
            <w:r w:rsidRPr="00BD0FCC">
              <w:rPr>
                <w:rFonts w:asciiTheme="majorBidi" w:eastAsia="Times New Roman" w:hAnsiTheme="majorBidi" w:cstheme="majorBidi"/>
                <w:color w:val="000000"/>
                <w:sz w:val="32"/>
                <w:szCs w:val="32"/>
                <w:lang w:eastAsia="fr-FR"/>
              </w:rPr>
              <w:t>6</w:t>
            </w:r>
          </w:p>
        </w:tc>
        <w:tc>
          <w:tcPr>
            <w:tcW w:w="1387"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10</w:t>
            </w:r>
          </w:p>
        </w:tc>
        <w:tc>
          <w:tcPr>
            <w:tcW w:w="1276" w:type="dxa"/>
            <w:tcBorders>
              <w:top w:val="nil"/>
              <w:left w:val="nil"/>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19</w:t>
            </w:r>
          </w:p>
        </w:tc>
        <w:tc>
          <w:tcPr>
            <w:tcW w:w="1701"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29/08/2015</w:t>
            </w:r>
          </w:p>
        </w:tc>
      </w:tr>
      <w:tr w:rsidR="001E7C48" w:rsidRPr="00BD0FCC" w:rsidTr="001E7C48">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32"/>
                <w:szCs w:val="32"/>
                <w:lang w:eastAsia="fr-FR"/>
              </w:rPr>
            </w:pPr>
            <w:r w:rsidRPr="00BD0FCC">
              <w:rPr>
                <w:rFonts w:asciiTheme="majorBidi" w:eastAsia="Times New Roman" w:hAnsiTheme="majorBidi" w:cstheme="majorBidi"/>
                <w:color w:val="000000"/>
                <w:sz w:val="32"/>
                <w:szCs w:val="32"/>
                <w:lang w:eastAsia="fr-FR"/>
              </w:rPr>
              <w:t>6</w:t>
            </w:r>
          </w:p>
        </w:tc>
        <w:tc>
          <w:tcPr>
            <w:tcW w:w="1387"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11</w:t>
            </w:r>
          </w:p>
        </w:tc>
        <w:tc>
          <w:tcPr>
            <w:tcW w:w="1276" w:type="dxa"/>
            <w:tcBorders>
              <w:top w:val="nil"/>
              <w:left w:val="nil"/>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21</w:t>
            </w:r>
          </w:p>
        </w:tc>
        <w:tc>
          <w:tcPr>
            <w:tcW w:w="1701"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 </w:t>
            </w:r>
          </w:p>
        </w:tc>
      </w:tr>
      <w:tr w:rsidR="001E7C48" w:rsidRPr="00BD0FCC" w:rsidTr="001E7C48">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32"/>
                <w:szCs w:val="32"/>
                <w:lang w:eastAsia="fr-FR"/>
              </w:rPr>
            </w:pPr>
            <w:r w:rsidRPr="00BD0FCC">
              <w:rPr>
                <w:rFonts w:asciiTheme="majorBidi" w:eastAsia="Times New Roman" w:hAnsiTheme="majorBidi" w:cstheme="majorBidi"/>
                <w:color w:val="000000"/>
                <w:sz w:val="32"/>
                <w:szCs w:val="32"/>
                <w:lang w:eastAsia="fr-FR"/>
              </w:rPr>
              <w:t>6</w:t>
            </w:r>
          </w:p>
        </w:tc>
        <w:tc>
          <w:tcPr>
            <w:tcW w:w="1387"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12</w:t>
            </w:r>
          </w:p>
        </w:tc>
        <w:tc>
          <w:tcPr>
            <w:tcW w:w="1276" w:type="dxa"/>
            <w:tcBorders>
              <w:top w:val="nil"/>
              <w:left w:val="nil"/>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23</w:t>
            </w:r>
          </w:p>
        </w:tc>
        <w:tc>
          <w:tcPr>
            <w:tcW w:w="1701"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 </w:t>
            </w:r>
          </w:p>
        </w:tc>
      </w:tr>
      <w:tr w:rsidR="001E7C48" w:rsidRPr="00BD0FCC" w:rsidTr="001E7C48">
        <w:trPr>
          <w:trHeight w:val="37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32"/>
                <w:szCs w:val="32"/>
                <w:lang w:eastAsia="fr-FR"/>
              </w:rPr>
            </w:pPr>
            <w:r w:rsidRPr="00BD0FCC">
              <w:rPr>
                <w:rFonts w:asciiTheme="majorBidi" w:eastAsia="Times New Roman" w:hAnsiTheme="majorBidi" w:cstheme="majorBidi"/>
                <w:color w:val="000000"/>
                <w:sz w:val="32"/>
                <w:szCs w:val="32"/>
                <w:lang w:eastAsia="fr-FR"/>
              </w:rPr>
              <w:t>6</w:t>
            </w:r>
          </w:p>
        </w:tc>
        <w:tc>
          <w:tcPr>
            <w:tcW w:w="1387"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13</w:t>
            </w:r>
          </w:p>
        </w:tc>
        <w:tc>
          <w:tcPr>
            <w:tcW w:w="1276" w:type="dxa"/>
            <w:tcBorders>
              <w:top w:val="nil"/>
              <w:left w:val="nil"/>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right"/>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25</w:t>
            </w:r>
          </w:p>
        </w:tc>
        <w:tc>
          <w:tcPr>
            <w:tcW w:w="1701" w:type="dxa"/>
            <w:tcBorders>
              <w:top w:val="nil"/>
              <w:left w:val="nil"/>
              <w:bottom w:val="single" w:sz="4" w:space="0" w:color="auto"/>
              <w:right w:val="single" w:sz="4" w:space="0" w:color="auto"/>
            </w:tcBorders>
            <w:shd w:val="clear" w:color="000000" w:fill="BFBFBF"/>
            <w:noWrap/>
            <w:vAlign w:val="bottom"/>
            <w:hideMark/>
          </w:tcPr>
          <w:p w:rsidR="001E7C48" w:rsidRPr="00BD0FCC" w:rsidRDefault="001E7C48" w:rsidP="001E7C48">
            <w:pPr>
              <w:spacing w:after="0" w:line="240" w:lineRule="auto"/>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 </w:t>
            </w:r>
          </w:p>
        </w:tc>
      </w:tr>
    </w:tbl>
    <w:p w:rsidR="001E7C48" w:rsidRPr="00BD0FCC" w:rsidRDefault="001E7C48" w:rsidP="001E7C48">
      <w:pPr>
        <w:jc w:val="both"/>
        <w:rPr>
          <w:rFonts w:asciiTheme="majorBidi" w:hAnsiTheme="majorBidi" w:cstheme="majorBidi"/>
          <w:sz w:val="24"/>
          <w:szCs w:val="24"/>
        </w:rPr>
      </w:pPr>
      <w:r w:rsidRPr="00BD0FCC">
        <w:rPr>
          <w:rFonts w:asciiTheme="majorBidi" w:hAnsiTheme="majorBidi" w:cstheme="majorBidi"/>
          <w:sz w:val="24"/>
          <w:szCs w:val="24"/>
        </w:rPr>
        <w:tab/>
      </w:r>
      <w:r w:rsidRPr="00BD0FCC">
        <w:rPr>
          <w:rFonts w:asciiTheme="majorBidi" w:hAnsiTheme="majorBidi" w:cstheme="majorBidi"/>
          <w:sz w:val="24"/>
          <w:szCs w:val="24"/>
        </w:rPr>
        <w:tab/>
      </w:r>
      <w:r w:rsidRPr="00BD0FCC">
        <w:rPr>
          <w:rFonts w:asciiTheme="majorBidi" w:hAnsiTheme="majorBidi" w:cstheme="majorBidi"/>
          <w:sz w:val="24"/>
          <w:szCs w:val="24"/>
        </w:rPr>
        <w:tab/>
      </w:r>
      <w:r w:rsidRPr="00BD0FCC">
        <w:rPr>
          <w:rFonts w:asciiTheme="majorBidi" w:hAnsiTheme="majorBidi" w:cstheme="majorBidi"/>
          <w:sz w:val="24"/>
          <w:szCs w:val="24"/>
        </w:rPr>
        <w:tab/>
      </w:r>
      <w:r w:rsidRPr="00BD0FCC">
        <w:rPr>
          <w:rFonts w:asciiTheme="majorBidi" w:hAnsiTheme="majorBidi" w:cstheme="majorBidi"/>
          <w:sz w:val="24"/>
          <w:szCs w:val="24"/>
        </w:rPr>
        <w:tab/>
      </w:r>
      <w:r w:rsidRPr="00BD0FCC">
        <w:rPr>
          <w:rFonts w:asciiTheme="majorBidi" w:hAnsiTheme="majorBidi" w:cstheme="majorBidi"/>
          <w:sz w:val="24"/>
          <w:szCs w:val="24"/>
        </w:rPr>
        <w:tab/>
      </w:r>
      <w:r w:rsidRPr="00BD0FCC">
        <w:rPr>
          <w:rFonts w:asciiTheme="majorBidi" w:hAnsiTheme="majorBidi" w:cstheme="majorBidi"/>
          <w:sz w:val="24"/>
          <w:szCs w:val="24"/>
        </w:rPr>
        <w:tab/>
      </w:r>
      <w:r w:rsidRPr="00BD0FCC">
        <w:rPr>
          <w:rFonts w:asciiTheme="majorBidi" w:hAnsiTheme="majorBidi" w:cstheme="majorBidi"/>
          <w:sz w:val="24"/>
          <w:szCs w:val="24"/>
        </w:rPr>
        <w:tab/>
      </w:r>
    </w:p>
    <w:tbl>
      <w:tblPr>
        <w:tblW w:w="4852" w:type="dxa"/>
        <w:tblInd w:w="55" w:type="dxa"/>
        <w:tblCellMar>
          <w:left w:w="70" w:type="dxa"/>
          <w:right w:w="70" w:type="dxa"/>
        </w:tblCellMar>
        <w:tblLook w:val="04A0" w:firstRow="1" w:lastRow="0" w:firstColumn="1" w:lastColumn="0" w:noHBand="0" w:noVBand="1"/>
      </w:tblPr>
      <w:tblGrid>
        <w:gridCol w:w="1487"/>
        <w:gridCol w:w="4031"/>
      </w:tblGrid>
      <w:tr w:rsidR="001E7C48" w:rsidRPr="00BD0FCC" w:rsidTr="001E7C48">
        <w:trPr>
          <w:trHeight w:val="375"/>
        </w:trPr>
        <w:tc>
          <w:tcPr>
            <w:tcW w:w="1212" w:type="dxa"/>
            <w:tcBorders>
              <w:top w:val="nil"/>
              <w:left w:val="nil"/>
              <w:bottom w:val="nil"/>
              <w:right w:val="nil"/>
            </w:tcBorders>
            <w:shd w:val="clear" w:color="auto" w:fill="auto"/>
            <w:noWrap/>
            <w:vAlign w:val="bottom"/>
            <w:hideMark/>
          </w:tcPr>
          <w:p w:rsidR="001E7C48" w:rsidRPr="00BD0FCC" w:rsidRDefault="001E7C48" w:rsidP="001E7C48">
            <w:pPr>
              <w:spacing w:after="0" w:line="240" w:lineRule="auto"/>
              <w:rPr>
                <w:rFonts w:asciiTheme="majorBidi" w:eastAsia="Times New Roman" w:hAnsiTheme="majorBidi" w:cstheme="majorBidi"/>
                <w:color w:val="000000"/>
                <w:sz w:val="24"/>
                <w:szCs w:val="24"/>
                <w:lang w:eastAsia="fr-FR"/>
              </w:rPr>
            </w:pPr>
          </w:p>
        </w:tc>
        <w:tc>
          <w:tcPr>
            <w:tcW w:w="3640" w:type="dxa"/>
            <w:tcBorders>
              <w:top w:val="nil"/>
              <w:left w:val="nil"/>
              <w:bottom w:val="nil"/>
              <w:right w:val="nil"/>
            </w:tcBorders>
            <w:shd w:val="clear" w:color="auto" w:fill="auto"/>
            <w:noWrap/>
            <w:vAlign w:val="bottom"/>
            <w:hideMark/>
          </w:tcPr>
          <w:p w:rsidR="001E7C48" w:rsidRPr="00BD0FCC" w:rsidRDefault="001E7C48" w:rsidP="001E7C48">
            <w:pPr>
              <w:spacing w:after="0" w:line="240" w:lineRule="auto"/>
              <w:rPr>
                <w:rFonts w:asciiTheme="majorBidi" w:eastAsia="Times New Roman" w:hAnsiTheme="majorBidi" w:cstheme="majorBidi"/>
                <w:b/>
                <w:bCs/>
                <w:color w:val="000000"/>
                <w:sz w:val="32"/>
                <w:szCs w:val="32"/>
                <w:u w:val="single"/>
                <w:lang w:eastAsia="fr-FR"/>
              </w:rPr>
            </w:pPr>
            <w:r w:rsidRPr="00BD0FCC">
              <w:rPr>
                <w:rFonts w:asciiTheme="majorBidi" w:eastAsia="Times New Roman" w:hAnsiTheme="majorBidi" w:cstheme="majorBidi"/>
                <w:b/>
                <w:bCs/>
                <w:color w:val="000000"/>
                <w:sz w:val="32"/>
                <w:szCs w:val="32"/>
                <w:u w:val="single"/>
                <w:lang w:eastAsia="fr-FR"/>
              </w:rPr>
              <w:t>Formules</w:t>
            </w:r>
          </w:p>
        </w:tc>
      </w:tr>
      <w:tr w:rsidR="001E7C48" w:rsidRPr="00BD0FCC" w:rsidTr="001E7C48">
        <w:trPr>
          <w:trHeight w:val="300"/>
        </w:trPr>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rPr>
                <w:rFonts w:asciiTheme="majorBidi" w:eastAsia="Times New Roman" w:hAnsiTheme="majorBidi" w:cstheme="majorBidi"/>
                <w:b/>
                <w:bCs/>
                <w:color w:val="000000"/>
                <w:sz w:val="24"/>
                <w:szCs w:val="24"/>
                <w:lang w:eastAsia="fr-FR"/>
              </w:rPr>
            </w:pPr>
            <w:r w:rsidRPr="00BD0FCC">
              <w:rPr>
                <w:rFonts w:asciiTheme="majorBidi" w:eastAsia="Times New Roman" w:hAnsiTheme="majorBidi" w:cstheme="majorBidi"/>
                <w:b/>
                <w:bCs/>
                <w:color w:val="000000"/>
                <w:sz w:val="24"/>
                <w:szCs w:val="24"/>
                <w:lang w:eastAsia="fr-FR"/>
              </w:rPr>
              <w:t>Résidence</w:t>
            </w:r>
          </w:p>
        </w:tc>
        <w:tc>
          <w:tcPr>
            <w:tcW w:w="3640" w:type="dxa"/>
            <w:tcBorders>
              <w:top w:val="single" w:sz="4" w:space="0" w:color="auto"/>
              <w:left w:val="nil"/>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 xml:space="preserve">  =A23&amp;" habite  à "&amp;B23  </w:t>
            </w:r>
          </w:p>
        </w:tc>
      </w:tr>
      <w:tr w:rsidR="001E7C48" w:rsidRPr="00BD0FCC" w:rsidTr="001E7C48">
        <w:trPr>
          <w:trHeight w:val="300"/>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rPr>
                <w:rFonts w:asciiTheme="majorBidi" w:eastAsia="Times New Roman" w:hAnsiTheme="majorBidi" w:cstheme="majorBidi"/>
                <w:b/>
                <w:bCs/>
                <w:color w:val="000000"/>
                <w:sz w:val="24"/>
                <w:szCs w:val="24"/>
                <w:lang w:eastAsia="fr-FR"/>
              </w:rPr>
            </w:pPr>
            <w:r w:rsidRPr="00BD0FCC">
              <w:rPr>
                <w:rFonts w:asciiTheme="majorBidi" w:eastAsia="Times New Roman" w:hAnsiTheme="majorBidi" w:cstheme="majorBidi"/>
                <w:b/>
                <w:bCs/>
                <w:color w:val="000000"/>
                <w:sz w:val="24"/>
                <w:szCs w:val="24"/>
                <w:lang w:eastAsia="fr-FR"/>
              </w:rPr>
              <w:t>Total</w:t>
            </w:r>
          </w:p>
        </w:tc>
        <w:tc>
          <w:tcPr>
            <w:tcW w:w="3640" w:type="dxa"/>
            <w:tcBorders>
              <w:top w:val="nil"/>
              <w:left w:val="nil"/>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 xml:space="preserve"> =SOMME(F23:J23)</w:t>
            </w:r>
          </w:p>
        </w:tc>
      </w:tr>
      <w:tr w:rsidR="001E7C48" w:rsidRPr="00BD0FCC" w:rsidTr="001E7C48">
        <w:trPr>
          <w:trHeight w:val="300"/>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rPr>
                <w:rFonts w:asciiTheme="majorBidi" w:eastAsia="Times New Roman" w:hAnsiTheme="majorBidi" w:cstheme="majorBidi"/>
                <w:b/>
                <w:bCs/>
                <w:color w:val="000000"/>
                <w:sz w:val="24"/>
                <w:szCs w:val="24"/>
                <w:lang w:eastAsia="fr-FR"/>
              </w:rPr>
            </w:pPr>
            <w:r w:rsidRPr="00BD0FCC">
              <w:rPr>
                <w:rFonts w:asciiTheme="majorBidi" w:eastAsia="Times New Roman" w:hAnsiTheme="majorBidi" w:cstheme="majorBidi"/>
                <w:b/>
                <w:bCs/>
                <w:color w:val="000000"/>
                <w:sz w:val="24"/>
                <w:szCs w:val="24"/>
                <w:lang w:eastAsia="fr-FR"/>
              </w:rPr>
              <w:t>Moyenne</w:t>
            </w:r>
          </w:p>
        </w:tc>
        <w:tc>
          <w:tcPr>
            <w:tcW w:w="3640" w:type="dxa"/>
            <w:tcBorders>
              <w:top w:val="nil"/>
              <w:left w:val="nil"/>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 xml:space="preserve">   =MOYENNE(F23:J23)</w:t>
            </w:r>
          </w:p>
        </w:tc>
      </w:tr>
      <w:tr w:rsidR="001E7C48" w:rsidRPr="00BD0FCC" w:rsidTr="001E7C48">
        <w:trPr>
          <w:trHeight w:val="300"/>
        </w:trPr>
        <w:tc>
          <w:tcPr>
            <w:tcW w:w="1212" w:type="dxa"/>
            <w:tcBorders>
              <w:top w:val="nil"/>
              <w:left w:val="single" w:sz="4" w:space="0" w:color="auto"/>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jc w:val="center"/>
              <w:rPr>
                <w:rFonts w:asciiTheme="majorBidi" w:eastAsia="Times New Roman" w:hAnsiTheme="majorBidi" w:cstheme="majorBidi"/>
                <w:b/>
                <w:bCs/>
                <w:color w:val="000000"/>
                <w:sz w:val="24"/>
                <w:szCs w:val="24"/>
                <w:lang w:eastAsia="fr-FR"/>
              </w:rPr>
            </w:pPr>
            <w:r w:rsidRPr="00BD0FCC">
              <w:rPr>
                <w:rFonts w:asciiTheme="majorBidi" w:eastAsia="Times New Roman" w:hAnsiTheme="majorBidi" w:cstheme="majorBidi"/>
                <w:b/>
                <w:bCs/>
                <w:color w:val="000000"/>
                <w:sz w:val="24"/>
                <w:szCs w:val="24"/>
                <w:lang w:eastAsia="fr-FR"/>
              </w:rPr>
              <w:t>Admissibilité</w:t>
            </w:r>
          </w:p>
        </w:tc>
        <w:tc>
          <w:tcPr>
            <w:tcW w:w="3640" w:type="dxa"/>
            <w:tcBorders>
              <w:top w:val="nil"/>
              <w:left w:val="nil"/>
              <w:bottom w:val="single" w:sz="4" w:space="0" w:color="auto"/>
              <w:right w:val="single" w:sz="4" w:space="0" w:color="auto"/>
            </w:tcBorders>
            <w:shd w:val="clear" w:color="auto" w:fill="auto"/>
            <w:noWrap/>
            <w:vAlign w:val="bottom"/>
            <w:hideMark/>
          </w:tcPr>
          <w:p w:rsidR="001E7C48" w:rsidRPr="00BD0FCC" w:rsidRDefault="001E7C48" w:rsidP="001E7C48">
            <w:pPr>
              <w:spacing w:after="0" w:line="240" w:lineRule="auto"/>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 xml:space="preserve">  =SI(L23&gt;=10;"Admis(e)";"Ajourné(e)")</w:t>
            </w:r>
          </w:p>
        </w:tc>
      </w:tr>
      <w:tr w:rsidR="001E7C48" w:rsidRPr="00BD0FCC" w:rsidTr="001E7C48">
        <w:trPr>
          <w:trHeight w:val="300"/>
        </w:trPr>
        <w:tc>
          <w:tcPr>
            <w:tcW w:w="1212" w:type="dxa"/>
            <w:tcBorders>
              <w:top w:val="nil"/>
              <w:left w:val="nil"/>
              <w:bottom w:val="nil"/>
              <w:right w:val="nil"/>
            </w:tcBorders>
            <w:shd w:val="clear" w:color="auto" w:fill="auto"/>
            <w:noWrap/>
            <w:vAlign w:val="bottom"/>
            <w:hideMark/>
          </w:tcPr>
          <w:p w:rsidR="001E7C48" w:rsidRPr="00BD0FCC" w:rsidRDefault="001E7C48" w:rsidP="001E7C48">
            <w:pPr>
              <w:spacing w:after="0" w:line="240" w:lineRule="auto"/>
              <w:rPr>
                <w:rFonts w:asciiTheme="majorBidi" w:eastAsia="Times New Roman" w:hAnsiTheme="majorBidi" w:cstheme="majorBidi"/>
                <w:color w:val="000000"/>
                <w:sz w:val="24"/>
                <w:szCs w:val="24"/>
                <w:lang w:eastAsia="fr-FR"/>
              </w:rPr>
            </w:pPr>
          </w:p>
        </w:tc>
        <w:tc>
          <w:tcPr>
            <w:tcW w:w="3640" w:type="dxa"/>
            <w:tcBorders>
              <w:top w:val="nil"/>
              <w:left w:val="nil"/>
              <w:bottom w:val="nil"/>
              <w:right w:val="nil"/>
            </w:tcBorders>
            <w:shd w:val="clear" w:color="auto" w:fill="auto"/>
            <w:noWrap/>
            <w:vAlign w:val="bottom"/>
            <w:hideMark/>
          </w:tcPr>
          <w:p w:rsidR="001E7C48" w:rsidRPr="00BD0FCC" w:rsidRDefault="001E7C48" w:rsidP="001E7C48">
            <w:pPr>
              <w:spacing w:after="0" w:line="240" w:lineRule="auto"/>
              <w:rPr>
                <w:rFonts w:asciiTheme="majorBidi" w:eastAsia="Times New Roman" w:hAnsiTheme="majorBidi" w:cstheme="majorBidi"/>
                <w:color w:val="000000"/>
                <w:sz w:val="24"/>
                <w:szCs w:val="24"/>
                <w:lang w:eastAsia="fr-FR"/>
              </w:rPr>
            </w:pPr>
          </w:p>
        </w:tc>
      </w:tr>
      <w:tr w:rsidR="001E7C48" w:rsidRPr="00BD0FCC" w:rsidTr="001E7C48">
        <w:trPr>
          <w:trHeight w:val="300"/>
        </w:trPr>
        <w:tc>
          <w:tcPr>
            <w:tcW w:w="4852" w:type="dxa"/>
            <w:gridSpan w:val="2"/>
            <w:tcBorders>
              <w:top w:val="nil"/>
              <w:left w:val="nil"/>
              <w:bottom w:val="nil"/>
              <w:right w:val="nil"/>
            </w:tcBorders>
            <w:shd w:val="clear" w:color="auto" w:fill="auto"/>
            <w:noWrap/>
            <w:vAlign w:val="bottom"/>
            <w:hideMark/>
          </w:tcPr>
          <w:p w:rsidR="001E7C48" w:rsidRPr="00BD0FCC" w:rsidRDefault="001E7C48" w:rsidP="001E7C48">
            <w:pPr>
              <w:spacing w:after="0" w:line="240" w:lineRule="auto"/>
              <w:rPr>
                <w:rFonts w:asciiTheme="majorBidi" w:eastAsia="Times New Roman" w:hAnsiTheme="majorBidi" w:cstheme="majorBidi"/>
                <w:b/>
                <w:bCs/>
                <w:color w:val="000000"/>
                <w:sz w:val="24"/>
                <w:szCs w:val="24"/>
                <w:lang w:eastAsia="fr-FR"/>
              </w:rPr>
            </w:pPr>
            <w:r w:rsidRPr="00BD0FCC">
              <w:rPr>
                <w:rFonts w:asciiTheme="majorBidi" w:eastAsia="Times New Roman" w:hAnsiTheme="majorBidi" w:cstheme="majorBidi"/>
                <w:b/>
                <w:bCs/>
                <w:color w:val="000000"/>
                <w:sz w:val="24"/>
                <w:szCs w:val="24"/>
                <w:lang w:eastAsia="fr-FR"/>
              </w:rPr>
              <w:t>NB, Les cellules sont des variables</w:t>
            </w:r>
          </w:p>
        </w:tc>
      </w:tr>
      <w:tr w:rsidR="001E7C48" w:rsidRPr="00BD0FCC" w:rsidTr="001E7C48">
        <w:trPr>
          <w:trHeight w:val="300"/>
        </w:trPr>
        <w:tc>
          <w:tcPr>
            <w:tcW w:w="1212" w:type="dxa"/>
            <w:tcBorders>
              <w:top w:val="nil"/>
              <w:left w:val="nil"/>
              <w:bottom w:val="nil"/>
              <w:right w:val="nil"/>
            </w:tcBorders>
            <w:shd w:val="clear" w:color="auto" w:fill="auto"/>
            <w:noWrap/>
            <w:vAlign w:val="bottom"/>
            <w:hideMark/>
          </w:tcPr>
          <w:p w:rsidR="001E7C48" w:rsidRPr="00BD0FCC" w:rsidRDefault="001E7C48" w:rsidP="001E7C48">
            <w:pPr>
              <w:spacing w:after="0" w:line="240" w:lineRule="auto"/>
              <w:rPr>
                <w:rFonts w:asciiTheme="majorBidi" w:eastAsia="Times New Roman" w:hAnsiTheme="majorBidi" w:cstheme="majorBidi"/>
                <w:color w:val="000000"/>
                <w:sz w:val="24"/>
                <w:szCs w:val="24"/>
                <w:lang w:eastAsia="fr-FR"/>
              </w:rPr>
            </w:pPr>
          </w:p>
        </w:tc>
        <w:tc>
          <w:tcPr>
            <w:tcW w:w="3640" w:type="dxa"/>
            <w:tcBorders>
              <w:top w:val="nil"/>
              <w:left w:val="nil"/>
              <w:bottom w:val="nil"/>
              <w:right w:val="nil"/>
            </w:tcBorders>
            <w:shd w:val="clear" w:color="auto" w:fill="auto"/>
            <w:noWrap/>
            <w:vAlign w:val="bottom"/>
            <w:hideMark/>
          </w:tcPr>
          <w:p w:rsidR="001E7C48" w:rsidRPr="00BD0FCC" w:rsidRDefault="001E7C48" w:rsidP="001E7C48">
            <w:pPr>
              <w:spacing w:after="0" w:line="240" w:lineRule="auto"/>
              <w:rPr>
                <w:rFonts w:asciiTheme="majorBidi" w:eastAsia="Times New Roman" w:hAnsiTheme="majorBidi" w:cstheme="majorBidi"/>
                <w:color w:val="000000"/>
                <w:sz w:val="24"/>
                <w:szCs w:val="24"/>
                <w:lang w:eastAsia="fr-FR"/>
              </w:rPr>
            </w:pPr>
          </w:p>
        </w:tc>
      </w:tr>
      <w:tr w:rsidR="001E7C48" w:rsidRPr="00BD0FCC" w:rsidTr="001E7C48">
        <w:trPr>
          <w:trHeight w:val="300"/>
        </w:trPr>
        <w:tc>
          <w:tcPr>
            <w:tcW w:w="1212" w:type="dxa"/>
            <w:tcBorders>
              <w:top w:val="nil"/>
              <w:left w:val="nil"/>
              <w:bottom w:val="nil"/>
              <w:right w:val="nil"/>
            </w:tcBorders>
            <w:shd w:val="clear" w:color="auto" w:fill="auto"/>
            <w:noWrap/>
            <w:vAlign w:val="bottom"/>
            <w:hideMark/>
          </w:tcPr>
          <w:p w:rsidR="001E7C48" w:rsidRPr="00BD0FCC" w:rsidRDefault="001E7C48" w:rsidP="001E7C48">
            <w:pPr>
              <w:spacing w:after="0" w:line="240" w:lineRule="auto"/>
              <w:rPr>
                <w:rFonts w:asciiTheme="majorBidi" w:eastAsia="Times New Roman" w:hAnsiTheme="majorBidi" w:cstheme="majorBidi"/>
                <w:b/>
                <w:bCs/>
                <w:color w:val="000000"/>
                <w:sz w:val="24"/>
                <w:szCs w:val="24"/>
                <w:lang w:eastAsia="fr-FR"/>
              </w:rPr>
            </w:pPr>
            <w:r w:rsidRPr="00BD0FCC">
              <w:rPr>
                <w:rFonts w:asciiTheme="majorBidi" w:hAnsiTheme="majorBidi" w:cstheme="majorBidi"/>
                <w:sz w:val="24"/>
                <w:szCs w:val="24"/>
              </w:rPr>
              <w:t xml:space="preserve">Exercice </w:t>
            </w:r>
            <w:r w:rsidRPr="00BD0FCC">
              <w:rPr>
                <w:rFonts w:asciiTheme="majorBidi" w:eastAsia="Times New Roman" w:hAnsiTheme="majorBidi" w:cstheme="majorBidi"/>
                <w:b/>
                <w:bCs/>
                <w:color w:val="000000"/>
                <w:sz w:val="24"/>
                <w:szCs w:val="24"/>
                <w:lang w:eastAsia="fr-FR"/>
              </w:rPr>
              <w:t>10</w:t>
            </w:r>
          </w:p>
        </w:tc>
        <w:tc>
          <w:tcPr>
            <w:tcW w:w="3640" w:type="dxa"/>
            <w:tcBorders>
              <w:top w:val="nil"/>
              <w:left w:val="nil"/>
              <w:bottom w:val="nil"/>
              <w:right w:val="nil"/>
            </w:tcBorders>
            <w:shd w:val="clear" w:color="auto" w:fill="auto"/>
            <w:noWrap/>
            <w:vAlign w:val="bottom"/>
            <w:hideMark/>
          </w:tcPr>
          <w:p w:rsidR="001E7C48" w:rsidRPr="00BD0FCC" w:rsidRDefault="001E7C48" w:rsidP="001E7C48">
            <w:pPr>
              <w:spacing w:after="0" w:line="240" w:lineRule="auto"/>
              <w:rPr>
                <w:rFonts w:asciiTheme="majorBidi" w:eastAsia="Times New Roman" w:hAnsiTheme="majorBidi" w:cstheme="majorBidi"/>
                <w:color w:val="000000"/>
                <w:sz w:val="24"/>
                <w:szCs w:val="24"/>
                <w:lang w:eastAsia="fr-FR"/>
              </w:rPr>
            </w:pPr>
          </w:p>
        </w:tc>
      </w:tr>
      <w:tr w:rsidR="001E7C48" w:rsidRPr="00BD0FCC" w:rsidTr="001E7C48">
        <w:trPr>
          <w:trHeight w:val="300"/>
        </w:trPr>
        <w:tc>
          <w:tcPr>
            <w:tcW w:w="4852" w:type="dxa"/>
            <w:gridSpan w:val="2"/>
            <w:tcBorders>
              <w:top w:val="nil"/>
              <w:left w:val="nil"/>
              <w:bottom w:val="nil"/>
              <w:right w:val="nil"/>
            </w:tcBorders>
            <w:shd w:val="clear" w:color="auto" w:fill="auto"/>
            <w:noWrap/>
            <w:vAlign w:val="bottom"/>
            <w:hideMark/>
          </w:tcPr>
          <w:p w:rsidR="001E7C48" w:rsidRPr="00BD0FCC" w:rsidRDefault="001E7C48" w:rsidP="001E7C48">
            <w:pPr>
              <w:spacing w:after="0" w:line="240" w:lineRule="auto"/>
              <w:rPr>
                <w:rFonts w:asciiTheme="majorBidi" w:eastAsia="Times New Roman" w:hAnsiTheme="majorBidi" w:cstheme="majorBidi"/>
                <w:color w:val="000000"/>
                <w:sz w:val="24"/>
                <w:szCs w:val="24"/>
                <w:lang w:eastAsia="fr-FR"/>
              </w:rPr>
            </w:pPr>
            <w:r w:rsidRPr="00BD0FCC">
              <w:rPr>
                <w:rFonts w:asciiTheme="majorBidi" w:eastAsia="Times New Roman" w:hAnsiTheme="majorBidi" w:cstheme="majorBidi"/>
                <w:color w:val="000000"/>
                <w:sz w:val="24"/>
                <w:szCs w:val="24"/>
                <w:lang w:eastAsia="fr-FR"/>
              </w:rPr>
              <w:t>Trier les participants selon la moyenne</w:t>
            </w:r>
          </w:p>
        </w:tc>
      </w:tr>
    </w:tbl>
    <w:p w:rsidR="001E7C48" w:rsidRPr="00BD0FCC" w:rsidRDefault="001E7C48" w:rsidP="006F3A19">
      <w:pPr>
        <w:rPr>
          <w:sz w:val="24"/>
          <w:szCs w:val="24"/>
        </w:rPr>
      </w:pPr>
    </w:p>
    <w:p w:rsidR="00C11294" w:rsidRPr="00BD0FCC" w:rsidRDefault="00C11294" w:rsidP="0084228A">
      <w:pPr>
        <w:jc w:val="center"/>
        <w:rPr>
          <w:rFonts w:asciiTheme="majorBidi" w:hAnsiTheme="majorBidi" w:cstheme="majorBidi"/>
          <w:b/>
          <w:i/>
          <w:iCs/>
          <w:sz w:val="28"/>
          <w:szCs w:val="28"/>
        </w:rPr>
      </w:pPr>
      <w:r w:rsidRPr="00BD0FCC">
        <w:rPr>
          <w:rFonts w:asciiTheme="majorBidi" w:hAnsiTheme="majorBidi" w:cstheme="majorBidi"/>
          <w:b/>
          <w:i/>
          <w:iCs/>
          <w:sz w:val="28"/>
          <w:szCs w:val="28"/>
        </w:rPr>
        <w:t xml:space="preserve">Activité </w:t>
      </w:r>
      <w:r w:rsidR="0084228A" w:rsidRPr="00BD0FCC">
        <w:rPr>
          <w:rFonts w:asciiTheme="majorBidi" w:hAnsiTheme="majorBidi" w:cstheme="majorBidi"/>
          <w:b/>
          <w:i/>
          <w:iCs/>
          <w:sz w:val="28"/>
          <w:szCs w:val="28"/>
        </w:rPr>
        <w:t>10</w:t>
      </w:r>
    </w:p>
    <w:p w:rsidR="00C11294" w:rsidRPr="00BD0FCC" w:rsidRDefault="00C11294" w:rsidP="00C11294">
      <w:pPr>
        <w:jc w:val="both"/>
        <w:rPr>
          <w:rFonts w:asciiTheme="majorBidi" w:hAnsiTheme="majorBidi" w:cstheme="majorBidi"/>
          <w:i/>
          <w:iCs/>
          <w:sz w:val="24"/>
          <w:szCs w:val="24"/>
        </w:rPr>
      </w:pPr>
      <w:r w:rsidRPr="00BD0FCC">
        <w:rPr>
          <w:rFonts w:asciiTheme="majorBidi" w:hAnsiTheme="majorBidi" w:cstheme="majorBidi"/>
          <w:i/>
          <w:iCs/>
          <w:sz w:val="24"/>
          <w:szCs w:val="24"/>
        </w:rPr>
        <w:t xml:space="preserve">Trouvez le </w:t>
      </w:r>
      <w:r w:rsidRPr="006E7429">
        <w:rPr>
          <w:rFonts w:asciiTheme="majorBidi" w:hAnsiTheme="majorBidi" w:cstheme="majorBidi"/>
          <w:i/>
          <w:iCs/>
          <w:sz w:val="24"/>
          <w:szCs w:val="24"/>
          <w:highlight w:val="lightGray"/>
        </w:rPr>
        <w:t>Vade Mecum du Directeur d’Ecole Fondamentale</w:t>
      </w:r>
      <w:r w:rsidRPr="00BD0FCC">
        <w:rPr>
          <w:rFonts w:asciiTheme="majorBidi" w:hAnsiTheme="majorBidi" w:cstheme="majorBidi"/>
          <w:i/>
          <w:iCs/>
          <w:sz w:val="24"/>
          <w:szCs w:val="24"/>
        </w:rPr>
        <w:t>  (Les missions du directeur d’école) 2011 en format PDF sur l’Internet et téléchargez-le !</w:t>
      </w:r>
    </w:p>
    <w:p w:rsidR="00C11294" w:rsidRPr="00BD0FCC" w:rsidRDefault="00C11294" w:rsidP="0084228A">
      <w:pPr>
        <w:jc w:val="center"/>
        <w:rPr>
          <w:rFonts w:asciiTheme="majorBidi" w:hAnsiTheme="majorBidi" w:cstheme="majorBidi"/>
          <w:b/>
          <w:i/>
          <w:iCs/>
          <w:sz w:val="28"/>
          <w:szCs w:val="28"/>
        </w:rPr>
      </w:pPr>
      <w:r w:rsidRPr="00BD0FCC">
        <w:rPr>
          <w:rFonts w:asciiTheme="majorBidi" w:hAnsiTheme="majorBidi" w:cstheme="majorBidi"/>
          <w:b/>
          <w:i/>
          <w:iCs/>
          <w:sz w:val="28"/>
          <w:szCs w:val="28"/>
        </w:rPr>
        <w:t xml:space="preserve">Activité </w:t>
      </w:r>
      <w:r w:rsidR="0084228A" w:rsidRPr="00BD0FCC">
        <w:rPr>
          <w:rFonts w:asciiTheme="majorBidi" w:hAnsiTheme="majorBidi" w:cstheme="majorBidi"/>
          <w:b/>
          <w:i/>
          <w:iCs/>
          <w:sz w:val="28"/>
          <w:szCs w:val="28"/>
        </w:rPr>
        <w:t>11</w:t>
      </w:r>
    </w:p>
    <w:p w:rsidR="00C11294" w:rsidRPr="00BD0FCC" w:rsidRDefault="00C11294" w:rsidP="00C11294">
      <w:pPr>
        <w:rPr>
          <w:rFonts w:asciiTheme="majorBidi" w:hAnsiTheme="majorBidi" w:cstheme="majorBidi"/>
          <w:i/>
          <w:iCs/>
          <w:sz w:val="28"/>
          <w:szCs w:val="28"/>
        </w:rPr>
      </w:pPr>
      <w:r w:rsidRPr="00BD0FCC">
        <w:rPr>
          <w:rFonts w:asciiTheme="majorBidi" w:hAnsiTheme="majorBidi" w:cstheme="majorBidi"/>
          <w:i/>
          <w:iCs/>
          <w:sz w:val="28"/>
          <w:szCs w:val="28"/>
        </w:rPr>
        <w:t>Avec votre courriel (Email), envoyez :</w:t>
      </w:r>
    </w:p>
    <w:p w:rsidR="00C11294" w:rsidRPr="00BD0FCC" w:rsidRDefault="00C11294" w:rsidP="00310065">
      <w:pPr>
        <w:pStyle w:val="Paragraphedeliste"/>
        <w:numPr>
          <w:ilvl w:val="0"/>
          <w:numId w:val="23"/>
        </w:numPr>
        <w:rPr>
          <w:rFonts w:asciiTheme="majorBidi" w:hAnsiTheme="majorBidi" w:cstheme="majorBidi"/>
          <w:i/>
          <w:iCs/>
          <w:sz w:val="28"/>
          <w:szCs w:val="28"/>
        </w:rPr>
      </w:pPr>
      <w:r w:rsidRPr="00BD0FCC">
        <w:rPr>
          <w:rFonts w:asciiTheme="majorBidi" w:hAnsiTheme="majorBidi" w:cstheme="majorBidi"/>
          <w:b/>
          <w:i/>
          <w:iCs/>
          <w:sz w:val="28"/>
          <w:szCs w:val="28"/>
        </w:rPr>
        <w:lastRenderedPageBreak/>
        <w:t>un message</w:t>
      </w:r>
      <w:r w:rsidRPr="00BD0FCC">
        <w:rPr>
          <w:rFonts w:asciiTheme="majorBidi" w:hAnsiTheme="majorBidi" w:cstheme="majorBidi"/>
          <w:i/>
          <w:iCs/>
          <w:sz w:val="28"/>
          <w:szCs w:val="28"/>
        </w:rPr>
        <w:t xml:space="preserve"> d’une ligne minimum ayant comme </w:t>
      </w:r>
      <w:r w:rsidRPr="00BD0FCC">
        <w:rPr>
          <w:rFonts w:asciiTheme="majorBidi" w:hAnsiTheme="majorBidi" w:cstheme="majorBidi"/>
          <w:b/>
          <w:i/>
          <w:iCs/>
          <w:sz w:val="28"/>
          <w:szCs w:val="28"/>
        </w:rPr>
        <w:t xml:space="preserve">Objet : </w:t>
      </w:r>
      <w:r w:rsidRPr="00BD0FCC">
        <w:rPr>
          <w:rFonts w:asciiTheme="majorBidi" w:hAnsiTheme="majorBidi" w:cstheme="majorBidi"/>
          <w:i/>
          <w:iCs/>
          <w:sz w:val="28"/>
          <w:szCs w:val="28"/>
        </w:rPr>
        <w:t>Formation en TIC</w:t>
      </w:r>
    </w:p>
    <w:p w:rsidR="00C11294" w:rsidRPr="00BD0FCC" w:rsidRDefault="00C11294" w:rsidP="00310065">
      <w:pPr>
        <w:pStyle w:val="Paragraphedeliste"/>
        <w:numPr>
          <w:ilvl w:val="0"/>
          <w:numId w:val="23"/>
        </w:numPr>
        <w:rPr>
          <w:rFonts w:asciiTheme="majorBidi" w:hAnsiTheme="majorBidi" w:cstheme="majorBidi"/>
          <w:i/>
          <w:iCs/>
          <w:sz w:val="28"/>
          <w:szCs w:val="28"/>
        </w:rPr>
      </w:pPr>
      <w:r w:rsidRPr="00BD0FCC">
        <w:rPr>
          <w:rFonts w:asciiTheme="majorBidi" w:hAnsiTheme="majorBidi" w:cstheme="majorBidi"/>
          <w:b/>
          <w:i/>
          <w:iCs/>
          <w:sz w:val="28"/>
          <w:szCs w:val="28"/>
        </w:rPr>
        <w:t>en pièce jointe </w:t>
      </w:r>
      <w:r w:rsidRPr="00BD0FCC">
        <w:rPr>
          <w:rFonts w:asciiTheme="majorBidi" w:hAnsiTheme="majorBidi" w:cstheme="majorBidi"/>
          <w:i/>
          <w:iCs/>
          <w:sz w:val="28"/>
          <w:szCs w:val="28"/>
        </w:rPr>
        <w:t>votre dossier compressé contenant vos fichiers Word et Excel</w:t>
      </w:r>
    </w:p>
    <w:p w:rsidR="00C11294" w:rsidRPr="00BD0FCC" w:rsidRDefault="00C11294" w:rsidP="00310065">
      <w:pPr>
        <w:pStyle w:val="Paragraphedeliste"/>
        <w:numPr>
          <w:ilvl w:val="0"/>
          <w:numId w:val="23"/>
        </w:numPr>
        <w:rPr>
          <w:rFonts w:asciiTheme="majorBidi" w:hAnsiTheme="majorBidi" w:cstheme="majorBidi"/>
          <w:i/>
          <w:iCs/>
          <w:sz w:val="28"/>
          <w:szCs w:val="28"/>
        </w:rPr>
      </w:pPr>
      <w:r w:rsidRPr="00BD0FCC">
        <w:rPr>
          <w:rFonts w:asciiTheme="majorBidi" w:hAnsiTheme="majorBidi" w:cstheme="majorBidi"/>
          <w:b/>
          <w:i/>
          <w:iCs/>
          <w:sz w:val="28"/>
          <w:szCs w:val="28"/>
        </w:rPr>
        <w:t>à l’Email</w:t>
      </w:r>
      <w:r w:rsidRPr="00BD0FCC">
        <w:rPr>
          <w:rFonts w:asciiTheme="majorBidi" w:hAnsiTheme="majorBidi" w:cstheme="majorBidi"/>
          <w:i/>
          <w:iCs/>
          <w:sz w:val="28"/>
          <w:szCs w:val="28"/>
        </w:rPr>
        <w:t xml:space="preserve"> suivant </w:t>
      </w:r>
      <w:hyperlink r:id="rId66" w:history="1">
        <w:r w:rsidRPr="00BD0FCC">
          <w:rPr>
            <w:rStyle w:val="Lienhypertexte"/>
            <w:rFonts w:asciiTheme="majorBidi" w:hAnsiTheme="majorBidi" w:cstheme="majorBidi"/>
            <w:i/>
            <w:iCs/>
            <w:sz w:val="28"/>
            <w:szCs w:val="28"/>
          </w:rPr>
          <w:t>tr.yacouba@gmail.com</w:t>
        </w:r>
      </w:hyperlink>
      <w:r w:rsidRPr="00BD0FCC">
        <w:rPr>
          <w:rFonts w:asciiTheme="majorBidi" w:hAnsiTheme="majorBidi" w:cstheme="majorBidi"/>
          <w:i/>
          <w:iCs/>
          <w:sz w:val="28"/>
          <w:szCs w:val="28"/>
        </w:rPr>
        <w:t xml:space="preserve"> en plus d’un autre courriel de votre choix </w:t>
      </w:r>
    </w:p>
    <w:p w:rsidR="00C11294" w:rsidRPr="00BD0FCC" w:rsidRDefault="00C11294" w:rsidP="0084228A">
      <w:pPr>
        <w:jc w:val="center"/>
        <w:rPr>
          <w:rFonts w:asciiTheme="majorBidi" w:hAnsiTheme="majorBidi" w:cstheme="majorBidi"/>
          <w:b/>
          <w:i/>
          <w:iCs/>
          <w:sz w:val="28"/>
          <w:szCs w:val="28"/>
        </w:rPr>
      </w:pPr>
      <w:r w:rsidRPr="00BD0FCC">
        <w:rPr>
          <w:rFonts w:asciiTheme="majorBidi" w:hAnsiTheme="majorBidi" w:cstheme="majorBidi"/>
          <w:b/>
          <w:i/>
          <w:iCs/>
          <w:sz w:val="28"/>
          <w:szCs w:val="28"/>
        </w:rPr>
        <w:t xml:space="preserve">Activité </w:t>
      </w:r>
      <w:r w:rsidR="0084228A" w:rsidRPr="00BD0FCC">
        <w:rPr>
          <w:rFonts w:asciiTheme="majorBidi" w:hAnsiTheme="majorBidi" w:cstheme="majorBidi"/>
          <w:b/>
          <w:i/>
          <w:iCs/>
          <w:sz w:val="28"/>
          <w:szCs w:val="28"/>
        </w:rPr>
        <w:t>12</w:t>
      </w:r>
    </w:p>
    <w:p w:rsidR="00C11294" w:rsidRPr="00BD0FCC" w:rsidRDefault="00C11294" w:rsidP="00310065">
      <w:pPr>
        <w:pStyle w:val="Paragraphedeliste"/>
        <w:numPr>
          <w:ilvl w:val="0"/>
          <w:numId w:val="24"/>
        </w:numPr>
        <w:rPr>
          <w:rFonts w:asciiTheme="majorBidi" w:hAnsiTheme="majorBidi" w:cstheme="majorBidi"/>
          <w:i/>
          <w:iCs/>
          <w:sz w:val="28"/>
          <w:szCs w:val="28"/>
        </w:rPr>
      </w:pPr>
      <w:r w:rsidRPr="00BD0FCC">
        <w:rPr>
          <w:rFonts w:asciiTheme="majorBidi" w:hAnsiTheme="majorBidi" w:cstheme="majorBidi"/>
          <w:i/>
          <w:iCs/>
          <w:sz w:val="28"/>
          <w:szCs w:val="28"/>
        </w:rPr>
        <w:t>Trouvez la réponse à votre message venant de Yacouba TRAORE (cela est lié la réussite de l’activité 2)</w:t>
      </w:r>
    </w:p>
    <w:p w:rsidR="00D4699A" w:rsidRPr="006E7429" w:rsidRDefault="00C11294" w:rsidP="006E7429">
      <w:pPr>
        <w:pStyle w:val="Paragraphedeliste"/>
        <w:numPr>
          <w:ilvl w:val="0"/>
          <w:numId w:val="24"/>
        </w:numPr>
        <w:rPr>
          <w:rFonts w:asciiTheme="majorBidi" w:hAnsiTheme="majorBidi" w:cstheme="majorBidi"/>
          <w:sz w:val="24"/>
          <w:szCs w:val="24"/>
        </w:rPr>
      </w:pPr>
      <w:r w:rsidRPr="006E7429">
        <w:rPr>
          <w:rFonts w:asciiTheme="majorBidi" w:hAnsiTheme="majorBidi" w:cstheme="majorBidi"/>
          <w:i/>
          <w:iCs/>
          <w:sz w:val="28"/>
          <w:szCs w:val="28"/>
        </w:rPr>
        <w:t>Télécharger sur votre clé USB les cours qui accompagnent ce message</w:t>
      </w:r>
      <w:r w:rsidR="00D4699A" w:rsidRPr="006E7429">
        <w:rPr>
          <w:rFonts w:asciiTheme="majorBidi" w:hAnsiTheme="majorBidi" w:cstheme="majorBidi"/>
          <w:sz w:val="24"/>
          <w:szCs w:val="24"/>
        </w:rPr>
        <w:br w:type="page"/>
      </w:r>
    </w:p>
    <w:p w:rsidR="00477327" w:rsidRDefault="00477327" w:rsidP="006E7429">
      <w:pPr>
        <w:pStyle w:val="Titre1"/>
      </w:pPr>
      <w:bookmarkStart w:id="56" w:name="_Toc72919220"/>
      <w:r w:rsidRPr="00477327">
        <w:lastRenderedPageBreak/>
        <w:t>Lexique informatique</w:t>
      </w:r>
      <w:bookmarkEnd w:id="56"/>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Application et logiciel</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C’est un programme développé pour le public et dans le but de produire des documents ou de réaliser des tâches bien précises.</w:t>
      </w:r>
    </w:p>
    <w:p w:rsidR="00477327" w:rsidRPr="00BD2917" w:rsidRDefault="00477327" w:rsidP="001E7C48">
      <w:pPr>
        <w:spacing w:after="0" w:line="240" w:lineRule="auto"/>
        <w:rPr>
          <w:rFonts w:ascii="Times New Roman" w:eastAsia="Times New Roman" w:hAnsi="Times New Roman" w:cs="Times New Roman"/>
          <w:b/>
          <w:sz w:val="28"/>
          <w:szCs w:val="28"/>
          <w:lang w:eastAsia="fr-FR"/>
        </w:rPr>
      </w:pPr>
      <w:r w:rsidRPr="00BD2917">
        <w:rPr>
          <w:rFonts w:ascii="Times New Roman" w:eastAsia="Times New Roman" w:hAnsi="Times New Roman" w:cs="Times New Roman"/>
          <w:b/>
          <w:sz w:val="28"/>
          <w:szCs w:val="28"/>
          <w:lang w:eastAsia="fr-FR"/>
        </w:rPr>
        <w:t>Sélection, Couper, Copier, Coller</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b/>
          <w:sz w:val="28"/>
          <w:szCs w:val="28"/>
          <w:lang w:eastAsia="fr-FR"/>
        </w:rPr>
        <w:t>La sélection</w:t>
      </w:r>
      <w:r w:rsidRPr="00BD2917">
        <w:rPr>
          <w:rFonts w:ascii="Times New Roman" w:eastAsia="Times New Roman" w:hAnsi="Times New Roman" w:cs="Times New Roman"/>
          <w:sz w:val="28"/>
          <w:szCs w:val="28"/>
          <w:lang w:eastAsia="fr-FR"/>
        </w:rPr>
        <w:t xml:space="preserve">, c’est encadrer un élément en vue de lui réserver un traitement particulier ; </w:t>
      </w:r>
      <w:r w:rsidRPr="00BD2917">
        <w:rPr>
          <w:rFonts w:ascii="Times New Roman" w:eastAsia="Times New Roman" w:hAnsi="Times New Roman" w:cs="Times New Roman"/>
          <w:sz w:val="28"/>
          <w:szCs w:val="28"/>
          <w:lang w:eastAsia="fr-FR"/>
        </w:rPr>
        <w:br/>
      </w:r>
      <w:r w:rsidRPr="00BD2917">
        <w:rPr>
          <w:rFonts w:ascii="Times New Roman" w:eastAsia="Times New Roman" w:hAnsi="Times New Roman" w:cs="Times New Roman"/>
          <w:b/>
          <w:sz w:val="28"/>
          <w:szCs w:val="28"/>
          <w:lang w:eastAsia="fr-FR"/>
        </w:rPr>
        <w:t>Couper</w:t>
      </w:r>
      <w:r w:rsidRPr="00BD2917">
        <w:rPr>
          <w:rFonts w:ascii="Times New Roman" w:eastAsia="Times New Roman" w:hAnsi="Times New Roman" w:cs="Times New Roman"/>
          <w:sz w:val="28"/>
          <w:szCs w:val="28"/>
          <w:lang w:eastAsia="fr-FR"/>
        </w:rPr>
        <w:t xml:space="preserve">, c’est déplacer un élément sélectionné vers le presse-papiers de WINDOWS ; </w:t>
      </w:r>
      <w:r w:rsidRPr="00BD2917">
        <w:rPr>
          <w:rFonts w:ascii="Times New Roman" w:eastAsia="Times New Roman" w:hAnsi="Times New Roman" w:cs="Times New Roman"/>
          <w:sz w:val="28"/>
          <w:szCs w:val="28"/>
          <w:lang w:eastAsia="fr-FR"/>
        </w:rPr>
        <w:br/>
        <w:t xml:space="preserve">Copier, c’est dupliquer un élément sélectionné vers le presse-papiers de WINDOWS ; </w:t>
      </w:r>
      <w:r w:rsidRPr="00BD2917">
        <w:rPr>
          <w:rFonts w:ascii="Times New Roman" w:eastAsia="Times New Roman" w:hAnsi="Times New Roman" w:cs="Times New Roman"/>
          <w:sz w:val="28"/>
          <w:szCs w:val="28"/>
          <w:lang w:eastAsia="fr-FR"/>
        </w:rPr>
        <w:br/>
      </w:r>
      <w:r w:rsidRPr="00BD2917">
        <w:rPr>
          <w:rFonts w:ascii="Times New Roman" w:eastAsia="Times New Roman" w:hAnsi="Times New Roman" w:cs="Times New Roman"/>
          <w:b/>
          <w:sz w:val="28"/>
          <w:szCs w:val="28"/>
          <w:lang w:eastAsia="fr-FR"/>
        </w:rPr>
        <w:t>Coller</w:t>
      </w:r>
      <w:r w:rsidRPr="00BD2917">
        <w:rPr>
          <w:rFonts w:ascii="Times New Roman" w:eastAsia="Times New Roman" w:hAnsi="Times New Roman" w:cs="Times New Roman"/>
          <w:sz w:val="28"/>
          <w:szCs w:val="28"/>
          <w:lang w:eastAsia="fr-FR"/>
        </w:rPr>
        <w:t xml:space="preserve">, c’est copier le contenu du presse-papiers de WINDOWS à l’endroit exact où est situé le curseur. </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Le document</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 xml:space="preserve">Jadis appelé </w:t>
      </w:r>
      <w:r w:rsidRPr="00BD2917">
        <w:rPr>
          <w:rFonts w:ascii="Times New Roman" w:eastAsia="Times New Roman" w:hAnsi="Times New Roman" w:cs="Times New Roman"/>
          <w:b/>
          <w:sz w:val="28"/>
          <w:szCs w:val="28"/>
          <w:lang w:eastAsia="fr-FR"/>
        </w:rPr>
        <w:t>« Fichier »</w:t>
      </w:r>
      <w:r w:rsidRPr="00BD2917">
        <w:rPr>
          <w:rFonts w:ascii="Times New Roman" w:eastAsia="Times New Roman" w:hAnsi="Times New Roman" w:cs="Times New Roman"/>
          <w:sz w:val="28"/>
          <w:szCs w:val="28"/>
          <w:lang w:eastAsia="fr-FR"/>
        </w:rPr>
        <w:t xml:space="preserve">, le document est le principal composant de la partie Software de votre ordinateur, c’est-à-dire de la partie logiciels et données que vous manipulez ; un document est une image, une photo, une piste audio, un </w:t>
      </w:r>
      <w:r w:rsidRPr="00BD2917">
        <w:rPr>
          <w:rFonts w:ascii="Times New Roman" w:eastAsia="Times New Roman" w:hAnsi="Times New Roman" w:cs="Times New Roman"/>
          <w:b/>
          <w:sz w:val="28"/>
          <w:szCs w:val="28"/>
          <w:lang w:eastAsia="fr-FR"/>
        </w:rPr>
        <w:t>film DivX</w:t>
      </w:r>
      <w:r w:rsidRPr="00BD2917">
        <w:rPr>
          <w:rFonts w:ascii="Times New Roman" w:eastAsia="Times New Roman" w:hAnsi="Times New Roman" w:cs="Times New Roman"/>
          <w:sz w:val="28"/>
          <w:szCs w:val="28"/>
          <w:lang w:eastAsia="fr-FR"/>
        </w:rPr>
        <w:t xml:space="preserve">, un classeur </w:t>
      </w:r>
      <w:r w:rsidRPr="00BD2917">
        <w:rPr>
          <w:rFonts w:ascii="Times New Roman" w:eastAsia="Times New Roman" w:hAnsi="Times New Roman" w:cs="Times New Roman"/>
          <w:b/>
          <w:sz w:val="28"/>
          <w:szCs w:val="28"/>
          <w:lang w:eastAsia="fr-FR"/>
        </w:rPr>
        <w:t>EXCEL</w:t>
      </w:r>
      <w:r w:rsidRPr="00BD2917">
        <w:rPr>
          <w:rFonts w:ascii="Times New Roman" w:eastAsia="Times New Roman" w:hAnsi="Times New Roman" w:cs="Times New Roman"/>
          <w:sz w:val="28"/>
          <w:szCs w:val="28"/>
          <w:lang w:eastAsia="fr-FR"/>
        </w:rPr>
        <w:t xml:space="preserve">, un diaporama </w:t>
      </w:r>
      <w:r w:rsidRPr="00BD2917">
        <w:rPr>
          <w:rFonts w:ascii="Times New Roman" w:eastAsia="Times New Roman" w:hAnsi="Times New Roman" w:cs="Times New Roman"/>
          <w:b/>
          <w:sz w:val="28"/>
          <w:szCs w:val="28"/>
          <w:lang w:eastAsia="fr-FR"/>
        </w:rPr>
        <w:t>PowerPoint etc</w:t>
      </w:r>
      <w:r w:rsidRPr="00BD2917">
        <w:rPr>
          <w:rFonts w:ascii="Times New Roman" w:eastAsia="Times New Roman" w:hAnsi="Times New Roman" w:cs="Times New Roman"/>
          <w:sz w:val="28"/>
          <w:szCs w:val="28"/>
          <w:lang w:eastAsia="fr-FR"/>
        </w:rPr>
        <w:t xml:space="preserve">. </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Le dossier</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 xml:space="preserve">Jadis appelé « répertoire », le dossier est le second élément de la partie Software de votre ordinateur. Il est un emplacement nommé dans un espace disque dans lequel vous avez la possibilité de stocker des documents, ou pourquoi pas, d’autres dossiers, des sous-dossiers. Incontournable, il est donc le champion de l’organisation, du classement… </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La casse</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 xml:space="preserve">C’est la propriété du texte « minuscule/majuscule ». « Changer la casse » revient à convertir les minuscules en majuscules, ou l’inverse. Le terme qui permet de spécifier que l’emploi de majuscules et de minuscules a une influence sur un traitement et dit, « Casse sensitive », « sensible à la casse », et l’inverse, c’est la « casse non sensitive ». </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Un crac</w:t>
      </w:r>
    </w:p>
    <w:p w:rsidR="00477327" w:rsidRPr="00BD2917" w:rsidRDefault="00477327" w:rsidP="001E7C48">
      <w:pPr>
        <w:spacing w:after="0" w:line="240" w:lineRule="auto"/>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 xml:space="preserve">Il s’agit d’une astuce composée d’éléments variés permettant d’accéder à un logiciel payant. </w:t>
      </w:r>
    </w:p>
    <w:p w:rsidR="00477327" w:rsidRDefault="00477327" w:rsidP="001E7C48">
      <w:pPr>
        <w:spacing w:after="0" w:line="240" w:lineRule="auto"/>
        <w:rPr>
          <w:rFonts w:ascii="Times New Roman" w:eastAsia="Times New Roman" w:hAnsi="Times New Roman" w:cs="Times New Roman"/>
          <w:sz w:val="28"/>
          <w:szCs w:val="28"/>
          <w:lang w:eastAsia="fr-FR"/>
        </w:rPr>
      </w:pPr>
    </w:p>
    <w:p w:rsidR="00477327" w:rsidRDefault="00477327" w:rsidP="001E7C48">
      <w:pPr>
        <w:spacing w:after="0" w:line="240" w:lineRule="auto"/>
        <w:rPr>
          <w:rFonts w:ascii="Times New Roman" w:eastAsia="Times New Roman" w:hAnsi="Times New Roman" w:cs="Times New Roman"/>
          <w:sz w:val="28"/>
          <w:szCs w:val="28"/>
          <w:lang w:eastAsia="fr-FR"/>
        </w:rPr>
      </w:pPr>
    </w:p>
    <w:p w:rsidR="00477327" w:rsidRDefault="00477327" w:rsidP="001E7C48">
      <w:pPr>
        <w:spacing w:after="0" w:line="240" w:lineRule="auto"/>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Une donnée</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 xml:space="preserve">C’est une information informatique, un nom, une adresse, un prénom etc. </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La mise en forme</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 xml:space="preserve">Dans un document contenant du texte, la mise en forme consiste à réaliser la présentation à l’écran, la police de caractères, le paragraphe, le style etc. Le verbe « formater » est également employé. </w:t>
      </w:r>
    </w:p>
    <w:p w:rsidR="00477327" w:rsidRPr="00BD2917" w:rsidRDefault="00477327" w:rsidP="001E7C48">
      <w:pPr>
        <w:spacing w:after="0" w:line="240" w:lineRule="auto"/>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La mise en page</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 xml:space="preserve">C’est l’ensemble des opérations nécessaires pour préparer un document à son impression. </w:t>
      </w: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Multimédia</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 xml:space="preserve">Il s’agit du domaine informatique qui concerne la vidéo et l’audio. </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Moteur de recherches</w:t>
      </w:r>
    </w:p>
    <w:p w:rsidR="00477327" w:rsidRPr="00BD2917" w:rsidRDefault="00477327" w:rsidP="001E7C48">
      <w:pPr>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 xml:space="preserve">Il s’agit d’un site INTERNET spécialisé dans la recherche de sites et que l’on doit charger dans notre navigateur INTERNET. </w:t>
      </w:r>
    </w:p>
    <w:p w:rsidR="00477327" w:rsidRPr="00BD2917" w:rsidRDefault="00477327" w:rsidP="001E7C48">
      <w:pPr>
        <w:spacing w:after="0" w:line="240" w:lineRule="auto"/>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Un navigateur</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 xml:space="preserve">Le navigateur est un logiciel qui permet de consulter les pages </w:t>
      </w:r>
      <w:r w:rsidRPr="00BD2917">
        <w:rPr>
          <w:rFonts w:ascii="Times New Roman" w:eastAsia="Times New Roman" w:hAnsi="Times New Roman" w:cs="Times New Roman"/>
          <w:b/>
          <w:sz w:val="28"/>
          <w:szCs w:val="28"/>
          <w:lang w:eastAsia="fr-FR"/>
        </w:rPr>
        <w:t>WEB d’INTERNET</w:t>
      </w:r>
      <w:r w:rsidRPr="00BD2917">
        <w:rPr>
          <w:rFonts w:ascii="Times New Roman" w:eastAsia="Times New Roman" w:hAnsi="Times New Roman" w:cs="Times New Roman"/>
          <w:sz w:val="28"/>
          <w:szCs w:val="28"/>
          <w:lang w:eastAsia="fr-FR"/>
        </w:rPr>
        <w:t xml:space="preserve">. Les navigateurs les plus connus sont </w:t>
      </w:r>
      <w:r w:rsidRPr="00BD2917">
        <w:rPr>
          <w:rFonts w:ascii="Times New Roman" w:eastAsia="Times New Roman" w:hAnsi="Times New Roman" w:cs="Times New Roman"/>
          <w:b/>
          <w:sz w:val="28"/>
          <w:szCs w:val="28"/>
          <w:lang w:eastAsia="fr-FR"/>
        </w:rPr>
        <w:t>INTERNET EXPLORER</w:t>
      </w:r>
      <w:r w:rsidRPr="00BD2917">
        <w:rPr>
          <w:rFonts w:ascii="Times New Roman" w:eastAsia="Times New Roman" w:hAnsi="Times New Roman" w:cs="Times New Roman"/>
          <w:sz w:val="28"/>
          <w:szCs w:val="28"/>
          <w:lang w:eastAsia="fr-FR"/>
        </w:rPr>
        <w:t xml:space="preserve">, </w:t>
      </w:r>
      <w:r w:rsidRPr="00BD2917">
        <w:rPr>
          <w:rFonts w:ascii="Times New Roman" w:eastAsia="Times New Roman" w:hAnsi="Times New Roman" w:cs="Times New Roman"/>
          <w:b/>
          <w:sz w:val="28"/>
          <w:szCs w:val="28"/>
          <w:lang w:eastAsia="fr-FR"/>
        </w:rPr>
        <w:t>Mozilla Firefox</w:t>
      </w:r>
      <w:r w:rsidRPr="00BD2917">
        <w:rPr>
          <w:rFonts w:ascii="Times New Roman" w:eastAsia="Times New Roman" w:hAnsi="Times New Roman" w:cs="Times New Roman"/>
          <w:sz w:val="28"/>
          <w:szCs w:val="28"/>
          <w:lang w:eastAsia="fr-FR"/>
        </w:rPr>
        <w:t xml:space="preserve">, </w:t>
      </w:r>
      <w:r w:rsidRPr="00BD2917">
        <w:rPr>
          <w:rFonts w:ascii="Times New Roman" w:eastAsia="Times New Roman" w:hAnsi="Times New Roman" w:cs="Times New Roman"/>
          <w:b/>
          <w:sz w:val="28"/>
          <w:szCs w:val="28"/>
          <w:lang w:eastAsia="fr-FR"/>
        </w:rPr>
        <w:t>Safari, Opera</w:t>
      </w:r>
      <w:r w:rsidRPr="00BD2917">
        <w:rPr>
          <w:rFonts w:ascii="Times New Roman" w:eastAsia="Times New Roman" w:hAnsi="Times New Roman" w:cs="Times New Roman"/>
          <w:sz w:val="28"/>
          <w:szCs w:val="28"/>
          <w:lang w:eastAsia="fr-FR"/>
        </w:rPr>
        <w:t xml:space="preserve"> et </w:t>
      </w:r>
      <w:r w:rsidRPr="00BD2917">
        <w:rPr>
          <w:rFonts w:ascii="Times New Roman" w:eastAsia="Times New Roman" w:hAnsi="Times New Roman" w:cs="Times New Roman"/>
          <w:b/>
          <w:sz w:val="28"/>
          <w:szCs w:val="28"/>
          <w:lang w:eastAsia="fr-FR"/>
        </w:rPr>
        <w:t>Google Chrome</w:t>
      </w:r>
      <w:r w:rsidRPr="00BD2917">
        <w:rPr>
          <w:rFonts w:ascii="Times New Roman" w:eastAsia="Times New Roman" w:hAnsi="Times New Roman" w:cs="Times New Roman"/>
          <w:sz w:val="28"/>
          <w:szCs w:val="28"/>
          <w:lang w:eastAsia="fr-FR"/>
        </w:rPr>
        <w:t xml:space="preserve">. </w:t>
      </w:r>
    </w:p>
    <w:p w:rsidR="00477327" w:rsidRPr="00BD2917" w:rsidRDefault="00477327" w:rsidP="001E7C48">
      <w:pPr>
        <w:spacing w:after="0" w:line="240" w:lineRule="auto"/>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La lettrine</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 xml:space="preserve">C’est un changement de style qui affecte uniquement les premières lettres des paragraphes. </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Numériser</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 xml:space="preserve">C’est une opération qui consiste à capturer un document placé dans votre scanner dans le but de produire une image. </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L’octet</w:t>
      </w:r>
    </w:p>
    <w:p w:rsidR="00477327" w:rsidRPr="00BD2917" w:rsidRDefault="00477327" w:rsidP="001E7C48">
      <w:pPr>
        <w:spacing w:after="0" w:line="240" w:lineRule="auto"/>
        <w:ind w:left="720"/>
        <w:rPr>
          <w:rFonts w:ascii="Times New Roman" w:eastAsia="Times New Roman" w:hAnsi="Times New Roman" w:cs="Times New Roman"/>
          <w:b/>
          <w:sz w:val="28"/>
          <w:szCs w:val="28"/>
          <w:lang w:eastAsia="fr-FR"/>
        </w:rPr>
      </w:pPr>
      <w:r w:rsidRPr="00BD2917">
        <w:rPr>
          <w:rFonts w:ascii="Times New Roman" w:eastAsia="Times New Roman" w:hAnsi="Times New Roman" w:cs="Times New Roman"/>
          <w:sz w:val="28"/>
          <w:szCs w:val="28"/>
          <w:lang w:eastAsia="fr-FR"/>
        </w:rPr>
        <w:t xml:space="preserve">C’est l’unité utilisé pour exprimer la capacité de stockage d’un disque : </w:t>
      </w:r>
      <w:r w:rsidRPr="00BD2917">
        <w:rPr>
          <w:rFonts w:ascii="Times New Roman" w:eastAsia="Times New Roman" w:hAnsi="Times New Roman" w:cs="Times New Roman"/>
          <w:sz w:val="28"/>
          <w:szCs w:val="28"/>
          <w:lang w:eastAsia="fr-FR"/>
        </w:rPr>
        <w:br/>
      </w:r>
      <w:r w:rsidRPr="00BD2917">
        <w:rPr>
          <w:rFonts w:ascii="Times New Roman" w:eastAsia="Times New Roman" w:hAnsi="Times New Roman" w:cs="Times New Roman"/>
          <w:sz w:val="28"/>
          <w:szCs w:val="28"/>
          <w:lang w:eastAsia="fr-FR"/>
        </w:rPr>
        <w:lastRenderedPageBreak/>
        <w:t xml:space="preserve">1 octet, c’est un caractère ; </w:t>
      </w:r>
      <w:r w:rsidRPr="00BD2917">
        <w:rPr>
          <w:rFonts w:ascii="Times New Roman" w:eastAsia="Times New Roman" w:hAnsi="Times New Roman" w:cs="Times New Roman"/>
          <w:sz w:val="28"/>
          <w:szCs w:val="28"/>
          <w:lang w:eastAsia="fr-FR"/>
        </w:rPr>
        <w:br/>
      </w:r>
      <w:r w:rsidRPr="00BD2917">
        <w:rPr>
          <w:rFonts w:ascii="Times New Roman" w:eastAsia="Times New Roman" w:hAnsi="Times New Roman" w:cs="Times New Roman"/>
          <w:b/>
          <w:sz w:val="28"/>
          <w:szCs w:val="28"/>
          <w:lang w:eastAsia="fr-FR"/>
        </w:rPr>
        <w:t xml:space="preserve">1 Kilo-octets, (KO), c’est 1 024 caractères ; </w:t>
      </w:r>
      <w:r w:rsidRPr="00BD2917">
        <w:rPr>
          <w:rFonts w:ascii="Times New Roman" w:eastAsia="Times New Roman" w:hAnsi="Times New Roman" w:cs="Times New Roman"/>
          <w:b/>
          <w:sz w:val="28"/>
          <w:szCs w:val="28"/>
          <w:lang w:eastAsia="fr-FR"/>
        </w:rPr>
        <w:br/>
        <w:t xml:space="preserve">1 Méga-octets, (MO), c’est 1 024 puissance 2 caractères ; </w:t>
      </w:r>
      <w:r w:rsidRPr="00BD2917">
        <w:rPr>
          <w:rFonts w:ascii="Times New Roman" w:eastAsia="Times New Roman" w:hAnsi="Times New Roman" w:cs="Times New Roman"/>
          <w:b/>
          <w:sz w:val="28"/>
          <w:szCs w:val="28"/>
          <w:lang w:eastAsia="fr-FR"/>
        </w:rPr>
        <w:br/>
        <w:t xml:space="preserve">1 Giga-octets, (GO), c’est 1 024 puissance 3 caractères ; </w:t>
      </w:r>
      <w:r w:rsidRPr="00BD2917">
        <w:rPr>
          <w:rFonts w:ascii="Times New Roman" w:eastAsia="Times New Roman" w:hAnsi="Times New Roman" w:cs="Times New Roman"/>
          <w:b/>
          <w:sz w:val="28"/>
          <w:szCs w:val="28"/>
          <w:lang w:eastAsia="fr-FR"/>
        </w:rPr>
        <w:br/>
        <w:t xml:space="preserve">1 Téra-octets, (MO), c’est 1 024 puissance 4 caractères. </w:t>
      </w:r>
    </w:p>
    <w:p w:rsidR="00477327" w:rsidRPr="00BD2917" w:rsidRDefault="00477327" w:rsidP="001E7C48">
      <w:pPr>
        <w:spacing w:after="0" w:line="240" w:lineRule="auto"/>
        <w:ind w:left="720"/>
        <w:rPr>
          <w:rFonts w:ascii="Times New Roman" w:eastAsia="Times New Roman" w:hAnsi="Times New Roman" w:cs="Times New Roman"/>
          <w:b/>
          <w:sz w:val="28"/>
          <w:szCs w:val="28"/>
          <w:lang w:eastAsia="fr-FR"/>
        </w:rPr>
      </w:pPr>
    </w:p>
    <w:p w:rsidR="00477327" w:rsidRDefault="00477327" w:rsidP="001E7C48">
      <w:pPr>
        <w:spacing w:after="0" w:line="240" w:lineRule="auto"/>
        <w:rPr>
          <w:rFonts w:ascii="Times New Roman" w:eastAsia="Times New Roman" w:hAnsi="Times New Roman" w:cs="Times New Roman"/>
          <w:b/>
          <w:sz w:val="28"/>
          <w:szCs w:val="28"/>
          <w:u w:val="single"/>
          <w:lang w:eastAsia="fr-FR"/>
        </w:rPr>
      </w:pPr>
    </w:p>
    <w:p w:rsidR="00477327" w:rsidRDefault="00477327" w:rsidP="001E7C48">
      <w:pPr>
        <w:spacing w:after="0" w:line="240" w:lineRule="auto"/>
        <w:rPr>
          <w:rFonts w:ascii="Times New Roman" w:eastAsia="Times New Roman" w:hAnsi="Times New Roman" w:cs="Times New Roman"/>
          <w:b/>
          <w:sz w:val="28"/>
          <w:szCs w:val="28"/>
          <w:u w:val="single"/>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Le paragraphe</w:t>
      </w:r>
    </w:p>
    <w:p w:rsidR="0047732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 xml:space="preserve">Ce sont les propriétés concernant l’alignement du texte dans un document, gauche centrer droite justifié, le retrait, les interlignes etc. </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Patch</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 xml:space="preserve">Il s’agit d’un petit programme qui modifie une application lors de son exécution à but divers. Il peut concerner une mise à jour, la francisation d’une application etc. </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Les périphériques</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 xml:space="preserve">Ce sont les différents composants matériels qui sont connectés au noyau de l’ordinateur, les cartes, les enceintes, l’imprimante, le clavier, la souris, l’écran, le scanner, le disque dur, une clé USB, un afficheur braille etc. C’est la partie Hardware de votre ordinateur </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Pilote</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 xml:space="preserve">Le pilote est un programme qui gère le fonctionnement d’un périphérique tel qu’une imprimante, un scanner, un lecteur DVD etc. En anglais, il est dit le « Driver ». </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La police de caractères</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 xml:space="preserve">Ce sont les propriétés concernant l’apparence du texte, sa taille, son style, sa couleur etc. </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p>
    <w:p w:rsidR="00477327" w:rsidRPr="00BD2917" w:rsidRDefault="00477327" w:rsidP="001E7C48">
      <w:pPr>
        <w:spacing w:after="0" w:line="240" w:lineRule="auto"/>
        <w:ind w:left="720"/>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Le presse-papiers</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 xml:space="preserve">C’est une mémoire temporaire qui permet de réaliser des transferts de données entre différents endroits par le biais d’opérations de </w:t>
      </w:r>
      <w:r w:rsidRPr="00BD2917">
        <w:rPr>
          <w:rFonts w:ascii="Times New Roman" w:eastAsia="Times New Roman" w:hAnsi="Times New Roman" w:cs="Times New Roman"/>
          <w:b/>
          <w:sz w:val="28"/>
          <w:szCs w:val="28"/>
          <w:lang w:eastAsia="fr-FR"/>
        </w:rPr>
        <w:t>« couper/copier/coller ».</w:t>
      </w:r>
      <w:r w:rsidRPr="00BD2917">
        <w:rPr>
          <w:rFonts w:ascii="Times New Roman" w:eastAsia="Times New Roman" w:hAnsi="Times New Roman" w:cs="Times New Roman"/>
          <w:sz w:val="28"/>
          <w:szCs w:val="28"/>
          <w:lang w:eastAsia="fr-FR"/>
        </w:rPr>
        <w:t xml:space="preserve"> </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Le programme</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lastRenderedPageBreak/>
        <w:t xml:space="preserve">C’est le terme global que l’on donne à un fichier exécutable dont le rôle est de réaliser une tâche, il peut être un programme d’installation, un logiciel ou une application, un pilote etc. </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Les propriétés</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 xml:space="preserve">Ce sont les caractéristiques d’un élément ou de ses composants. Pour un document donné, le nom de l’auteur est par exemple l’une de ses propriétés ; Dans un document, la couleur du texte est par exemple l’une des propriétés de la police de caractères. </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 xml:space="preserve">Le style </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 xml:space="preserve">Il s’agit d’une présentation de texte basée sur une sélection de propriétés de police de caractères et du paragraphe. </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Le système d’exploitation</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 xml:space="preserve">Il s’agit du logiciel de base qui permet à l’ordinateur de gérer les pilotes, le matériel, les applications etc. Il est donc le logiciel le plus important de la machine. Le plus utilisé est WINDOWS, mais il en existe d’autres tels que Linux, Open-VMS etc. </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Type de document</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t>Les documents sont de différentes natures, ce sont les types de documents, autrefois appelés « formats ». Il existe par exemple des documents de type image, audio, texte etc.</w:t>
      </w:r>
      <w:r w:rsidRPr="00BD2917">
        <w:rPr>
          <w:rFonts w:ascii="Times New Roman" w:eastAsia="Times New Roman" w:hAnsi="Times New Roman" w:cs="Times New Roman"/>
          <w:sz w:val="28"/>
          <w:szCs w:val="28"/>
          <w:lang w:eastAsia="fr-FR"/>
        </w:rPr>
        <w:br/>
        <w:t xml:space="preserve">Les différents types de documents sont d’ailleurs indiqués à la fin du nom du document, c’est l’extension. Par exemple, un document de type photo peut avoir l’extension </w:t>
      </w:r>
      <w:r w:rsidRPr="00BD2917">
        <w:rPr>
          <w:rFonts w:ascii="Times New Roman" w:eastAsia="Times New Roman" w:hAnsi="Times New Roman" w:cs="Times New Roman"/>
          <w:b/>
          <w:sz w:val="28"/>
          <w:szCs w:val="28"/>
          <w:lang w:eastAsia="fr-FR"/>
        </w:rPr>
        <w:t>« .jpg »,</w:t>
      </w:r>
      <w:r w:rsidRPr="00BD2917">
        <w:rPr>
          <w:rFonts w:ascii="Times New Roman" w:eastAsia="Times New Roman" w:hAnsi="Times New Roman" w:cs="Times New Roman"/>
          <w:sz w:val="28"/>
          <w:szCs w:val="28"/>
          <w:lang w:eastAsia="fr-FR"/>
        </w:rPr>
        <w:t xml:space="preserve"> et un document de type audio peut avoir l’extension </w:t>
      </w:r>
      <w:r w:rsidRPr="00BD2917">
        <w:rPr>
          <w:rFonts w:ascii="Times New Roman" w:eastAsia="Times New Roman" w:hAnsi="Times New Roman" w:cs="Times New Roman"/>
          <w:b/>
          <w:sz w:val="28"/>
          <w:szCs w:val="28"/>
          <w:lang w:eastAsia="fr-FR"/>
        </w:rPr>
        <w:t>« .mp3 »</w:t>
      </w:r>
      <w:r w:rsidRPr="00BD2917">
        <w:rPr>
          <w:rFonts w:ascii="Times New Roman" w:eastAsia="Times New Roman" w:hAnsi="Times New Roman" w:cs="Times New Roman"/>
          <w:sz w:val="28"/>
          <w:szCs w:val="28"/>
          <w:lang w:eastAsia="fr-FR"/>
        </w:rPr>
        <w:t xml:space="preserve">. </w:t>
      </w:r>
    </w:p>
    <w:p w:rsidR="00477327" w:rsidRPr="00BD2917" w:rsidRDefault="00477327" w:rsidP="001E7C48">
      <w:pPr>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Logiciel portable</w:t>
      </w:r>
    </w:p>
    <w:p w:rsidR="00477327" w:rsidRPr="00F5270E" w:rsidRDefault="00477327" w:rsidP="001E7C48">
      <w:pPr>
        <w:spacing w:after="0" w:line="240" w:lineRule="auto"/>
        <w:ind w:left="720"/>
        <w:rPr>
          <w:rFonts w:ascii="Times New Roman" w:eastAsia="Times New Roman" w:hAnsi="Times New Roman" w:cs="Times New Roman"/>
          <w:b/>
          <w:sz w:val="28"/>
          <w:szCs w:val="28"/>
          <w:lang w:eastAsia="fr-FR"/>
        </w:rPr>
      </w:pPr>
      <w:r w:rsidRPr="00BD2917">
        <w:rPr>
          <w:rFonts w:ascii="Times New Roman" w:eastAsia="Times New Roman" w:hAnsi="Times New Roman" w:cs="Times New Roman"/>
          <w:sz w:val="28"/>
          <w:szCs w:val="28"/>
          <w:lang w:eastAsia="fr-FR"/>
        </w:rPr>
        <w:t xml:space="preserve">Application qui ne s'installe pas dans l'ordinateur depuis un programme d'installation. Le logiciel portable doit juste être déposé dans le disque ou même dans une clé USB, il pourra ensuite être lancé depuis son fichier exécutable, généralement du même nom que le logiciel lui-même et avec l'extension </w:t>
      </w:r>
      <w:r w:rsidRPr="00BD2917">
        <w:rPr>
          <w:rFonts w:ascii="Times New Roman" w:eastAsia="Times New Roman" w:hAnsi="Times New Roman" w:cs="Times New Roman"/>
          <w:b/>
          <w:sz w:val="28"/>
          <w:szCs w:val="28"/>
          <w:lang w:eastAsia="fr-FR"/>
        </w:rPr>
        <w:t xml:space="preserve">".exe"&lt;.dd&gt; </w:t>
      </w:r>
    </w:p>
    <w:p w:rsidR="00477327" w:rsidRPr="00BD2917" w:rsidRDefault="00477327" w:rsidP="001E7C48">
      <w:pPr>
        <w:spacing w:after="0" w:line="240" w:lineRule="auto"/>
        <w:ind w:left="720"/>
        <w:rPr>
          <w:rFonts w:ascii="Times New Roman" w:eastAsia="Times New Roman" w:hAnsi="Times New Roman" w:cs="Times New Roman"/>
          <w:sz w:val="28"/>
          <w:szCs w:val="28"/>
          <w:lang w:eastAsia="fr-FR"/>
        </w:rPr>
      </w:pPr>
    </w:p>
    <w:p w:rsidR="00477327" w:rsidRPr="00BD2917" w:rsidRDefault="00477327" w:rsidP="001E7C48">
      <w:pPr>
        <w:spacing w:after="0" w:line="240" w:lineRule="auto"/>
        <w:rPr>
          <w:rFonts w:ascii="Times New Roman" w:eastAsia="Times New Roman" w:hAnsi="Times New Roman" w:cs="Times New Roman"/>
          <w:b/>
          <w:sz w:val="28"/>
          <w:szCs w:val="28"/>
          <w:u w:val="single"/>
          <w:lang w:eastAsia="fr-FR"/>
        </w:rPr>
      </w:pPr>
      <w:r w:rsidRPr="00BD2917">
        <w:rPr>
          <w:rFonts w:ascii="Times New Roman" w:eastAsia="Times New Roman" w:hAnsi="Times New Roman" w:cs="Times New Roman"/>
          <w:b/>
          <w:sz w:val="28"/>
          <w:szCs w:val="28"/>
          <w:u w:val="single"/>
          <w:lang w:eastAsia="fr-FR"/>
        </w:rPr>
        <w:t>Par défaut</w:t>
      </w:r>
    </w:p>
    <w:p w:rsidR="00477327" w:rsidRDefault="00477327" w:rsidP="001E7C48">
      <w:pPr>
        <w:spacing w:after="0" w:line="240" w:lineRule="auto"/>
        <w:ind w:left="720"/>
        <w:rPr>
          <w:rFonts w:ascii="Times New Roman" w:eastAsia="Times New Roman" w:hAnsi="Times New Roman" w:cs="Times New Roman"/>
          <w:sz w:val="28"/>
          <w:szCs w:val="28"/>
          <w:lang w:eastAsia="fr-FR"/>
        </w:rPr>
      </w:pPr>
      <w:r w:rsidRPr="00BD2917">
        <w:rPr>
          <w:rFonts w:ascii="Times New Roman" w:eastAsia="Times New Roman" w:hAnsi="Times New Roman" w:cs="Times New Roman"/>
          <w:sz w:val="28"/>
          <w:szCs w:val="28"/>
          <w:lang w:eastAsia="fr-FR"/>
        </w:rPr>
        <w:lastRenderedPageBreak/>
        <w:t xml:space="preserve">Il s'agit du ou des choix définis naturellement si l'utilisateur n'intervient pas. Par exemple, avec </w:t>
      </w:r>
      <w:r w:rsidRPr="00BD2917">
        <w:rPr>
          <w:rFonts w:ascii="Times New Roman" w:eastAsia="Times New Roman" w:hAnsi="Times New Roman" w:cs="Times New Roman"/>
          <w:b/>
          <w:sz w:val="28"/>
          <w:szCs w:val="28"/>
          <w:lang w:eastAsia="fr-FR"/>
        </w:rPr>
        <w:t>WORD 2007</w:t>
      </w:r>
      <w:r w:rsidRPr="00BD2917">
        <w:rPr>
          <w:rFonts w:ascii="Times New Roman" w:eastAsia="Times New Roman" w:hAnsi="Times New Roman" w:cs="Times New Roman"/>
          <w:sz w:val="28"/>
          <w:szCs w:val="28"/>
          <w:lang w:eastAsia="fr-FR"/>
        </w:rPr>
        <w:t xml:space="preserve"> et </w:t>
      </w:r>
      <w:r w:rsidRPr="00BD2917">
        <w:rPr>
          <w:rFonts w:ascii="Times New Roman" w:eastAsia="Times New Roman" w:hAnsi="Times New Roman" w:cs="Times New Roman"/>
          <w:b/>
          <w:sz w:val="28"/>
          <w:szCs w:val="28"/>
          <w:lang w:eastAsia="fr-FR"/>
        </w:rPr>
        <w:t>2010</w:t>
      </w:r>
      <w:r w:rsidRPr="00BD2917">
        <w:rPr>
          <w:rFonts w:ascii="Times New Roman" w:eastAsia="Times New Roman" w:hAnsi="Times New Roman" w:cs="Times New Roman"/>
          <w:sz w:val="28"/>
          <w:szCs w:val="28"/>
          <w:lang w:eastAsia="fr-FR"/>
        </w:rPr>
        <w:t xml:space="preserve">, le type du document produit par défaut est </w:t>
      </w:r>
      <w:r w:rsidRPr="00BD2917">
        <w:rPr>
          <w:rFonts w:ascii="Times New Roman" w:eastAsia="Times New Roman" w:hAnsi="Times New Roman" w:cs="Times New Roman"/>
          <w:b/>
          <w:sz w:val="28"/>
          <w:szCs w:val="28"/>
          <w:lang w:eastAsia="fr-FR"/>
        </w:rPr>
        <w:t>"DOCX"</w:t>
      </w:r>
      <w:r w:rsidRPr="00BD2917">
        <w:rPr>
          <w:rFonts w:ascii="Times New Roman" w:eastAsia="Times New Roman" w:hAnsi="Times New Roman" w:cs="Times New Roman"/>
          <w:sz w:val="28"/>
          <w:szCs w:val="28"/>
          <w:lang w:eastAsia="fr-FR"/>
        </w:rPr>
        <w:t>.</w:t>
      </w:r>
    </w:p>
    <w:p w:rsidR="00477327" w:rsidRDefault="00477327">
      <w:pPr>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br w:type="page"/>
      </w:r>
    </w:p>
    <w:p w:rsidR="006E7429" w:rsidRPr="00BD0FCC" w:rsidRDefault="006E7429" w:rsidP="006E7429">
      <w:pPr>
        <w:pStyle w:val="Titre1"/>
      </w:pPr>
      <w:bookmarkStart w:id="57" w:name="_Toc72919221"/>
      <w:r w:rsidRPr="00BD0FCC">
        <w:lastRenderedPageBreak/>
        <w:t>Webographie</w:t>
      </w:r>
      <w:bookmarkEnd w:id="57"/>
    </w:p>
    <w:p w:rsidR="006E7429" w:rsidRPr="00BD0FCC" w:rsidRDefault="006E7429" w:rsidP="006E7429">
      <w:pPr>
        <w:pStyle w:val="Paragraphedeliste"/>
        <w:numPr>
          <w:ilvl w:val="0"/>
          <w:numId w:val="12"/>
        </w:numPr>
        <w:shd w:val="clear" w:color="auto" w:fill="FFFFFB"/>
        <w:spacing w:before="100" w:beforeAutospacing="1" w:after="100" w:afterAutospacing="1" w:line="240" w:lineRule="auto"/>
        <w:rPr>
          <w:rFonts w:asciiTheme="majorBidi" w:eastAsia="Times New Roman" w:hAnsiTheme="majorBidi" w:cstheme="majorBidi"/>
          <w:sz w:val="28"/>
          <w:szCs w:val="28"/>
          <w:lang w:eastAsia="fr-FR"/>
        </w:rPr>
      </w:pPr>
      <w:r w:rsidRPr="00BD0FCC">
        <w:rPr>
          <w:rFonts w:asciiTheme="majorBidi" w:hAnsiTheme="majorBidi" w:cstheme="majorBidi"/>
          <w:sz w:val="28"/>
          <w:szCs w:val="28"/>
        </w:rPr>
        <w:t>Bilodeau, C. et al. (juin 2006). </w:t>
      </w:r>
      <w:r w:rsidRPr="00BD0FCC">
        <w:rPr>
          <w:rFonts w:asciiTheme="majorBidi" w:hAnsiTheme="majorBidi" w:cstheme="majorBidi"/>
          <w:i/>
          <w:iCs/>
          <w:sz w:val="28"/>
          <w:szCs w:val="28"/>
        </w:rPr>
        <w:t>Conception d'un modèle de plan d'intégration des TIC pour le réseau collégial.</w:t>
      </w:r>
    </w:p>
    <w:p w:rsidR="006E7429" w:rsidRPr="00BD0FCC" w:rsidRDefault="006E7429" w:rsidP="006E7429">
      <w:pPr>
        <w:pStyle w:val="Paragraphedeliste"/>
        <w:numPr>
          <w:ilvl w:val="0"/>
          <w:numId w:val="12"/>
        </w:numPr>
        <w:shd w:val="clear" w:color="auto" w:fill="FFFFFB"/>
        <w:spacing w:before="100" w:beforeAutospacing="1" w:after="100" w:afterAutospacing="1" w:line="240" w:lineRule="auto"/>
        <w:rPr>
          <w:rFonts w:asciiTheme="majorBidi" w:eastAsia="Times New Roman" w:hAnsiTheme="majorBidi" w:cstheme="majorBidi"/>
          <w:sz w:val="28"/>
          <w:szCs w:val="28"/>
          <w:lang w:eastAsia="fr-FR"/>
        </w:rPr>
      </w:pPr>
      <w:r w:rsidRPr="00BD0FCC">
        <w:rPr>
          <w:rFonts w:asciiTheme="majorBidi" w:hAnsiTheme="majorBidi" w:cstheme="majorBidi"/>
          <w:sz w:val="28"/>
          <w:szCs w:val="28"/>
        </w:rPr>
        <w:t>Bilodeau, C. et al. (juin 2006). </w:t>
      </w:r>
      <w:r w:rsidRPr="00BD0FCC">
        <w:rPr>
          <w:rFonts w:asciiTheme="majorBidi" w:hAnsiTheme="majorBidi" w:cstheme="majorBidi"/>
          <w:i/>
          <w:iCs/>
          <w:sz w:val="28"/>
          <w:szCs w:val="28"/>
        </w:rPr>
        <w:t>Conception d'un modèle de plan d'intégration des TIC pour le réseau collégial.</w:t>
      </w:r>
    </w:p>
    <w:p w:rsidR="006E7429" w:rsidRPr="00BD0FCC" w:rsidRDefault="006E7429" w:rsidP="006E7429">
      <w:pPr>
        <w:pStyle w:val="Paragraphedeliste"/>
        <w:numPr>
          <w:ilvl w:val="0"/>
          <w:numId w:val="12"/>
        </w:numPr>
        <w:autoSpaceDE w:val="0"/>
        <w:spacing w:after="200" w:line="276" w:lineRule="auto"/>
        <w:jc w:val="both"/>
        <w:rPr>
          <w:rStyle w:val="Lienhypertexte"/>
          <w:rFonts w:asciiTheme="majorBidi" w:hAnsiTheme="majorBidi" w:cstheme="majorBidi"/>
          <w:color w:val="auto"/>
          <w:sz w:val="28"/>
          <w:szCs w:val="28"/>
          <w:u w:val="none"/>
          <w:lang w:val="en-US"/>
        </w:rPr>
      </w:pPr>
      <w:r w:rsidRPr="00BD0FCC">
        <w:rPr>
          <w:rFonts w:asciiTheme="majorBidi" w:hAnsiTheme="majorBidi" w:cstheme="majorBidi"/>
          <w:sz w:val="28"/>
          <w:szCs w:val="28"/>
          <w:lang w:val="en-US"/>
        </w:rPr>
        <w:t>Chantal BOURRY, “</w:t>
      </w:r>
      <w:r w:rsidRPr="00BD0FCC">
        <w:rPr>
          <w:rFonts w:asciiTheme="majorBidi" w:hAnsiTheme="majorBidi" w:cstheme="majorBidi"/>
          <w:i/>
          <w:iCs/>
          <w:sz w:val="28"/>
          <w:szCs w:val="28"/>
          <w:lang w:val="en-US"/>
        </w:rPr>
        <w:t>Cours Bardon - Word 2010”</w:t>
      </w:r>
      <w:r w:rsidRPr="00BD0FCC">
        <w:rPr>
          <w:rFonts w:asciiTheme="majorBidi" w:hAnsiTheme="majorBidi" w:cstheme="majorBidi"/>
          <w:sz w:val="28"/>
          <w:szCs w:val="28"/>
          <w:lang w:val="en-US"/>
        </w:rPr>
        <w:t xml:space="preserve">, éd. 2011, </w:t>
      </w:r>
      <w:hyperlink r:id="rId67" w:history="1">
        <w:r w:rsidRPr="00BD0FCC">
          <w:rPr>
            <w:rStyle w:val="Lienhypertexte"/>
            <w:rFonts w:asciiTheme="majorBidi" w:hAnsiTheme="majorBidi" w:cstheme="majorBidi"/>
            <w:color w:val="auto"/>
            <w:sz w:val="28"/>
            <w:szCs w:val="28"/>
            <w:u w:val="none"/>
            <w:lang w:val="en-US"/>
          </w:rPr>
          <w:t>www.coursbardon-microsoftoffice.fr</w:t>
        </w:r>
      </w:hyperlink>
    </w:p>
    <w:p w:rsidR="006E7429" w:rsidRPr="00BD0FCC" w:rsidRDefault="006E7429" w:rsidP="006E7429">
      <w:pPr>
        <w:pStyle w:val="Paragraphedeliste"/>
        <w:numPr>
          <w:ilvl w:val="0"/>
          <w:numId w:val="12"/>
        </w:numPr>
        <w:autoSpaceDE w:val="0"/>
        <w:spacing w:after="200" w:line="276" w:lineRule="auto"/>
        <w:jc w:val="both"/>
        <w:rPr>
          <w:rFonts w:asciiTheme="majorBidi" w:hAnsiTheme="majorBidi" w:cstheme="majorBidi"/>
          <w:sz w:val="28"/>
          <w:szCs w:val="28"/>
        </w:rPr>
      </w:pPr>
      <w:r w:rsidRPr="00BD0FCC">
        <w:rPr>
          <w:rFonts w:asciiTheme="majorBidi" w:hAnsiTheme="majorBidi" w:cstheme="majorBidi"/>
          <w:sz w:val="28"/>
          <w:szCs w:val="28"/>
        </w:rPr>
        <w:t>Chantal BOURRY, « </w:t>
      </w:r>
      <w:r w:rsidRPr="00BD0FCC">
        <w:rPr>
          <w:rFonts w:asciiTheme="majorBidi" w:hAnsiTheme="majorBidi" w:cstheme="majorBidi"/>
          <w:i/>
          <w:iCs/>
          <w:sz w:val="28"/>
          <w:szCs w:val="28"/>
        </w:rPr>
        <w:t>Cours Bardon - Excel 2010 »</w:t>
      </w:r>
      <w:r w:rsidRPr="00BD0FCC">
        <w:rPr>
          <w:rFonts w:asciiTheme="majorBidi" w:hAnsiTheme="majorBidi" w:cstheme="majorBidi"/>
          <w:sz w:val="28"/>
          <w:szCs w:val="28"/>
        </w:rPr>
        <w:t xml:space="preserve">, éd. 2011, </w:t>
      </w:r>
      <w:hyperlink r:id="rId68" w:history="1">
        <w:r w:rsidRPr="00BD0FCC">
          <w:rPr>
            <w:rStyle w:val="Lienhypertexte"/>
            <w:rFonts w:asciiTheme="majorBidi" w:hAnsiTheme="majorBidi" w:cstheme="majorBidi"/>
            <w:color w:val="auto"/>
            <w:sz w:val="28"/>
            <w:szCs w:val="28"/>
            <w:u w:val="none"/>
          </w:rPr>
          <w:t>www.coursbardon-microsoftoffice.fr</w:t>
        </w:r>
      </w:hyperlink>
      <w:r w:rsidRPr="00BD0FCC">
        <w:rPr>
          <w:rFonts w:asciiTheme="majorBidi" w:hAnsiTheme="majorBidi" w:cstheme="majorBidi"/>
          <w:sz w:val="28"/>
          <w:szCs w:val="28"/>
        </w:rPr>
        <w:t xml:space="preserve"> </w:t>
      </w:r>
    </w:p>
    <w:p w:rsidR="006E7429" w:rsidRPr="00BD0FCC" w:rsidRDefault="00C631DB" w:rsidP="006E7429">
      <w:pPr>
        <w:pStyle w:val="Notedebasdepage"/>
        <w:numPr>
          <w:ilvl w:val="0"/>
          <w:numId w:val="12"/>
        </w:numPr>
        <w:rPr>
          <w:rFonts w:asciiTheme="majorBidi" w:hAnsiTheme="majorBidi" w:cstheme="majorBidi"/>
          <w:sz w:val="28"/>
          <w:szCs w:val="28"/>
          <w:rtl/>
        </w:rPr>
      </w:pPr>
      <w:hyperlink r:id="rId69" w:history="1">
        <w:r w:rsidR="006E7429" w:rsidRPr="00BD0FCC">
          <w:rPr>
            <w:rStyle w:val="Lienhypertexte"/>
            <w:rFonts w:asciiTheme="majorBidi" w:hAnsiTheme="majorBidi" w:cstheme="majorBidi"/>
            <w:color w:val="auto"/>
            <w:sz w:val="28"/>
            <w:szCs w:val="28"/>
            <w:u w:val="none"/>
          </w:rPr>
          <w:t>http://jewelsuae.com/psd/allDoroos/Doroos/dT-glitter/dT-glitter5.gif[/IMG</w:t>
        </w:r>
      </w:hyperlink>
      <w:r w:rsidR="006E7429" w:rsidRPr="00BD0FCC">
        <w:rPr>
          <w:rFonts w:asciiTheme="majorBidi" w:hAnsiTheme="majorBidi" w:cstheme="majorBidi"/>
          <w:sz w:val="28"/>
          <w:szCs w:val="28"/>
          <w:rtl/>
        </w:rPr>
        <w:t xml:space="preserve"> </w:t>
      </w:r>
    </w:p>
    <w:p w:rsidR="006E7429" w:rsidRPr="00BD0FCC" w:rsidRDefault="00C631DB" w:rsidP="006E7429">
      <w:pPr>
        <w:pStyle w:val="Paragraphedeliste"/>
        <w:numPr>
          <w:ilvl w:val="0"/>
          <w:numId w:val="12"/>
        </w:numPr>
        <w:rPr>
          <w:rFonts w:asciiTheme="majorBidi" w:hAnsiTheme="majorBidi" w:cstheme="majorBidi"/>
          <w:sz w:val="28"/>
          <w:szCs w:val="28"/>
        </w:rPr>
      </w:pPr>
      <w:hyperlink r:id="rId70" w:history="1">
        <w:r w:rsidR="006E7429" w:rsidRPr="00BD0FCC">
          <w:rPr>
            <w:rStyle w:val="Lienhypertexte"/>
            <w:rFonts w:asciiTheme="majorBidi" w:hAnsiTheme="majorBidi" w:cstheme="majorBidi"/>
            <w:color w:val="auto"/>
            <w:sz w:val="28"/>
            <w:szCs w:val="28"/>
            <w:u w:val="none"/>
          </w:rPr>
          <w:t>https://sites.google.com/site/terminologyguide/pc</w:t>
        </w:r>
      </w:hyperlink>
      <w:r w:rsidR="006E7429" w:rsidRPr="00BD0FCC">
        <w:rPr>
          <w:rFonts w:asciiTheme="majorBidi" w:hAnsiTheme="majorBidi" w:cstheme="majorBidi"/>
          <w:sz w:val="28"/>
          <w:szCs w:val="28"/>
          <w:rtl/>
        </w:rPr>
        <w:t xml:space="preserve">  </w:t>
      </w:r>
    </w:p>
    <w:p w:rsidR="006E7429" w:rsidRPr="00BD0FCC" w:rsidRDefault="006E7429" w:rsidP="006E7429">
      <w:pPr>
        <w:pStyle w:val="Paragraphedeliste"/>
        <w:numPr>
          <w:ilvl w:val="0"/>
          <w:numId w:val="12"/>
        </w:numPr>
        <w:autoSpaceDE w:val="0"/>
        <w:spacing w:after="200" w:line="276" w:lineRule="auto"/>
        <w:jc w:val="both"/>
        <w:rPr>
          <w:rFonts w:asciiTheme="majorBidi" w:hAnsiTheme="majorBidi" w:cstheme="majorBidi"/>
          <w:sz w:val="28"/>
          <w:szCs w:val="28"/>
        </w:rPr>
      </w:pPr>
      <w:r w:rsidRPr="00BD0FCC">
        <w:rPr>
          <w:rFonts w:asciiTheme="majorBidi" w:hAnsiTheme="majorBidi" w:cstheme="majorBidi"/>
          <w:sz w:val="28"/>
          <w:szCs w:val="28"/>
        </w:rPr>
        <w:t xml:space="preserve">Moriké dit Ousmane TRAORÉ, </w:t>
      </w:r>
      <w:r w:rsidRPr="00BD0FCC">
        <w:rPr>
          <w:rFonts w:asciiTheme="majorBidi" w:hAnsiTheme="majorBidi" w:cstheme="majorBidi"/>
          <w:i/>
          <w:iCs/>
          <w:sz w:val="28"/>
          <w:szCs w:val="28"/>
        </w:rPr>
        <w:t>Internet</w:t>
      </w:r>
      <w:r w:rsidRPr="00BD0FCC">
        <w:rPr>
          <w:rFonts w:asciiTheme="majorBidi" w:hAnsiTheme="majorBidi" w:cstheme="majorBidi"/>
          <w:sz w:val="28"/>
          <w:szCs w:val="28"/>
        </w:rPr>
        <w:t>, Cours École Normale Supérieure de Bamako, Mali</w:t>
      </w:r>
    </w:p>
    <w:p w:rsidR="006E7429" w:rsidRPr="00BD0FCC" w:rsidRDefault="006E7429" w:rsidP="006E7429">
      <w:pPr>
        <w:pStyle w:val="Paragraphedeliste"/>
        <w:numPr>
          <w:ilvl w:val="0"/>
          <w:numId w:val="12"/>
        </w:numPr>
        <w:rPr>
          <w:rFonts w:asciiTheme="majorBidi" w:hAnsiTheme="majorBidi" w:cstheme="majorBidi"/>
          <w:sz w:val="28"/>
          <w:szCs w:val="28"/>
        </w:rPr>
      </w:pPr>
      <w:r w:rsidRPr="00BD0FCC">
        <w:rPr>
          <w:rFonts w:asciiTheme="majorBidi" w:hAnsiTheme="majorBidi" w:cstheme="majorBidi"/>
          <w:sz w:val="28"/>
          <w:szCs w:val="28"/>
        </w:rPr>
        <w:t xml:space="preserve">SOCE, M. </w:t>
      </w:r>
      <w:r w:rsidRPr="00BD0FCC">
        <w:rPr>
          <w:rFonts w:asciiTheme="majorBidi" w:hAnsiTheme="majorBidi" w:cstheme="majorBidi"/>
          <w:i/>
          <w:iCs/>
          <w:sz w:val="28"/>
          <w:szCs w:val="28"/>
        </w:rPr>
        <w:t>Les TIC à l'école : enjeux et défis pour le Sénégal</w:t>
      </w:r>
      <w:r w:rsidRPr="00BD0FCC">
        <w:rPr>
          <w:rFonts w:asciiTheme="majorBidi" w:hAnsiTheme="majorBidi" w:cstheme="majorBidi"/>
          <w:sz w:val="28"/>
          <w:szCs w:val="28"/>
        </w:rPr>
        <w:t>, crée le 26 novembre 2012, P. 2,</w:t>
      </w:r>
      <w:r w:rsidRPr="00BD0FCC">
        <w:rPr>
          <w:rFonts w:asciiTheme="majorBidi" w:eastAsia="Times New Roman" w:hAnsiTheme="majorBidi" w:cstheme="majorBidi"/>
          <w:sz w:val="28"/>
          <w:szCs w:val="28"/>
          <w:lang w:eastAsia="fr-FR"/>
        </w:rPr>
        <w:t xml:space="preserve"> </w:t>
      </w:r>
      <w:r w:rsidRPr="00BD0FCC">
        <w:rPr>
          <w:rFonts w:asciiTheme="majorBidi" w:hAnsiTheme="majorBidi" w:cstheme="majorBidi"/>
          <w:sz w:val="28"/>
          <w:szCs w:val="28"/>
        </w:rPr>
        <w:t xml:space="preserve">disponible sur le site  </w:t>
      </w:r>
      <w:hyperlink r:id="rId71" w:history="1">
        <w:r w:rsidRPr="00BD0FCC">
          <w:rPr>
            <w:rStyle w:val="Lienhypertexte"/>
            <w:rFonts w:asciiTheme="majorBidi" w:hAnsiTheme="majorBidi" w:cstheme="majorBidi"/>
            <w:color w:val="auto"/>
            <w:sz w:val="28"/>
            <w:szCs w:val="28"/>
            <w:u w:val="none"/>
          </w:rPr>
          <w:t>http://www.adie.sn/index.php/29-contributions/192-les-tic-a-l-ecole-enjeux-et-defis-pour-le-senegal</w:t>
        </w:r>
      </w:hyperlink>
      <w:r w:rsidRPr="00BD0FCC">
        <w:rPr>
          <w:rFonts w:asciiTheme="majorBidi" w:hAnsiTheme="majorBidi" w:cstheme="majorBidi"/>
          <w:sz w:val="28"/>
          <w:szCs w:val="28"/>
        </w:rPr>
        <w:t xml:space="preserve"> </w:t>
      </w:r>
    </w:p>
    <w:p w:rsidR="006E7429" w:rsidRPr="00BD0FCC" w:rsidRDefault="006E7429" w:rsidP="006E7429">
      <w:pPr>
        <w:pStyle w:val="Paragraphedeliste"/>
        <w:numPr>
          <w:ilvl w:val="0"/>
          <w:numId w:val="12"/>
        </w:numPr>
        <w:rPr>
          <w:rFonts w:asciiTheme="majorBidi" w:hAnsiTheme="majorBidi" w:cstheme="majorBidi"/>
          <w:sz w:val="28"/>
          <w:szCs w:val="28"/>
        </w:rPr>
      </w:pPr>
      <w:r w:rsidRPr="00BD0FCC">
        <w:rPr>
          <w:rFonts w:asciiTheme="majorBidi" w:hAnsiTheme="majorBidi" w:cstheme="majorBidi"/>
          <w:sz w:val="28"/>
          <w:szCs w:val="28"/>
        </w:rPr>
        <w:t xml:space="preserve">SOCE, M. </w:t>
      </w:r>
      <w:r w:rsidRPr="00BD0FCC">
        <w:rPr>
          <w:rFonts w:asciiTheme="majorBidi" w:hAnsiTheme="majorBidi" w:cstheme="majorBidi"/>
          <w:i/>
          <w:iCs/>
          <w:sz w:val="28"/>
          <w:szCs w:val="28"/>
        </w:rPr>
        <w:t>Les TIC à l'école : enjeux et défis pour le Sénégal</w:t>
      </w:r>
      <w:r w:rsidRPr="00BD0FCC">
        <w:rPr>
          <w:rFonts w:asciiTheme="majorBidi" w:hAnsiTheme="majorBidi" w:cstheme="majorBidi"/>
          <w:sz w:val="28"/>
          <w:szCs w:val="28"/>
        </w:rPr>
        <w:t>, le 26 novembre 2012, P. 2,</w:t>
      </w:r>
      <w:r w:rsidRPr="00BD0FCC">
        <w:rPr>
          <w:rFonts w:asciiTheme="majorBidi" w:eastAsia="Times New Roman" w:hAnsiTheme="majorBidi" w:cstheme="majorBidi"/>
          <w:sz w:val="28"/>
          <w:szCs w:val="28"/>
          <w:lang w:eastAsia="fr-FR"/>
        </w:rPr>
        <w:t xml:space="preserve"> </w:t>
      </w:r>
      <w:r w:rsidRPr="00BD0FCC">
        <w:rPr>
          <w:rFonts w:asciiTheme="majorBidi" w:hAnsiTheme="majorBidi" w:cstheme="majorBidi"/>
          <w:sz w:val="28"/>
          <w:szCs w:val="28"/>
        </w:rPr>
        <w:t xml:space="preserve">disponible sur le site  </w:t>
      </w:r>
      <w:hyperlink r:id="rId72" w:history="1">
        <w:r w:rsidRPr="00BD0FCC">
          <w:rPr>
            <w:rStyle w:val="Lienhypertexte"/>
            <w:rFonts w:asciiTheme="majorBidi" w:hAnsiTheme="majorBidi" w:cstheme="majorBidi"/>
            <w:color w:val="auto"/>
            <w:sz w:val="28"/>
            <w:szCs w:val="28"/>
            <w:u w:val="none"/>
          </w:rPr>
          <w:t>http://www.adie.sn/index.php/29-contributions/192-les-tic-a-l-ecole-enjeux-et-defis-pour-le-senegal</w:t>
        </w:r>
      </w:hyperlink>
    </w:p>
    <w:p w:rsidR="006E7429" w:rsidRPr="00BD0FCC" w:rsidRDefault="006E7429" w:rsidP="006E7429">
      <w:pPr>
        <w:pStyle w:val="Notedebasdepage"/>
        <w:numPr>
          <w:ilvl w:val="0"/>
          <w:numId w:val="12"/>
        </w:numPr>
        <w:rPr>
          <w:rFonts w:asciiTheme="majorBidi" w:hAnsiTheme="majorBidi" w:cstheme="majorBidi"/>
          <w:sz w:val="28"/>
          <w:szCs w:val="28"/>
          <w:rtl/>
        </w:rPr>
      </w:pPr>
      <w:r w:rsidRPr="00BD0FCC">
        <w:rPr>
          <w:rFonts w:asciiTheme="majorBidi" w:hAnsiTheme="majorBidi" w:cstheme="majorBidi"/>
          <w:sz w:val="28"/>
          <w:szCs w:val="28"/>
          <w:rtl/>
        </w:rPr>
        <w:t>صالح بن إبراهيم السدراني وصالح بن عبد العزيز العمرو</w:t>
      </w:r>
      <w:r w:rsidRPr="00BD0FCC">
        <w:rPr>
          <w:rFonts w:asciiTheme="majorBidi" w:hAnsiTheme="majorBidi" w:cstheme="majorBidi" w:hint="cs"/>
          <w:sz w:val="28"/>
          <w:szCs w:val="28"/>
          <w:rtl/>
        </w:rPr>
        <w:t>،</w:t>
      </w:r>
      <w:r w:rsidRPr="00BD0FCC">
        <w:rPr>
          <w:rFonts w:asciiTheme="majorBidi" w:hAnsiTheme="majorBidi" w:cstheme="majorBidi"/>
          <w:sz w:val="28"/>
          <w:szCs w:val="28"/>
          <w:rtl/>
        </w:rPr>
        <w:t xml:space="preserve"> تجميع وصيانة الحاسب الآلي، الإصدار 10، بلا سنة </w:t>
      </w:r>
    </w:p>
    <w:p w:rsidR="006E7429" w:rsidRDefault="006E7429" w:rsidP="006E7429">
      <w:pPr>
        <w:pStyle w:val="Notedebasdepage"/>
        <w:numPr>
          <w:ilvl w:val="0"/>
          <w:numId w:val="12"/>
        </w:numPr>
        <w:shd w:val="clear" w:color="auto" w:fill="FFFFFF"/>
        <w:spacing w:before="300"/>
        <w:rPr>
          <w:rFonts w:asciiTheme="majorBidi" w:hAnsiTheme="majorBidi" w:cstheme="majorBidi"/>
          <w:sz w:val="28"/>
          <w:szCs w:val="28"/>
        </w:rPr>
      </w:pPr>
      <w:r w:rsidRPr="006E7429">
        <w:rPr>
          <w:rFonts w:asciiTheme="majorBidi" w:hAnsiTheme="majorBidi" w:cstheme="majorBidi"/>
          <w:sz w:val="28"/>
          <w:szCs w:val="28"/>
          <w:rtl/>
        </w:rPr>
        <w:t>الموسوعة العربية العالمية-2009</w:t>
      </w:r>
      <w:r w:rsidRPr="006E7429">
        <w:rPr>
          <w:rFonts w:asciiTheme="majorBidi" w:hAnsiTheme="majorBidi" w:cstheme="majorBidi"/>
          <w:sz w:val="28"/>
          <w:szCs w:val="28"/>
        </w:rPr>
        <w:t xml:space="preserve"> mawsoah.net/gae_portal/maogen.asp?main2&amp;articleid=!%C7%E1%DA%E3%E1!042390</w:t>
      </w:r>
    </w:p>
    <w:p w:rsidR="006E7429" w:rsidRPr="006E7429" w:rsidRDefault="006E7429" w:rsidP="006E7429">
      <w:pPr>
        <w:pStyle w:val="Notedebasdepage"/>
        <w:numPr>
          <w:ilvl w:val="0"/>
          <w:numId w:val="12"/>
        </w:numPr>
        <w:shd w:val="clear" w:color="auto" w:fill="FFFFFF"/>
        <w:spacing w:before="300"/>
        <w:rPr>
          <w:rFonts w:asciiTheme="majorBidi" w:hAnsiTheme="majorBidi" w:cstheme="majorBidi"/>
          <w:sz w:val="28"/>
          <w:szCs w:val="28"/>
          <w:rtl/>
        </w:rPr>
      </w:pPr>
      <w:r w:rsidRPr="006E7429">
        <w:rPr>
          <w:rFonts w:asciiTheme="majorBidi" w:hAnsiTheme="majorBidi" w:cstheme="majorBidi"/>
          <w:sz w:val="28"/>
          <w:szCs w:val="28"/>
          <w:lang w:val="en-US"/>
        </w:rPr>
        <w:t>Eric Goguey, DicoFR.com</w:t>
      </w:r>
      <w:r w:rsidRPr="006E7429">
        <w:rPr>
          <w:rFonts w:asciiTheme="majorBidi" w:hAnsiTheme="majorBidi" w:cstheme="majorBidi" w:hint="cs"/>
          <w:sz w:val="28"/>
          <w:szCs w:val="28"/>
          <w:rtl/>
        </w:rPr>
        <w:t xml:space="preserve"> </w:t>
      </w:r>
      <w:r w:rsidRPr="006E7429">
        <w:rPr>
          <w:rFonts w:asciiTheme="majorBidi" w:hAnsiTheme="majorBidi" w:cstheme="majorBidi"/>
          <w:sz w:val="28"/>
          <w:szCs w:val="28"/>
          <w:lang w:val="en-US"/>
        </w:rPr>
        <w:t xml:space="preserve">, , </w:t>
      </w:r>
      <w:hyperlink r:id="rId73" w:history="1">
        <w:r w:rsidRPr="006E7429">
          <w:rPr>
            <w:rFonts w:asciiTheme="majorBidi" w:hAnsiTheme="majorBidi" w:cstheme="majorBidi"/>
            <w:sz w:val="28"/>
            <w:szCs w:val="28"/>
            <w:lang w:val="en-US"/>
          </w:rPr>
          <w:t>http://www.dicofr.com/cgi-bin/n.pl/dicofr/definition/20010101003816</w:t>
        </w:r>
      </w:hyperlink>
      <w:r w:rsidRPr="006E7429">
        <w:rPr>
          <w:rFonts w:asciiTheme="majorBidi" w:hAnsiTheme="majorBidi" w:cstheme="majorBidi"/>
          <w:sz w:val="28"/>
          <w:szCs w:val="28"/>
          <w:lang w:val="en-US"/>
        </w:rPr>
        <w:t>, 1999-2014</w:t>
      </w:r>
    </w:p>
    <w:p w:rsidR="00477327" w:rsidRPr="006E7429" w:rsidRDefault="00477327">
      <w:pPr>
        <w:rPr>
          <w:rFonts w:asciiTheme="majorBidi" w:hAnsiTheme="majorBidi" w:cstheme="majorBidi"/>
          <w:sz w:val="28"/>
          <w:szCs w:val="28"/>
          <w:lang w:val="en-US"/>
        </w:rPr>
      </w:pPr>
    </w:p>
    <w:p w:rsidR="006E7429" w:rsidRPr="00180276" w:rsidRDefault="006E7429">
      <w:pPr>
        <w:rPr>
          <w:rFonts w:asciiTheme="majorHAnsi" w:eastAsiaTheme="majorEastAsia" w:hAnsiTheme="majorHAnsi" w:cstheme="majorBidi"/>
          <w:b/>
          <w:bCs/>
          <w:color w:val="2E74B5" w:themeColor="accent1" w:themeShade="BF"/>
          <w:sz w:val="38"/>
          <w:szCs w:val="40"/>
          <w:u w:val="single"/>
          <w:lang w:val="en-US"/>
        </w:rPr>
      </w:pPr>
      <w:r w:rsidRPr="00180276">
        <w:rPr>
          <w:lang w:val="en-US"/>
        </w:rPr>
        <w:br w:type="page"/>
      </w:r>
    </w:p>
    <w:p w:rsidR="00477327" w:rsidRPr="00BD0FCC" w:rsidRDefault="00477327" w:rsidP="006E7429">
      <w:pPr>
        <w:pStyle w:val="Titre1"/>
      </w:pPr>
      <w:bookmarkStart w:id="58" w:name="_Toc72919222"/>
      <w:r w:rsidRPr="00BD0FCC">
        <w:lastRenderedPageBreak/>
        <w:t>Conclusion</w:t>
      </w:r>
      <w:bookmarkEnd w:id="58"/>
    </w:p>
    <w:p w:rsidR="00477327" w:rsidRDefault="00477327" w:rsidP="00477327">
      <w:pPr>
        <w:spacing w:before="100" w:beforeAutospacing="1" w:after="0" w:line="240" w:lineRule="auto"/>
        <w:ind w:firstLine="708"/>
        <w:jc w:val="both"/>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En guise de conclusion, nous r</w:t>
      </w:r>
      <w:r w:rsidRPr="00A0510E">
        <w:rPr>
          <w:rFonts w:ascii="Times New Roman" w:eastAsia="Times New Roman" w:hAnsi="Times New Roman" w:cs="Times New Roman"/>
          <w:sz w:val="28"/>
          <w:szCs w:val="28"/>
          <w:lang w:eastAsia="fr-FR"/>
        </w:rPr>
        <w:t>endons grâce à Allah, le Tout-Puissant, dont  la miséricorde nous a permis de réaliser cet ouvrage.</w:t>
      </w:r>
    </w:p>
    <w:p w:rsidR="00477327" w:rsidRDefault="00477327" w:rsidP="00477327">
      <w:pPr>
        <w:spacing w:before="100" w:beforeAutospacing="1" w:after="0" w:line="240" w:lineRule="auto"/>
        <w:ind w:firstLine="708"/>
        <w:jc w:val="both"/>
        <w:rPr>
          <w:rFonts w:ascii="Times New Roman" w:eastAsia="Times New Roman" w:hAnsi="Times New Roman" w:cs="Times New Roman"/>
          <w:sz w:val="28"/>
          <w:szCs w:val="28"/>
          <w:lang w:eastAsia="fr-FR"/>
        </w:rPr>
      </w:pPr>
      <w:r w:rsidRPr="00A0510E">
        <w:rPr>
          <w:rFonts w:ascii="Times New Roman" w:eastAsia="Times New Roman" w:hAnsi="Times New Roman" w:cs="Times New Roman"/>
          <w:sz w:val="28"/>
          <w:szCs w:val="28"/>
          <w:lang w:eastAsia="fr-FR"/>
        </w:rPr>
        <w:t xml:space="preserve">Ainsi, nous fondons le réel espoir que ce manuel va servir de source d’apprentissage </w:t>
      </w:r>
      <w:r w:rsidRPr="00BD0FCC">
        <w:rPr>
          <w:rFonts w:ascii="Times New Roman" w:eastAsia="Times New Roman" w:hAnsi="Times New Roman" w:cs="Times New Roman"/>
          <w:sz w:val="28"/>
          <w:szCs w:val="28"/>
          <w:lang w:eastAsia="fr-FR"/>
        </w:rPr>
        <w:t xml:space="preserve">des notions élémentaires </w:t>
      </w:r>
      <w:r>
        <w:rPr>
          <w:rFonts w:ascii="Times New Roman" w:eastAsia="Times New Roman" w:hAnsi="Times New Roman" w:cs="Times New Roman"/>
          <w:sz w:val="28"/>
          <w:szCs w:val="28"/>
          <w:lang w:eastAsia="fr-FR"/>
        </w:rPr>
        <w:t>des</w:t>
      </w:r>
      <w:r w:rsidRPr="00BD0FCC">
        <w:rPr>
          <w:rFonts w:ascii="Times New Roman" w:eastAsia="Times New Roman" w:hAnsi="Times New Roman" w:cs="Times New Roman"/>
          <w:sz w:val="28"/>
          <w:szCs w:val="28"/>
          <w:lang w:eastAsia="fr-FR"/>
        </w:rPr>
        <w:t xml:space="preserve"> TIC </w:t>
      </w:r>
      <w:r>
        <w:rPr>
          <w:rFonts w:ascii="Times New Roman" w:eastAsia="Times New Roman" w:hAnsi="Times New Roman" w:cs="Times New Roman"/>
          <w:sz w:val="28"/>
          <w:szCs w:val="28"/>
          <w:lang w:eastAsia="fr-FR"/>
        </w:rPr>
        <w:t xml:space="preserve">qui </w:t>
      </w:r>
      <w:r w:rsidRPr="00BD0FCC">
        <w:rPr>
          <w:rFonts w:ascii="Times New Roman" w:eastAsia="Times New Roman" w:hAnsi="Times New Roman" w:cs="Times New Roman"/>
          <w:sz w:val="28"/>
          <w:szCs w:val="28"/>
          <w:lang w:eastAsia="fr-FR"/>
        </w:rPr>
        <w:t>semble</w:t>
      </w:r>
      <w:r>
        <w:rPr>
          <w:rFonts w:ascii="Times New Roman" w:eastAsia="Times New Roman" w:hAnsi="Times New Roman" w:cs="Times New Roman"/>
          <w:sz w:val="28"/>
          <w:szCs w:val="28"/>
          <w:lang w:eastAsia="fr-FR"/>
        </w:rPr>
        <w:t>nt</w:t>
      </w:r>
      <w:r w:rsidRPr="00BD0FCC">
        <w:rPr>
          <w:rFonts w:ascii="Times New Roman" w:eastAsia="Times New Roman" w:hAnsi="Times New Roman" w:cs="Times New Roman"/>
          <w:sz w:val="28"/>
          <w:szCs w:val="28"/>
          <w:lang w:eastAsia="fr-FR"/>
        </w:rPr>
        <w:t xml:space="preserve"> devenir aujourd’hui une obligation individuelle, singulièrement pour celui qui évolue dans le secteur de l’éducation. </w:t>
      </w:r>
    </w:p>
    <w:p w:rsidR="00477327" w:rsidRDefault="00477327" w:rsidP="00477327">
      <w:pPr>
        <w:spacing w:before="100" w:beforeAutospacing="1" w:after="0" w:line="240" w:lineRule="auto"/>
        <w:ind w:firstLine="708"/>
        <w:jc w:val="both"/>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 xml:space="preserve">En effet, un ordinateur est un </w:t>
      </w:r>
      <w:r w:rsidRPr="00BD0FCC">
        <w:rPr>
          <w:rFonts w:ascii="Times New Roman" w:eastAsia="Times New Roman" w:hAnsi="Times New Roman" w:cs="Times New Roman"/>
          <w:sz w:val="28"/>
          <w:szCs w:val="28"/>
          <w:lang w:eastAsia="fr-FR"/>
        </w:rPr>
        <w:t>outil</w:t>
      </w:r>
      <w:r>
        <w:rPr>
          <w:rFonts w:ascii="Times New Roman" w:eastAsia="Times New Roman" w:hAnsi="Times New Roman" w:cs="Times New Roman"/>
          <w:sz w:val="28"/>
          <w:szCs w:val="28"/>
          <w:lang w:eastAsia="fr-FR"/>
        </w:rPr>
        <w:t xml:space="preserve"> </w:t>
      </w:r>
      <w:r w:rsidRPr="00BD0FCC">
        <w:rPr>
          <w:rFonts w:ascii="Times New Roman" w:eastAsia="Times New Roman" w:hAnsi="Times New Roman" w:cs="Times New Roman"/>
          <w:sz w:val="28"/>
          <w:szCs w:val="28"/>
          <w:lang w:eastAsia="fr-FR"/>
        </w:rPr>
        <w:t>de production, de communication, d'accès à l'information et d'archivage</w:t>
      </w:r>
      <w:r>
        <w:rPr>
          <w:rFonts w:ascii="Times New Roman" w:eastAsia="Times New Roman" w:hAnsi="Times New Roman" w:cs="Times New Roman"/>
          <w:sz w:val="28"/>
          <w:szCs w:val="28"/>
          <w:lang w:eastAsia="fr-FR"/>
        </w:rPr>
        <w:t xml:space="preserve">. </w:t>
      </w:r>
      <w:r w:rsidRPr="00BD0FCC">
        <w:rPr>
          <w:rFonts w:ascii="Times New Roman" w:eastAsia="Times New Roman" w:hAnsi="Times New Roman" w:cs="Times New Roman"/>
          <w:sz w:val="28"/>
          <w:szCs w:val="28"/>
          <w:lang w:eastAsia="fr-FR"/>
        </w:rPr>
        <w:t xml:space="preserve"> </w:t>
      </w:r>
      <w:r>
        <w:rPr>
          <w:rFonts w:ascii="Times New Roman" w:eastAsia="Times New Roman" w:hAnsi="Times New Roman" w:cs="Times New Roman"/>
          <w:sz w:val="28"/>
          <w:szCs w:val="28"/>
          <w:lang w:eastAsia="fr-FR"/>
        </w:rPr>
        <w:t>L</w:t>
      </w:r>
      <w:r w:rsidRPr="00834A6C">
        <w:rPr>
          <w:rFonts w:ascii="Times New Roman" w:eastAsia="Times New Roman" w:hAnsi="Times New Roman" w:cs="Times New Roman"/>
          <w:sz w:val="28"/>
          <w:szCs w:val="28"/>
          <w:lang w:eastAsia="fr-FR"/>
        </w:rPr>
        <w:t>a maîtrise de ses habiletés est donc</w:t>
      </w:r>
      <w:r>
        <w:rPr>
          <w:rFonts w:ascii="Times New Roman" w:eastAsia="Times New Roman" w:hAnsi="Times New Roman" w:cs="Times New Roman"/>
          <w:sz w:val="28"/>
          <w:szCs w:val="28"/>
          <w:lang w:eastAsia="fr-FR"/>
        </w:rPr>
        <w:t xml:space="preserve"> </w:t>
      </w:r>
      <w:r w:rsidRPr="00834A6C">
        <w:rPr>
          <w:rFonts w:ascii="Times New Roman" w:eastAsia="Times New Roman" w:hAnsi="Times New Roman" w:cs="Times New Roman"/>
          <w:sz w:val="28"/>
          <w:szCs w:val="28"/>
          <w:lang w:eastAsia="fr-FR"/>
        </w:rPr>
        <w:t>un élément clé de la formation de l'exercice d'une profession.</w:t>
      </w:r>
      <w:r w:rsidRPr="00BD0FCC">
        <w:rPr>
          <w:rFonts w:ascii="Times New Roman" w:eastAsia="Times New Roman" w:hAnsi="Times New Roman" w:cs="Times New Roman"/>
          <w:sz w:val="28"/>
          <w:szCs w:val="28"/>
          <w:lang w:eastAsia="fr-FR"/>
        </w:rPr>
        <w:t xml:space="preserve"> </w:t>
      </w:r>
    </w:p>
    <w:p w:rsidR="00477327" w:rsidRDefault="00477327" w:rsidP="00477327">
      <w:pPr>
        <w:spacing w:before="100" w:beforeAutospacing="1" w:after="0" w:line="240" w:lineRule="auto"/>
        <w:ind w:firstLine="708"/>
        <w:jc w:val="both"/>
        <w:rPr>
          <w:rFonts w:ascii="Times New Roman" w:eastAsia="Times New Roman" w:hAnsi="Times New Roman" w:cs="Times New Roman"/>
          <w:i/>
          <w:iCs/>
          <w:sz w:val="28"/>
          <w:szCs w:val="28"/>
          <w:lang w:eastAsia="fr-FR"/>
        </w:rPr>
      </w:pPr>
      <w:r w:rsidRPr="00A0510E">
        <w:rPr>
          <w:rFonts w:ascii="Times New Roman" w:eastAsia="Times New Roman" w:hAnsi="Times New Roman" w:cs="Times New Roman"/>
          <w:sz w:val="28"/>
          <w:szCs w:val="28"/>
          <w:lang w:eastAsia="fr-FR"/>
        </w:rPr>
        <w:t>Les TIC peuvent combler les insuffisances du système éducatif malien. En effet, l’apprenant accède au savoir sans recourir à l’enseignant, le plaçant dans une situation d’autonomie. La finalité est d’avoir des «têtes bien faites »  et non des «têtes bien pleines »</w:t>
      </w:r>
      <w:r w:rsidRPr="00BD0FCC">
        <w:rPr>
          <w:rFonts w:ascii="Times New Roman" w:eastAsia="Times New Roman" w:hAnsi="Times New Roman" w:cs="Times New Roman"/>
          <w:i/>
          <w:iCs/>
          <w:sz w:val="28"/>
          <w:szCs w:val="28"/>
          <w:lang w:eastAsia="fr-FR"/>
        </w:rPr>
        <w:t>.</w:t>
      </w:r>
      <w:r w:rsidRPr="00BD0FCC">
        <w:rPr>
          <w:rStyle w:val="Appelnotedebasdep"/>
          <w:rFonts w:ascii="Times New Roman" w:eastAsia="Times New Roman" w:hAnsi="Times New Roman" w:cs="Times New Roman"/>
          <w:i/>
          <w:iCs/>
          <w:sz w:val="28"/>
          <w:szCs w:val="28"/>
          <w:lang w:eastAsia="fr-FR"/>
        </w:rPr>
        <w:footnoteReference w:id="9"/>
      </w:r>
    </w:p>
    <w:p w:rsidR="00477327" w:rsidRDefault="00477327" w:rsidP="00477327">
      <w:pPr>
        <w:spacing w:before="100" w:beforeAutospacing="1" w:after="0" w:line="240" w:lineRule="auto"/>
        <w:ind w:firstLine="708"/>
        <w:jc w:val="both"/>
        <w:rPr>
          <w:rFonts w:ascii="Times New Roman" w:eastAsia="Times New Roman" w:hAnsi="Times New Roman" w:cs="Times New Roman"/>
          <w:sz w:val="28"/>
          <w:szCs w:val="28"/>
          <w:lang w:eastAsia="fr-FR"/>
        </w:rPr>
      </w:pPr>
      <w:r w:rsidRPr="00AC5058">
        <w:rPr>
          <w:rFonts w:ascii="Times New Roman" w:eastAsia="Times New Roman" w:hAnsi="Times New Roman" w:cs="Times New Roman"/>
          <w:sz w:val="28"/>
          <w:szCs w:val="28"/>
          <w:lang w:eastAsia="fr-FR"/>
        </w:rPr>
        <w:t>Admettant que l’œuvre humaine n’est jamais parfaite, nous restons sincèrement ouverts à toute critique et suggestion allant dans le sens de l’amélioration de ce travail.</w:t>
      </w:r>
    </w:p>
    <w:p w:rsidR="00477327" w:rsidRPr="00AC5058" w:rsidRDefault="00477327" w:rsidP="00477327">
      <w:pPr>
        <w:spacing w:before="100" w:beforeAutospacing="1" w:after="0" w:line="240" w:lineRule="auto"/>
        <w:ind w:firstLine="708"/>
        <w:jc w:val="both"/>
        <w:rPr>
          <w:rFonts w:ascii="Times New Roman" w:eastAsia="Times New Roman" w:hAnsi="Times New Roman" w:cs="Times New Roman"/>
          <w:sz w:val="28"/>
          <w:szCs w:val="28"/>
          <w:lang w:eastAsia="fr-FR"/>
        </w:rPr>
      </w:pPr>
      <w:r w:rsidRPr="00AC5058">
        <w:rPr>
          <w:rFonts w:ascii="Times New Roman" w:eastAsia="Times New Roman" w:hAnsi="Times New Roman" w:cs="Times New Roman"/>
          <w:sz w:val="28"/>
          <w:szCs w:val="28"/>
          <w:lang w:eastAsia="fr-FR"/>
        </w:rPr>
        <w:t>Qu’Allah nous accorde le meilleur !</w:t>
      </w:r>
    </w:p>
    <w:p w:rsidR="00477327" w:rsidRPr="00BD0FCC" w:rsidRDefault="00477327" w:rsidP="00CD424B">
      <w:pPr>
        <w:autoSpaceDE w:val="0"/>
        <w:spacing w:after="200" w:line="276" w:lineRule="auto"/>
        <w:rPr>
          <w:rFonts w:asciiTheme="majorBidi" w:hAnsiTheme="majorBidi" w:cstheme="majorBidi"/>
          <w:sz w:val="28"/>
          <w:szCs w:val="28"/>
        </w:rPr>
      </w:pPr>
    </w:p>
    <w:sectPr w:rsidR="00477327" w:rsidRPr="00BD0FCC" w:rsidSect="002E0F0D">
      <w:footerReference w:type="default" r:id="rId74"/>
      <w:footnotePr>
        <w:numRestart w:val="eachPage"/>
      </w:footnotePr>
      <w:pgSz w:w="12240" w:h="15840" w:code="1"/>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1DB" w:rsidRDefault="00C631DB" w:rsidP="00336BFD">
      <w:pPr>
        <w:spacing w:after="0" w:line="240" w:lineRule="auto"/>
      </w:pPr>
      <w:r>
        <w:separator/>
      </w:r>
    </w:p>
  </w:endnote>
  <w:endnote w:type="continuationSeparator" w:id="0">
    <w:p w:rsidR="00C631DB" w:rsidRDefault="00C631DB" w:rsidP="00336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6498317"/>
      <w:docPartObj>
        <w:docPartGallery w:val="Page Numbers (Bottom of Page)"/>
        <w:docPartUnique/>
      </w:docPartObj>
    </w:sdtPr>
    <w:sdtEndPr/>
    <w:sdtContent>
      <w:sdt>
        <w:sdtPr>
          <w:id w:val="860082579"/>
          <w:docPartObj>
            <w:docPartGallery w:val="Page Numbers (Top of Page)"/>
            <w:docPartUnique/>
          </w:docPartObj>
        </w:sdtPr>
        <w:sdtEndPr/>
        <w:sdtContent>
          <w:p w:rsidR="005365ED" w:rsidRDefault="005365ED" w:rsidP="00DC6827">
            <w:pPr>
              <w:pStyle w:val="Pieddepage"/>
              <w:jc w:val="center"/>
            </w:pPr>
            <w:r>
              <w:t xml:space="preserve">Page </w:t>
            </w:r>
            <w:r>
              <w:rPr>
                <w:b/>
                <w:bCs/>
                <w:sz w:val="24"/>
                <w:szCs w:val="24"/>
              </w:rPr>
              <w:fldChar w:fldCharType="begin"/>
            </w:r>
            <w:r>
              <w:rPr>
                <w:b/>
                <w:bCs/>
              </w:rPr>
              <w:instrText>PAGE</w:instrText>
            </w:r>
            <w:r>
              <w:rPr>
                <w:b/>
                <w:bCs/>
                <w:sz w:val="24"/>
                <w:szCs w:val="24"/>
              </w:rPr>
              <w:fldChar w:fldCharType="separate"/>
            </w:r>
            <w:r w:rsidR="00A165AB">
              <w:rPr>
                <w:b/>
                <w:bCs/>
                <w:noProof/>
                <w:sz w:val="24"/>
                <w:szCs w:val="24"/>
              </w:rPr>
              <w:t>IV</w:t>
            </w:r>
            <w:r>
              <w:rPr>
                <w:b/>
                <w:bCs/>
                <w:sz w:val="24"/>
                <w:szCs w:val="24"/>
              </w:rPr>
              <w:fldChar w:fldCharType="end"/>
            </w:r>
            <w:r>
              <w:t xml:space="preserve"> </w:t>
            </w:r>
          </w:p>
        </w:sdtContent>
      </w:sdt>
    </w:sdtContent>
  </w:sdt>
  <w:p w:rsidR="005365ED" w:rsidRDefault="005365E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915262"/>
      <w:docPartObj>
        <w:docPartGallery w:val="Page Numbers (Bottom of Page)"/>
        <w:docPartUnique/>
      </w:docPartObj>
    </w:sdtPr>
    <w:sdtEndPr/>
    <w:sdtContent>
      <w:sdt>
        <w:sdtPr>
          <w:id w:val="-1669238322"/>
          <w:docPartObj>
            <w:docPartGallery w:val="Page Numbers (Top of Page)"/>
            <w:docPartUnique/>
          </w:docPartObj>
        </w:sdtPr>
        <w:sdtEndPr/>
        <w:sdtContent>
          <w:p w:rsidR="005365ED" w:rsidRDefault="005365ED">
            <w:pPr>
              <w:pStyle w:val="Pieddepage"/>
              <w:jc w:val="center"/>
            </w:pPr>
            <w:r>
              <w:t xml:space="preserve">Page </w:t>
            </w:r>
            <w:r>
              <w:rPr>
                <w:b/>
                <w:bCs/>
                <w:sz w:val="24"/>
                <w:szCs w:val="24"/>
              </w:rPr>
              <w:fldChar w:fldCharType="begin"/>
            </w:r>
            <w:r>
              <w:rPr>
                <w:b/>
                <w:bCs/>
              </w:rPr>
              <w:instrText>PAGE</w:instrText>
            </w:r>
            <w:r>
              <w:rPr>
                <w:b/>
                <w:bCs/>
                <w:sz w:val="24"/>
                <w:szCs w:val="24"/>
              </w:rPr>
              <w:fldChar w:fldCharType="separate"/>
            </w:r>
            <w:r w:rsidR="0027161A">
              <w:rPr>
                <w:b/>
                <w:bCs/>
                <w:noProof/>
                <w:sz w:val="24"/>
                <w:szCs w:val="24"/>
              </w:rPr>
              <w:t>39</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27161A">
              <w:rPr>
                <w:b/>
                <w:bCs/>
                <w:noProof/>
                <w:sz w:val="24"/>
                <w:szCs w:val="24"/>
              </w:rPr>
              <w:t>54</w:t>
            </w:r>
            <w:r>
              <w:rPr>
                <w:b/>
                <w:bCs/>
                <w:sz w:val="24"/>
                <w:szCs w:val="24"/>
              </w:rPr>
              <w:fldChar w:fldCharType="end"/>
            </w:r>
          </w:p>
        </w:sdtContent>
      </w:sdt>
    </w:sdtContent>
  </w:sdt>
  <w:p w:rsidR="005365ED" w:rsidRDefault="005365E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1DB" w:rsidRDefault="00C631DB" w:rsidP="00E35E32">
      <w:pPr>
        <w:spacing w:after="0" w:line="240" w:lineRule="auto"/>
      </w:pPr>
      <w:r>
        <w:separator/>
      </w:r>
    </w:p>
  </w:footnote>
  <w:footnote w:type="continuationSeparator" w:id="0">
    <w:p w:rsidR="00C631DB" w:rsidRDefault="00C631DB" w:rsidP="00336BFD">
      <w:pPr>
        <w:spacing w:after="0" w:line="240" w:lineRule="auto"/>
      </w:pPr>
      <w:r>
        <w:continuationSeparator/>
      </w:r>
    </w:p>
  </w:footnote>
  <w:footnote w:id="1">
    <w:p w:rsidR="005365ED" w:rsidRDefault="005365ED" w:rsidP="008B76D1">
      <w:pPr>
        <w:pStyle w:val="Notedebasdepage"/>
      </w:pPr>
      <w:r>
        <w:rPr>
          <w:rStyle w:val="Appelnotedebasdep"/>
        </w:rPr>
        <w:footnoteRef/>
      </w:r>
      <w:r>
        <w:t xml:space="preserve"> A la différence du </w:t>
      </w:r>
      <w:r w:rsidRPr="005C6D84">
        <w:t>Super-ordinateur ou Système central (mainframe)</w:t>
      </w:r>
      <w:r>
        <w:t xml:space="preserve">, qui est un autre type d’ordinateur plus gros, plus puissant et </w:t>
      </w:r>
      <w:r w:rsidRPr="005C6D84">
        <w:t>accessible par plusieurs usagers à la fois. Exemple : serveur</w:t>
      </w:r>
      <w:r>
        <w:t>s Google</w:t>
      </w:r>
      <w:r w:rsidRPr="005C6D84">
        <w:t>.</w:t>
      </w:r>
    </w:p>
  </w:footnote>
  <w:footnote w:id="2">
    <w:p w:rsidR="005365ED" w:rsidRDefault="005365ED" w:rsidP="005E1251">
      <w:pPr>
        <w:pStyle w:val="Notedebasdepage"/>
      </w:pPr>
      <w:r>
        <w:rPr>
          <w:rStyle w:val="Appelnotedebasdep"/>
        </w:rPr>
        <w:footnoteRef/>
      </w:r>
      <w:r>
        <w:t xml:space="preserve"> D’autres tentatives de conception d’ordinateur ont précédé IBM-PC. Il s’agit de la machine analytique de Charles Babbage (anglais) en 1835 et celle de John Von Neumann (hongrois)</w:t>
      </w:r>
      <w:r w:rsidRPr="005E1251">
        <w:t xml:space="preserve"> </w:t>
      </w:r>
      <w:r>
        <w:t>en 1945.</w:t>
      </w:r>
    </w:p>
  </w:footnote>
  <w:footnote w:id="3">
    <w:p w:rsidR="005365ED" w:rsidRDefault="005365ED" w:rsidP="0007746E">
      <w:pPr>
        <w:spacing w:after="200" w:line="276" w:lineRule="auto"/>
      </w:pPr>
      <w:r>
        <w:rPr>
          <w:rStyle w:val="Appelnotedebasdep"/>
        </w:rPr>
        <w:footnoteRef/>
      </w:r>
      <w:r>
        <w:t xml:space="preserve"> </w:t>
      </w:r>
      <w:r>
        <w:rPr>
          <w:rFonts w:asciiTheme="majorBidi" w:hAnsiTheme="majorBidi" w:cstheme="majorBidi"/>
          <w:sz w:val="24"/>
          <w:szCs w:val="24"/>
        </w:rPr>
        <w:t>L</w:t>
      </w:r>
      <w:r w:rsidRPr="002B7573">
        <w:rPr>
          <w:rFonts w:asciiTheme="majorBidi" w:hAnsiTheme="majorBidi" w:cstheme="majorBidi"/>
          <w:sz w:val="24"/>
          <w:szCs w:val="24"/>
        </w:rPr>
        <w:t xml:space="preserve">a vitesse </w:t>
      </w:r>
      <w:r>
        <w:rPr>
          <w:rFonts w:asciiTheme="majorBidi" w:hAnsiTheme="majorBidi" w:cstheme="majorBidi"/>
          <w:sz w:val="24"/>
          <w:szCs w:val="24"/>
        </w:rPr>
        <w:t xml:space="preserve">du </w:t>
      </w:r>
      <w:r w:rsidRPr="00A738F2">
        <w:rPr>
          <w:rFonts w:asciiTheme="majorBidi" w:hAnsiTheme="majorBidi" w:cstheme="majorBidi"/>
          <w:sz w:val="24"/>
          <w:szCs w:val="24"/>
        </w:rPr>
        <w:t xml:space="preserve">Microprocesseur </w:t>
      </w:r>
      <w:r w:rsidRPr="002B7573">
        <w:rPr>
          <w:rFonts w:asciiTheme="majorBidi" w:hAnsiTheme="majorBidi" w:cstheme="majorBidi"/>
          <w:sz w:val="24"/>
          <w:szCs w:val="24"/>
        </w:rPr>
        <w:t xml:space="preserve">est </w:t>
      </w:r>
      <w:r w:rsidRPr="002B7573">
        <w:rPr>
          <w:rFonts w:asciiTheme="majorBidi" w:hAnsiTheme="majorBidi" w:cstheme="majorBidi"/>
          <w:color w:val="000000"/>
          <w:sz w:val="24"/>
          <w:szCs w:val="24"/>
          <w:shd w:val="clear" w:color="auto" w:fill="FFFFFF"/>
        </w:rPr>
        <w:t>exprimée en</w:t>
      </w:r>
      <w:r w:rsidRPr="002B7573">
        <w:rPr>
          <w:rStyle w:val="apple-converted-space"/>
          <w:rFonts w:asciiTheme="majorBidi" w:hAnsiTheme="majorBidi" w:cstheme="majorBidi"/>
          <w:color w:val="000000"/>
          <w:sz w:val="24"/>
          <w:szCs w:val="24"/>
          <w:shd w:val="clear" w:color="auto" w:fill="FFFFFF"/>
        </w:rPr>
        <w:t> </w:t>
      </w:r>
      <w:hyperlink r:id="rId1" w:tooltip="Hertz" w:history="1">
        <w:r w:rsidRPr="002B7573">
          <w:rPr>
            <w:rStyle w:val="Lienhypertexte"/>
            <w:rFonts w:asciiTheme="majorBidi" w:hAnsiTheme="majorBidi" w:cstheme="majorBidi"/>
            <w:color w:val="0B0080"/>
            <w:sz w:val="24"/>
            <w:szCs w:val="24"/>
            <w:shd w:val="clear" w:color="auto" w:fill="FFFFFF"/>
          </w:rPr>
          <w:t>GHz</w:t>
        </w:r>
      </w:hyperlink>
      <w:r w:rsidRPr="002B7573">
        <w:rPr>
          <w:rStyle w:val="apple-converted-space"/>
          <w:rFonts w:asciiTheme="majorBidi" w:hAnsiTheme="majorBidi" w:cstheme="majorBidi"/>
          <w:color w:val="000000"/>
          <w:sz w:val="24"/>
          <w:szCs w:val="24"/>
          <w:shd w:val="clear" w:color="auto" w:fill="FFFFFF"/>
        </w:rPr>
        <w:t> </w:t>
      </w:r>
      <w:r w:rsidRPr="002B7573">
        <w:rPr>
          <w:rFonts w:asciiTheme="majorBidi" w:hAnsiTheme="majorBidi" w:cstheme="majorBidi"/>
          <w:color w:val="000000"/>
          <w:sz w:val="24"/>
          <w:szCs w:val="24"/>
          <w:shd w:val="clear" w:color="auto" w:fill="FFFFFF"/>
        </w:rPr>
        <w:t xml:space="preserve">(gigahertz). </w:t>
      </w:r>
      <w:r>
        <w:rPr>
          <w:rFonts w:asciiTheme="majorBidi" w:hAnsiTheme="majorBidi" w:cstheme="majorBidi"/>
          <w:color w:val="000000"/>
          <w:sz w:val="24"/>
          <w:szCs w:val="24"/>
          <w:shd w:val="clear" w:color="auto" w:fill="FFFFFF"/>
        </w:rPr>
        <w:t>Pour afficher la fréquence du processeur et la capacité de RAM d’un ordinateur, c</w:t>
      </w:r>
      <w:r w:rsidRPr="002B7573">
        <w:rPr>
          <w:rFonts w:asciiTheme="majorBidi" w:hAnsiTheme="majorBidi" w:cstheme="majorBidi"/>
          <w:color w:val="000000"/>
          <w:sz w:val="24"/>
          <w:szCs w:val="24"/>
          <w:shd w:val="clear" w:color="auto" w:fill="FFFFFF"/>
        </w:rPr>
        <w:t>liquez sur</w:t>
      </w:r>
      <w:r>
        <w:rPr>
          <w:rFonts w:asciiTheme="majorBidi" w:hAnsiTheme="majorBidi" w:cstheme="majorBidi"/>
          <w:color w:val="000000"/>
          <w:sz w:val="24"/>
          <w:szCs w:val="24"/>
          <w:shd w:val="clear" w:color="auto" w:fill="FFFFFF"/>
        </w:rPr>
        <w:t xml:space="preserve"> : </w:t>
      </w:r>
      <w:r w:rsidRPr="002B7573">
        <w:rPr>
          <w:rFonts w:asciiTheme="majorBidi" w:hAnsiTheme="majorBidi" w:cstheme="majorBidi"/>
          <w:b/>
          <w:bCs/>
          <w:color w:val="000000"/>
          <w:sz w:val="24"/>
          <w:szCs w:val="24"/>
          <w:shd w:val="clear" w:color="auto" w:fill="FFFFFF"/>
        </w:rPr>
        <w:t>D</w:t>
      </w:r>
      <w:r w:rsidRPr="002B7573">
        <w:rPr>
          <w:rFonts w:asciiTheme="majorBidi" w:hAnsiTheme="majorBidi" w:cstheme="majorBidi"/>
          <w:color w:val="000000"/>
          <w:sz w:val="24"/>
          <w:szCs w:val="24"/>
          <w:shd w:val="clear" w:color="auto" w:fill="FFFFFF"/>
        </w:rPr>
        <w:t>émarrer/</w:t>
      </w:r>
      <w:r w:rsidRPr="002B7573">
        <w:rPr>
          <w:rFonts w:asciiTheme="majorBidi" w:hAnsiTheme="majorBidi" w:cstheme="majorBidi"/>
          <w:b/>
          <w:bCs/>
          <w:color w:val="000000"/>
          <w:sz w:val="24"/>
          <w:szCs w:val="24"/>
          <w:shd w:val="clear" w:color="auto" w:fill="FFFFFF"/>
        </w:rPr>
        <w:t>P</w:t>
      </w:r>
      <w:r>
        <w:rPr>
          <w:rFonts w:asciiTheme="majorBidi" w:hAnsiTheme="majorBidi" w:cstheme="majorBidi"/>
          <w:color w:val="000000"/>
          <w:sz w:val="24"/>
          <w:szCs w:val="24"/>
          <w:shd w:val="clear" w:color="auto" w:fill="FFFFFF"/>
        </w:rPr>
        <w:t>aramè</w:t>
      </w:r>
      <w:r w:rsidRPr="002B7573">
        <w:rPr>
          <w:rFonts w:asciiTheme="majorBidi" w:hAnsiTheme="majorBidi" w:cstheme="majorBidi"/>
          <w:color w:val="000000"/>
          <w:sz w:val="24"/>
          <w:szCs w:val="24"/>
          <w:shd w:val="clear" w:color="auto" w:fill="FFFFFF"/>
        </w:rPr>
        <w:t>tres/</w:t>
      </w:r>
      <w:r w:rsidRPr="002B7573">
        <w:rPr>
          <w:rFonts w:asciiTheme="majorBidi" w:hAnsiTheme="majorBidi" w:cstheme="majorBidi"/>
          <w:b/>
          <w:bCs/>
          <w:color w:val="000000"/>
          <w:sz w:val="24"/>
          <w:szCs w:val="24"/>
          <w:shd w:val="clear" w:color="auto" w:fill="FFFFFF"/>
        </w:rPr>
        <w:t>S</w:t>
      </w:r>
      <w:r w:rsidRPr="002B7573">
        <w:rPr>
          <w:rFonts w:asciiTheme="majorBidi" w:hAnsiTheme="majorBidi" w:cstheme="majorBidi"/>
          <w:color w:val="000000"/>
          <w:sz w:val="24"/>
          <w:szCs w:val="24"/>
          <w:shd w:val="clear" w:color="auto" w:fill="FFFFFF"/>
        </w:rPr>
        <w:t>ystème</w:t>
      </w:r>
      <w:r>
        <w:rPr>
          <w:rFonts w:asciiTheme="majorBidi" w:hAnsiTheme="majorBidi" w:cstheme="majorBidi"/>
          <w:color w:val="000000"/>
          <w:sz w:val="24"/>
          <w:szCs w:val="24"/>
          <w:shd w:val="clear" w:color="auto" w:fill="FFFFFF"/>
        </w:rPr>
        <w:t>/</w:t>
      </w:r>
      <w:r w:rsidRPr="00DD3DE0">
        <w:rPr>
          <w:rFonts w:asciiTheme="majorBidi" w:hAnsiTheme="majorBidi" w:cstheme="majorBidi"/>
          <w:b/>
          <w:bCs/>
          <w:color w:val="000000"/>
          <w:sz w:val="24"/>
          <w:szCs w:val="24"/>
          <w:shd w:val="clear" w:color="auto" w:fill="FFFFFF"/>
        </w:rPr>
        <w:t>I</w:t>
      </w:r>
      <w:r w:rsidRPr="002B7573">
        <w:rPr>
          <w:rFonts w:asciiTheme="majorBidi" w:hAnsiTheme="majorBidi" w:cstheme="majorBidi"/>
          <w:color w:val="000000"/>
          <w:sz w:val="24"/>
          <w:szCs w:val="24"/>
          <w:shd w:val="clear" w:color="auto" w:fill="FFFFFF"/>
        </w:rPr>
        <w:t>nformations Système</w:t>
      </w:r>
      <w:r w:rsidRPr="008A3C8F">
        <w:rPr>
          <w:rFonts w:asciiTheme="majorBidi" w:hAnsiTheme="majorBidi" w:cstheme="majorBidi"/>
          <w:color w:val="000000"/>
          <w:sz w:val="24"/>
          <w:szCs w:val="24"/>
          <w:shd w:val="clear" w:color="auto" w:fill="FFFFFF"/>
        </w:rPr>
        <w:t xml:space="preserve">. Cliquez sur </w:t>
      </w:r>
      <w:r w:rsidRPr="00433227">
        <w:rPr>
          <w:rFonts w:asciiTheme="majorBidi" w:hAnsiTheme="majorBidi" w:cstheme="majorBidi"/>
          <w:b/>
          <w:bCs/>
          <w:color w:val="000000"/>
          <w:sz w:val="24"/>
          <w:szCs w:val="24"/>
          <w:shd w:val="clear" w:color="auto" w:fill="FFFFFF"/>
        </w:rPr>
        <w:t>Stockage</w:t>
      </w:r>
      <w:r w:rsidRPr="008A3C8F">
        <w:rPr>
          <w:rFonts w:asciiTheme="majorBidi" w:hAnsiTheme="majorBidi" w:cstheme="majorBidi"/>
          <w:color w:val="000000"/>
          <w:sz w:val="24"/>
          <w:szCs w:val="24"/>
          <w:shd w:val="clear" w:color="auto" w:fill="FFFFFF"/>
        </w:rPr>
        <w:t xml:space="preserve"> pour afficher la capacité de disque de stockage (disque dur, DVD, clé USB connecté).</w:t>
      </w:r>
      <w:r w:rsidRPr="006A2594">
        <w:rPr>
          <w:sz w:val="24"/>
          <w:szCs w:val="24"/>
        </w:rPr>
        <w:t xml:space="preserve"> </w:t>
      </w:r>
    </w:p>
  </w:footnote>
  <w:footnote w:id="4">
    <w:p w:rsidR="005365ED" w:rsidRDefault="005365ED" w:rsidP="0007746E">
      <w:pPr>
        <w:pStyle w:val="Notedebasdepage"/>
      </w:pPr>
      <w:r>
        <w:rPr>
          <w:rStyle w:val="Appelnotedebasdep"/>
        </w:rPr>
        <w:footnoteRef/>
      </w:r>
      <w:r>
        <w:t xml:space="preserve"> Le site suivant est un c</w:t>
      </w:r>
      <w:r w:rsidRPr="00217D57">
        <w:t>onvertisseur de code Unicode</w:t>
      </w:r>
      <w:r>
        <w:t xml:space="preserve"> en binaire : </w:t>
      </w:r>
      <w:hyperlink r:id="rId2" w:history="1">
        <w:r>
          <w:rPr>
            <w:rStyle w:val="Lienhypertexte"/>
          </w:rPr>
          <w:t>https://spyrosoft.com/tools/binary-unicode-converter.html</w:t>
        </w:r>
      </w:hyperlink>
      <w:r>
        <w:t>. Le site ci-après est un c</w:t>
      </w:r>
      <w:r w:rsidRPr="00217D57">
        <w:t>onvertisseur</w:t>
      </w:r>
      <w:r>
        <w:t xml:space="preserve"> de : </w:t>
      </w:r>
      <w:r w:rsidRPr="007E491D">
        <w:t>Base 64 / Binaire / Texte / Hexadécimal</w:t>
      </w:r>
      <w:r>
        <w:t xml:space="preserve"> : </w:t>
      </w:r>
      <w:hyperlink r:id="rId3" w:history="1">
        <w:r>
          <w:rPr>
            <w:rStyle w:val="Lienhypertexte"/>
          </w:rPr>
          <w:t>http://md5decrypt.net/Outils-conversion/</w:t>
        </w:r>
      </w:hyperlink>
    </w:p>
  </w:footnote>
  <w:footnote w:id="5">
    <w:p w:rsidR="005365ED" w:rsidRDefault="005365ED" w:rsidP="00C25889">
      <w:pPr>
        <w:pStyle w:val="Notedebasdepage"/>
      </w:pPr>
      <w:r>
        <w:rPr>
          <w:rStyle w:val="Appelnotedebasdep"/>
        </w:rPr>
        <w:footnoteRef/>
      </w:r>
      <w:r>
        <w:t xml:space="preserve"> Grand Robert, dossier </w:t>
      </w:r>
    </w:p>
  </w:footnote>
  <w:footnote w:id="6">
    <w:p w:rsidR="005365ED" w:rsidRDefault="005365ED" w:rsidP="00D829A0">
      <w:pPr>
        <w:pStyle w:val="Notedebasdepage"/>
      </w:pPr>
      <w:r>
        <w:rPr>
          <w:rStyle w:val="Appelnotedebasdep"/>
        </w:rPr>
        <w:footnoteRef/>
      </w:r>
      <w:r>
        <w:t xml:space="preserve"> Idem, fichier </w:t>
      </w:r>
    </w:p>
  </w:footnote>
  <w:footnote w:id="7">
    <w:p w:rsidR="005365ED" w:rsidRDefault="005365ED" w:rsidP="00E24AA3">
      <w:pPr>
        <w:pStyle w:val="Notedebasdepage"/>
      </w:pPr>
      <w:r>
        <w:rPr>
          <w:rStyle w:val="Appelnotedebasdep"/>
        </w:rPr>
        <w:footnoteRef/>
      </w:r>
      <w:r>
        <w:t xml:space="preserve"> </w:t>
      </w:r>
      <w:r w:rsidRPr="00D3159A">
        <w:t>Chantal BOURRY, Cours BARDON - WORD 2010</w:t>
      </w:r>
      <w:r>
        <w:t>, Pages 6-</w:t>
      </w:r>
      <w:r w:rsidRPr="00E24AA3">
        <w:rPr>
          <w:highlight w:val="yellow"/>
        </w:rPr>
        <w:t>27</w:t>
      </w:r>
      <w:r>
        <w:t xml:space="preserve">, </w:t>
      </w:r>
      <w:r w:rsidRPr="00D3159A">
        <w:t>2010</w:t>
      </w:r>
    </w:p>
  </w:footnote>
  <w:footnote w:id="8">
    <w:p w:rsidR="001469DF" w:rsidRDefault="001469DF" w:rsidP="00974343">
      <w:pPr>
        <w:pStyle w:val="Notedebasdepage"/>
      </w:pPr>
      <w:r>
        <w:rPr>
          <w:rStyle w:val="Appelnotedebasdep"/>
        </w:rPr>
        <w:footnoteRef/>
      </w:r>
      <w:r>
        <w:t xml:space="preserve"> PDF (</w:t>
      </w:r>
      <w:r w:rsidRPr="001469DF">
        <w:t>Portable Document Format</w:t>
      </w:r>
      <w:r w:rsidR="00C545D3" w:rsidRPr="00C545D3">
        <w:rPr>
          <w:rFonts w:hint="cs"/>
          <w:rtl/>
        </w:rPr>
        <w:t xml:space="preserve"> </w:t>
      </w:r>
      <w:r w:rsidR="00C545D3" w:rsidRPr="00C545D3">
        <w:rPr>
          <w:rFonts w:cs="Arial" w:hint="cs"/>
          <w:rtl/>
        </w:rPr>
        <w:t>نموذج</w:t>
      </w:r>
      <w:r w:rsidR="00C545D3" w:rsidRPr="00C545D3">
        <w:rPr>
          <w:rFonts w:cs="Arial"/>
          <w:rtl/>
        </w:rPr>
        <w:t xml:space="preserve"> </w:t>
      </w:r>
      <w:r w:rsidR="00C545D3" w:rsidRPr="00C545D3">
        <w:rPr>
          <w:rFonts w:cs="Arial" w:hint="cs"/>
          <w:rtl/>
        </w:rPr>
        <w:t>المستندات</w:t>
      </w:r>
      <w:r w:rsidR="00C545D3" w:rsidRPr="00C545D3">
        <w:rPr>
          <w:rFonts w:cs="Arial"/>
          <w:rtl/>
        </w:rPr>
        <w:t xml:space="preserve"> </w:t>
      </w:r>
      <w:r w:rsidR="00C545D3" w:rsidRPr="00C545D3">
        <w:rPr>
          <w:rFonts w:cs="Arial" w:hint="cs"/>
          <w:rtl/>
        </w:rPr>
        <w:t>المحمولة</w:t>
      </w:r>
      <w:r>
        <w:t xml:space="preserve">) : permet de </w:t>
      </w:r>
      <w:r w:rsidRPr="001469DF">
        <w:t>conserve</w:t>
      </w:r>
      <w:r>
        <w:t>r</w:t>
      </w:r>
      <w:r w:rsidRPr="001469DF">
        <w:t xml:space="preserve"> le </w:t>
      </w:r>
      <w:r>
        <w:t>texte</w:t>
      </w:r>
      <w:r w:rsidRPr="001469DF">
        <w:t xml:space="preserve"> en lecture seule</w:t>
      </w:r>
      <w:r>
        <w:t xml:space="preserve"> (</w:t>
      </w:r>
      <w:r w:rsidR="007D6630" w:rsidRPr="007D6630">
        <w:t>pas de modification possible)</w:t>
      </w:r>
      <w:r>
        <w:t>.</w:t>
      </w:r>
      <w:r w:rsidR="00974343">
        <w:t xml:space="preserve"> </w:t>
      </w:r>
      <w:r w:rsidR="00974343" w:rsidRPr="00974343">
        <w:t>Pour afficher un fichier PDF, vous devez installer un programme de lecture de PDF sur votre ordinateur, tel que le lecteur Acrobat Reader</w:t>
      </w:r>
      <w:r w:rsidR="00974343">
        <w:t xml:space="preserve"> </w:t>
      </w:r>
      <w:r w:rsidR="00974343" w:rsidRPr="00974343">
        <w:t>disponible sur</w:t>
      </w:r>
      <w:r w:rsidR="00974343">
        <w:t xml:space="preserve"> </w:t>
      </w:r>
      <w:hyperlink r:id="rId4" w:history="1">
        <w:r w:rsidR="00974343">
          <w:rPr>
            <w:rStyle w:val="Lienhypertexte"/>
          </w:rPr>
          <w:t>https://get.adobe.com/fr/reader/</w:t>
        </w:r>
      </w:hyperlink>
    </w:p>
  </w:footnote>
  <w:footnote w:id="9">
    <w:p w:rsidR="005365ED" w:rsidRDefault="005365ED" w:rsidP="00477327">
      <w:r>
        <w:rPr>
          <w:rStyle w:val="Appelnotedebasdep"/>
        </w:rPr>
        <w:footnoteRef/>
      </w:r>
      <w:r>
        <w:t xml:space="preserve"> </w:t>
      </w:r>
      <w:r w:rsidRPr="00031C6F">
        <w:t>SOCE</w:t>
      </w:r>
      <w:r>
        <w:t>,</w:t>
      </w:r>
      <w:r w:rsidRPr="00031C6F">
        <w:t xml:space="preserve"> M</w:t>
      </w:r>
      <w:r>
        <w:t>. « </w:t>
      </w:r>
      <w:r w:rsidRPr="00031C6F">
        <w:rPr>
          <w:i/>
          <w:iCs/>
        </w:rPr>
        <w:t>Les TIC à l'école : enjeux et défis pour le Sénégal</w:t>
      </w:r>
      <w:r>
        <w:rPr>
          <w:i/>
          <w:iCs/>
        </w:rPr>
        <w:t> »</w:t>
      </w:r>
      <w:r>
        <w:t xml:space="preserve">, </w:t>
      </w:r>
      <w:r w:rsidRPr="00031C6F">
        <w:t>26 novembre 2012,</w:t>
      </w:r>
      <w:r w:rsidRPr="00770394">
        <w:t xml:space="preserve"> P. 2,</w:t>
      </w:r>
      <w:r>
        <w:rPr>
          <w:rFonts w:ascii="Verdana" w:eastAsia="Times New Roman" w:hAnsi="Verdana" w:cs="Times New Roman"/>
          <w:color w:val="990000"/>
          <w:sz w:val="14"/>
          <w:szCs w:val="14"/>
          <w:lang w:eastAsia="fr-FR"/>
        </w:rPr>
        <w:t xml:space="preserve"> </w:t>
      </w:r>
      <w:r>
        <w:t xml:space="preserve">disponible sur le site  </w:t>
      </w:r>
      <w:hyperlink r:id="rId5" w:history="1">
        <w:r w:rsidRPr="00C36A8F">
          <w:rPr>
            <w:rStyle w:val="Lienhypertexte"/>
          </w:rPr>
          <w:t>http://www.adie.sn/index.php/29-contributions/192-les-tic-a-l-ecole-enjeux-et-defis-pour-le-senegal</w:t>
        </w:r>
      </w:hyperlink>
      <w:r>
        <w:t xml:space="preserve"> </w:t>
      </w:r>
    </w:p>
    <w:p w:rsidR="005365ED" w:rsidRDefault="005365ED" w:rsidP="00477327">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5ED" w:rsidRPr="0040382E" w:rsidRDefault="005365ED" w:rsidP="00AE6DB1">
    <w:pPr>
      <w:pStyle w:val="En-tte"/>
      <w:rPr>
        <w:i/>
        <w:iCs/>
      </w:rPr>
    </w:pPr>
    <w:r w:rsidRPr="00AE6DB1">
      <w:rPr>
        <w:i/>
        <w:iCs/>
      </w:rPr>
      <w:t>S’offrir</w:t>
    </w:r>
    <w:r>
      <w:rPr>
        <w:i/>
        <w:iCs/>
      </w:rPr>
      <w:t xml:space="preserve"> </w:t>
    </w:r>
    <w:r w:rsidRPr="00AE6DB1">
      <w:rPr>
        <w:i/>
        <w:iCs/>
      </w:rPr>
      <w:t>des compétences élémentaires en Informatique</w:t>
    </w:r>
    <w:r w:rsidRPr="0040382E">
      <w:rPr>
        <w:i/>
        <w:iCs/>
      </w:rPr>
      <w:tab/>
      <w:t>Yacouba TRAORE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suff w:val="nothing"/>
      <w:lvlText w:val=""/>
      <w:lvlJc w:val="left"/>
      <w:pPr>
        <w:tabs>
          <w:tab w:val="num" w:pos="707"/>
        </w:tabs>
        <w:ind w:left="707"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10C5DEE"/>
    <w:multiLevelType w:val="hybridMultilevel"/>
    <w:tmpl w:val="92E26D8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ED0D69"/>
    <w:multiLevelType w:val="hybridMultilevel"/>
    <w:tmpl w:val="3DBCE8A4"/>
    <w:lvl w:ilvl="0" w:tplc="C8667CF6">
      <w:start w:val="4"/>
      <w:numFmt w:val="bullet"/>
      <w:lvlText w:val="-"/>
      <w:lvlJc w:val="left"/>
      <w:pPr>
        <w:ind w:left="1080" w:hanging="360"/>
      </w:pPr>
      <w:rPr>
        <w:rFonts w:ascii="Calibri" w:eastAsia="Calibri" w:hAnsi="Calibri"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43169E9"/>
    <w:multiLevelType w:val="hybridMultilevel"/>
    <w:tmpl w:val="D38C4D36"/>
    <w:lvl w:ilvl="0" w:tplc="04090005">
      <w:start w:val="1"/>
      <w:numFmt w:val="bullet"/>
      <w:lvlText w:val=""/>
      <w:lvlJc w:val="left"/>
      <w:pPr>
        <w:ind w:left="720" w:hanging="360"/>
      </w:pPr>
      <w:rPr>
        <w:rFonts w:ascii="Wingdings" w:hAnsi="Wingding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C44B18"/>
    <w:multiLevelType w:val="hybridMultilevel"/>
    <w:tmpl w:val="EF6A6210"/>
    <w:lvl w:ilvl="0" w:tplc="911AFD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9407C21"/>
    <w:multiLevelType w:val="hybridMultilevel"/>
    <w:tmpl w:val="8B662FE4"/>
    <w:lvl w:ilvl="0" w:tplc="1E74BD1A">
      <w:start w:val="1"/>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A12098A"/>
    <w:multiLevelType w:val="hybridMultilevel"/>
    <w:tmpl w:val="50D67632"/>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7">
    <w:nsid w:val="0A1E5916"/>
    <w:multiLevelType w:val="hybridMultilevel"/>
    <w:tmpl w:val="B6D6C5E6"/>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A4C35DD"/>
    <w:multiLevelType w:val="hybridMultilevel"/>
    <w:tmpl w:val="21841044"/>
    <w:lvl w:ilvl="0" w:tplc="C4E4F71C">
      <w:start w:val="1"/>
      <w:numFmt w:val="decimal"/>
      <w:lvlText w:val="%1-"/>
      <w:lvlJc w:val="left"/>
      <w:pPr>
        <w:ind w:left="720" w:hanging="360"/>
      </w:pPr>
      <w:rPr>
        <w:rFonts w:hint="default"/>
      </w:r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ACF5D65"/>
    <w:multiLevelType w:val="hybridMultilevel"/>
    <w:tmpl w:val="52608912"/>
    <w:lvl w:ilvl="0" w:tplc="58F2D244">
      <w:start w:val="1"/>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E103E7E"/>
    <w:multiLevelType w:val="hybridMultilevel"/>
    <w:tmpl w:val="5672C8A2"/>
    <w:lvl w:ilvl="0" w:tplc="C668FBA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nsid w:val="10287294"/>
    <w:multiLevelType w:val="hybridMultilevel"/>
    <w:tmpl w:val="E7F681F0"/>
    <w:lvl w:ilvl="0" w:tplc="C4E4F71C">
      <w:start w:val="1"/>
      <w:numFmt w:val="decimal"/>
      <w:lvlText w:val="%1-"/>
      <w:lvlJc w:val="left"/>
      <w:pPr>
        <w:ind w:left="720" w:hanging="360"/>
      </w:pPr>
      <w:rPr>
        <w:rFonts w:hint="default"/>
      </w:rPr>
    </w:lvl>
    <w:lvl w:ilvl="1" w:tplc="040C0017">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33C07A0"/>
    <w:multiLevelType w:val="hybridMultilevel"/>
    <w:tmpl w:val="0902F70A"/>
    <w:lvl w:ilvl="0" w:tplc="040C0017">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nsid w:val="13665892"/>
    <w:multiLevelType w:val="hybridMultilevel"/>
    <w:tmpl w:val="F6EC79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3E27E36"/>
    <w:multiLevelType w:val="hybridMultilevel"/>
    <w:tmpl w:val="63F8BDFE"/>
    <w:lvl w:ilvl="0" w:tplc="C668FBA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nsid w:val="15947F13"/>
    <w:multiLevelType w:val="hybridMultilevel"/>
    <w:tmpl w:val="40489602"/>
    <w:lvl w:ilvl="0" w:tplc="42A8769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nsid w:val="16403EE4"/>
    <w:multiLevelType w:val="hybridMultilevel"/>
    <w:tmpl w:val="FE629B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75007AF"/>
    <w:multiLevelType w:val="multilevel"/>
    <w:tmpl w:val="7B723B62"/>
    <w:lvl w:ilvl="0">
      <w:start w:val="1"/>
      <w:numFmt w:val="lowerRoman"/>
      <w:lvlText w:val="%1."/>
      <w:lvlJc w:val="righ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C826F26"/>
    <w:multiLevelType w:val="hybridMultilevel"/>
    <w:tmpl w:val="9C76DF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38302D4"/>
    <w:multiLevelType w:val="hybridMultilevel"/>
    <w:tmpl w:val="40F0B2B6"/>
    <w:lvl w:ilvl="0" w:tplc="C5004524">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24C4397F"/>
    <w:multiLevelType w:val="hybridMultilevel"/>
    <w:tmpl w:val="E500CD30"/>
    <w:lvl w:ilvl="0" w:tplc="C668FBA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nsid w:val="279248DD"/>
    <w:multiLevelType w:val="hybridMultilevel"/>
    <w:tmpl w:val="1FA43818"/>
    <w:lvl w:ilvl="0" w:tplc="040C0017">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nsid w:val="2A55394D"/>
    <w:multiLevelType w:val="hybridMultilevel"/>
    <w:tmpl w:val="211810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BC142C7"/>
    <w:multiLevelType w:val="hybridMultilevel"/>
    <w:tmpl w:val="5E705A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BDE1CF5"/>
    <w:multiLevelType w:val="hybridMultilevel"/>
    <w:tmpl w:val="1B9EFCD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FA45388"/>
    <w:multiLevelType w:val="hybridMultilevel"/>
    <w:tmpl w:val="EF6A6210"/>
    <w:lvl w:ilvl="0" w:tplc="911AFD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02E17C8"/>
    <w:multiLevelType w:val="hybridMultilevel"/>
    <w:tmpl w:val="EDF8D548"/>
    <w:lvl w:ilvl="0" w:tplc="C4E4F71C">
      <w:start w:val="1"/>
      <w:numFmt w:val="decimal"/>
      <w:lvlText w:val="%1-"/>
      <w:lvlJc w:val="left"/>
      <w:pPr>
        <w:ind w:left="720" w:hanging="360"/>
      </w:pPr>
      <w:rPr>
        <w:rFonts w:hint="default"/>
      </w:rPr>
    </w:lvl>
    <w:lvl w:ilvl="1" w:tplc="30B4AEF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0BC5468"/>
    <w:multiLevelType w:val="hybridMultilevel"/>
    <w:tmpl w:val="DDF461A6"/>
    <w:lvl w:ilvl="0" w:tplc="040C0001">
      <w:start w:val="1"/>
      <w:numFmt w:val="bullet"/>
      <w:lvlText w:val=""/>
      <w:lvlJc w:val="left"/>
      <w:pPr>
        <w:ind w:left="720" w:hanging="360"/>
      </w:pPr>
      <w:rPr>
        <w:rFonts w:ascii="Symbol" w:hAnsi="Symbol" w:hint="default"/>
      </w:rPr>
    </w:lvl>
    <w:lvl w:ilvl="1" w:tplc="89389820">
      <w:start w:val="2"/>
      <w:numFmt w:val="bullet"/>
      <w:lvlText w:val="-"/>
      <w:lvlJc w:val="left"/>
      <w:pPr>
        <w:ind w:left="1440" w:hanging="360"/>
      </w:pPr>
      <w:rPr>
        <w:rFonts w:ascii="Verdana" w:eastAsia="Times New Roman" w:hAnsi="Verdan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58A1A3D"/>
    <w:multiLevelType w:val="hybridMultilevel"/>
    <w:tmpl w:val="61D20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87F1B15"/>
    <w:multiLevelType w:val="hybridMultilevel"/>
    <w:tmpl w:val="6DFE29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8DD43AA"/>
    <w:multiLevelType w:val="hybridMultilevel"/>
    <w:tmpl w:val="3E1ACE52"/>
    <w:lvl w:ilvl="0" w:tplc="C668FBA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1">
    <w:nsid w:val="3A120BD8"/>
    <w:multiLevelType w:val="hybridMultilevel"/>
    <w:tmpl w:val="9CAA9A42"/>
    <w:lvl w:ilvl="0" w:tplc="AD32D3C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nsid w:val="3B6D0F20"/>
    <w:multiLevelType w:val="hybridMultilevel"/>
    <w:tmpl w:val="BE36BCEC"/>
    <w:lvl w:ilvl="0" w:tplc="C668FBA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3">
    <w:nsid w:val="3BF32C87"/>
    <w:multiLevelType w:val="hybridMultilevel"/>
    <w:tmpl w:val="0900C40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EED4BC4"/>
    <w:multiLevelType w:val="hybridMultilevel"/>
    <w:tmpl w:val="3500A3D2"/>
    <w:lvl w:ilvl="0" w:tplc="C8667CF6">
      <w:start w:val="4"/>
      <w:numFmt w:val="bullet"/>
      <w:lvlText w:val="-"/>
      <w:lvlJc w:val="left"/>
      <w:pPr>
        <w:ind w:left="1068" w:hanging="360"/>
      </w:pPr>
      <w:rPr>
        <w:rFonts w:ascii="Calibri" w:eastAsia="Calibri" w:hAnsi="Calibri" w:cs="Aria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nsid w:val="3F734DA9"/>
    <w:multiLevelType w:val="hybridMultilevel"/>
    <w:tmpl w:val="2D661A06"/>
    <w:lvl w:ilvl="0" w:tplc="9DF0A518">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20867EE"/>
    <w:multiLevelType w:val="multilevel"/>
    <w:tmpl w:val="E80E1C8E"/>
    <w:lvl w:ilvl="0">
      <w:start w:val="1"/>
      <w:numFmt w:val="decimal"/>
      <w:lvlText w:val="%1."/>
      <w:lvlJc w:val="left"/>
      <w:pPr>
        <w:ind w:left="1080" w:hanging="360"/>
      </w:pPr>
    </w:lvl>
    <w:lvl w:ilvl="1">
      <w:start w:val="2"/>
      <w:numFmt w:val="decimal"/>
      <w:isLgl/>
      <w:lvlText w:val="%1.%2."/>
      <w:lvlJc w:val="left"/>
      <w:pPr>
        <w:ind w:left="1440" w:hanging="720"/>
      </w:pPr>
      <w:rPr>
        <w:rFonts w:asciiTheme="minorHAnsi" w:hAnsiTheme="minorHAnsi" w:cstheme="minorBidi" w:hint="default"/>
        <w:sz w:val="22"/>
      </w:rPr>
    </w:lvl>
    <w:lvl w:ilvl="2">
      <w:start w:val="1"/>
      <w:numFmt w:val="decimal"/>
      <w:isLgl/>
      <w:lvlText w:val="%1.%2.%3."/>
      <w:lvlJc w:val="left"/>
      <w:pPr>
        <w:ind w:left="1440" w:hanging="720"/>
      </w:pPr>
      <w:rPr>
        <w:rFonts w:asciiTheme="minorHAnsi" w:hAnsiTheme="minorHAnsi" w:cstheme="minorBidi" w:hint="default"/>
        <w:sz w:val="22"/>
      </w:rPr>
    </w:lvl>
    <w:lvl w:ilvl="3">
      <w:start w:val="1"/>
      <w:numFmt w:val="decimal"/>
      <w:isLgl/>
      <w:lvlText w:val="%1.%2.%3.%4."/>
      <w:lvlJc w:val="left"/>
      <w:pPr>
        <w:ind w:left="1800" w:hanging="1080"/>
      </w:pPr>
      <w:rPr>
        <w:rFonts w:asciiTheme="minorHAnsi" w:hAnsiTheme="minorHAnsi" w:cstheme="minorBidi" w:hint="default"/>
        <w:sz w:val="22"/>
      </w:rPr>
    </w:lvl>
    <w:lvl w:ilvl="4">
      <w:start w:val="1"/>
      <w:numFmt w:val="decimal"/>
      <w:isLgl/>
      <w:lvlText w:val="%1.%2.%3.%4.%5."/>
      <w:lvlJc w:val="left"/>
      <w:pPr>
        <w:ind w:left="1800" w:hanging="1080"/>
      </w:pPr>
      <w:rPr>
        <w:rFonts w:asciiTheme="minorHAnsi" w:hAnsiTheme="minorHAnsi" w:cstheme="minorBidi" w:hint="default"/>
        <w:sz w:val="22"/>
      </w:rPr>
    </w:lvl>
    <w:lvl w:ilvl="5">
      <w:start w:val="1"/>
      <w:numFmt w:val="decimal"/>
      <w:isLgl/>
      <w:lvlText w:val="%1.%2.%3.%4.%5.%6."/>
      <w:lvlJc w:val="left"/>
      <w:pPr>
        <w:ind w:left="2160" w:hanging="1440"/>
      </w:pPr>
      <w:rPr>
        <w:rFonts w:asciiTheme="minorHAnsi" w:hAnsiTheme="minorHAnsi" w:cstheme="minorBidi" w:hint="default"/>
        <w:sz w:val="22"/>
      </w:rPr>
    </w:lvl>
    <w:lvl w:ilvl="6">
      <w:start w:val="1"/>
      <w:numFmt w:val="decimal"/>
      <w:isLgl/>
      <w:lvlText w:val="%1.%2.%3.%4.%5.%6.%7."/>
      <w:lvlJc w:val="left"/>
      <w:pPr>
        <w:ind w:left="2520" w:hanging="1800"/>
      </w:pPr>
      <w:rPr>
        <w:rFonts w:asciiTheme="minorHAnsi" w:hAnsiTheme="minorHAnsi" w:cstheme="minorBidi" w:hint="default"/>
        <w:sz w:val="22"/>
      </w:rPr>
    </w:lvl>
    <w:lvl w:ilvl="7">
      <w:start w:val="1"/>
      <w:numFmt w:val="decimal"/>
      <w:isLgl/>
      <w:lvlText w:val="%1.%2.%3.%4.%5.%6.%7.%8."/>
      <w:lvlJc w:val="left"/>
      <w:pPr>
        <w:ind w:left="2520" w:hanging="1800"/>
      </w:pPr>
      <w:rPr>
        <w:rFonts w:asciiTheme="minorHAnsi" w:hAnsiTheme="minorHAnsi" w:cstheme="minorBidi" w:hint="default"/>
        <w:sz w:val="22"/>
      </w:rPr>
    </w:lvl>
    <w:lvl w:ilvl="8">
      <w:start w:val="1"/>
      <w:numFmt w:val="decimal"/>
      <w:isLgl/>
      <w:lvlText w:val="%1.%2.%3.%4.%5.%6.%7.%8.%9."/>
      <w:lvlJc w:val="left"/>
      <w:pPr>
        <w:ind w:left="2880" w:hanging="2160"/>
      </w:pPr>
      <w:rPr>
        <w:rFonts w:asciiTheme="minorHAnsi" w:hAnsiTheme="minorHAnsi" w:cstheme="minorBidi" w:hint="default"/>
        <w:sz w:val="22"/>
      </w:rPr>
    </w:lvl>
  </w:abstractNum>
  <w:abstractNum w:abstractNumId="37">
    <w:nsid w:val="420F063B"/>
    <w:multiLevelType w:val="multilevel"/>
    <w:tmpl w:val="F006AF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2591BE5"/>
    <w:multiLevelType w:val="hybridMultilevel"/>
    <w:tmpl w:val="A3CA2B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29F02BA"/>
    <w:multiLevelType w:val="hybridMultilevel"/>
    <w:tmpl w:val="AF30407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0">
    <w:nsid w:val="4318262A"/>
    <w:multiLevelType w:val="hybridMultilevel"/>
    <w:tmpl w:val="A358EA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447C0440"/>
    <w:multiLevelType w:val="hybridMultilevel"/>
    <w:tmpl w:val="30E40066"/>
    <w:lvl w:ilvl="0" w:tplc="880E009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49C300C6"/>
    <w:multiLevelType w:val="hybridMultilevel"/>
    <w:tmpl w:val="0BB44EF6"/>
    <w:lvl w:ilvl="0" w:tplc="4650C52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A7A5E02"/>
    <w:multiLevelType w:val="hybridMultilevel"/>
    <w:tmpl w:val="9F203218"/>
    <w:lvl w:ilvl="0" w:tplc="C668FBA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4">
    <w:nsid w:val="4B8D2E61"/>
    <w:multiLevelType w:val="hybridMultilevel"/>
    <w:tmpl w:val="0ED68506"/>
    <w:lvl w:ilvl="0" w:tplc="EA3EC936">
      <w:start w:val="1"/>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4D5C15BA"/>
    <w:multiLevelType w:val="hybridMultilevel"/>
    <w:tmpl w:val="796A728A"/>
    <w:lvl w:ilvl="0" w:tplc="3C645734">
      <w:start w:val="1"/>
      <w:numFmt w:val="decimal"/>
      <w:lvlText w:val="%1-"/>
      <w:lvlJc w:val="left"/>
      <w:pPr>
        <w:ind w:left="720" w:hanging="360"/>
      </w:pPr>
      <w:rPr>
        <w:rFonts w:hint="default"/>
      </w:r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D8C3DDB"/>
    <w:multiLevelType w:val="hybridMultilevel"/>
    <w:tmpl w:val="6E88C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F246936"/>
    <w:multiLevelType w:val="hybridMultilevel"/>
    <w:tmpl w:val="200E43B4"/>
    <w:lvl w:ilvl="0" w:tplc="C5004524">
      <w:start w:val="1"/>
      <w:numFmt w:val="bullet"/>
      <w:lvlText w:val=""/>
      <w:lvlJc w:val="left"/>
      <w:pPr>
        <w:ind w:left="720" w:hanging="360"/>
      </w:pPr>
      <w:rPr>
        <w:rFonts w:ascii="Wingdings" w:hAnsi="Wingding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4F47175A"/>
    <w:multiLevelType w:val="hybridMultilevel"/>
    <w:tmpl w:val="836AD8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257107B"/>
    <w:multiLevelType w:val="hybridMultilevel"/>
    <w:tmpl w:val="E7C4ED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25836C0"/>
    <w:multiLevelType w:val="hybridMultilevel"/>
    <w:tmpl w:val="524C92BC"/>
    <w:lvl w:ilvl="0" w:tplc="C668FBA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1">
    <w:nsid w:val="526B25CC"/>
    <w:multiLevelType w:val="hybridMultilevel"/>
    <w:tmpl w:val="85360ECE"/>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2">
    <w:nsid w:val="52B65024"/>
    <w:multiLevelType w:val="hybridMultilevel"/>
    <w:tmpl w:val="B5C6ED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56E00DBA"/>
    <w:multiLevelType w:val="hybridMultilevel"/>
    <w:tmpl w:val="7702FC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7454A73"/>
    <w:multiLevelType w:val="hybridMultilevel"/>
    <w:tmpl w:val="B2B8B088"/>
    <w:lvl w:ilvl="0" w:tplc="89389820">
      <w:start w:val="2"/>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9624F34"/>
    <w:multiLevelType w:val="hybridMultilevel"/>
    <w:tmpl w:val="0470796A"/>
    <w:lvl w:ilvl="0" w:tplc="EEA84AC6">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6">
    <w:nsid w:val="5A510E8F"/>
    <w:multiLevelType w:val="hybridMultilevel"/>
    <w:tmpl w:val="4CB08018"/>
    <w:lvl w:ilvl="0" w:tplc="040C0011">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7">
    <w:nsid w:val="5B5341E1"/>
    <w:multiLevelType w:val="hybridMultilevel"/>
    <w:tmpl w:val="153885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58269B2"/>
    <w:multiLevelType w:val="hybridMultilevel"/>
    <w:tmpl w:val="1688A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662F6625"/>
    <w:multiLevelType w:val="hybridMultilevel"/>
    <w:tmpl w:val="B156C57C"/>
    <w:lvl w:ilvl="0" w:tplc="06706E38">
      <w:start w:val="1"/>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69A416F4"/>
    <w:multiLevelType w:val="hybridMultilevel"/>
    <w:tmpl w:val="F5208F24"/>
    <w:lvl w:ilvl="0" w:tplc="F49A7B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69FC33D6"/>
    <w:multiLevelType w:val="hybridMultilevel"/>
    <w:tmpl w:val="30E40066"/>
    <w:lvl w:ilvl="0" w:tplc="880E009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6A337BC6"/>
    <w:multiLevelType w:val="hybridMultilevel"/>
    <w:tmpl w:val="5F1C1A02"/>
    <w:lvl w:ilvl="0" w:tplc="2ACA048C">
      <w:start w:val="1"/>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6CF53D15"/>
    <w:multiLevelType w:val="hybridMultilevel"/>
    <w:tmpl w:val="27984BA8"/>
    <w:lvl w:ilvl="0" w:tplc="C668FBA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4">
    <w:nsid w:val="6ED24EE9"/>
    <w:multiLevelType w:val="hybridMultilevel"/>
    <w:tmpl w:val="717038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703E4C80"/>
    <w:multiLevelType w:val="hybridMultilevel"/>
    <w:tmpl w:val="4516CE7A"/>
    <w:lvl w:ilvl="0" w:tplc="C668FBA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6">
    <w:nsid w:val="715F2899"/>
    <w:multiLevelType w:val="hybridMultilevel"/>
    <w:tmpl w:val="08C00C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7123542"/>
    <w:multiLevelType w:val="hybridMultilevel"/>
    <w:tmpl w:val="ABE03C7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nsid w:val="7D393EE3"/>
    <w:multiLevelType w:val="hybridMultilevel"/>
    <w:tmpl w:val="6B0AEE1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EF431F2"/>
    <w:multiLevelType w:val="hybridMultilevel"/>
    <w:tmpl w:val="11CE701E"/>
    <w:lvl w:ilvl="0" w:tplc="9DF0A518">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4"/>
  </w:num>
  <w:num w:numId="2">
    <w:abstractNumId w:val="13"/>
  </w:num>
  <w:num w:numId="3">
    <w:abstractNumId w:val="58"/>
  </w:num>
  <w:num w:numId="4">
    <w:abstractNumId w:val="29"/>
  </w:num>
  <w:num w:numId="5">
    <w:abstractNumId w:val="46"/>
  </w:num>
  <w:num w:numId="6">
    <w:abstractNumId w:val="49"/>
  </w:num>
  <w:num w:numId="7">
    <w:abstractNumId w:val="6"/>
  </w:num>
  <w:num w:numId="8">
    <w:abstractNumId w:val="40"/>
  </w:num>
  <w:num w:numId="9">
    <w:abstractNumId w:val="66"/>
  </w:num>
  <w:num w:numId="10">
    <w:abstractNumId w:val="51"/>
  </w:num>
  <w:num w:numId="11">
    <w:abstractNumId w:val="56"/>
  </w:num>
  <w:num w:numId="12">
    <w:abstractNumId w:val="34"/>
  </w:num>
  <w:num w:numId="13">
    <w:abstractNumId w:val="47"/>
  </w:num>
  <w:num w:numId="14">
    <w:abstractNumId w:val="64"/>
  </w:num>
  <w:num w:numId="15">
    <w:abstractNumId w:val="2"/>
  </w:num>
  <w:num w:numId="16">
    <w:abstractNumId w:val="53"/>
  </w:num>
  <w:num w:numId="17">
    <w:abstractNumId w:val="28"/>
  </w:num>
  <w:num w:numId="18">
    <w:abstractNumId w:val="41"/>
  </w:num>
  <w:num w:numId="19">
    <w:abstractNumId w:val="52"/>
  </w:num>
  <w:num w:numId="20">
    <w:abstractNumId w:val="23"/>
  </w:num>
  <w:num w:numId="21">
    <w:abstractNumId w:val="38"/>
  </w:num>
  <w:num w:numId="22">
    <w:abstractNumId w:val="57"/>
  </w:num>
  <w:num w:numId="23">
    <w:abstractNumId w:val="69"/>
  </w:num>
  <w:num w:numId="24">
    <w:abstractNumId w:val="35"/>
  </w:num>
  <w:num w:numId="25">
    <w:abstractNumId w:val="67"/>
  </w:num>
  <w:num w:numId="26">
    <w:abstractNumId w:val="22"/>
  </w:num>
  <w:num w:numId="27">
    <w:abstractNumId w:val="39"/>
  </w:num>
  <w:num w:numId="28">
    <w:abstractNumId w:val="36"/>
  </w:num>
  <w:num w:numId="29">
    <w:abstractNumId w:val="45"/>
  </w:num>
  <w:num w:numId="30">
    <w:abstractNumId w:val="9"/>
  </w:num>
  <w:num w:numId="31">
    <w:abstractNumId w:val="11"/>
  </w:num>
  <w:num w:numId="32">
    <w:abstractNumId w:val="12"/>
  </w:num>
  <w:num w:numId="33">
    <w:abstractNumId w:val="44"/>
  </w:num>
  <w:num w:numId="34">
    <w:abstractNumId w:val="5"/>
  </w:num>
  <w:num w:numId="35">
    <w:abstractNumId w:val="15"/>
  </w:num>
  <w:num w:numId="36">
    <w:abstractNumId w:val="31"/>
  </w:num>
  <w:num w:numId="37">
    <w:abstractNumId w:val="21"/>
  </w:num>
  <w:num w:numId="38">
    <w:abstractNumId w:val="55"/>
  </w:num>
  <w:num w:numId="39">
    <w:abstractNumId w:val="26"/>
  </w:num>
  <w:num w:numId="40">
    <w:abstractNumId w:val="8"/>
  </w:num>
  <w:num w:numId="41">
    <w:abstractNumId w:val="62"/>
  </w:num>
  <w:num w:numId="42">
    <w:abstractNumId w:val="59"/>
  </w:num>
  <w:num w:numId="43">
    <w:abstractNumId w:val="10"/>
  </w:num>
  <w:num w:numId="44">
    <w:abstractNumId w:val="63"/>
  </w:num>
  <w:num w:numId="45">
    <w:abstractNumId w:val="50"/>
  </w:num>
  <w:num w:numId="46">
    <w:abstractNumId w:val="30"/>
  </w:num>
  <w:num w:numId="47">
    <w:abstractNumId w:val="43"/>
  </w:num>
  <w:num w:numId="48">
    <w:abstractNumId w:val="32"/>
  </w:num>
  <w:num w:numId="49">
    <w:abstractNumId w:val="14"/>
  </w:num>
  <w:num w:numId="50">
    <w:abstractNumId w:val="20"/>
  </w:num>
  <w:num w:numId="51">
    <w:abstractNumId w:val="65"/>
  </w:num>
  <w:num w:numId="52">
    <w:abstractNumId w:val="61"/>
  </w:num>
  <w:num w:numId="53">
    <w:abstractNumId w:val="19"/>
  </w:num>
  <w:num w:numId="54">
    <w:abstractNumId w:val="60"/>
  </w:num>
  <w:num w:numId="55">
    <w:abstractNumId w:val="4"/>
  </w:num>
  <w:num w:numId="56">
    <w:abstractNumId w:val="25"/>
  </w:num>
  <w:num w:numId="57">
    <w:abstractNumId w:val="17"/>
  </w:num>
  <w:num w:numId="58">
    <w:abstractNumId w:val="16"/>
  </w:num>
  <w:num w:numId="59">
    <w:abstractNumId w:val="48"/>
  </w:num>
  <w:num w:numId="60">
    <w:abstractNumId w:val="27"/>
  </w:num>
  <w:num w:numId="61">
    <w:abstractNumId w:val="37"/>
  </w:num>
  <w:num w:numId="62">
    <w:abstractNumId w:val="3"/>
  </w:num>
  <w:num w:numId="63">
    <w:abstractNumId w:val="42"/>
  </w:num>
  <w:num w:numId="64">
    <w:abstractNumId w:val="33"/>
  </w:num>
  <w:num w:numId="65">
    <w:abstractNumId w:val="7"/>
  </w:num>
  <w:num w:numId="66">
    <w:abstractNumId w:val="24"/>
  </w:num>
  <w:num w:numId="67">
    <w:abstractNumId w:val="1"/>
  </w:num>
  <w:num w:numId="68">
    <w:abstractNumId w:val="0"/>
  </w:num>
  <w:num w:numId="69">
    <w:abstractNumId w:val="68"/>
  </w:num>
  <w:num w:numId="70">
    <w:abstractNumId w:val="1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54D"/>
    <w:rsid w:val="00003B1A"/>
    <w:rsid w:val="00005942"/>
    <w:rsid w:val="000109CE"/>
    <w:rsid w:val="00012EF2"/>
    <w:rsid w:val="00014C56"/>
    <w:rsid w:val="00014EE3"/>
    <w:rsid w:val="00015A07"/>
    <w:rsid w:val="000161C5"/>
    <w:rsid w:val="00017033"/>
    <w:rsid w:val="00017E22"/>
    <w:rsid w:val="00017E70"/>
    <w:rsid w:val="00020155"/>
    <w:rsid w:val="00021380"/>
    <w:rsid w:val="00024B7F"/>
    <w:rsid w:val="00027BEB"/>
    <w:rsid w:val="00031C6F"/>
    <w:rsid w:val="000323DF"/>
    <w:rsid w:val="00032B2E"/>
    <w:rsid w:val="000366C2"/>
    <w:rsid w:val="00041AF0"/>
    <w:rsid w:val="00042B36"/>
    <w:rsid w:val="000430B8"/>
    <w:rsid w:val="00043892"/>
    <w:rsid w:val="000453B3"/>
    <w:rsid w:val="00045B8E"/>
    <w:rsid w:val="00051904"/>
    <w:rsid w:val="00051911"/>
    <w:rsid w:val="00053D22"/>
    <w:rsid w:val="0005578C"/>
    <w:rsid w:val="00055E0A"/>
    <w:rsid w:val="0005772C"/>
    <w:rsid w:val="00057D21"/>
    <w:rsid w:val="0006129B"/>
    <w:rsid w:val="000625CA"/>
    <w:rsid w:val="000653B7"/>
    <w:rsid w:val="00065FB1"/>
    <w:rsid w:val="00066337"/>
    <w:rsid w:val="00070AAF"/>
    <w:rsid w:val="00070AB6"/>
    <w:rsid w:val="00071DA7"/>
    <w:rsid w:val="000746A5"/>
    <w:rsid w:val="00074A26"/>
    <w:rsid w:val="00074B53"/>
    <w:rsid w:val="000754E8"/>
    <w:rsid w:val="0007683C"/>
    <w:rsid w:val="0007746E"/>
    <w:rsid w:val="00082368"/>
    <w:rsid w:val="0008272E"/>
    <w:rsid w:val="0008459B"/>
    <w:rsid w:val="0008512A"/>
    <w:rsid w:val="00085868"/>
    <w:rsid w:val="000862E0"/>
    <w:rsid w:val="00096621"/>
    <w:rsid w:val="000A1E34"/>
    <w:rsid w:val="000A3246"/>
    <w:rsid w:val="000A4CCE"/>
    <w:rsid w:val="000A5383"/>
    <w:rsid w:val="000A5841"/>
    <w:rsid w:val="000A64DF"/>
    <w:rsid w:val="000B1187"/>
    <w:rsid w:val="000B24E8"/>
    <w:rsid w:val="000B3226"/>
    <w:rsid w:val="000B329A"/>
    <w:rsid w:val="000B3513"/>
    <w:rsid w:val="000B35F0"/>
    <w:rsid w:val="000B60C7"/>
    <w:rsid w:val="000B6361"/>
    <w:rsid w:val="000B7306"/>
    <w:rsid w:val="000B7B1A"/>
    <w:rsid w:val="000C15DE"/>
    <w:rsid w:val="000C168D"/>
    <w:rsid w:val="000C1F54"/>
    <w:rsid w:val="000C2A77"/>
    <w:rsid w:val="000C2E20"/>
    <w:rsid w:val="000C50F7"/>
    <w:rsid w:val="000C5F3F"/>
    <w:rsid w:val="000C6C28"/>
    <w:rsid w:val="000C6D5E"/>
    <w:rsid w:val="000C7536"/>
    <w:rsid w:val="000D1455"/>
    <w:rsid w:val="000D163A"/>
    <w:rsid w:val="000D1A31"/>
    <w:rsid w:val="000D25DE"/>
    <w:rsid w:val="000D31D2"/>
    <w:rsid w:val="000D3AE4"/>
    <w:rsid w:val="000D5FAB"/>
    <w:rsid w:val="000D6C66"/>
    <w:rsid w:val="000D6F64"/>
    <w:rsid w:val="000D6FAA"/>
    <w:rsid w:val="000D733C"/>
    <w:rsid w:val="000D78F7"/>
    <w:rsid w:val="000E179F"/>
    <w:rsid w:val="000E1BA0"/>
    <w:rsid w:val="000E3195"/>
    <w:rsid w:val="000E3D20"/>
    <w:rsid w:val="000E4683"/>
    <w:rsid w:val="000E4927"/>
    <w:rsid w:val="000E5C2F"/>
    <w:rsid w:val="000E69A1"/>
    <w:rsid w:val="000E6FC7"/>
    <w:rsid w:val="000E7DBE"/>
    <w:rsid w:val="000F0330"/>
    <w:rsid w:val="000F04C7"/>
    <w:rsid w:val="000F2AE2"/>
    <w:rsid w:val="000F2B83"/>
    <w:rsid w:val="000F3331"/>
    <w:rsid w:val="000F437A"/>
    <w:rsid w:val="000F6950"/>
    <w:rsid w:val="000F6F1B"/>
    <w:rsid w:val="0010138F"/>
    <w:rsid w:val="001014D0"/>
    <w:rsid w:val="00102268"/>
    <w:rsid w:val="00102AE6"/>
    <w:rsid w:val="00102CCC"/>
    <w:rsid w:val="00102EA1"/>
    <w:rsid w:val="00103368"/>
    <w:rsid w:val="00103803"/>
    <w:rsid w:val="0010539E"/>
    <w:rsid w:val="00111C55"/>
    <w:rsid w:val="001159AC"/>
    <w:rsid w:val="00117C4B"/>
    <w:rsid w:val="00120FC8"/>
    <w:rsid w:val="00121B86"/>
    <w:rsid w:val="001220C6"/>
    <w:rsid w:val="001222B1"/>
    <w:rsid w:val="00123617"/>
    <w:rsid w:val="00126927"/>
    <w:rsid w:val="00131E24"/>
    <w:rsid w:val="001344F5"/>
    <w:rsid w:val="00140283"/>
    <w:rsid w:val="0014171A"/>
    <w:rsid w:val="00141E6F"/>
    <w:rsid w:val="00141F93"/>
    <w:rsid w:val="00145557"/>
    <w:rsid w:val="001469DF"/>
    <w:rsid w:val="001472DF"/>
    <w:rsid w:val="0015078D"/>
    <w:rsid w:val="00150E7E"/>
    <w:rsid w:val="0015319E"/>
    <w:rsid w:val="001531BC"/>
    <w:rsid w:val="00153DAB"/>
    <w:rsid w:val="00153FAA"/>
    <w:rsid w:val="00154213"/>
    <w:rsid w:val="00154B0F"/>
    <w:rsid w:val="00154BEC"/>
    <w:rsid w:val="001573C7"/>
    <w:rsid w:val="00160D60"/>
    <w:rsid w:val="0016169D"/>
    <w:rsid w:val="00164438"/>
    <w:rsid w:val="00164A3F"/>
    <w:rsid w:val="001722BE"/>
    <w:rsid w:val="00173969"/>
    <w:rsid w:val="00175340"/>
    <w:rsid w:val="0017641B"/>
    <w:rsid w:val="0017760C"/>
    <w:rsid w:val="00180276"/>
    <w:rsid w:val="00180C30"/>
    <w:rsid w:val="0018169A"/>
    <w:rsid w:val="001817C0"/>
    <w:rsid w:val="00181E2D"/>
    <w:rsid w:val="001847DB"/>
    <w:rsid w:val="00184C18"/>
    <w:rsid w:val="00184C2D"/>
    <w:rsid w:val="001874A1"/>
    <w:rsid w:val="00187A6E"/>
    <w:rsid w:val="00187CC8"/>
    <w:rsid w:val="00190BBC"/>
    <w:rsid w:val="00190DA9"/>
    <w:rsid w:val="00190E47"/>
    <w:rsid w:val="0019353E"/>
    <w:rsid w:val="0019378B"/>
    <w:rsid w:val="0019388A"/>
    <w:rsid w:val="00193D4E"/>
    <w:rsid w:val="00194DF5"/>
    <w:rsid w:val="00195B44"/>
    <w:rsid w:val="00197E47"/>
    <w:rsid w:val="001A03F9"/>
    <w:rsid w:val="001A1652"/>
    <w:rsid w:val="001A2517"/>
    <w:rsid w:val="001A6593"/>
    <w:rsid w:val="001A6E39"/>
    <w:rsid w:val="001A7299"/>
    <w:rsid w:val="001B0032"/>
    <w:rsid w:val="001B0BAD"/>
    <w:rsid w:val="001B20FC"/>
    <w:rsid w:val="001B443B"/>
    <w:rsid w:val="001B6D36"/>
    <w:rsid w:val="001C07E5"/>
    <w:rsid w:val="001C10F2"/>
    <w:rsid w:val="001C1A0B"/>
    <w:rsid w:val="001C26E2"/>
    <w:rsid w:val="001C3864"/>
    <w:rsid w:val="001C50B2"/>
    <w:rsid w:val="001C520E"/>
    <w:rsid w:val="001C67A0"/>
    <w:rsid w:val="001D0E6D"/>
    <w:rsid w:val="001D210A"/>
    <w:rsid w:val="001D67FA"/>
    <w:rsid w:val="001E264E"/>
    <w:rsid w:val="001E505C"/>
    <w:rsid w:val="001E7C48"/>
    <w:rsid w:val="001F1B65"/>
    <w:rsid w:val="001F29FA"/>
    <w:rsid w:val="001F49C8"/>
    <w:rsid w:val="001F4FFA"/>
    <w:rsid w:val="001F622B"/>
    <w:rsid w:val="002008E3"/>
    <w:rsid w:val="00203297"/>
    <w:rsid w:val="002034AA"/>
    <w:rsid w:val="00203BC3"/>
    <w:rsid w:val="00204C3D"/>
    <w:rsid w:val="0020613A"/>
    <w:rsid w:val="00207D9B"/>
    <w:rsid w:val="00211C8D"/>
    <w:rsid w:val="0021245F"/>
    <w:rsid w:val="00212AB4"/>
    <w:rsid w:val="00212D38"/>
    <w:rsid w:val="00214C1F"/>
    <w:rsid w:val="0021543A"/>
    <w:rsid w:val="00217D57"/>
    <w:rsid w:val="00220227"/>
    <w:rsid w:val="00221FD0"/>
    <w:rsid w:val="00224B05"/>
    <w:rsid w:val="00226118"/>
    <w:rsid w:val="0023136F"/>
    <w:rsid w:val="002324AF"/>
    <w:rsid w:val="00232F10"/>
    <w:rsid w:val="002336DD"/>
    <w:rsid w:val="002345CF"/>
    <w:rsid w:val="00234AE4"/>
    <w:rsid w:val="0023577B"/>
    <w:rsid w:val="00235A38"/>
    <w:rsid w:val="00236E72"/>
    <w:rsid w:val="002376B3"/>
    <w:rsid w:val="002416CA"/>
    <w:rsid w:val="002420BD"/>
    <w:rsid w:val="0024218E"/>
    <w:rsid w:val="00242546"/>
    <w:rsid w:val="00242F0B"/>
    <w:rsid w:val="00243D7F"/>
    <w:rsid w:val="002451CB"/>
    <w:rsid w:val="00245727"/>
    <w:rsid w:val="002515F5"/>
    <w:rsid w:val="00251A5A"/>
    <w:rsid w:val="00254861"/>
    <w:rsid w:val="00255453"/>
    <w:rsid w:val="00255D59"/>
    <w:rsid w:val="002600C8"/>
    <w:rsid w:val="002619F5"/>
    <w:rsid w:val="00262074"/>
    <w:rsid w:val="00262A54"/>
    <w:rsid w:val="00262BAB"/>
    <w:rsid w:val="00264777"/>
    <w:rsid w:val="00265543"/>
    <w:rsid w:val="002656A4"/>
    <w:rsid w:val="00266067"/>
    <w:rsid w:val="002666F9"/>
    <w:rsid w:val="0027013E"/>
    <w:rsid w:val="0027161A"/>
    <w:rsid w:val="002719EB"/>
    <w:rsid w:val="002729A6"/>
    <w:rsid w:val="0027404E"/>
    <w:rsid w:val="00275FCC"/>
    <w:rsid w:val="002772B5"/>
    <w:rsid w:val="00284784"/>
    <w:rsid w:val="00284E91"/>
    <w:rsid w:val="00287BE7"/>
    <w:rsid w:val="002909B7"/>
    <w:rsid w:val="00290F48"/>
    <w:rsid w:val="002913FF"/>
    <w:rsid w:val="002950CC"/>
    <w:rsid w:val="00295FB7"/>
    <w:rsid w:val="002A124E"/>
    <w:rsid w:val="002A22E2"/>
    <w:rsid w:val="002A2EC4"/>
    <w:rsid w:val="002A3301"/>
    <w:rsid w:val="002A4917"/>
    <w:rsid w:val="002A4CE8"/>
    <w:rsid w:val="002A5DE7"/>
    <w:rsid w:val="002A7780"/>
    <w:rsid w:val="002A7893"/>
    <w:rsid w:val="002B07A7"/>
    <w:rsid w:val="002B1DDF"/>
    <w:rsid w:val="002B203F"/>
    <w:rsid w:val="002B294C"/>
    <w:rsid w:val="002B3B49"/>
    <w:rsid w:val="002B4D37"/>
    <w:rsid w:val="002B63E5"/>
    <w:rsid w:val="002B7254"/>
    <w:rsid w:val="002B7573"/>
    <w:rsid w:val="002C0829"/>
    <w:rsid w:val="002C1DDA"/>
    <w:rsid w:val="002C2B96"/>
    <w:rsid w:val="002C2F3F"/>
    <w:rsid w:val="002C37E8"/>
    <w:rsid w:val="002C55A0"/>
    <w:rsid w:val="002C754D"/>
    <w:rsid w:val="002C7EFD"/>
    <w:rsid w:val="002D2764"/>
    <w:rsid w:val="002D5355"/>
    <w:rsid w:val="002D5773"/>
    <w:rsid w:val="002D6CC5"/>
    <w:rsid w:val="002D757F"/>
    <w:rsid w:val="002E0F0D"/>
    <w:rsid w:val="002E142A"/>
    <w:rsid w:val="002E2B4D"/>
    <w:rsid w:val="002E3D5E"/>
    <w:rsid w:val="002E3F2D"/>
    <w:rsid w:val="002E4897"/>
    <w:rsid w:val="002E59FC"/>
    <w:rsid w:val="002F33B4"/>
    <w:rsid w:val="002F53D6"/>
    <w:rsid w:val="002F6EC0"/>
    <w:rsid w:val="002F74C0"/>
    <w:rsid w:val="002F772B"/>
    <w:rsid w:val="0030388B"/>
    <w:rsid w:val="003041F0"/>
    <w:rsid w:val="00310065"/>
    <w:rsid w:val="00311038"/>
    <w:rsid w:val="003113CE"/>
    <w:rsid w:val="003115CE"/>
    <w:rsid w:val="00311B36"/>
    <w:rsid w:val="00312DB3"/>
    <w:rsid w:val="0032180A"/>
    <w:rsid w:val="00323778"/>
    <w:rsid w:val="00324051"/>
    <w:rsid w:val="003247F8"/>
    <w:rsid w:val="003255F9"/>
    <w:rsid w:val="00327B8D"/>
    <w:rsid w:val="00332279"/>
    <w:rsid w:val="00332544"/>
    <w:rsid w:val="00336BFD"/>
    <w:rsid w:val="00336DF8"/>
    <w:rsid w:val="00340396"/>
    <w:rsid w:val="00342C96"/>
    <w:rsid w:val="003462B9"/>
    <w:rsid w:val="003479C0"/>
    <w:rsid w:val="003500BA"/>
    <w:rsid w:val="00353381"/>
    <w:rsid w:val="00355293"/>
    <w:rsid w:val="003566FE"/>
    <w:rsid w:val="00356CCD"/>
    <w:rsid w:val="003610ED"/>
    <w:rsid w:val="00364204"/>
    <w:rsid w:val="0036448C"/>
    <w:rsid w:val="003645EA"/>
    <w:rsid w:val="00373B82"/>
    <w:rsid w:val="003740D3"/>
    <w:rsid w:val="00374D5B"/>
    <w:rsid w:val="00374FC2"/>
    <w:rsid w:val="00376924"/>
    <w:rsid w:val="00380F81"/>
    <w:rsid w:val="003822CC"/>
    <w:rsid w:val="0038360E"/>
    <w:rsid w:val="003840F5"/>
    <w:rsid w:val="00387977"/>
    <w:rsid w:val="00391497"/>
    <w:rsid w:val="003A026F"/>
    <w:rsid w:val="003A2DB8"/>
    <w:rsid w:val="003A6539"/>
    <w:rsid w:val="003A7DCC"/>
    <w:rsid w:val="003B19CA"/>
    <w:rsid w:val="003B233E"/>
    <w:rsid w:val="003B2FF3"/>
    <w:rsid w:val="003B651A"/>
    <w:rsid w:val="003C11F9"/>
    <w:rsid w:val="003C3ECD"/>
    <w:rsid w:val="003C5919"/>
    <w:rsid w:val="003C62D8"/>
    <w:rsid w:val="003C6670"/>
    <w:rsid w:val="003D044C"/>
    <w:rsid w:val="003D36DF"/>
    <w:rsid w:val="003D5DD3"/>
    <w:rsid w:val="003D6D50"/>
    <w:rsid w:val="003D7749"/>
    <w:rsid w:val="003E01E9"/>
    <w:rsid w:val="003E05B8"/>
    <w:rsid w:val="003E5404"/>
    <w:rsid w:val="003E5B38"/>
    <w:rsid w:val="003E6214"/>
    <w:rsid w:val="003E6446"/>
    <w:rsid w:val="003F1B54"/>
    <w:rsid w:val="003F1E37"/>
    <w:rsid w:val="003F2569"/>
    <w:rsid w:val="003F461B"/>
    <w:rsid w:val="003F63F9"/>
    <w:rsid w:val="003F6E87"/>
    <w:rsid w:val="004002C4"/>
    <w:rsid w:val="0040290F"/>
    <w:rsid w:val="0040382E"/>
    <w:rsid w:val="00403947"/>
    <w:rsid w:val="00404E84"/>
    <w:rsid w:val="004051E7"/>
    <w:rsid w:val="004058A5"/>
    <w:rsid w:val="0041083E"/>
    <w:rsid w:val="00411754"/>
    <w:rsid w:val="00413642"/>
    <w:rsid w:val="00423976"/>
    <w:rsid w:val="0042398D"/>
    <w:rsid w:val="00423C70"/>
    <w:rsid w:val="00423DCB"/>
    <w:rsid w:val="00426068"/>
    <w:rsid w:val="004268E2"/>
    <w:rsid w:val="00426AA1"/>
    <w:rsid w:val="0043050A"/>
    <w:rsid w:val="00430571"/>
    <w:rsid w:val="004325E9"/>
    <w:rsid w:val="00433227"/>
    <w:rsid w:val="00436311"/>
    <w:rsid w:val="004408EB"/>
    <w:rsid w:val="00440A07"/>
    <w:rsid w:val="00442725"/>
    <w:rsid w:val="00442D1E"/>
    <w:rsid w:val="00445BFA"/>
    <w:rsid w:val="00446B14"/>
    <w:rsid w:val="00446D68"/>
    <w:rsid w:val="00451495"/>
    <w:rsid w:val="00453127"/>
    <w:rsid w:val="004533C3"/>
    <w:rsid w:val="004558AB"/>
    <w:rsid w:val="0045643E"/>
    <w:rsid w:val="00460CEF"/>
    <w:rsid w:val="0046293C"/>
    <w:rsid w:val="00462F33"/>
    <w:rsid w:val="00463A26"/>
    <w:rsid w:val="00465F7D"/>
    <w:rsid w:val="004662AC"/>
    <w:rsid w:val="00467AC6"/>
    <w:rsid w:val="00470E57"/>
    <w:rsid w:val="00471C84"/>
    <w:rsid w:val="00472466"/>
    <w:rsid w:val="00477327"/>
    <w:rsid w:val="004807A4"/>
    <w:rsid w:val="00482BF7"/>
    <w:rsid w:val="00482D7C"/>
    <w:rsid w:val="00485327"/>
    <w:rsid w:val="004853BA"/>
    <w:rsid w:val="00485B19"/>
    <w:rsid w:val="00485CEE"/>
    <w:rsid w:val="00485E24"/>
    <w:rsid w:val="004878DE"/>
    <w:rsid w:val="00487EA9"/>
    <w:rsid w:val="00492F09"/>
    <w:rsid w:val="00493518"/>
    <w:rsid w:val="00493CD8"/>
    <w:rsid w:val="00493F2D"/>
    <w:rsid w:val="004942E4"/>
    <w:rsid w:val="004943AB"/>
    <w:rsid w:val="0049590E"/>
    <w:rsid w:val="00496BD9"/>
    <w:rsid w:val="00497A7D"/>
    <w:rsid w:val="00497EA9"/>
    <w:rsid w:val="004A0452"/>
    <w:rsid w:val="004A05CE"/>
    <w:rsid w:val="004A1F91"/>
    <w:rsid w:val="004A21CB"/>
    <w:rsid w:val="004A4837"/>
    <w:rsid w:val="004A5BB5"/>
    <w:rsid w:val="004B127E"/>
    <w:rsid w:val="004B1AC6"/>
    <w:rsid w:val="004B2EAB"/>
    <w:rsid w:val="004B3865"/>
    <w:rsid w:val="004B58D8"/>
    <w:rsid w:val="004B5E94"/>
    <w:rsid w:val="004C00FE"/>
    <w:rsid w:val="004C01E9"/>
    <w:rsid w:val="004C1E0B"/>
    <w:rsid w:val="004C4B2F"/>
    <w:rsid w:val="004C4D42"/>
    <w:rsid w:val="004C51CF"/>
    <w:rsid w:val="004C7B5B"/>
    <w:rsid w:val="004D02BB"/>
    <w:rsid w:val="004D0CA1"/>
    <w:rsid w:val="004D1966"/>
    <w:rsid w:val="004D464E"/>
    <w:rsid w:val="004D4748"/>
    <w:rsid w:val="004D5304"/>
    <w:rsid w:val="004D6A5D"/>
    <w:rsid w:val="004D745C"/>
    <w:rsid w:val="004E2FE8"/>
    <w:rsid w:val="004E40E6"/>
    <w:rsid w:val="004E6B4C"/>
    <w:rsid w:val="004F0C92"/>
    <w:rsid w:val="004F64DC"/>
    <w:rsid w:val="004F6D67"/>
    <w:rsid w:val="005012C2"/>
    <w:rsid w:val="005013DC"/>
    <w:rsid w:val="005015FD"/>
    <w:rsid w:val="005032B1"/>
    <w:rsid w:val="00503477"/>
    <w:rsid w:val="0050352C"/>
    <w:rsid w:val="00505BF1"/>
    <w:rsid w:val="00506C62"/>
    <w:rsid w:val="00506D6D"/>
    <w:rsid w:val="00506DD2"/>
    <w:rsid w:val="005073C9"/>
    <w:rsid w:val="0050755A"/>
    <w:rsid w:val="00507734"/>
    <w:rsid w:val="00507CD8"/>
    <w:rsid w:val="0051249B"/>
    <w:rsid w:val="00512C08"/>
    <w:rsid w:val="00514161"/>
    <w:rsid w:val="00514A32"/>
    <w:rsid w:val="00515ABF"/>
    <w:rsid w:val="005210B5"/>
    <w:rsid w:val="0052310D"/>
    <w:rsid w:val="00523219"/>
    <w:rsid w:val="00524396"/>
    <w:rsid w:val="005245A7"/>
    <w:rsid w:val="00524F5F"/>
    <w:rsid w:val="00525FD7"/>
    <w:rsid w:val="0052717F"/>
    <w:rsid w:val="005272EE"/>
    <w:rsid w:val="00532FDC"/>
    <w:rsid w:val="00533140"/>
    <w:rsid w:val="005365ED"/>
    <w:rsid w:val="00540211"/>
    <w:rsid w:val="00541E67"/>
    <w:rsid w:val="00541F16"/>
    <w:rsid w:val="00542C4D"/>
    <w:rsid w:val="005463AE"/>
    <w:rsid w:val="00547607"/>
    <w:rsid w:val="00552395"/>
    <w:rsid w:val="00552474"/>
    <w:rsid w:val="0055681F"/>
    <w:rsid w:val="005570B1"/>
    <w:rsid w:val="00561CB1"/>
    <w:rsid w:val="00562651"/>
    <w:rsid w:val="0056416C"/>
    <w:rsid w:val="0056719B"/>
    <w:rsid w:val="00567AD0"/>
    <w:rsid w:val="00570E1F"/>
    <w:rsid w:val="00570FA0"/>
    <w:rsid w:val="00572EF9"/>
    <w:rsid w:val="00574BA0"/>
    <w:rsid w:val="00576215"/>
    <w:rsid w:val="0058179E"/>
    <w:rsid w:val="005827DF"/>
    <w:rsid w:val="00583335"/>
    <w:rsid w:val="00583A36"/>
    <w:rsid w:val="00584E2B"/>
    <w:rsid w:val="00585E9F"/>
    <w:rsid w:val="00586954"/>
    <w:rsid w:val="00587059"/>
    <w:rsid w:val="00590539"/>
    <w:rsid w:val="00593EBC"/>
    <w:rsid w:val="00594BC6"/>
    <w:rsid w:val="005A03BE"/>
    <w:rsid w:val="005A0DE8"/>
    <w:rsid w:val="005A1F39"/>
    <w:rsid w:val="005A34EC"/>
    <w:rsid w:val="005A767F"/>
    <w:rsid w:val="005B01FF"/>
    <w:rsid w:val="005B34D9"/>
    <w:rsid w:val="005B3A8B"/>
    <w:rsid w:val="005B463E"/>
    <w:rsid w:val="005B500E"/>
    <w:rsid w:val="005B5C6B"/>
    <w:rsid w:val="005C14DF"/>
    <w:rsid w:val="005C1712"/>
    <w:rsid w:val="005C1C14"/>
    <w:rsid w:val="005C34AF"/>
    <w:rsid w:val="005C4FEE"/>
    <w:rsid w:val="005C5E82"/>
    <w:rsid w:val="005C6825"/>
    <w:rsid w:val="005C6D84"/>
    <w:rsid w:val="005C7509"/>
    <w:rsid w:val="005C771E"/>
    <w:rsid w:val="005D2E83"/>
    <w:rsid w:val="005D5249"/>
    <w:rsid w:val="005D52F0"/>
    <w:rsid w:val="005D6799"/>
    <w:rsid w:val="005D7A84"/>
    <w:rsid w:val="005E0270"/>
    <w:rsid w:val="005E1251"/>
    <w:rsid w:val="005F14A0"/>
    <w:rsid w:val="005F23D6"/>
    <w:rsid w:val="005F2D6D"/>
    <w:rsid w:val="005F3719"/>
    <w:rsid w:val="005F37CA"/>
    <w:rsid w:val="005F55ED"/>
    <w:rsid w:val="005F64DB"/>
    <w:rsid w:val="006023C4"/>
    <w:rsid w:val="00603CE4"/>
    <w:rsid w:val="00605824"/>
    <w:rsid w:val="00612825"/>
    <w:rsid w:val="00616F89"/>
    <w:rsid w:val="00617D2A"/>
    <w:rsid w:val="00617FF7"/>
    <w:rsid w:val="00622DC9"/>
    <w:rsid w:val="006248A8"/>
    <w:rsid w:val="006251AF"/>
    <w:rsid w:val="006276D2"/>
    <w:rsid w:val="00627B3E"/>
    <w:rsid w:val="00627C29"/>
    <w:rsid w:val="00630E1D"/>
    <w:rsid w:val="006316A9"/>
    <w:rsid w:val="00635B0A"/>
    <w:rsid w:val="00635B27"/>
    <w:rsid w:val="00637F54"/>
    <w:rsid w:val="00640544"/>
    <w:rsid w:val="00640D08"/>
    <w:rsid w:val="00641306"/>
    <w:rsid w:val="006419CF"/>
    <w:rsid w:val="00641F17"/>
    <w:rsid w:val="00642916"/>
    <w:rsid w:val="00643360"/>
    <w:rsid w:val="00644163"/>
    <w:rsid w:val="00647D2A"/>
    <w:rsid w:val="00651C3A"/>
    <w:rsid w:val="006539C8"/>
    <w:rsid w:val="00654038"/>
    <w:rsid w:val="0065451F"/>
    <w:rsid w:val="0065546E"/>
    <w:rsid w:val="00655C63"/>
    <w:rsid w:val="00656848"/>
    <w:rsid w:val="00656914"/>
    <w:rsid w:val="00656F7C"/>
    <w:rsid w:val="006600B0"/>
    <w:rsid w:val="00661D38"/>
    <w:rsid w:val="00663729"/>
    <w:rsid w:val="00665777"/>
    <w:rsid w:val="0066588D"/>
    <w:rsid w:val="00665CBE"/>
    <w:rsid w:val="0066657C"/>
    <w:rsid w:val="00666E50"/>
    <w:rsid w:val="00666FE2"/>
    <w:rsid w:val="006718B7"/>
    <w:rsid w:val="006719BF"/>
    <w:rsid w:val="006745FA"/>
    <w:rsid w:val="006756B7"/>
    <w:rsid w:val="00675FB6"/>
    <w:rsid w:val="006769CE"/>
    <w:rsid w:val="00680555"/>
    <w:rsid w:val="00680B48"/>
    <w:rsid w:val="00685622"/>
    <w:rsid w:val="006938B7"/>
    <w:rsid w:val="00694A86"/>
    <w:rsid w:val="006955EF"/>
    <w:rsid w:val="0069672E"/>
    <w:rsid w:val="00697C1C"/>
    <w:rsid w:val="006A1184"/>
    <w:rsid w:val="006A256E"/>
    <w:rsid w:val="006A2C50"/>
    <w:rsid w:val="006A3A14"/>
    <w:rsid w:val="006A56C2"/>
    <w:rsid w:val="006A63DF"/>
    <w:rsid w:val="006A666E"/>
    <w:rsid w:val="006A7A12"/>
    <w:rsid w:val="006A7CBA"/>
    <w:rsid w:val="006B0296"/>
    <w:rsid w:val="006B255C"/>
    <w:rsid w:val="006B5D84"/>
    <w:rsid w:val="006B6393"/>
    <w:rsid w:val="006C014C"/>
    <w:rsid w:val="006C174D"/>
    <w:rsid w:val="006C1944"/>
    <w:rsid w:val="006C386D"/>
    <w:rsid w:val="006C4AAD"/>
    <w:rsid w:val="006C50A1"/>
    <w:rsid w:val="006C583A"/>
    <w:rsid w:val="006C766E"/>
    <w:rsid w:val="006D094C"/>
    <w:rsid w:val="006D1C4B"/>
    <w:rsid w:val="006D21F7"/>
    <w:rsid w:val="006D33E5"/>
    <w:rsid w:val="006D4E8E"/>
    <w:rsid w:val="006D5F5C"/>
    <w:rsid w:val="006D7BA1"/>
    <w:rsid w:val="006E01BC"/>
    <w:rsid w:val="006E07E7"/>
    <w:rsid w:val="006E179A"/>
    <w:rsid w:val="006E7429"/>
    <w:rsid w:val="006F0887"/>
    <w:rsid w:val="006F0FF1"/>
    <w:rsid w:val="006F1689"/>
    <w:rsid w:val="006F3A19"/>
    <w:rsid w:val="006F7553"/>
    <w:rsid w:val="006F7BE7"/>
    <w:rsid w:val="006F7F0C"/>
    <w:rsid w:val="00700D50"/>
    <w:rsid w:val="00702A9E"/>
    <w:rsid w:val="00702EB6"/>
    <w:rsid w:val="007031FE"/>
    <w:rsid w:val="00703B42"/>
    <w:rsid w:val="00704682"/>
    <w:rsid w:val="00704998"/>
    <w:rsid w:val="0070670B"/>
    <w:rsid w:val="007112DF"/>
    <w:rsid w:val="007137A8"/>
    <w:rsid w:val="00713CB1"/>
    <w:rsid w:val="0071539F"/>
    <w:rsid w:val="00715EB6"/>
    <w:rsid w:val="0071650D"/>
    <w:rsid w:val="00720371"/>
    <w:rsid w:val="00721070"/>
    <w:rsid w:val="00721D16"/>
    <w:rsid w:val="007222C7"/>
    <w:rsid w:val="007228D1"/>
    <w:rsid w:val="0072397B"/>
    <w:rsid w:val="007255AA"/>
    <w:rsid w:val="0072649B"/>
    <w:rsid w:val="00730F7C"/>
    <w:rsid w:val="007315D0"/>
    <w:rsid w:val="00732EBB"/>
    <w:rsid w:val="0073354B"/>
    <w:rsid w:val="00733B96"/>
    <w:rsid w:val="00734790"/>
    <w:rsid w:val="00734B32"/>
    <w:rsid w:val="00740709"/>
    <w:rsid w:val="0074323A"/>
    <w:rsid w:val="0074326E"/>
    <w:rsid w:val="007508F0"/>
    <w:rsid w:val="00750DF4"/>
    <w:rsid w:val="00752DAA"/>
    <w:rsid w:val="00753CD8"/>
    <w:rsid w:val="00755192"/>
    <w:rsid w:val="00755B6D"/>
    <w:rsid w:val="007621D6"/>
    <w:rsid w:val="007636F8"/>
    <w:rsid w:val="00763F87"/>
    <w:rsid w:val="00764043"/>
    <w:rsid w:val="00766506"/>
    <w:rsid w:val="00767715"/>
    <w:rsid w:val="00770394"/>
    <w:rsid w:val="0077188D"/>
    <w:rsid w:val="007722F5"/>
    <w:rsid w:val="00774BCE"/>
    <w:rsid w:val="00776995"/>
    <w:rsid w:val="00782963"/>
    <w:rsid w:val="00783B99"/>
    <w:rsid w:val="00785E86"/>
    <w:rsid w:val="0078604D"/>
    <w:rsid w:val="007876A9"/>
    <w:rsid w:val="00790634"/>
    <w:rsid w:val="00791BA8"/>
    <w:rsid w:val="0079439B"/>
    <w:rsid w:val="0079540F"/>
    <w:rsid w:val="007A0C61"/>
    <w:rsid w:val="007A1D88"/>
    <w:rsid w:val="007A35AE"/>
    <w:rsid w:val="007A3CB5"/>
    <w:rsid w:val="007A458B"/>
    <w:rsid w:val="007A512F"/>
    <w:rsid w:val="007A5DD9"/>
    <w:rsid w:val="007A5EB7"/>
    <w:rsid w:val="007B040C"/>
    <w:rsid w:val="007B1731"/>
    <w:rsid w:val="007B1864"/>
    <w:rsid w:val="007B25E6"/>
    <w:rsid w:val="007B2869"/>
    <w:rsid w:val="007B6469"/>
    <w:rsid w:val="007B7C7F"/>
    <w:rsid w:val="007C07D0"/>
    <w:rsid w:val="007C1174"/>
    <w:rsid w:val="007C1A30"/>
    <w:rsid w:val="007C35F7"/>
    <w:rsid w:val="007C3FEA"/>
    <w:rsid w:val="007C6648"/>
    <w:rsid w:val="007D062E"/>
    <w:rsid w:val="007D0C52"/>
    <w:rsid w:val="007D121B"/>
    <w:rsid w:val="007D2884"/>
    <w:rsid w:val="007D457C"/>
    <w:rsid w:val="007D5A5E"/>
    <w:rsid w:val="007D5E01"/>
    <w:rsid w:val="007D6630"/>
    <w:rsid w:val="007D72F3"/>
    <w:rsid w:val="007D7852"/>
    <w:rsid w:val="007E0E2B"/>
    <w:rsid w:val="007E491D"/>
    <w:rsid w:val="007F14E5"/>
    <w:rsid w:val="007F179B"/>
    <w:rsid w:val="007F2B12"/>
    <w:rsid w:val="007F3AC1"/>
    <w:rsid w:val="007F7153"/>
    <w:rsid w:val="00800883"/>
    <w:rsid w:val="00801001"/>
    <w:rsid w:val="00803D6B"/>
    <w:rsid w:val="00806DB1"/>
    <w:rsid w:val="00807531"/>
    <w:rsid w:val="00810FF4"/>
    <w:rsid w:val="00812A66"/>
    <w:rsid w:val="00812B8A"/>
    <w:rsid w:val="00817819"/>
    <w:rsid w:val="00821D48"/>
    <w:rsid w:val="00822028"/>
    <w:rsid w:val="008229A3"/>
    <w:rsid w:val="00823F60"/>
    <w:rsid w:val="0082586D"/>
    <w:rsid w:val="00826771"/>
    <w:rsid w:val="008306D2"/>
    <w:rsid w:val="00831181"/>
    <w:rsid w:val="008311FD"/>
    <w:rsid w:val="00834A6C"/>
    <w:rsid w:val="0084228A"/>
    <w:rsid w:val="00842D84"/>
    <w:rsid w:val="00845BCA"/>
    <w:rsid w:val="00852121"/>
    <w:rsid w:val="00854439"/>
    <w:rsid w:val="008611C6"/>
    <w:rsid w:val="00864BF5"/>
    <w:rsid w:val="00864C80"/>
    <w:rsid w:val="00865C33"/>
    <w:rsid w:val="00865EC7"/>
    <w:rsid w:val="00866757"/>
    <w:rsid w:val="008707B5"/>
    <w:rsid w:val="0087299A"/>
    <w:rsid w:val="00873B5C"/>
    <w:rsid w:val="00875612"/>
    <w:rsid w:val="00875A1E"/>
    <w:rsid w:val="008773BF"/>
    <w:rsid w:val="0087747B"/>
    <w:rsid w:val="008821DB"/>
    <w:rsid w:val="008837D9"/>
    <w:rsid w:val="00883E91"/>
    <w:rsid w:val="0088460D"/>
    <w:rsid w:val="00884EB4"/>
    <w:rsid w:val="00886169"/>
    <w:rsid w:val="00887481"/>
    <w:rsid w:val="0089067F"/>
    <w:rsid w:val="008912A0"/>
    <w:rsid w:val="008922E9"/>
    <w:rsid w:val="00894040"/>
    <w:rsid w:val="00896611"/>
    <w:rsid w:val="00896E00"/>
    <w:rsid w:val="00897DBA"/>
    <w:rsid w:val="008A0285"/>
    <w:rsid w:val="008A3C8F"/>
    <w:rsid w:val="008A5993"/>
    <w:rsid w:val="008A7C65"/>
    <w:rsid w:val="008B01FF"/>
    <w:rsid w:val="008B27C3"/>
    <w:rsid w:val="008B3C45"/>
    <w:rsid w:val="008B42B4"/>
    <w:rsid w:val="008B52A6"/>
    <w:rsid w:val="008B7378"/>
    <w:rsid w:val="008B76D1"/>
    <w:rsid w:val="008C1D3B"/>
    <w:rsid w:val="008C25EB"/>
    <w:rsid w:val="008C3DD0"/>
    <w:rsid w:val="008D1A76"/>
    <w:rsid w:val="008D3DF5"/>
    <w:rsid w:val="008D3E47"/>
    <w:rsid w:val="008D3F9B"/>
    <w:rsid w:val="008D4F83"/>
    <w:rsid w:val="008D5CF2"/>
    <w:rsid w:val="008D5D5C"/>
    <w:rsid w:val="008D6A92"/>
    <w:rsid w:val="008D774C"/>
    <w:rsid w:val="008E3C6D"/>
    <w:rsid w:val="008E51EB"/>
    <w:rsid w:val="008F5E36"/>
    <w:rsid w:val="00900F71"/>
    <w:rsid w:val="00902D06"/>
    <w:rsid w:val="00904106"/>
    <w:rsid w:val="00905E68"/>
    <w:rsid w:val="00907CF7"/>
    <w:rsid w:val="00911C9C"/>
    <w:rsid w:val="009132ED"/>
    <w:rsid w:val="009133D5"/>
    <w:rsid w:val="009138AB"/>
    <w:rsid w:val="00914857"/>
    <w:rsid w:val="00923854"/>
    <w:rsid w:val="009243AE"/>
    <w:rsid w:val="0092464D"/>
    <w:rsid w:val="009249DA"/>
    <w:rsid w:val="00924C16"/>
    <w:rsid w:val="009276FC"/>
    <w:rsid w:val="00927E48"/>
    <w:rsid w:val="009312EB"/>
    <w:rsid w:val="009336FC"/>
    <w:rsid w:val="00933F6F"/>
    <w:rsid w:val="00936154"/>
    <w:rsid w:val="009364D8"/>
    <w:rsid w:val="00937B27"/>
    <w:rsid w:val="0094010B"/>
    <w:rsid w:val="00940BF4"/>
    <w:rsid w:val="00941FC2"/>
    <w:rsid w:val="00942F88"/>
    <w:rsid w:val="0094372A"/>
    <w:rsid w:val="00944272"/>
    <w:rsid w:val="00945B3F"/>
    <w:rsid w:val="009470BF"/>
    <w:rsid w:val="009476B0"/>
    <w:rsid w:val="009546D7"/>
    <w:rsid w:val="0095567A"/>
    <w:rsid w:val="00956534"/>
    <w:rsid w:val="009574E4"/>
    <w:rsid w:val="0096001D"/>
    <w:rsid w:val="009646B9"/>
    <w:rsid w:val="00964EA0"/>
    <w:rsid w:val="00965051"/>
    <w:rsid w:val="009667EB"/>
    <w:rsid w:val="00970002"/>
    <w:rsid w:val="00970DC0"/>
    <w:rsid w:val="00971215"/>
    <w:rsid w:val="00971D1C"/>
    <w:rsid w:val="00973D08"/>
    <w:rsid w:val="00974343"/>
    <w:rsid w:val="0097458D"/>
    <w:rsid w:val="00975029"/>
    <w:rsid w:val="00975195"/>
    <w:rsid w:val="00975481"/>
    <w:rsid w:val="00976534"/>
    <w:rsid w:val="009768BC"/>
    <w:rsid w:val="00976A19"/>
    <w:rsid w:val="00977553"/>
    <w:rsid w:val="00977B0A"/>
    <w:rsid w:val="00980B7D"/>
    <w:rsid w:val="00980EB2"/>
    <w:rsid w:val="00981DD6"/>
    <w:rsid w:val="00983C90"/>
    <w:rsid w:val="0098663E"/>
    <w:rsid w:val="009873CD"/>
    <w:rsid w:val="00987856"/>
    <w:rsid w:val="00987C7B"/>
    <w:rsid w:val="00992227"/>
    <w:rsid w:val="00994F6A"/>
    <w:rsid w:val="00996353"/>
    <w:rsid w:val="009A1748"/>
    <w:rsid w:val="009A4C97"/>
    <w:rsid w:val="009A604A"/>
    <w:rsid w:val="009B00EC"/>
    <w:rsid w:val="009B25CC"/>
    <w:rsid w:val="009B56CE"/>
    <w:rsid w:val="009B655A"/>
    <w:rsid w:val="009C0DCF"/>
    <w:rsid w:val="009C2104"/>
    <w:rsid w:val="009C260B"/>
    <w:rsid w:val="009C4CCF"/>
    <w:rsid w:val="009C5741"/>
    <w:rsid w:val="009D1D5B"/>
    <w:rsid w:val="009D24B5"/>
    <w:rsid w:val="009D2E27"/>
    <w:rsid w:val="009D53CB"/>
    <w:rsid w:val="009D6686"/>
    <w:rsid w:val="009D795C"/>
    <w:rsid w:val="009E002B"/>
    <w:rsid w:val="009E1CB9"/>
    <w:rsid w:val="009E22CE"/>
    <w:rsid w:val="009E248C"/>
    <w:rsid w:val="009E24A9"/>
    <w:rsid w:val="009E623A"/>
    <w:rsid w:val="009E6484"/>
    <w:rsid w:val="009E769E"/>
    <w:rsid w:val="009F05BB"/>
    <w:rsid w:val="009F218D"/>
    <w:rsid w:val="009F457D"/>
    <w:rsid w:val="009F675C"/>
    <w:rsid w:val="009F7D23"/>
    <w:rsid w:val="00A00656"/>
    <w:rsid w:val="00A01228"/>
    <w:rsid w:val="00A014D7"/>
    <w:rsid w:val="00A03A09"/>
    <w:rsid w:val="00A0510E"/>
    <w:rsid w:val="00A102B3"/>
    <w:rsid w:val="00A124F8"/>
    <w:rsid w:val="00A125C5"/>
    <w:rsid w:val="00A13385"/>
    <w:rsid w:val="00A147A3"/>
    <w:rsid w:val="00A165AB"/>
    <w:rsid w:val="00A17510"/>
    <w:rsid w:val="00A20768"/>
    <w:rsid w:val="00A21182"/>
    <w:rsid w:val="00A211B4"/>
    <w:rsid w:val="00A215A5"/>
    <w:rsid w:val="00A226D2"/>
    <w:rsid w:val="00A249EB"/>
    <w:rsid w:val="00A26E8B"/>
    <w:rsid w:val="00A26EE6"/>
    <w:rsid w:val="00A271FB"/>
    <w:rsid w:val="00A2785B"/>
    <w:rsid w:val="00A300B2"/>
    <w:rsid w:val="00A301CB"/>
    <w:rsid w:val="00A3363B"/>
    <w:rsid w:val="00A336BA"/>
    <w:rsid w:val="00A3401E"/>
    <w:rsid w:val="00A340EC"/>
    <w:rsid w:val="00A35092"/>
    <w:rsid w:val="00A401E3"/>
    <w:rsid w:val="00A40C96"/>
    <w:rsid w:val="00A41B83"/>
    <w:rsid w:val="00A42964"/>
    <w:rsid w:val="00A43378"/>
    <w:rsid w:val="00A442AE"/>
    <w:rsid w:val="00A446AF"/>
    <w:rsid w:val="00A44D79"/>
    <w:rsid w:val="00A45130"/>
    <w:rsid w:val="00A4679A"/>
    <w:rsid w:val="00A51CB6"/>
    <w:rsid w:val="00A521D0"/>
    <w:rsid w:val="00A52549"/>
    <w:rsid w:val="00A55791"/>
    <w:rsid w:val="00A55A19"/>
    <w:rsid w:val="00A56AC1"/>
    <w:rsid w:val="00A60A38"/>
    <w:rsid w:val="00A6198C"/>
    <w:rsid w:val="00A63D9B"/>
    <w:rsid w:val="00A63F3E"/>
    <w:rsid w:val="00A6467A"/>
    <w:rsid w:val="00A64B39"/>
    <w:rsid w:val="00A677DB"/>
    <w:rsid w:val="00A70466"/>
    <w:rsid w:val="00A72479"/>
    <w:rsid w:val="00A738F2"/>
    <w:rsid w:val="00A769DA"/>
    <w:rsid w:val="00A7742A"/>
    <w:rsid w:val="00A80889"/>
    <w:rsid w:val="00A808B5"/>
    <w:rsid w:val="00A810DE"/>
    <w:rsid w:val="00A822D6"/>
    <w:rsid w:val="00A840EE"/>
    <w:rsid w:val="00A85824"/>
    <w:rsid w:val="00A8615F"/>
    <w:rsid w:val="00A861D7"/>
    <w:rsid w:val="00A86389"/>
    <w:rsid w:val="00A86F19"/>
    <w:rsid w:val="00A86F7E"/>
    <w:rsid w:val="00A92E66"/>
    <w:rsid w:val="00A939CE"/>
    <w:rsid w:val="00A96BDE"/>
    <w:rsid w:val="00AA010C"/>
    <w:rsid w:val="00AA1102"/>
    <w:rsid w:val="00AA184B"/>
    <w:rsid w:val="00AA1A33"/>
    <w:rsid w:val="00AA1CCC"/>
    <w:rsid w:val="00AA2A7D"/>
    <w:rsid w:val="00AA3458"/>
    <w:rsid w:val="00AA5319"/>
    <w:rsid w:val="00AB0526"/>
    <w:rsid w:val="00AB0860"/>
    <w:rsid w:val="00AB2C10"/>
    <w:rsid w:val="00AB4C63"/>
    <w:rsid w:val="00AB6506"/>
    <w:rsid w:val="00AB6A61"/>
    <w:rsid w:val="00AB74F7"/>
    <w:rsid w:val="00AC0C38"/>
    <w:rsid w:val="00AC0D5D"/>
    <w:rsid w:val="00AC1BE4"/>
    <w:rsid w:val="00AC5058"/>
    <w:rsid w:val="00AC6D4A"/>
    <w:rsid w:val="00AD0B65"/>
    <w:rsid w:val="00AD0E83"/>
    <w:rsid w:val="00AD11E3"/>
    <w:rsid w:val="00AD1C45"/>
    <w:rsid w:val="00AD2145"/>
    <w:rsid w:val="00AD4562"/>
    <w:rsid w:val="00AD4B69"/>
    <w:rsid w:val="00AD6A81"/>
    <w:rsid w:val="00AD757C"/>
    <w:rsid w:val="00AD7664"/>
    <w:rsid w:val="00AE025E"/>
    <w:rsid w:val="00AE0AEF"/>
    <w:rsid w:val="00AE3C6C"/>
    <w:rsid w:val="00AE462F"/>
    <w:rsid w:val="00AE5D63"/>
    <w:rsid w:val="00AE601D"/>
    <w:rsid w:val="00AE65C4"/>
    <w:rsid w:val="00AE6DB1"/>
    <w:rsid w:val="00AE777A"/>
    <w:rsid w:val="00AF0739"/>
    <w:rsid w:val="00AF109E"/>
    <w:rsid w:val="00AF11BD"/>
    <w:rsid w:val="00B01222"/>
    <w:rsid w:val="00B018A3"/>
    <w:rsid w:val="00B020FF"/>
    <w:rsid w:val="00B023D0"/>
    <w:rsid w:val="00B030BE"/>
    <w:rsid w:val="00B0490A"/>
    <w:rsid w:val="00B059B4"/>
    <w:rsid w:val="00B05A7E"/>
    <w:rsid w:val="00B05D8D"/>
    <w:rsid w:val="00B06C10"/>
    <w:rsid w:val="00B06C7A"/>
    <w:rsid w:val="00B1015E"/>
    <w:rsid w:val="00B135CC"/>
    <w:rsid w:val="00B2037A"/>
    <w:rsid w:val="00B20E6F"/>
    <w:rsid w:val="00B22942"/>
    <w:rsid w:val="00B22CEC"/>
    <w:rsid w:val="00B22E38"/>
    <w:rsid w:val="00B23E7B"/>
    <w:rsid w:val="00B27BC0"/>
    <w:rsid w:val="00B3100C"/>
    <w:rsid w:val="00B31297"/>
    <w:rsid w:val="00B31662"/>
    <w:rsid w:val="00B31E5E"/>
    <w:rsid w:val="00B32706"/>
    <w:rsid w:val="00B346C1"/>
    <w:rsid w:val="00B35058"/>
    <w:rsid w:val="00B3560C"/>
    <w:rsid w:val="00B42435"/>
    <w:rsid w:val="00B42BEB"/>
    <w:rsid w:val="00B437FD"/>
    <w:rsid w:val="00B442A4"/>
    <w:rsid w:val="00B44887"/>
    <w:rsid w:val="00B46925"/>
    <w:rsid w:val="00B53F9A"/>
    <w:rsid w:val="00B5604F"/>
    <w:rsid w:val="00B567EE"/>
    <w:rsid w:val="00B627A7"/>
    <w:rsid w:val="00B63EBD"/>
    <w:rsid w:val="00B6409B"/>
    <w:rsid w:val="00B664F9"/>
    <w:rsid w:val="00B67652"/>
    <w:rsid w:val="00B737BE"/>
    <w:rsid w:val="00B744C6"/>
    <w:rsid w:val="00B80D70"/>
    <w:rsid w:val="00B81AE2"/>
    <w:rsid w:val="00B82630"/>
    <w:rsid w:val="00B82B0E"/>
    <w:rsid w:val="00B830CC"/>
    <w:rsid w:val="00B86506"/>
    <w:rsid w:val="00B878E0"/>
    <w:rsid w:val="00B916C8"/>
    <w:rsid w:val="00B91C08"/>
    <w:rsid w:val="00B92D14"/>
    <w:rsid w:val="00B92D6B"/>
    <w:rsid w:val="00B9430B"/>
    <w:rsid w:val="00B94F86"/>
    <w:rsid w:val="00B96FC2"/>
    <w:rsid w:val="00B97023"/>
    <w:rsid w:val="00B97481"/>
    <w:rsid w:val="00BA2563"/>
    <w:rsid w:val="00BA2FF0"/>
    <w:rsid w:val="00BA3DE6"/>
    <w:rsid w:val="00BA532C"/>
    <w:rsid w:val="00BA5B27"/>
    <w:rsid w:val="00BA73DE"/>
    <w:rsid w:val="00BA7EB7"/>
    <w:rsid w:val="00BB004E"/>
    <w:rsid w:val="00BB0D32"/>
    <w:rsid w:val="00BB15BD"/>
    <w:rsid w:val="00BB1DD9"/>
    <w:rsid w:val="00BB451D"/>
    <w:rsid w:val="00BB5CA1"/>
    <w:rsid w:val="00BB7485"/>
    <w:rsid w:val="00BB778D"/>
    <w:rsid w:val="00BC258C"/>
    <w:rsid w:val="00BC2FC8"/>
    <w:rsid w:val="00BC3189"/>
    <w:rsid w:val="00BC331B"/>
    <w:rsid w:val="00BC3992"/>
    <w:rsid w:val="00BC3F52"/>
    <w:rsid w:val="00BC59C9"/>
    <w:rsid w:val="00BD0D3D"/>
    <w:rsid w:val="00BD0FCC"/>
    <w:rsid w:val="00BD2B68"/>
    <w:rsid w:val="00BD5A00"/>
    <w:rsid w:val="00BD5EA4"/>
    <w:rsid w:val="00BD72B0"/>
    <w:rsid w:val="00BE0801"/>
    <w:rsid w:val="00BE5316"/>
    <w:rsid w:val="00BE56CE"/>
    <w:rsid w:val="00BE5CE1"/>
    <w:rsid w:val="00BE6ACD"/>
    <w:rsid w:val="00BE7965"/>
    <w:rsid w:val="00BF0632"/>
    <w:rsid w:val="00BF1106"/>
    <w:rsid w:val="00BF3FA7"/>
    <w:rsid w:val="00BF45C4"/>
    <w:rsid w:val="00BF46D8"/>
    <w:rsid w:val="00BF52E5"/>
    <w:rsid w:val="00BF6491"/>
    <w:rsid w:val="00BF652D"/>
    <w:rsid w:val="00BF755A"/>
    <w:rsid w:val="00C01724"/>
    <w:rsid w:val="00C049EC"/>
    <w:rsid w:val="00C0510A"/>
    <w:rsid w:val="00C06A06"/>
    <w:rsid w:val="00C10542"/>
    <w:rsid w:val="00C110F3"/>
    <w:rsid w:val="00C11294"/>
    <w:rsid w:val="00C11B5C"/>
    <w:rsid w:val="00C13305"/>
    <w:rsid w:val="00C140A3"/>
    <w:rsid w:val="00C14A0C"/>
    <w:rsid w:val="00C23E0E"/>
    <w:rsid w:val="00C25889"/>
    <w:rsid w:val="00C26A15"/>
    <w:rsid w:val="00C3164E"/>
    <w:rsid w:val="00C31F68"/>
    <w:rsid w:val="00C32023"/>
    <w:rsid w:val="00C3536D"/>
    <w:rsid w:val="00C3650A"/>
    <w:rsid w:val="00C3745B"/>
    <w:rsid w:val="00C37677"/>
    <w:rsid w:val="00C4006E"/>
    <w:rsid w:val="00C4057E"/>
    <w:rsid w:val="00C41D04"/>
    <w:rsid w:val="00C4202C"/>
    <w:rsid w:val="00C4250F"/>
    <w:rsid w:val="00C43CC2"/>
    <w:rsid w:val="00C445A4"/>
    <w:rsid w:val="00C46BBF"/>
    <w:rsid w:val="00C500F5"/>
    <w:rsid w:val="00C509B7"/>
    <w:rsid w:val="00C52074"/>
    <w:rsid w:val="00C532DC"/>
    <w:rsid w:val="00C53E05"/>
    <w:rsid w:val="00C545D3"/>
    <w:rsid w:val="00C553C5"/>
    <w:rsid w:val="00C55AFC"/>
    <w:rsid w:val="00C57653"/>
    <w:rsid w:val="00C61EB9"/>
    <w:rsid w:val="00C62D93"/>
    <w:rsid w:val="00C631DB"/>
    <w:rsid w:val="00C65B25"/>
    <w:rsid w:val="00C672E4"/>
    <w:rsid w:val="00C70EF9"/>
    <w:rsid w:val="00C739A3"/>
    <w:rsid w:val="00C76D4B"/>
    <w:rsid w:val="00C77093"/>
    <w:rsid w:val="00C773D5"/>
    <w:rsid w:val="00C775A0"/>
    <w:rsid w:val="00C81967"/>
    <w:rsid w:val="00C82587"/>
    <w:rsid w:val="00C828CB"/>
    <w:rsid w:val="00C8356B"/>
    <w:rsid w:val="00C83A54"/>
    <w:rsid w:val="00C857E0"/>
    <w:rsid w:val="00C9108C"/>
    <w:rsid w:val="00C925C7"/>
    <w:rsid w:val="00CA2017"/>
    <w:rsid w:val="00CA27D5"/>
    <w:rsid w:val="00CA2ECB"/>
    <w:rsid w:val="00CA5A16"/>
    <w:rsid w:val="00CA7C93"/>
    <w:rsid w:val="00CB1B7A"/>
    <w:rsid w:val="00CB1C38"/>
    <w:rsid w:val="00CB36B5"/>
    <w:rsid w:val="00CB3F42"/>
    <w:rsid w:val="00CC4186"/>
    <w:rsid w:val="00CC46BC"/>
    <w:rsid w:val="00CC6F60"/>
    <w:rsid w:val="00CC70DB"/>
    <w:rsid w:val="00CD209B"/>
    <w:rsid w:val="00CD24A5"/>
    <w:rsid w:val="00CD2CBD"/>
    <w:rsid w:val="00CD3B6A"/>
    <w:rsid w:val="00CD424B"/>
    <w:rsid w:val="00CD47B7"/>
    <w:rsid w:val="00CD496A"/>
    <w:rsid w:val="00CD64F9"/>
    <w:rsid w:val="00CE1EC2"/>
    <w:rsid w:val="00CE2C9F"/>
    <w:rsid w:val="00CE424F"/>
    <w:rsid w:val="00CE6092"/>
    <w:rsid w:val="00CE6C98"/>
    <w:rsid w:val="00CF0029"/>
    <w:rsid w:val="00CF21CC"/>
    <w:rsid w:val="00CF3CBD"/>
    <w:rsid w:val="00CF76B8"/>
    <w:rsid w:val="00CF7D3C"/>
    <w:rsid w:val="00D0470F"/>
    <w:rsid w:val="00D04941"/>
    <w:rsid w:val="00D04B00"/>
    <w:rsid w:val="00D12064"/>
    <w:rsid w:val="00D1206A"/>
    <w:rsid w:val="00D14A83"/>
    <w:rsid w:val="00D15EE1"/>
    <w:rsid w:val="00D16671"/>
    <w:rsid w:val="00D1703F"/>
    <w:rsid w:val="00D17223"/>
    <w:rsid w:val="00D20583"/>
    <w:rsid w:val="00D216B9"/>
    <w:rsid w:val="00D219F8"/>
    <w:rsid w:val="00D26B6B"/>
    <w:rsid w:val="00D31593"/>
    <w:rsid w:val="00D3159A"/>
    <w:rsid w:val="00D325E2"/>
    <w:rsid w:val="00D348F6"/>
    <w:rsid w:val="00D34F16"/>
    <w:rsid w:val="00D368BB"/>
    <w:rsid w:val="00D3743D"/>
    <w:rsid w:val="00D40CA6"/>
    <w:rsid w:val="00D424DD"/>
    <w:rsid w:val="00D42A16"/>
    <w:rsid w:val="00D42E24"/>
    <w:rsid w:val="00D43991"/>
    <w:rsid w:val="00D4699A"/>
    <w:rsid w:val="00D5518A"/>
    <w:rsid w:val="00D60730"/>
    <w:rsid w:val="00D60DED"/>
    <w:rsid w:val="00D60FE1"/>
    <w:rsid w:val="00D61715"/>
    <w:rsid w:val="00D62AB1"/>
    <w:rsid w:val="00D64B46"/>
    <w:rsid w:val="00D671E4"/>
    <w:rsid w:val="00D679B3"/>
    <w:rsid w:val="00D70BD1"/>
    <w:rsid w:val="00D73FA1"/>
    <w:rsid w:val="00D75E13"/>
    <w:rsid w:val="00D77D83"/>
    <w:rsid w:val="00D81F6A"/>
    <w:rsid w:val="00D829A0"/>
    <w:rsid w:val="00D8308B"/>
    <w:rsid w:val="00D837AA"/>
    <w:rsid w:val="00D84F48"/>
    <w:rsid w:val="00D85397"/>
    <w:rsid w:val="00D854B4"/>
    <w:rsid w:val="00D85577"/>
    <w:rsid w:val="00D86778"/>
    <w:rsid w:val="00D8685A"/>
    <w:rsid w:val="00D869EE"/>
    <w:rsid w:val="00D86C04"/>
    <w:rsid w:val="00D90DCE"/>
    <w:rsid w:val="00D91990"/>
    <w:rsid w:val="00D91EA2"/>
    <w:rsid w:val="00D93115"/>
    <w:rsid w:val="00D9561E"/>
    <w:rsid w:val="00D967C4"/>
    <w:rsid w:val="00DA08AB"/>
    <w:rsid w:val="00DA1BD6"/>
    <w:rsid w:val="00DA27EB"/>
    <w:rsid w:val="00DA3815"/>
    <w:rsid w:val="00DA5554"/>
    <w:rsid w:val="00DA611A"/>
    <w:rsid w:val="00DA6A63"/>
    <w:rsid w:val="00DA6F70"/>
    <w:rsid w:val="00DB0A08"/>
    <w:rsid w:val="00DB1D34"/>
    <w:rsid w:val="00DB25E4"/>
    <w:rsid w:val="00DB263B"/>
    <w:rsid w:val="00DB2BC4"/>
    <w:rsid w:val="00DB322D"/>
    <w:rsid w:val="00DB3552"/>
    <w:rsid w:val="00DB4875"/>
    <w:rsid w:val="00DB6613"/>
    <w:rsid w:val="00DB702D"/>
    <w:rsid w:val="00DC0B9C"/>
    <w:rsid w:val="00DC1459"/>
    <w:rsid w:val="00DC15F6"/>
    <w:rsid w:val="00DC30E2"/>
    <w:rsid w:val="00DC56EC"/>
    <w:rsid w:val="00DC6827"/>
    <w:rsid w:val="00DC68BE"/>
    <w:rsid w:val="00DC6C43"/>
    <w:rsid w:val="00DD00E1"/>
    <w:rsid w:val="00DD2168"/>
    <w:rsid w:val="00DD23BA"/>
    <w:rsid w:val="00DD274A"/>
    <w:rsid w:val="00DD37DA"/>
    <w:rsid w:val="00DD3DE0"/>
    <w:rsid w:val="00DD5C17"/>
    <w:rsid w:val="00DE13F7"/>
    <w:rsid w:val="00DE1641"/>
    <w:rsid w:val="00DE390C"/>
    <w:rsid w:val="00DE3BA0"/>
    <w:rsid w:val="00DE6FBA"/>
    <w:rsid w:val="00DF070C"/>
    <w:rsid w:val="00DF134C"/>
    <w:rsid w:val="00DF2E32"/>
    <w:rsid w:val="00DF48A2"/>
    <w:rsid w:val="00E007B4"/>
    <w:rsid w:val="00E032FA"/>
    <w:rsid w:val="00E10546"/>
    <w:rsid w:val="00E12C5F"/>
    <w:rsid w:val="00E134C1"/>
    <w:rsid w:val="00E13B23"/>
    <w:rsid w:val="00E1457C"/>
    <w:rsid w:val="00E15B51"/>
    <w:rsid w:val="00E15B6D"/>
    <w:rsid w:val="00E21898"/>
    <w:rsid w:val="00E22021"/>
    <w:rsid w:val="00E24AA3"/>
    <w:rsid w:val="00E278E6"/>
    <w:rsid w:val="00E3104A"/>
    <w:rsid w:val="00E334CD"/>
    <w:rsid w:val="00E34DDA"/>
    <w:rsid w:val="00E35E32"/>
    <w:rsid w:val="00E36AED"/>
    <w:rsid w:val="00E36F7B"/>
    <w:rsid w:val="00E40035"/>
    <w:rsid w:val="00E40F4E"/>
    <w:rsid w:val="00E4259B"/>
    <w:rsid w:val="00E444AE"/>
    <w:rsid w:val="00E458C9"/>
    <w:rsid w:val="00E4693F"/>
    <w:rsid w:val="00E501E1"/>
    <w:rsid w:val="00E50F73"/>
    <w:rsid w:val="00E56056"/>
    <w:rsid w:val="00E56303"/>
    <w:rsid w:val="00E62179"/>
    <w:rsid w:val="00E663EF"/>
    <w:rsid w:val="00E71769"/>
    <w:rsid w:val="00E72173"/>
    <w:rsid w:val="00E73600"/>
    <w:rsid w:val="00E7360F"/>
    <w:rsid w:val="00E73B6C"/>
    <w:rsid w:val="00E777F5"/>
    <w:rsid w:val="00E80C83"/>
    <w:rsid w:val="00E833B2"/>
    <w:rsid w:val="00E84C60"/>
    <w:rsid w:val="00E859E4"/>
    <w:rsid w:val="00E872C4"/>
    <w:rsid w:val="00E9022D"/>
    <w:rsid w:val="00E910C4"/>
    <w:rsid w:val="00E93761"/>
    <w:rsid w:val="00E937D2"/>
    <w:rsid w:val="00E9429F"/>
    <w:rsid w:val="00E958FE"/>
    <w:rsid w:val="00EA30D7"/>
    <w:rsid w:val="00EA39DE"/>
    <w:rsid w:val="00EA3FA1"/>
    <w:rsid w:val="00EA4CB5"/>
    <w:rsid w:val="00EA5FA0"/>
    <w:rsid w:val="00EA6739"/>
    <w:rsid w:val="00EA6E8F"/>
    <w:rsid w:val="00EB1450"/>
    <w:rsid w:val="00EB59EA"/>
    <w:rsid w:val="00EB6310"/>
    <w:rsid w:val="00EC0EE0"/>
    <w:rsid w:val="00EC1E72"/>
    <w:rsid w:val="00EC2086"/>
    <w:rsid w:val="00EC22A4"/>
    <w:rsid w:val="00EC2C8C"/>
    <w:rsid w:val="00EC4159"/>
    <w:rsid w:val="00EC4E86"/>
    <w:rsid w:val="00EC5DC9"/>
    <w:rsid w:val="00EC5EAB"/>
    <w:rsid w:val="00EC6734"/>
    <w:rsid w:val="00EC72B2"/>
    <w:rsid w:val="00EC763C"/>
    <w:rsid w:val="00ED1102"/>
    <w:rsid w:val="00ED16E3"/>
    <w:rsid w:val="00ED30C9"/>
    <w:rsid w:val="00ED4613"/>
    <w:rsid w:val="00ED4D97"/>
    <w:rsid w:val="00EE0A2F"/>
    <w:rsid w:val="00EE153C"/>
    <w:rsid w:val="00EE2AE4"/>
    <w:rsid w:val="00EE4648"/>
    <w:rsid w:val="00EE4F61"/>
    <w:rsid w:val="00EE618D"/>
    <w:rsid w:val="00EF2264"/>
    <w:rsid w:val="00EF576F"/>
    <w:rsid w:val="00EF7D01"/>
    <w:rsid w:val="00F00149"/>
    <w:rsid w:val="00F00E5C"/>
    <w:rsid w:val="00F013B6"/>
    <w:rsid w:val="00F01AEA"/>
    <w:rsid w:val="00F02D67"/>
    <w:rsid w:val="00F038D2"/>
    <w:rsid w:val="00F04B07"/>
    <w:rsid w:val="00F06B9C"/>
    <w:rsid w:val="00F07A46"/>
    <w:rsid w:val="00F11C37"/>
    <w:rsid w:val="00F121B6"/>
    <w:rsid w:val="00F14415"/>
    <w:rsid w:val="00F16F3E"/>
    <w:rsid w:val="00F172F0"/>
    <w:rsid w:val="00F175B6"/>
    <w:rsid w:val="00F21A0A"/>
    <w:rsid w:val="00F27176"/>
    <w:rsid w:val="00F31A25"/>
    <w:rsid w:val="00F33B00"/>
    <w:rsid w:val="00F348D9"/>
    <w:rsid w:val="00F34C52"/>
    <w:rsid w:val="00F3501A"/>
    <w:rsid w:val="00F36CAC"/>
    <w:rsid w:val="00F40C17"/>
    <w:rsid w:val="00F41073"/>
    <w:rsid w:val="00F41B83"/>
    <w:rsid w:val="00F45CE1"/>
    <w:rsid w:val="00F50563"/>
    <w:rsid w:val="00F51A94"/>
    <w:rsid w:val="00F52A41"/>
    <w:rsid w:val="00F53CF2"/>
    <w:rsid w:val="00F57E97"/>
    <w:rsid w:val="00F57F17"/>
    <w:rsid w:val="00F60227"/>
    <w:rsid w:val="00F60C41"/>
    <w:rsid w:val="00F6157C"/>
    <w:rsid w:val="00F63C8D"/>
    <w:rsid w:val="00F63D95"/>
    <w:rsid w:val="00F6503D"/>
    <w:rsid w:val="00F65F2F"/>
    <w:rsid w:val="00F72E8D"/>
    <w:rsid w:val="00F74BB5"/>
    <w:rsid w:val="00F818E6"/>
    <w:rsid w:val="00F83CF7"/>
    <w:rsid w:val="00F845F5"/>
    <w:rsid w:val="00F86FBE"/>
    <w:rsid w:val="00F904F3"/>
    <w:rsid w:val="00F924E3"/>
    <w:rsid w:val="00F93D6D"/>
    <w:rsid w:val="00F966CB"/>
    <w:rsid w:val="00FA041C"/>
    <w:rsid w:val="00FA065B"/>
    <w:rsid w:val="00FB0032"/>
    <w:rsid w:val="00FB2DA9"/>
    <w:rsid w:val="00FB2E94"/>
    <w:rsid w:val="00FB30D0"/>
    <w:rsid w:val="00FB30EE"/>
    <w:rsid w:val="00FB43D8"/>
    <w:rsid w:val="00FB58ED"/>
    <w:rsid w:val="00FB5F64"/>
    <w:rsid w:val="00FB7E57"/>
    <w:rsid w:val="00FC036B"/>
    <w:rsid w:val="00FC06CE"/>
    <w:rsid w:val="00FC0F68"/>
    <w:rsid w:val="00FC3046"/>
    <w:rsid w:val="00FC32AD"/>
    <w:rsid w:val="00FC5678"/>
    <w:rsid w:val="00FC585B"/>
    <w:rsid w:val="00FD17AB"/>
    <w:rsid w:val="00FD1E6F"/>
    <w:rsid w:val="00FD57C2"/>
    <w:rsid w:val="00FD646A"/>
    <w:rsid w:val="00FD6A31"/>
    <w:rsid w:val="00FD6F8D"/>
    <w:rsid w:val="00FE0D09"/>
    <w:rsid w:val="00FE0F57"/>
    <w:rsid w:val="00FE1A3E"/>
    <w:rsid w:val="00FE2C70"/>
    <w:rsid w:val="00FE3F9F"/>
    <w:rsid w:val="00FE7879"/>
    <w:rsid w:val="00FF10EC"/>
    <w:rsid w:val="00FF5559"/>
    <w:rsid w:val="00FF6599"/>
    <w:rsid w:val="00FF7A5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86C578-4345-4417-8FBF-0585A80B9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A76"/>
  </w:style>
  <w:style w:type="paragraph" w:styleId="Titre1">
    <w:name w:val="heading 1"/>
    <w:basedOn w:val="Normal"/>
    <w:next w:val="Normal"/>
    <w:link w:val="Titre1Car"/>
    <w:autoRedefine/>
    <w:uiPriority w:val="9"/>
    <w:qFormat/>
    <w:rsid w:val="006E7429"/>
    <w:pPr>
      <w:keepNext/>
      <w:keepLines/>
      <w:shd w:val="clear" w:color="auto" w:fill="BFBFBF" w:themeFill="background1" w:themeFillShade="BF"/>
      <w:spacing w:before="480" w:after="0"/>
      <w:jc w:val="center"/>
      <w:outlineLvl w:val="0"/>
    </w:pPr>
    <w:rPr>
      <w:rFonts w:asciiTheme="majorHAnsi" w:eastAsiaTheme="majorEastAsia" w:hAnsiTheme="majorHAnsi" w:cstheme="majorBidi"/>
      <w:b/>
      <w:bCs/>
      <w:color w:val="2E74B5" w:themeColor="accent1" w:themeShade="BF"/>
      <w:sz w:val="38"/>
      <w:szCs w:val="40"/>
      <w:u w:val="single"/>
    </w:rPr>
  </w:style>
  <w:style w:type="paragraph" w:styleId="Titre2">
    <w:name w:val="heading 2"/>
    <w:basedOn w:val="Normal"/>
    <w:next w:val="Normal"/>
    <w:link w:val="Titre2Car"/>
    <w:autoRedefine/>
    <w:uiPriority w:val="9"/>
    <w:unhideWhenUsed/>
    <w:qFormat/>
    <w:rsid w:val="00512C08"/>
    <w:pPr>
      <w:keepNext/>
      <w:keepLines/>
      <w:spacing w:before="200" w:after="0"/>
      <w:jc w:val="center"/>
      <w:outlineLvl w:val="1"/>
    </w:pPr>
    <w:rPr>
      <w:rFonts w:asciiTheme="majorBidi" w:eastAsiaTheme="majorEastAsia" w:hAnsiTheme="majorBidi" w:cstheme="majorBidi"/>
      <w:b/>
      <w:bCs/>
      <w:color w:val="5B9BD5" w:themeColor="accent1"/>
      <w:sz w:val="32"/>
      <w:szCs w:val="32"/>
    </w:rPr>
  </w:style>
  <w:style w:type="paragraph" w:styleId="Titre3">
    <w:name w:val="heading 3"/>
    <w:basedOn w:val="Normal"/>
    <w:next w:val="Normal"/>
    <w:link w:val="Titre3Car"/>
    <w:autoRedefine/>
    <w:uiPriority w:val="9"/>
    <w:unhideWhenUsed/>
    <w:qFormat/>
    <w:rsid w:val="00057D21"/>
    <w:pPr>
      <w:keepNext/>
      <w:keepLines/>
      <w:spacing w:before="200" w:after="0"/>
      <w:jc w:val="both"/>
      <w:outlineLvl w:val="2"/>
    </w:pPr>
    <w:rPr>
      <w:rFonts w:asciiTheme="majorBidi" w:eastAsiaTheme="majorEastAsia" w:hAnsiTheme="majorBidi" w:cstheme="majorBidi"/>
      <w:b/>
      <w:bCs/>
      <w:color w:val="5B9BD5" w:themeColor="accent1"/>
      <w:sz w:val="32"/>
      <w:szCs w:val="32"/>
    </w:rPr>
  </w:style>
  <w:style w:type="paragraph" w:styleId="Titre4">
    <w:name w:val="heading 4"/>
    <w:basedOn w:val="Normal"/>
    <w:next w:val="Normal"/>
    <w:link w:val="Titre4Car"/>
    <w:uiPriority w:val="9"/>
    <w:unhideWhenUsed/>
    <w:qFormat/>
    <w:rsid w:val="00003B1A"/>
    <w:pPr>
      <w:keepNext/>
      <w:keepLines/>
      <w:spacing w:before="200" w:after="0"/>
      <w:outlineLvl w:val="3"/>
    </w:pPr>
    <w:rPr>
      <w:rFonts w:asciiTheme="majorHAnsi" w:eastAsiaTheme="majorEastAsia" w:hAnsiTheme="majorHAnsi" w:cstheme="majorBidi"/>
      <w:b/>
      <w:bCs/>
      <w:i/>
      <w:iCs/>
      <w:color w:val="5B9BD5" w:themeColor="accent1"/>
    </w:rPr>
  </w:style>
  <w:style w:type="paragraph" w:styleId="Titre5">
    <w:name w:val="heading 5"/>
    <w:basedOn w:val="Normal"/>
    <w:next w:val="Normal"/>
    <w:link w:val="Titre5Car"/>
    <w:uiPriority w:val="9"/>
    <w:semiHidden/>
    <w:unhideWhenUsed/>
    <w:qFormat/>
    <w:rsid w:val="00E7360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E7429"/>
    <w:rPr>
      <w:rFonts w:asciiTheme="majorHAnsi" w:eastAsiaTheme="majorEastAsia" w:hAnsiTheme="majorHAnsi" w:cstheme="majorBidi"/>
      <w:b/>
      <w:bCs/>
      <w:color w:val="2E74B5" w:themeColor="accent1" w:themeShade="BF"/>
      <w:sz w:val="38"/>
      <w:szCs w:val="40"/>
      <w:u w:val="single"/>
      <w:shd w:val="clear" w:color="auto" w:fill="BFBFBF" w:themeFill="background1" w:themeFillShade="BF"/>
    </w:rPr>
  </w:style>
  <w:style w:type="character" w:customStyle="1" w:styleId="Titre2Car">
    <w:name w:val="Titre 2 Car"/>
    <w:basedOn w:val="Policepardfaut"/>
    <w:link w:val="Titre2"/>
    <w:uiPriority w:val="9"/>
    <w:rsid w:val="00512C08"/>
    <w:rPr>
      <w:rFonts w:asciiTheme="majorBidi" w:eastAsiaTheme="majorEastAsia" w:hAnsiTheme="majorBidi" w:cstheme="majorBidi"/>
      <w:b/>
      <w:bCs/>
      <w:color w:val="5B9BD5" w:themeColor="accent1"/>
      <w:sz w:val="32"/>
      <w:szCs w:val="32"/>
    </w:rPr>
  </w:style>
  <w:style w:type="character" w:customStyle="1" w:styleId="Titre3Car">
    <w:name w:val="Titre 3 Car"/>
    <w:basedOn w:val="Policepardfaut"/>
    <w:link w:val="Titre3"/>
    <w:uiPriority w:val="9"/>
    <w:rsid w:val="00057D21"/>
    <w:rPr>
      <w:rFonts w:asciiTheme="majorBidi" w:eastAsiaTheme="majorEastAsia" w:hAnsiTheme="majorBidi" w:cstheme="majorBidi"/>
      <w:b/>
      <w:bCs/>
      <w:color w:val="5B9BD5" w:themeColor="accent1"/>
      <w:sz w:val="32"/>
      <w:szCs w:val="32"/>
    </w:rPr>
  </w:style>
  <w:style w:type="character" w:customStyle="1" w:styleId="Titre4Car">
    <w:name w:val="Titre 4 Car"/>
    <w:basedOn w:val="Policepardfaut"/>
    <w:link w:val="Titre4"/>
    <w:uiPriority w:val="9"/>
    <w:rsid w:val="00003B1A"/>
    <w:rPr>
      <w:rFonts w:asciiTheme="majorHAnsi" w:eastAsiaTheme="majorEastAsia" w:hAnsiTheme="majorHAnsi" w:cstheme="majorBidi"/>
      <w:b/>
      <w:bCs/>
      <w:i/>
      <w:iCs/>
      <w:color w:val="5B9BD5" w:themeColor="accent1"/>
    </w:rPr>
  </w:style>
  <w:style w:type="character" w:customStyle="1" w:styleId="Titre5Car">
    <w:name w:val="Titre 5 Car"/>
    <w:basedOn w:val="Policepardfaut"/>
    <w:link w:val="Titre5"/>
    <w:uiPriority w:val="9"/>
    <w:semiHidden/>
    <w:rsid w:val="00E73600"/>
    <w:rPr>
      <w:rFonts w:asciiTheme="majorHAnsi" w:eastAsiaTheme="majorEastAsia" w:hAnsiTheme="majorHAnsi" w:cstheme="majorBidi"/>
      <w:color w:val="1F4D78" w:themeColor="accent1" w:themeShade="7F"/>
    </w:rPr>
  </w:style>
  <w:style w:type="paragraph" w:styleId="Notedebasdepage">
    <w:name w:val="footnote text"/>
    <w:basedOn w:val="Normal"/>
    <w:link w:val="NotedebasdepageCar"/>
    <w:uiPriority w:val="99"/>
    <w:unhideWhenUsed/>
    <w:rsid w:val="00336BFD"/>
    <w:pPr>
      <w:spacing w:after="0" w:line="240" w:lineRule="auto"/>
    </w:pPr>
    <w:rPr>
      <w:sz w:val="20"/>
      <w:szCs w:val="20"/>
    </w:rPr>
  </w:style>
  <w:style w:type="character" w:customStyle="1" w:styleId="NotedebasdepageCar">
    <w:name w:val="Note de bas de page Car"/>
    <w:basedOn w:val="Policepardfaut"/>
    <w:link w:val="Notedebasdepage"/>
    <w:uiPriority w:val="99"/>
    <w:rsid w:val="00336BFD"/>
    <w:rPr>
      <w:sz w:val="20"/>
      <w:szCs w:val="20"/>
    </w:rPr>
  </w:style>
  <w:style w:type="character" w:styleId="Appelnotedebasdep">
    <w:name w:val="footnote reference"/>
    <w:basedOn w:val="Policepardfaut"/>
    <w:uiPriority w:val="99"/>
    <w:semiHidden/>
    <w:unhideWhenUsed/>
    <w:rsid w:val="00336BFD"/>
    <w:rPr>
      <w:vertAlign w:val="superscript"/>
    </w:rPr>
  </w:style>
  <w:style w:type="character" w:styleId="Lienhypertexte">
    <w:name w:val="Hyperlink"/>
    <w:basedOn w:val="Policepardfaut"/>
    <w:uiPriority w:val="99"/>
    <w:unhideWhenUsed/>
    <w:rsid w:val="00336BFD"/>
    <w:rPr>
      <w:color w:val="0563C1" w:themeColor="hyperlink"/>
      <w:u w:val="single"/>
    </w:rPr>
  </w:style>
  <w:style w:type="paragraph" w:styleId="Paragraphedeliste">
    <w:name w:val="List Paragraph"/>
    <w:basedOn w:val="Normal"/>
    <w:uiPriority w:val="34"/>
    <w:qFormat/>
    <w:rsid w:val="007B2869"/>
    <w:pPr>
      <w:ind w:left="720"/>
      <w:contextualSpacing/>
    </w:pPr>
  </w:style>
  <w:style w:type="paragraph" w:styleId="Textedebulles">
    <w:name w:val="Balloon Text"/>
    <w:basedOn w:val="Normal"/>
    <w:link w:val="TextedebullesCar"/>
    <w:uiPriority w:val="99"/>
    <w:semiHidden/>
    <w:unhideWhenUsed/>
    <w:rsid w:val="00027B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7BEB"/>
    <w:rPr>
      <w:rFonts w:ascii="Tahoma" w:hAnsi="Tahoma" w:cs="Tahoma"/>
      <w:sz w:val="16"/>
      <w:szCs w:val="16"/>
    </w:rPr>
  </w:style>
  <w:style w:type="paragraph" w:styleId="En-tte">
    <w:name w:val="header"/>
    <w:basedOn w:val="Normal"/>
    <w:link w:val="En-tteCar"/>
    <w:uiPriority w:val="99"/>
    <w:unhideWhenUsed/>
    <w:rsid w:val="00027BEB"/>
    <w:pPr>
      <w:tabs>
        <w:tab w:val="center" w:pos="4153"/>
        <w:tab w:val="right" w:pos="8306"/>
      </w:tabs>
      <w:spacing w:after="0" w:line="240" w:lineRule="auto"/>
    </w:pPr>
  </w:style>
  <w:style w:type="character" w:customStyle="1" w:styleId="En-tteCar">
    <w:name w:val="En-tête Car"/>
    <w:basedOn w:val="Policepardfaut"/>
    <w:link w:val="En-tte"/>
    <w:uiPriority w:val="99"/>
    <w:rsid w:val="00027BEB"/>
  </w:style>
  <w:style w:type="paragraph" w:styleId="Pieddepage">
    <w:name w:val="footer"/>
    <w:basedOn w:val="Normal"/>
    <w:link w:val="PieddepageCar"/>
    <w:uiPriority w:val="99"/>
    <w:unhideWhenUsed/>
    <w:rsid w:val="00027BEB"/>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027BEB"/>
  </w:style>
  <w:style w:type="character" w:customStyle="1" w:styleId="smrqd1">
    <w:name w:val="s_mrqd1"/>
    <w:basedOn w:val="Policepardfaut"/>
    <w:rsid w:val="006D7BA1"/>
    <w:rPr>
      <w:rFonts w:ascii="Verdana" w:hAnsi="Verdana" w:hint="default"/>
      <w:b/>
      <w:bCs/>
      <w:i w:val="0"/>
      <w:iCs w:val="0"/>
      <w:smallCaps w:val="0"/>
      <w:sz w:val="16"/>
      <w:szCs w:val="16"/>
    </w:rPr>
  </w:style>
  <w:style w:type="character" w:customStyle="1" w:styleId="sdfn1">
    <w:name w:val="s_dfn1"/>
    <w:basedOn w:val="Policepardfaut"/>
    <w:rsid w:val="006D7BA1"/>
    <w:rPr>
      <w:b w:val="0"/>
      <w:bCs w:val="0"/>
      <w:i w:val="0"/>
      <w:iCs w:val="0"/>
      <w:color w:val="333399"/>
    </w:rPr>
  </w:style>
  <w:style w:type="character" w:customStyle="1" w:styleId="srvd1">
    <w:name w:val="s_rvd1"/>
    <w:basedOn w:val="Policepardfaut"/>
    <w:rsid w:val="006D7BA1"/>
    <w:rPr>
      <w:rFonts w:ascii="Verdana" w:hAnsi="Verdana" w:hint="default"/>
      <w:b/>
      <w:bCs/>
      <w:i w:val="0"/>
      <w:iCs w:val="0"/>
      <w:color w:val="680368"/>
      <w:sz w:val="15"/>
      <w:szCs w:val="15"/>
    </w:rPr>
  </w:style>
  <w:style w:type="character" w:customStyle="1" w:styleId="sarrd1">
    <w:name w:val="s_arrd1"/>
    <w:basedOn w:val="Policepardfaut"/>
    <w:rsid w:val="006D7BA1"/>
    <w:rPr>
      <w:rFonts w:ascii="Wingdings" w:hAnsi="Wingdings" w:hint="default"/>
      <w:b w:val="0"/>
      <w:bCs w:val="0"/>
    </w:rPr>
  </w:style>
  <w:style w:type="character" w:customStyle="1" w:styleId="clickable">
    <w:name w:val="clickable"/>
    <w:basedOn w:val="Policepardfaut"/>
    <w:rsid w:val="006D7BA1"/>
  </w:style>
  <w:style w:type="character" w:customStyle="1" w:styleId="ssxpl1">
    <w:name w:val="ss_xpl1"/>
    <w:basedOn w:val="Policepardfaut"/>
    <w:rsid w:val="00C25889"/>
    <w:rPr>
      <w:color w:val="999999"/>
      <w:sz w:val="20"/>
      <w:szCs w:val="20"/>
    </w:rPr>
  </w:style>
  <w:style w:type="character" w:customStyle="1" w:styleId="sxpl1">
    <w:name w:val="s_xpl1"/>
    <w:basedOn w:val="Policepardfaut"/>
    <w:rsid w:val="00C25889"/>
    <w:rPr>
      <w:b w:val="0"/>
      <w:bCs w:val="0"/>
      <w:i/>
      <w:iCs/>
      <w:strike w:val="0"/>
      <w:dstrike w:val="0"/>
      <w:u w:val="none"/>
      <w:effect w:val="none"/>
    </w:rPr>
  </w:style>
  <w:style w:type="character" w:customStyle="1" w:styleId="smta1">
    <w:name w:val="s_mta1"/>
    <w:basedOn w:val="Policepardfaut"/>
    <w:rsid w:val="00C25889"/>
    <w:rPr>
      <w:rFonts w:ascii="Verdana" w:hAnsi="Verdana" w:hint="default"/>
      <w:b/>
      <w:bCs/>
      <w:i w:val="0"/>
      <w:iCs w:val="0"/>
      <w:smallCaps w:val="0"/>
      <w:strike w:val="0"/>
      <w:dstrike w:val="0"/>
      <w:sz w:val="16"/>
      <w:szCs w:val="16"/>
      <w:u w:val="none"/>
      <w:effect w:val="none"/>
    </w:rPr>
  </w:style>
  <w:style w:type="paragraph" w:styleId="En-ttedetabledesmatires">
    <w:name w:val="TOC Heading"/>
    <w:basedOn w:val="Titre1"/>
    <w:next w:val="Normal"/>
    <w:uiPriority w:val="39"/>
    <w:unhideWhenUsed/>
    <w:qFormat/>
    <w:rsid w:val="00024B7F"/>
    <w:pPr>
      <w:spacing w:line="276" w:lineRule="auto"/>
      <w:outlineLvl w:val="9"/>
    </w:pPr>
    <w:rPr>
      <w:lang w:eastAsia="fr-FR"/>
    </w:rPr>
  </w:style>
  <w:style w:type="paragraph" w:styleId="TM1">
    <w:name w:val="toc 1"/>
    <w:basedOn w:val="Normal"/>
    <w:next w:val="Normal"/>
    <w:autoRedefine/>
    <w:uiPriority w:val="39"/>
    <w:unhideWhenUsed/>
    <w:rsid w:val="00024B7F"/>
    <w:pPr>
      <w:spacing w:after="100"/>
    </w:pPr>
  </w:style>
  <w:style w:type="character" w:customStyle="1" w:styleId="apple-converted-space">
    <w:name w:val="apple-converted-space"/>
    <w:basedOn w:val="Policepardfaut"/>
    <w:rsid w:val="00B22E38"/>
  </w:style>
  <w:style w:type="paragraph" w:styleId="TM2">
    <w:name w:val="toc 2"/>
    <w:basedOn w:val="Normal"/>
    <w:next w:val="Normal"/>
    <w:autoRedefine/>
    <w:uiPriority w:val="39"/>
    <w:unhideWhenUsed/>
    <w:rsid w:val="000754E8"/>
    <w:pPr>
      <w:spacing w:after="100"/>
      <w:ind w:left="220"/>
    </w:pPr>
  </w:style>
  <w:style w:type="table" w:styleId="Grilledutableau">
    <w:name w:val="Table Grid"/>
    <w:basedOn w:val="TableauNormal"/>
    <w:uiPriority w:val="59"/>
    <w:rsid w:val="00493F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93F2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w-headline">
    <w:name w:val="mw-headline"/>
    <w:basedOn w:val="Policepardfaut"/>
    <w:rsid w:val="00493F2D"/>
  </w:style>
  <w:style w:type="paragraph" w:styleId="PrformatHTML">
    <w:name w:val="HTML Preformatted"/>
    <w:basedOn w:val="Normal"/>
    <w:link w:val="PrformatHTMLCar"/>
    <w:uiPriority w:val="99"/>
    <w:semiHidden/>
    <w:unhideWhenUsed/>
    <w:rsid w:val="00493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493F2D"/>
    <w:rPr>
      <w:rFonts w:ascii="Courier New" w:eastAsia="Times New Roman" w:hAnsi="Courier New" w:cs="Courier New"/>
      <w:sz w:val="20"/>
      <w:szCs w:val="20"/>
      <w:lang w:eastAsia="fr-FR"/>
    </w:rPr>
  </w:style>
  <w:style w:type="paragraph" w:styleId="TM3">
    <w:name w:val="toc 3"/>
    <w:basedOn w:val="Normal"/>
    <w:next w:val="Normal"/>
    <w:autoRedefine/>
    <w:uiPriority w:val="39"/>
    <w:unhideWhenUsed/>
    <w:rsid w:val="00C110F3"/>
    <w:pPr>
      <w:spacing w:after="100"/>
      <w:ind w:left="440"/>
    </w:pPr>
  </w:style>
  <w:style w:type="paragraph" w:styleId="Sansinterligne">
    <w:name w:val="No Spacing"/>
    <w:uiPriority w:val="1"/>
    <w:qFormat/>
    <w:rsid w:val="005C771E"/>
    <w:pPr>
      <w:spacing w:after="0" w:line="240" w:lineRule="auto"/>
    </w:pPr>
  </w:style>
  <w:style w:type="character" w:styleId="Accentuation">
    <w:name w:val="Emphasis"/>
    <w:basedOn w:val="Policepardfaut"/>
    <w:uiPriority w:val="20"/>
    <w:qFormat/>
    <w:rsid w:val="008837D9"/>
    <w:rPr>
      <w:i/>
      <w:iCs/>
    </w:rPr>
  </w:style>
  <w:style w:type="paragraph" w:customStyle="1" w:styleId="niv1">
    <w:name w:val="niv1"/>
    <w:basedOn w:val="Normal"/>
    <w:rsid w:val="00DB661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27BC0"/>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suivivisit">
    <w:name w:val="FollowedHyperlink"/>
    <w:basedOn w:val="Policepardfaut"/>
    <w:uiPriority w:val="99"/>
    <w:semiHidden/>
    <w:unhideWhenUsed/>
    <w:rsid w:val="002420BD"/>
    <w:rPr>
      <w:color w:val="954F72" w:themeColor="followedHyperlink"/>
      <w:u w:val="single"/>
    </w:rPr>
  </w:style>
  <w:style w:type="paragraph" w:customStyle="1" w:styleId="1">
    <w:name w:val="العنوان1"/>
    <w:basedOn w:val="Normal"/>
    <w:rsid w:val="006A666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rsid w:val="006A666E"/>
    <w:pPr>
      <w:widowControl w:val="0"/>
      <w:suppressAutoHyphens/>
      <w:spacing w:after="120" w:line="240" w:lineRule="auto"/>
    </w:pPr>
    <w:rPr>
      <w:rFonts w:ascii="Times New Roman" w:eastAsia="SimSun" w:hAnsi="Times New Roman" w:cs="Tahoma"/>
      <w:kern w:val="1"/>
      <w:sz w:val="24"/>
      <w:szCs w:val="24"/>
      <w:lang w:eastAsia="ar-SA"/>
    </w:rPr>
  </w:style>
  <w:style w:type="character" w:customStyle="1" w:styleId="CorpsdetexteCar">
    <w:name w:val="Corps de texte Car"/>
    <w:basedOn w:val="Policepardfaut"/>
    <w:link w:val="Corpsdetexte"/>
    <w:rsid w:val="006A666E"/>
    <w:rPr>
      <w:rFonts w:ascii="Times New Roman" w:eastAsia="SimSun" w:hAnsi="Times New Roman" w:cs="Tahoma"/>
      <w:kern w:val="1"/>
      <w:sz w:val="24"/>
      <w:szCs w:val="24"/>
      <w:lang w:eastAsia="ar-SA"/>
    </w:rPr>
  </w:style>
  <w:style w:type="character" w:styleId="lev">
    <w:name w:val="Strong"/>
    <w:basedOn w:val="Policepardfaut"/>
    <w:uiPriority w:val="22"/>
    <w:qFormat/>
    <w:rsid w:val="00A86F19"/>
    <w:rPr>
      <w:b/>
      <w:bCs/>
    </w:rPr>
  </w:style>
  <w:style w:type="paragraph" w:styleId="TM4">
    <w:name w:val="toc 4"/>
    <w:basedOn w:val="Normal"/>
    <w:next w:val="Normal"/>
    <w:autoRedefine/>
    <w:uiPriority w:val="39"/>
    <w:unhideWhenUsed/>
    <w:rsid w:val="007636F8"/>
    <w:pPr>
      <w:spacing w:after="100" w:line="276" w:lineRule="auto"/>
      <w:ind w:left="660"/>
    </w:pPr>
    <w:rPr>
      <w:rFonts w:eastAsiaTheme="minorEastAsia"/>
      <w:lang w:eastAsia="fr-FR"/>
    </w:rPr>
  </w:style>
  <w:style w:type="paragraph" w:styleId="TM5">
    <w:name w:val="toc 5"/>
    <w:basedOn w:val="Normal"/>
    <w:next w:val="Normal"/>
    <w:autoRedefine/>
    <w:uiPriority w:val="39"/>
    <w:unhideWhenUsed/>
    <w:rsid w:val="007636F8"/>
    <w:pPr>
      <w:spacing w:after="100" w:line="276" w:lineRule="auto"/>
      <w:ind w:left="880"/>
    </w:pPr>
    <w:rPr>
      <w:rFonts w:eastAsiaTheme="minorEastAsia"/>
      <w:lang w:eastAsia="fr-FR"/>
    </w:rPr>
  </w:style>
  <w:style w:type="paragraph" w:styleId="TM6">
    <w:name w:val="toc 6"/>
    <w:basedOn w:val="Normal"/>
    <w:next w:val="Normal"/>
    <w:autoRedefine/>
    <w:uiPriority w:val="39"/>
    <w:unhideWhenUsed/>
    <w:rsid w:val="007636F8"/>
    <w:pPr>
      <w:spacing w:after="100" w:line="276" w:lineRule="auto"/>
      <w:ind w:left="1100"/>
    </w:pPr>
    <w:rPr>
      <w:rFonts w:eastAsiaTheme="minorEastAsia"/>
      <w:lang w:eastAsia="fr-FR"/>
    </w:rPr>
  </w:style>
  <w:style w:type="paragraph" w:styleId="TM7">
    <w:name w:val="toc 7"/>
    <w:basedOn w:val="Normal"/>
    <w:next w:val="Normal"/>
    <w:autoRedefine/>
    <w:uiPriority w:val="39"/>
    <w:unhideWhenUsed/>
    <w:rsid w:val="007636F8"/>
    <w:pPr>
      <w:spacing w:after="100" w:line="276" w:lineRule="auto"/>
      <w:ind w:left="1320"/>
    </w:pPr>
    <w:rPr>
      <w:rFonts w:eastAsiaTheme="minorEastAsia"/>
      <w:lang w:eastAsia="fr-FR"/>
    </w:rPr>
  </w:style>
  <w:style w:type="paragraph" w:styleId="TM8">
    <w:name w:val="toc 8"/>
    <w:basedOn w:val="Normal"/>
    <w:next w:val="Normal"/>
    <w:autoRedefine/>
    <w:uiPriority w:val="39"/>
    <w:unhideWhenUsed/>
    <w:rsid w:val="007636F8"/>
    <w:pPr>
      <w:spacing w:after="100" w:line="276" w:lineRule="auto"/>
      <w:ind w:left="1540"/>
    </w:pPr>
    <w:rPr>
      <w:rFonts w:eastAsiaTheme="minorEastAsia"/>
      <w:lang w:eastAsia="fr-FR"/>
    </w:rPr>
  </w:style>
  <w:style w:type="paragraph" w:styleId="TM9">
    <w:name w:val="toc 9"/>
    <w:basedOn w:val="Normal"/>
    <w:next w:val="Normal"/>
    <w:autoRedefine/>
    <w:uiPriority w:val="39"/>
    <w:unhideWhenUsed/>
    <w:rsid w:val="007636F8"/>
    <w:pPr>
      <w:spacing w:after="100" w:line="276" w:lineRule="auto"/>
      <w:ind w:left="1760"/>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171">
      <w:bodyDiv w:val="1"/>
      <w:marLeft w:val="0"/>
      <w:marRight w:val="0"/>
      <w:marTop w:val="0"/>
      <w:marBottom w:val="0"/>
      <w:divBdr>
        <w:top w:val="none" w:sz="0" w:space="0" w:color="auto"/>
        <w:left w:val="none" w:sz="0" w:space="0" w:color="auto"/>
        <w:bottom w:val="none" w:sz="0" w:space="0" w:color="auto"/>
        <w:right w:val="none" w:sz="0" w:space="0" w:color="auto"/>
      </w:divBdr>
    </w:div>
    <w:div w:id="1066104310">
      <w:bodyDiv w:val="1"/>
      <w:marLeft w:val="0"/>
      <w:marRight w:val="0"/>
      <w:marTop w:val="0"/>
      <w:marBottom w:val="0"/>
      <w:divBdr>
        <w:top w:val="none" w:sz="0" w:space="0" w:color="auto"/>
        <w:left w:val="none" w:sz="0" w:space="0" w:color="auto"/>
        <w:bottom w:val="none" w:sz="0" w:space="0" w:color="auto"/>
        <w:right w:val="none" w:sz="0" w:space="0" w:color="auto"/>
      </w:divBdr>
    </w:div>
    <w:div w:id="1113523204">
      <w:bodyDiv w:val="1"/>
      <w:marLeft w:val="0"/>
      <w:marRight w:val="0"/>
      <w:marTop w:val="0"/>
      <w:marBottom w:val="0"/>
      <w:divBdr>
        <w:top w:val="none" w:sz="0" w:space="0" w:color="auto"/>
        <w:left w:val="none" w:sz="0" w:space="0" w:color="auto"/>
        <w:bottom w:val="none" w:sz="0" w:space="0" w:color="auto"/>
        <w:right w:val="none" w:sz="0" w:space="0" w:color="auto"/>
      </w:divBdr>
    </w:div>
    <w:div w:id="1171412920">
      <w:bodyDiv w:val="1"/>
      <w:marLeft w:val="0"/>
      <w:marRight w:val="0"/>
      <w:marTop w:val="0"/>
      <w:marBottom w:val="0"/>
      <w:divBdr>
        <w:top w:val="none" w:sz="0" w:space="0" w:color="auto"/>
        <w:left w:val="none" w:sz="0" w:space="0" w:color="auto"/>
        <w:bottom w:val="none" w:sz="0" w:space="0" w:color="auto"/>
        <w:right w:val="none" w:sz="0" w:space="0" w:color="auto"/>
      </w:divBdr>
    </w:div>
    <w:div w:id="1544945934">
      <w:bodyDiv w:val="1"/>
      <w:marLeft w:val="0"/>
      <w:marRight w:val="0"/>
      <w:marTop w:val="0"/>
      <w:marBottom w:val="0"/>
      <w:divBdr>
        <w:top w:val="none" w:sz="0" w:space="0" w:color="auto"/>
        <w:left w:val="none" w:sz="0" w:space="0" w:color="auto"/>
        <w:bottom w:val="none" w:sz="0" w:space="0" w:color="auto"/>
        <w:right w:val="none" w:sz="0" w:space="0" w:color="auto"/>
      </w:divBdr>
    </w:div>
    <w:div w:id="1547371302">
      <w:bodyDiv w:val="1"/>
      <w:marLeft w:val="0"/>
      <w:marRight w:val="0"/>
      <w:marTop w:val="0"/>
      <w:marBottom w:val="0"/>
      <w:divBdr>
        <w:top w:val="none" w:sz="0" w:space="0" w:color="auto"/>
        <w:left w:val="none" w:sz="0" w:space="0" w:color="auto"/>
        <w:bottom w:val="none" w:sz="0" w:space="0" w:color="auto"/>
        <w:right w:val="none" w:sz="0" w:space="0" w:color="auto"/>
      </w:divBdr>
    </w:div>
    <w:div w:id="1670056284">
      <w:bodyDiv w:val="1"/>
      <w:marLeft w:val="0"/>
      <w:marRight w:val="0"/>
      <w:marTop w:val="0"/>
      <w:marBottom w:val="0"/>
      <w:divBdr>
        <w:top w:val="none" w:sz="0" w:space="0" w:color="auto"/>
        <w:left w:val="none" w:sz="0" w:space="0" w:color="auto"/>
        <w:bottom w:val="none" w:sz="0" w:space="0" w:color="auto"/>
        <w:right w:val="none" w:sz="0" w:space="0" w:color="auto"/>
      </w:divBdr>
    </w:div>
    <w:div w:id="1705981992">
      <w:bodyDiv w:val="1"/>
      <w:marLeft w:val="0"/>
      <w:marRight w:val="0"/>
      <w:marTop w:val="0"/>
      <w:marBottom w:val="0"/>
      <w:divBdr>
        <w:top w:val="none" w:sz="0" w:space="0" w:color="auto"/>
        <w:left w:val="none" w:sz="0" w:space="0" w:color="auto"/>
        <w:bottom w:val="none" w:sz="0" w:space="0" w:color="auto"/>
        <w:right w:val="none" w:sz="0" w:space="0" w:color="auto"/>
      </w:divBdr>
    </w:div>
    <w:div w:id="1775787076">
      <w:bodyDiv w:val="1"/>
      <w:marLeft w:val="0"/>
      <w:marRight w:val="0"/>
      <w:marTop w:val="0"/>
      <w:marBottom w:val="0"/>
      <w:divBdr>
        <w:top w:val="none" w:sz="0" w:space="0" w:color="auto"/>
        <w:left w:val="none" w:sz="0" w:space="0" w:color="auto"/>
        <w:bottom w:val="none" w:sz="0" w:space="0" w:color="auto"/>
        <w:right w:val="none" w:sz="0" w:space="0" w:color="auto"/>
      </w:divBdr>
    </w:div>
    <w:div w:id="214342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tmp"/><Relationship Id="rId26" Type="http://schemas.openxmlformats.org/officeDocument/2006/relationships/image" Target="media/image12.jpeg"/><Relationship Id="rId39" Type="http://schemas.openxmlformats.org/officeDocument/2006/relationships/image" Target="media/image24.jpg"/><Relationship Id="rId21" Type="http://schemas.openxmlformats.org/officeDocument/2006/relationships/hyperlink" Target="http://www.dicofr.com/cgi-bin/n.pl/dicofr/definition/20010101003034" TargetMode="External"/><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image" Target="media/image32.png"/><Relationship Id="rId50" Type="http://schemas.openxmlformats.org/officeDocument/2006/relationships/image" Target="media/image35.tmp"/><Relationship Id="rId55" Type="http://schemas.openxmlformats.org/officeDocument/2006/relationships/image" Target="media/image40.tmp"/><Relationship Id="rId63" Type="http://schemas.openxmlformats.org/officeDocument/2006/relationships/image" Target="media/image48.tmp"/><Relationship Id="rId68" Type="http://schemas.openxmlformats.org/officeDocument/2006/relationships/hyperlink" Target="http://www.coursbardon-microsoftoffice.fr"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adie.sn/index.php/29-contributions/192-les-tic-a-l-ecole-enjeux-et-defis-pour-le-senegal"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toutimages.com/codes_caracteres.htm" TargetMode="External"/><Relationship Id="rId11" Type="http://schemas.openxmlformats.org/officeDocument/2006/relationships/header" Target="header1.xml"/><Relationship Id="rId24" Type="http://schemas.openxmlformats.org/officeDocument/2006/relationships/image" Target="media/image11.tmp"/><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image" Target="media/image38.tmp"/><Relationship Id="rId58" Type="http://schemas.openxmlformats.org/officeDocument/2006/relationships/image" Target="media/image43.tmp"/><Relationship Id="rId66" Type="http://schemas.openxmlformats.org/officeDocument/2006/relationships/hyperlink" Target="mailto:tr.yacouba@gmail.com" TargetMode="External"/><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tmp"/><Relationship Id="rId28" Type="http://schemas.openxmlformats.org/officeDocument/2006/relationships/image" Target="media/image14.png"/><Relationship Id="rId36" Type="http://schemas.openxmlformats.org/officeDocument/2006/relationships/image" Target="media/image21.jpg"/><Relationship Id="rId49" Type="http://schemas.openxmlformats.org/officeDocument/2006/relationships/image" Target="media/image34.tmp"/><Relationship Id="rId57" Type="http://schemas.openxmlformats.org/officeDocument/2006/relationships/image" Target="media/image42.tmp"/><Relationship Id="rId61" Type="http://schemas.openxmlformats.org/officeDocument/2006/relationships/image" Target="media/image46.tmp"/><Relationship Id="rId10" Type="http://schemas.openxmlformats.org/officeDocument/2006/relationships/hyperlink" Target="mailto:tr.yacouba@gmail.com" TargetMode="External"/><Relationship Id="rId19" Type="http://schemas.openxmlformats.org/officeDocument/2006/relationships/image" Target="media/image9.tmp"/><Relationship Id="rId31" Type="http://schemas.openxmlformats.org/officeDocument/2006/relationships/image" Target="media/image16.png"/><Relationship Id="rId44" Type="http://schemas.openxmlformats.org/officeDocument/2006/relationships/image" Target="media/image29.tmp"/><Relationship Id="rId52" Type="http://schemas.openxmlformats.org/officeDocument/2006/relationships/image" Target="media/image37.tmp"/><Relationship Id="rId60" Type="http://schemas.openxmlformats.org/officeDocument/2006/relationships/image" Target="media/image45.tmp"/><Relationship Id="rId65" Type="http://schemas.openxmlformats.org/officeDocument/2006/relationships/hyperlink" Target="mailto:diamoutiguifakourou.us15@gmail.com" TargetMode="External"/><Relationship Id="rId73" Type="http://schemas.openxmlformats.org/officeDocument/2006/relationships/hyperlink" Target="http://www.dicofr.com/cgi-bin/n.pl/dicofr/definition/2001010100381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www.dicofr.com/cgi-bin/n.pl/dicofr/definition/20010101003302" TargetMode="External"/><Relationship Id="rId27" Type="http://schemas.openxmlformats.org/officeDocument/2006/relationships/image" Target="media/image13.tmp"/><Relationship Id="rId30" Type="http://schemas.openxmlformats.org/officeDocument/2006/relationships/image" Target="media/image15.jpg"/><Relationship Id="rId35" Type="http://schemas.openxmlformats.org/officeDocument/2006/relationships/image" Target="media/image20.png"/><Relationship Id="rId43" Type="http://schemas.openxmlformats.org/officeDocument/2006/relationships/image" Target="media/image28.jpg"/><Relationship Id="rId48" Type="http://schemas.openxmlformats.org/officeDocument/2006/relationships/image" Target="media/image33.jpeg"/><Relationship Id="rId56" Type="http://schemas.openxmlformats.org/officeDocument/2006/relationships/image" Target="media/image41.tmp"/><Relationship Id="rId64" Type="http://schemas.openxmlformats.org/officeDocument/2006/relationships/image" Target="media/image49.tmp"/><Relationship Id="rId69" Type="http://schemas.openxmlformats.org/officeDocument/2006/relationships/hyperlink" Target="http://jewelsuae.com/psd/allDoroos/Doroos/dT-glitter/dT-glitter5.gif%5b/IMG" TargetMode="External"/><Relationship Id="rId8" Type="http://schemas.openxmlformats.org/officeDocument/2006/relationships/image" Target="media/image1.jpeg"/><Relationship Id="rId51" Type="http://schemas.openxmlformats.org/officeDocument/2006/relationships/image" Target="media/image36.tmp"/><Relationship Id="rId72" Type="http://schemas.openxmlformats.org/officeDocument/2006/relationships/hyperlink" Target="http://www.adie.sn/index.php/29-contributions/192-les-tic-a-l-ecole-enjeux-et-defis-pour-le-senega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s://sites.google.com/site/otmani1981/l-ordinateur-et-ses-constituants/1.JPG?attredirects=0" TargetMode="External"/><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1.tmp"/><Relationship Id="rId59" Type="http://schemas.openxmlformats.org/officeDocument/2006/relationships/image" Target="media/image44.tmp"/><Relationship Id="rId67" Type="http://schemas.openxmlformats.org/officeDocument/2006/relationships/hyperlink" Target="http://www.coursbardon-microsoftoffice.fr" TargetMode="External"/><Relationship Id="rId20" Type="http://schemas.openxmlformats.org/officeDocument/2006/relationships/hyperlink" Target="http://www.commentcamarche.net/contents/pc/" TargetMode="External"/><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tmp"/><Relationship Id="rId70" Type="http://schemas.openxmlformats.org/officeDocument/2006/relationships/hyperlink" Target="https://sites.google.com/site/terminologyguide/pc"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md5decrypt.net/Outils-conversion/" TargetMode="External"/><Relationship Id="rId2" Type="http://schemas.openxmlformats.org/officeDocument/2006/relationships/hyperlink" Target="https://spyrosoft.com/tools/binary-unicode-converter.html" TargetMode="External"/><Relationship Id="rId1" Type="http://schemas.openxmlformats.org/officeDocument/2006/relationships/hyperlink" Target="http://fr.wikipedia.org/wiki/Hertz" TargetMode="External"/><Relationship Id="rId5" Type="http://schemas.openxmlformats.org/officeDocument/2006/relationships/hyperlink" Target="http://www.adie.sn/index.php/29-contributions/192-les-tic-a-l-ecole-enjeux-et-defis-pour-le-senegal" TargetMode="External"/><Relationship Id="rId4" Type="http://schemas.openxmlformats.org/officeDocument/2006/relationships/hyperlink" Target="https://get.adobe.com/fr/reade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022C7-1C78-4CA5-8449-D29664559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10504</Words>
  <Characters>57772</Characters>
  <Application>Microsoft Office Word</Application>
  <DocSecurity>0</DocSecurity>
  <Lines>481</Lines>
  <Paragraphs>136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Hafsa</dc:creator>
  <cp:lastModifiedBy>TRAORE</cp:lastModifiedBy>
  <cp:revision>2</cp:revision>
  <cp:lastPrinted>2017-01-18T14:19:00Z</cp:lastPrinted>
  <dcterms:created xsi:type="dcterms:W3CDTF">2021-05-26T11:05:00Z</dcterms:created>
  <dcterms:modified xsi:type="dcterms:W3CDTF">2021-05-26T11:05:00Z</dcterms:modified>
</cp:coreProperties>
</file>