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13" w:rsidRPr="00805D4D" w:rsidRDefault="000B3013" w:rsidP="00805D4D">
      <w:pPr>
        <w:spacing w:line="360" w:lineRule="auto"/>
        <w:rPr>
          <w:sz w:val="18"/>
        </w:rPr>
      </w:pPr>
    </w:p>
    <w:p w:rsidR="000B3013" w:rsidRPr="00D849F0" w:rsidRDefault="000B3013" w:rsidP="00805D4D">
      <w:pPr>
        <w:spacing w:line="360" w:lineRule="auto"/>
        <w:rPr>
          <w:rFonts w:asciiTheme="minorBidi" w:hAnsiTheme="minorBidi"/>
          <w:sz w:val="18"/>
        </w:rPr>
      </w:pPr>
    </w:p>
    <w:p w:rsidR="000B3013" w:rsidRPr="00D849F0" w:rsidRDefault="000B3013" w:rsidP="00EB09CD">
      <w:pPr>
        <w:pStyle w:val="Default"/>
        <w:spacing w:line="480" w:lineRule="auto"/>
        <w:jc w:val="center"/>
        <w:rPr>
          <w:rFonts w:asciiTheme="minorBidi" w:hAnsiTheme="minorBidi" w:cstheme="minorBidi"/>
          <w:szCs w:val="32"/>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Your name</w:t>
      </w:r>
    </w:p>
    <w:p w:rsidR="000B3013" w:rsidRPr="00D849F0" w:rsidRDefault="000B3013" w:rsidP="00EB09CD">
      <w:pPr>
        <w:pStyle w:val="Default"/>
        <w:spacing w:line="480" w:lineRule="auto"/>
        <w:jc w:val="center"/>
        <w:rPr>
          <w:rFonts w:asciiTheme="minorBidi" w:hAnsiTheme="minorBidi" w:cstheme="minorBidi"/>
          <w:b/>
          <w:bCs/>
          <w:color w:val="000000" w:themeColor="text1"/>
        </w:rPr>
      </w:pPr>
      <w:r w:rsidRPr="00D849F0">
        <w:rPr>
          <w:rFonts w:asciiTheme="minorBidi" w:hAnsiTheme="minorBidi" w:cstheme="minorBidi"/>
          <w:b/>
          <w:bCs/>
          <w:color w:val="000000" w:themeColor="text1"/>
          <w:shd w:val="clear" w:color="auto" w:fill="FFFFFF"/>
        </w:rPr>
        <w:t>UB70199BBU79348</w:t>
      </w:r>
    </w:p>
    <w:p w:rsidR="000B3013" w:rsidRPr="00D849F0" w:rsidRDefault="000B3013" w:rsidP="00EB09CD">
      <w:pPr>
        <w:pStyle w:val="Default"/>
        <w:spacing w:line="480" w:lineRule="auto"/>
        <w:jc w:val="center"/>
        <w:rPr>
          <w:rFonts w:asciiTheme="minorBidi" w:hAnsiTheme="minorBidi" w:cstheme="minorBidi"/>
          <w:b/>
          <w:bCs/>
        </w:rPr>
      </w:pPr>
    </w:p>
    <w:p w:rsidR="000B3013" w:rsidRPr="00D849F0" w:rsidRDefault="000B3013" w:rsidP="00EB09CD">
      <w:pPr>
        <w:pStyle w:val="Default"/>
        <w:spacing w:line="480" w:lineRule="auto"/>
        <w:jc w:val="center"/>
        <w:rPr>
          <w:rFonts w:asciiTheme="minorBidi" w:hAnsiTheme="minorBidi" w:cstheme="minorBidi"/>
          <w:b/>
          <w:bCs/>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COURSE NAME:</w:t>
      </w:r>
    </w:p>
    <w:p w:rsidR="000B3013" w:rsidRPr="00D849F0" w:rsidRDefault="00CE3267" w:rsidP="00EB09CD">
      <w:pPr>
        <w:pStyle w:val="Default"/>
        <w:spacing w:line="480" w:lineRule="auto"/>
        <w:jc w:val="center"/>
        <w:rPr>
          <w:rFonts w:asciiTheme="minorBidi" w:hAnsiTheme="minorBidi" w:cstheme="minorBidi"/>
          <w:b/>
        </w:rPr>
      </w:pPr>
      <w:r>
        <w:rPr>
          <w:rFonts w:asciiTheme="minorBidi" w:hAnsiTheme="minorBidi" w:cstheme="minorBidi"/>
          <w:b/>
        </w:rPr>
        <w:t>Credit Management</w:t>
      </w:r>
      <w:r w:rsidR="00C51EF7">
        <w:rPr>
          <w:rFonts w:asciiTheme="minorBidi" w:hAnsiTheme="minorBidi" w:cstheme="minorBidi"/>
          <w:b/>
        </w:rPr>
        <w:t>-</w:t>
      </w:r>
      <w:r w:rsidR="003C03CE">
        <w:rPr>
          <w:rFonts w:asciiTheme="minorBidi" w:hAnsiTheme="minorBidi" w:cstheme="minorBidi"/>
          <w:b/>
        </w:rPr>
        <w:t xml:space="preserve"> Course Creation </w:t>
      </w: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Assignment Title:</w:t>
      </w:r>
    </w:p>
    <w:p w:rsidR="000B3013" w:rsidRPr="00D849F0" w:rsidRDefault="00EB09CD" w:rsidP="00CE3267">
      <w:pPr>
        <w:pStyle w:val="Default"/>
        <w:spacing w:line="480" w:lineRule="auto"/>
        <w:jc w:val="center"/>
        <w:rPr>
          <w:rFonts w:asciiTheme="minorBidi" w:hAnsiTheme="minorBidi" w:cstheme="minorBidi"/>
          <w:b/>
        </w:rPr>
      </w:pPr>
      <w:r w:rsidRPr="00D849F0">
        <w:rPr>
          <w:rFonts w:asciiTheme="minorBidi" w:hAnsiTheme="minorBidi" w:cstheme="minorBidi"/>
          <w:b/>
        </w:rPr>
        <w:t>Essay on</w:t>
      </w:r>
      <w:r w:rsidR="005B70F1">
        <w:rPr>
          <w:rFonts w:asciiTheme="minorBidi" w:hAnsiTheme="minorBidi" w:cstheme="minorBidi"/>
          <w:b/>
        </w:rPr>
        <w:t xml:space="preserve"> </w:t>
      </w:r>
      <w:r w:rsidR="00CE3267">
        <w:rPr>
          <w:rFonts w:asciiTheme="minorBidi" w:hAnsiTheme="minorBidi" w:cstheme="minorBidi"/>
          <w:b/>
        </w:rPr>
        <w:t>Credit Management</w:t>
      </w:r>
      <w:r w:rsidR="007406F6">
        <w:rPr>
          <w:rFonts w:asciiTheme="minorBidi" w:hAnsiTheme="minorBidi" w:cstheme="minorBidi"/>
          <w:b/>
        </w:rPr>
        <w:t xml:space="preserve"> for an Organization </w:t>
      </w:r>
      <w:r w:rsidR="005B70F1">
        <w:rPr>
          <w:rFonts w:asciiTheme="minorBidi" w:hAnsiTheme="minorBidi" w:cstheme="minorBidi"/>
          <w:b/>
        </w:rPr>
        <w:t xml:space="preserve">  </w:t>
      </w:r>
      <w:r w:rsidR="00EF68B6">
        <w:rPr>
          <w:rFonts w:asciiTheme="minorBidi" w:hAnsiTheme="minorBidi" w:cstheme="minorBidi"/>
          <w:b/>
        </w:rPr>
        <w:t xml:space="preserve"> </w:t>
      </w:r>
    </w:p>
    <w:p w:rsidR="000B3013" w:rsidRPr="00D849F0" w:rsidRDefault="000B3013" w:rsidP="00EB09CD">
      <w:pPr>
        <w:pStyle w:val="Default"/>
        <w:spacing w:line="480" w:lineRule="auto"/>
        <w:jc w:val="center"/>
        <w:rPr>
          <w:rFonts w:asciiTheme="minorBidi" w:hAnsiTheme="minorBidi" w:cstheme="minorBidi"/>
          <w:b/>
        </w:rPr>
      </w:pPr>
    </w:p>
    <w:p w:rsidR="000B3013" w:rsidRPr="00D849F0" w:rsidRDefault="000B3013" w:rsidP="00EB09CD">
      <w:pPr>
        <w:pStyle w:val="Default"/>
        <w:spacing w:line="480" w:lineRule="auto"/>
        <w:jc w:val="center"/>
        <w:rPr>
          <w:rFonts w:asciiTheme="minorBidi" w:hAnsiTheme="minorBidi" w:cstheme="minorBidi"/>
          <w:b/>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ATLANTIC INTERNATIONAL UNIVERSITY</w:t>
      </w:r>
    </w:p>
    <w:p w:rsidR="000B3013" w:rsidRPr="00D849F0" w:rsidRDefault="001415F8" w:rsidP="00EB09CD">
      <w:pPr>
        <w:spacing w:line="480" w:lineRule="auto"/>
        <w:jc w:val="center"/>
        <w:rPr>
          <w:rFonts w:asciiTheme="minorBidi" w:hAnsiTheme="minorBidi"/>
          <w:b/>
          <w:bCs/>
          <w:sz w:val="24"/>
          <w:szCs w:val="24"/>
        </w:rPr>
      </w:pPr>
      <w:r>
        <w:rPr>
          <w:rFonts w:asciiTheme="minorBidi" w:hAnsiTheme="minorBidi"/>
          <w:b/>
          <w:bCs/>
          <w:sz w:val="24"/>
          <w:szCs w:val="24"/>
        </w:rPr>
        <w:t>February</w:t>
      </w:r>
      <w:r w:rsidR="00D849F0" w:rsidRPr="00D849F0">
        <w:rPr>
          <w:rFonts w:asciiTheme="minorBidi" w:hAnsiTheme="minorBidi"/>
          <w:b/>
          <w:bCs/>
          <w:sz w:val="24"/>
          <w:szCs w:val="24"/>
        </w:rPr>
        <w:t>/2022</w:t>
      </w:r>
    </w:p>
    <w:p w:rsidR="000B3013" w:rsidRPr="00D849F0" w:rsidRDefault="000B3013" w:rsidP="00EB09CD">
      <w:pPr>
        <w:spacing w:line="480" w:lineRule="auto"/>
        <w:rPr>
          <w:rFonts w:asciiTheme="minorBidi" w:hAnsiTheme="minorBidi"/>
          <w:b/>
          <w:bCs/>
          <w:sz w:val="24"/>
          <w:szCs w:val="24"/>
        </w:rPr>
      </w:pPr>
    </w:p>
    <w:p w:rsidR="00F359AB" w:rsidRPr="00F359AB" w:rsidRDefault="00F359AB" w:rsidP="00EB09CD">
      <w:pPr>
        <w:spacing w:before="360" w:after="100" w:afterAutospacing="1" w:line="480" w:lineRule="auto"/>
        <w:rPr>
          <w:rFonts w:ascii="Times New Roman" w:hAnsi="Times New Roman" w:cs="Times New Roman"/>
          <w:b/>
          <w:bCs/>
          <w:sz w:val="24"/>
          <w:szCs w:val="24"/>
          <w:u w:val="single"/>
        </w:rPr>
      </w:pPr>
    </w:p>
    <w:p w:rsidR="00D849F0" w:rsidRDefault="00D849F0" w:rsidP="00D849F0">
      <w:pPr>
        <w:spacing w:line="480" w:lineRule="auto"/>
        <w:rPr>
          <w:rFonts w:asciiTheme="minorBidi" w:hAnsiTheme="minorBidi"/>
          <w:b/>
          <w:bCs/>
          <w:sz w:val="24"/>
          <w:szCs w:val="24"/>
        </w:rPr>
      </w:pPr>
    </w:p>
    <w:p w:rsidR="00D849F0" w:rsidRDefault="00D849F0" w:rsidP="00D849F0">
      <w:pPr>
        <w:spacing w:line="480" w:lineRule="auto"/>
        <w:rPr>
          <w:rFonts w:asciiTheme="minorBidi" w:hAnsiTheme="minorBidi"/>
          <w:b/>
          <w:bCs/>
          <w:sz w:val="24"/>
          <w:szCs w:val="24"/>
        </w:rPr>
      </w:pPr>
    </w:p>
    <w:p w:rsidR="00D849F0" w:rsidRDefault="00D849F0" w:rsidP="00D849F0">
      <w:pPr>
        <w:spacing w:line="480" w:lineRule="auto"/>
        <w:rPr>
          <w:rFonts w:asciiTheme="minorBidi" w:hAnsiTheme="minorBidi"/>
          <w:b/>
          <w:bCs/>
          <w:sz w:val="24"/>
          <w:szCs w:val="24"/>
        </w:rPr>
      </w:pPr>
    </w:p>
    <w:p w:rsidR="00D849F0" w:rsidRPr="00204DE6" w:rsidRDefault="00D849F0" w:rsidP="00D849F0">
      <w:pPr>
        <w:spacing w:line="480" w:lineRule="auto"/>
        <w:rPr>
          <w:rFonts w:asciiTheme="minorBidi" w:hAnsiTheme="minorBidi"/>
          <w:b/>
          <w:bCs/>
          <w:sz w:val="24"/>
          <w:szCs w:val="24"/>
        </w:rPr>
      </w:pPr>
    </w:p>
    <w:p w:rsidR="00D849F0" w:rsidRPr="00204DE6" w:rsidRDefault="00D849F0" w:rsidP="00D849F0">
      <w:pPr>
        <w:spacing w:line="480" w:lineRule="auto"/>
        <w:rPr>
          <w:rFonts w:asciiTheme="minorBidi" w:hAnsiTheme="minorBidi"/>
          <w:b/>
          <w:bCs/>
          <w:sz w:val="24"/>
          <w:szCs w:val="24"/>
          <w:u w:val="single"/>
        </w:rPr>
      </w:pPr>
      <w:r w:rsidRPr="00204DE6">
        <w:rPr>
          <w:rFonts w:asciiTheme="minorBidi" w:hAnsiTheme="minorBidi"/>
          <w:b/>
          <w:bCs/>
          <w:sz w:val="24"/>
          <w:szCs w:val="24"/>
          <w:u w:val="single"/>
        </w:rPr>
        <w:t>TABLE OF CONTENT</w:t>
      </w:r>
    </w:p>
    <w:p w:rsidR="00D849F0" w:rsidRPr="00204DE6" w:rsidRDefault="00D849F0" w:rsidP="00D849F0">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Introduction </w:t>
      </w:r>
    </w:p>
    <w:p w:rsidR="00D849F0" w:rsidRPr="00204DE6" w:rsidRDefault="00D849F0" w:rsidP="00D849F0">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Body </w:t>
      </w:r>
    </w:p>
    <w:p w:rsidR="00D849F0" w:rsidRDefault="00736029" w:rsidP="00D849F0">
      <w:pPr>
        <w:pStyle w:val="ListParagraph"/>
        <w:numPr>
          <w:ilvl w:val="0"/>
          <w:numId w:val="7"/>
        </w:numPr>
        <w:spacing w:after="200" w:line="480" w:lineRule="auto"/>
        <w:rPr>
          <w:rFonts w:asciiTheme="minorBidi" w:hAnsiTheme="minorBidi"/>
          <w:sz w:val="24"/>
          <w:szCs w:val="24"/>
        </w:rPr>
      </w:pPr>
      <w:r>
        <w:rPr>
          <w:rFonts w:asciiTheme="minorBidi" w:hAnsiTheme="minorBidi"/>
          <w:sz w:val="24"/>
          <w:szCs w:val="24"/>
        </w:rPr>
        <w:t>Analysis</w:t>
      </w:r>
    </w:p>
    <w:p w:rsidR="00D849F0" w:rsidRPr="00204DE6" w:rsidRDefault="00D849F0" w:rsidP="00D849F0">
      <w:pPr>
        <w:pStyle w:val="ListParagraph"/>
        <w:numPr>
          <w:ilvl w:val="0"/>
          <w:numId w:val="7"/>
        </w:numPr>
        <w:spacing w:after="200" w:line="480" w:lineRule="auto"/>
        <w:rPr>
          <w:rFonts w:asciiTheme="minorBidi" w:hAnsiTheme="minorBidi"/>
          <w:sz w:val="24"/>
          <w:szCs w:val="24"/>
        </w:rPr>
      </w:pPr>
      <w:r>
        <w:rPr>
          <w:rFonts w:asciiTheme="minorBidi" w:hAnsiTheme="minorBidi"/>
          <w:sz w:val="24"/>
          <w:szCs w:val="24"/>
        </w:rPr>
        <w:t>Recommendation</w:t>
      </w:r>
    </w:p>
    <w:p w:rsidR="00D849F0" w:rsidRDefault="00D849F0" w:rsidP="00EF68B6">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Conclusion </w:t>
      </w:r>
    </w:p>
    <w:p w:rsidR="00EF68B6" w:rsidRPr="00EF68B6" w:rsidRDefault="00980746" w:rsidP="00EF68B6">
      <w:pPr>
        <w:pStyle w:val="ListParagraph"/>
        <w:numPr>
          <w:ilvl w:val="0"/>
          <w:numId w:val="7"/>
        </w:numPr>
        <w:spacing w:after="200" w:line="480" w:lineRule="auto"/>
        <w:rPr>
          <w:rFonts w:asciiTheme="minorBidi" w:hAnsiTheme="minorBidi"/>
          <w:sz w:val="24"/>
          <w:szCs w:val="24"/>
        </w:rPr>
      </w:pPr>
      <w:r>
        <w:rPr>
          <w:rFonts w:asciiTheme="minorBidi" w:hAnsiTheme="minorBidi"/>
          <w:sz w:val="24"/>
          <w:szCs w:val="24"/>
        </w:rPr>
        <w:t>Appendices</w:t>
      </w: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EF68B6" w:rsidP="00EF68B6">
      <w:pPr>
        <w:tabs>
          <w:tab w:val="left" w:pos="1463"/>
        </w:tabs>
        <w:spacing w:after="200" w:line="480" w:lineRule="auto"/>
        <w:rPr>
          <w:rFonts w:asciiTheme="minorBidi" w:hAnsiTheme="minorBidi"/>
          <w:sz w:val="24"/>
          <w:szCs w:val="24"/>
        </w:rPr>
      </w:pPr>
      <w:r>
        <w:rPr>
          <w:rFonts w:asciiTheme="minorBidi" w:hAnsiTheme="minorBidi"/>
          <w:sz w:val="24"/>
          <w:szCs w:val="24"/>
        </w:rPr>
        <w:tab/>
      </w:r>
    </w:p>
    <w:p w:rsidR="00EF68B6" w:rsidRPr="00D849F0" w:rsidRDefault="00EF68B6" w:rsidP="00EF68B6">
      <w:pPr>
        <w:tabs>
          <w:tab w:val="left" w:pos="1463"/>
        </w:tabs>
        <w:spacing w:after="200" w:line="480" w:lineRule="auto"/>
        <w:rPr>
          <w:rFonts w:asciiTheme="minorBidi" w:hAnsiTheme="minorBidi"/>
          <w:sz w:val="24"/>
          <w:szCs w:val="24"/>
        </w:rPr>
      </w:pPr>
    </w:p>
    <w:p w:rsidR="00BE5FBF" w:rsidRDefault="00BE5FBF" w:rsidP="00BE5FBF">
      <w:pPr>
        <w:spacing w:line="480" w:lineRule="auto"/>
        <w:rPr>
          <w:rFonts w:asciiTheme="minorBidi" w:hAnsiTheme="minorBidi"/>
          <w:b/>
          <w:bCs/>
          <w:sz w:val="24"/>
          <w:szCs w:val="24"/>
          <w:u w:val="single"/>
        </w:rPr>
      </w:pPr>
    </w:p>
    <w:p w:rsidR="00736029" w:rsidRDefault="00736029" w:rsidP="00BE5FBF">
      <w:pPr>
        <w:spacing w:line="480" w:lineRule="auto"/>
        <w:rPr>
          <w:rFonts w:asciiTheme="minorBidi" w:hAnsiTheme="minorBidi"/>
          <w:b/>
          <w:bCs/>
          <w:sz w:val="24"/>
          <w:szCs w:val="24"/>
          <w:u w:val="single"/>
        </w:rPr>
      </w:pPr>
    </w:p>
    <w:p w:rsidR="00BE5FBF" w:rsidRDefault="00BE5FBF" w:rsidP="00BE5FBF">
      <w:pPr>
        <w:spacing w:line="480" w:lineRule="auto"/>
        <w:rPr>
          <w:rFonts w:asciiTheme="minorBidi" w:hAnsiTheme="minorBidi"/>
          <w:b/>
          <w:bCs/>
          <w:sz w:val="24"/>
          <w:szCs w:val="24"/>
          <w:u w:val="single"/>
        </w:rPr>
      </w:pPr>
      <w:r w:rsidRPr="00204DE6">
        <w:rPr>
          <w:rFonts w:asciiTheme="minorBidi" w:hAnsiTheme="minorBidi"/>
          <w:b/>
          <w:bCs/>
          <w:sz w:val="24"/>
          <w:szCs w:val="24"/>
          <w:u w:val="single"/>
        </w:rPr>
        <w:t xml:space="preserve">INTRODUCTION </w:t>
      </w:r>
    </w:p>
    <w:p w:rsidR="001415F8" w:rsidRDefault="001415F8" w:rsidP="001415F8">
      <w:pPr>
        <w:spacing w:line="480" w:lineRule="auto"/>
        <w:jc w:val="center"/>
        <w:rPr>
          <w:rFonts w:asciiTheme="minorBidi" w:hAnsiTheme="minorBidi"/>
          <w:sz w:val="24"/>
          <w:szCs w:val="24"/>
        </w:rPr>
      </w:pPr>
      <w:r>
        <w:rPr>
          <w:noProof/>
          <w:lang w:val="en-GB" w:eastAsia="en-GB"/>
        </w:rPr>
        <w:drawing>
          <wp:inline distT="0" distB="0" distL="0" distR="0">
            <wp:extent cx="2365804" cy="1359124"/>
            <wp:effectExtent l="19050" t="0" r="0" b="0"/>
            <wp:docPr id="2" name="Picture 1" descr="Credit risk management. The 10,000m above sea leve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dit risk management. The 10,000m above sea level view."/>
                    <pic:cNvPicPr>
                      <a:picLocks noChangeAspect="1" noChangeArrowheads="1"/>
                    </pic:cNvPicPr>
                  </pic:nvPicPr>
                  <pic:blipFill>
                    <a:blip r:embed="rId8"/>
                    <a:srcRect/>
                    <a:stretch>
                      <a:fillRect/>
                    </a:stretch>
                  </pic:blipFill>
                  <pic:spPr bwMode="auto">
                    <a:xfrm>
                      <a:off x="0" y="0"/>
                      <a:ext cx="2367694" cy="1360210"/>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000D6541">
        <w:rPr>
          <w:rFonts w:asciiTheme="minorBidi" w:hAnsiTheme="minorBidi"/>
          <w:sz w:val="24"/>
          <w:szCs w:val="24"/>
        </w:rPr>
        <w:t xml:space="preserve">                           </w:t>
      </w:r>
      <w:r w:rsidR="003718C8">
        <w:rPr>
          <w:rFonts w:asciiTheme="minorBidi" w:hAnsiTheme="minorBidi"/>
          <w:sz w:val="24"/>
          <w:szCs w:val="24"/>
        </w:rPr>
        <w:t xml:space="preserve">                   </w:t>
      </w:r>
      <w:r w:rsidR="000D6541">
        <w:rPr>
          <w:rFonts w:asciiTheme="minorBidi" w:hAnsiTheme="minorBidi"/>
          <w:sz w:val="24"/>
          <w:szCs w:val="24"/>
        </w:rPr>
        <w:t xml:space="preserve">                                          </w:t>
      </w:r>
      <w:r w:rsidR="000D6541" w:rsidRPr="000D6541">
        <w:rPr>
          <w:rFonts w:asciiTheme="minorBidi" w:hAnsiTheme="minorBidi"/>
          <w:b/>
          <w:bCs/>
          <w:sz w:val="24"/>
          <w:szCs w:val="24"/>
        </w:rPr>
        <w:t>Figure 1: Diagram Showing Areas of Credit Policy in the Credit Management System</w:t>
      </w:r>
    </w:p>
    <w:p w:rsidR="00AD4B6E" w:rsidRPr="00BE5FBF" w:rsidRDefault="001415F8" w:rsidP="000D6541">
      <w:pPr>
        <w:spacing w:line="480" w:lineRule="auto"/>
        <w:rPr>
          <w:rFonts w:asciiTheme="minorBidi" w:hAnsiTheme="minorBidi"/>
          <w:sz w:val="24"/>
          <w:szCs w:val="24"/>
        </w:rPr>
      </w:pPr>
      <w:r>
        <w:rPr>
          <w:rFonts w:asciiTheme="minorBidi" w:hAnsiTheme="minorBidi"/>
          <w:sz w:val="24"/>
          <w:szCs w:val="24"/>
        </w:rPr>
        <w:t xml:space="preserve">In credit management the diagram that has been shown above in Figure One speaks about some of the areas involved in the policy management which we need </w:t>
      </w:r>
      <w:r w:rsidRPr="001415F8">
        <w:rPr>
          <w:rFonts w:asciiTheme="minorBidi" w:hAnsiTheme="minorBidi"/>
          <w:sz w:val="24"/>
          <w:szCs w:val="24"/>
        </w:rPr>
        <w:t>to understand the policy</w:t>
      </w:r>
      <w:r>
        <w:rPr>
          <w:rFonts w:asciiTheme="minorBidi" w:hAnsiTheme="minorBidi"/>
          <w:sz w:val="24"/>
          <w:szCs w:val="24"/>
        </w:rPr>
        <w:t xml:space="preserve"> context in every single angle line development </w:t>
      </w:r>
      <w:r w:rsidRPr="001415F8">
        <w:rPr>
          <w:rFonts w:asciiTheme="minorBidi" w:hAnsiTheme="minorBidi"/>
          <w:sz w:val="24"/>
          <w:szCs w:val="24"/>
        </w:rPr>
        <w:t>of</w:t>
      </w:r>
      <w:r>
        <w:rPr>
          <w:rFonts w:asciiTheme="minorBidi" w:hAnsiTheme="minorBidi"/>
          <w:sz w:val="24"/>
          <w:szCs w:val="24"/>
        </w:rPr>
        <w:t xml:space="preserve"> how the risk is going to take place</w:t>
      </w:r>
      <w:r w:rsidR="000D6541">
        <w:rPr>
          <w:rFonts w:asciiTheme="minorBidi" w:hAnsiTheme="minorBidi"/>
          <w:sz w:val="24"/>
          <w:szCs w:val="24"/>
        </w:rPr>
        <w:t xml:space="preserve"> by knowing how to guard yourself </w:t>
      </w:r>
      <w:r w:rsidR="00E10ED3">
        <w:rPr>
          <w:rFonts w:asciiTheme="minorBidi" w:hAnsiTheme="minorBidi"/>
          <w:sz w:val="24"/>
          <w:szCs w:val="24"/>
        </w:rPr>
        <w:t xml:space="preserve">through an action plan </w:t>
      </w:r>
      <w:r w:rsidR="000D6541">
        <w:rPr>
          <w:rFonts w:asciiTheme="minorBidi" w:hAnsiTheme="minorBidi"/>
          <w:sz w:val="24"/>
          <w:szCs w:val="24"/>
        </w:rPr>
        <w:t xml:space="preserve">in the play of knowing the practice to use through the current situation that is currently taking place at hand  towards avoiding defaults or late payments of business </w:t>
      </w:r>
      <w:r>
        <w:rPr>
          <w:rFonts w:asciiTheme="minorBidi" w:hAnsiTheme="minorBidi"/>
          <w:sz w:val="24"/>
          <w:szCs w:val="24"/>
        </w:rPr>
        <w:t xml:space="preserve"> when you are able to understand the percentage interest and loss between the finance management and your company which works on a certain time frame. </w:t>
      </w:r>
      <w:r w:rsidR="000D6541">
        <w:rPr>
          <w:rFonts w:asciiTheme="minorBidi" w:hAnsiTheme="minorBidi"/>
          <w:sz w:val="24"/>
          <w:szCs w:val="24"/>
        </w:rPr>
        <w:t xml:space="preserve"> Many businesses have elapsed today based on the fact that they have been unable to solve the challenge </w:t>
      </w:r>
      <w:r w:rsidR="00E10ED3">
        <w:rPr>
          <w:rFonts w:asciiTheme="minorBidi" w:hAnsiTheme="minorBidi"/>
          <w:sz w:val="24"/>
          <w:szCs w:val="24"/>
        </w:rPr>
        <w:t xml:space="preserve">by creating an action plan based on the realities in place as well as </w:t>
      </w:r>
      <w:r w:rsidR="000D6541">
        <w:rPr>
          <w:rFonts w:asciiTheme="minorBidi" w:hAnsiTheme="minorBidi"/>
          <w:sz w:val="24"/>
          <w:szCs w:val="24"/>
        </w:rPr>
        <w:t xml:space="preserve">that they are having with customers in their business as this process has led to the fact that company has led to a lot of bankrupt with the loan company that has been able to do the credit for them which they have to go through the illegal process through a department known as the debt recovery which this process has destroyed things that is over the exceeded amount or </w:t>
      </w:r>
      <w:r w:rsidR="000D6541">
        <w:rPr>
          <w:rFonts w:asciiTheme="minorBidi" w:hAnsiTheme="minorBidi"/>
          <w:sz w:val="24"/>
          <w:szCs w:val="24"/>
        </w:rPr>
        <w:lastRenderedPageBreak/>
        <w:t xml:space="preserve">interest that they have borrowed for their certain purpose towards the direction of their next level of business. </w:t>
      </w:r>
      <w:r w:rsidR="005B70F1">
        <w:rPr>
          <w:rFonts w:asciiTheme="minorBidi" w:hAnsiTheme="minorBidi"/>
          <w:sz w:val="24"/>
          <w:szCs w:val="24"/>
        </w:rPr>
        <w:t xml:space="preserve">                                             </w:t>
      </w:r>
      <w:r w:rsidR="00203C24">
        <w:rPr>
          <w:rFonts w:asciiTheme="minorBidi" w:hAnsiTheme="minorBidi"/>
          <w:sz w:val="24"/>
          <w:szCs w:val="24"/>
        </w:rPr>
        <w:t xml:space="preserve"> </w:t>
      </w:r>
    </w:p>
    <w:p w:rsidR="00BE5FBF" w:rsidRDefault="00BE5FBF" w:rsidP="00BE5FBF">
      <w:pPr>
        <w:spacing w:line="480" w:lineRule="auto"/>
        <w:rPr>
          <w:rFonts w:asciiTheme="minorBidi" w:hAnsiTheme="minorBidi"/>
          <w:b/>
          <w:bCs/>
          <w:sz w:val="24"/>
          <w:szCs w:val="24"/>
          <w:u w:val="single"/>
        </w:rPr>
      </w:pPr>
      <w:r w:rsidRPr="00BA338C">
        <w:rPr>
          <w:rFonts w:asciiTheme="minorBidi" w:hAnsiTheme="minorBidi"/>
          <w:b/>
          <w:bCs/>
          <w:sz w:val="24"/>
          <w:szCs w:val="24"/>
          <w:u w:val="single"/>
        </w:rPr>
        <w:t xml:space="preserve">BODY </w:t>
      </w:r>
      <w:r w:rsidR="00736029">
        <w:rPr>
          <w:rFonts w:asciiTheme="minorBidi" w:hAnsiTheme="minorBidi"/>
          <w:b/>
          <w:bCs/>
          <w:sz w:val="24"/>
          <w:szCs w:val="24"/>
          <w:u w:val="single"/>
        </w:rPr>
        <w:t xml:space="preserve">&amp; ANALYSIS </w:t>
      </w:r>
    </w:p>
    <w:p w:rsidR="00E10ED3" w:rsidRDefault="00E10ED3" w:rsidP="00E10ED3">
      <w:pPr>
        <w:spacing w:line="480" w:lineRule="auto"/>
        <w:jc w:val="center"/>
        <w:rPr>
          <w:rFonts w:asciiTheme="minorBidi" w:hAnsiTheme="minorBidi"/>
          <w:b/>
          <w:bCs/>
          <w:sz w:val="24"/>
          <w:szCs w:val="24"/>
          <w:u w:val="single"/>
        </w:rPr>
      </w:pPr>
      <w:r w:rsidRPr="00E10ED3">
        <w:rPr>
          <w:rFonts w:asciiTheme="minorBidi" w:hAnsiTheme="minorBidi"/>
          <w:noProof/>
          <w:sz w:val="24"/>
          <w:szCs w:val="24"/>
          <w:lang w:val="en-GB" w:eastAsia="en-GB"/>
        </w:rPr>
        <w:drawing>
          <wp:inline distT="0" distB="0" distL="0" distR="0">
            <wp:extent cx="2699437" cy="1723727"/>
            <wp:effectExtent l="19050" t="0" r="566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696812" cy="1722051"/>
                    </a:xfrm>
                    <a:prstGeom prst="rect">
                      <a:avLst/>
                    </a:prstGeom>
                    <a:noFill/>
                    <a:ln w="9525">
                      <a:noFill/>
                      <a:miter lim="800000"/>
                      <a:headEnd/>
                      <a:tailEnd/>
                    </a:ln>
                  </pic:spPr>
                </pic:pic>
              </a:graphicData>
            </a:graphic>
          </wp:inline>
        </w:drawing>
      </w:r>
      <w:r>
        <w:rPr>
          <w:rFonts w:asciiTheme="minorBidi" w:hAnsiTheme="minorBidi"/>
          <w:b/>
          <w:bCs/>
          <w:sz w:val="24"/>
          <w:szCs w:val="24"/>
          <w:u w:val="single"/>
        </w:rPr>
        <w:t xml:space="preserve">                                                                                   </w:t>
      </w:r>
      <w:r w:rsidRPr="00E10ED3">
        <w:rPr>
          <w:rFonts w:asciiTheme="minorBidi" w:hAnsiTheme="minorBidi"/>
          <w:b/>
          <w:bCs/>
          <w:sz w:val="24"/>
          <w:szCs w:val="24"/>
        </w:rPr>
        <w:t>Figure 2: The Sector Wing Diagram of Credit Management of people in the Organization.</w:t>
      </w:r>
    </w:p>
    <w:p w:rsidR="00203C24" w:rsidRDefault="000D6541" w:rsidP="00E10ED3">
      <w:pPr>
        <w:spacing w:line="480" w:lineRule="auto"/>
        <w:rPr>
          <w:rFonts w:asciiTheme="minorBidi" w:hAnsiTheme="minorBidi"/>
          <w:sz w:val="24"/>
          <w:szCs w:val="24"/>
        </w:rPr>
      </w:pPr>
      <w:r>
        <w:rPr>
          <w:rFonts w:asciiTheme="minorBidi" w:hAnsiTheme="minorBidi"/>
          <w:sz w:val="24"/>
          <w:szCs w:val="24"/>
        </w:rPr>
        <w:t xml:space="preserve">Let me start the body of my report that before I start to talk about </w:t>
      </w:r>
      <w:r w:rsidR="00E10ED3">
        <w:rPr>
          <w:rFonts w:asciiTheme="minorBidi" w:hAnsiTheme="minorBidi"/>
          <w:sz w:val="24"/>
          <w:szCs w:val="24"/>
        </w:rPr>
        <w:t>the fact that in a company that the person that is involved in the operations of credit management is known as the Credit Manager as the diagram stated above in Figure 2 explains some of the roles and people that are involved in the process of lending credit to cus</w:t>
      </w:r>
      <w:r w:rsidR="00022995">
        <w:rPr>
          <w:rFonts w:asciiTheme="minorBidi" w:hAnsiTheme="minorBidi"/>
          <w:sz w:val="24"/>
          <w:szCs w:val="24"/>
        </w:rPr>
        <w:t xml:space="preserve">tomers for the certain period. When the credit manager is performing his duties there are 5Cs that are being used to determine the credit process and these C are: Character, Capacity, Collateral, Conditions and Capital. </w:t>
      </w:r>
    </w:p>
    <w:p w:rsidR="00E10ED3" w:rsidRDefault="00E10ED3" w:rsidP="007D5357">
      <w:pPr>
        <w:spacing w:line="480" w:lineRule="auto"/>
        <w:rPr>
          <w:rFonts w:asciiTheme="minorBidi" w:hAnsiTheme="minorBidi"/>
          <w:sz w:val="24"/>
          <w:szCs w:val="24"/>
        </w:rPr>
      </w:pPr>
      <w:r>
        <w:rPr>
          <w:rFonts w:asciiTheme="minorBidi" w:hAnsiTheme="minorBidi"/>
          <w:sz w:val="24"/>
          <w:szCs w:val="24"/>
        </w:rPr>
        <w:t>We can now explain and define credit management as a plan of action that is being established by owners of organization towards being able to guard against defaults or late payments by customers which is expected to be able to happen within a certain particular timeframe</w:t>
      </w:r>
      <w:r w:rsidR="001B65F8">
        <w:rPr>
          <w:rFonts w:asciiTheme="minorBidi" w:hAnsiTheme="minorBidi"/>
          <w:sz w:val="24"/>
          <w:szCs w:val="24"/>
        </w:rPr>
        <w:t xml:space="preserve"> by being able to understand the process of protecting the cash flow of your business</w:t>
      </w:r>
      <w:r>
        <w:rPr>
          <w:rFonts w:asciiTheme="minorBidi" w:hAnsiTheme="minorBidi"/>
          <w:sz w:val="24"/>
          <w:szCs w:val="24"/>
        </w:rPr>
        <w:t xml:space="preserve">. </w:t>
      </w:r>
      <w:r w:rsidR="001B65F8">
        <w:rPr>
          <w:rFonts w:asciiTheme="minorBidi" w:hAnsiTheme="minorBidi"/>
          <w:sz w:val="24"/>
          <w:szCs w:val="24"/>
        </w:rPr>
        <w:t xml:space="preserve">There are so many reasons towards being able to identify the process </w:t>
      </w:r>
      <w:r w:rsidR="007D5357">
        <w:rPr>
          <w:rFonts w:asciiTheme="minorBidi" w:hAnsiTheme="minorBidi"/>
          <w:sz w:val="24"/>
          <w:szCs w:val="24"/>
        </w:rPr>
        <w:lastRenderedPageBreak/>
        <w:t xml:space="preserve">objectives </w:t>
      </w:r>
      <w:r w:rsidR="001B65F8">
        <w:rPr>
          <w:rFonts w:asciiTheme="minorBidi" w:hAnsiTheme="minorBidi"/>
          <w:sz w:val="24"/>
          <w:szCs w:val="24"/>
        </w:rPr>
        <w:t xml:space="preserve">of credit management in an organization </w:t>
      </w:r>
      <w:r w:rsidR="007D5357">
        <w:rPr>
          <w:rFonts w:asciiTheme="minorBidi" w:hAnsiTheme="minorBidi"/>
          <w:sz w:val="24"/>
          <w:szCs w:val="24"/>
        </w:rPr>
        <w:t xml:space="preserve">towards the business process and diagram </w:t>
      </w:r>
      <w:r w:rsidR="000C566E">
        <w:rPr>
          <w:rFonts w:asciiTheme="minorBidi" w:hAnsiTheme="minorBidi"/>
          <w:sz w:val="24"/>
          <w:szCs w:val="24"/>
        </w:rPr>
        <w:t>3 which</w:t>
      </w:r>
      <w:r w:rsidR="007D5357">
        <w:rPr>
          <w:rFonts w:asciiTheme="minorBidi" w:hAnsiTheme="minorBidi"/>
          <w:sz w:val="24"/>
          <w:szCs w:val="24"/>
        </w:rPr>
        <w:t xml:space="preserve"> has been indicated below talks about some of these objectives and how it is going to affect our future and all the philosophy ahead of the journey for the growth.</w:t>
      </w:r>
    </w:p>
    <w:p w:rsidR="007D5357" w:rsidRDefault="007D5357" w:rsidP="007D5357">
      <w:pPr>
        <w:spacing w:line="480" w:lineRule="auto"/>
        <w:jc w:val="center"/>
        <w:rPr>
          <w:rFonts w:asciiTheme="minorBidi" w:hAnsiTheme="minorBidi"/>
          <w:sz w:val="24"/>
          <w:szCs w:val="24"/>
        </w:rPr>
      </w:pPr>
      <w:r>
        <w:rPr>
          <w:noProof/>
          <w:lang w:val="en-GB" w:eastAsia="en-GB"/>
        </w:rPr>
        <w:drawing>
          <wp:inline distT="0" distB="0" distL="0" distR="0">
            <wp:extent cx="2612939" cy="1959705"/>
            <wp:effectExtent l="19050" t="0" r="0" b="0"/>
            <wp:docPr id="5" name="Picture 5" descr="Working Capital, Credit and Accounts Receivable Managemen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ing Capital, Credit and Accounts Receivable Management - ppt download"/>
                    <pic:cNvPicPr>
                      <a:picLocks noChangeAspect="1" noChangeArrowheads="1"/>
                    </pic:cNvPicPr>
                  </pic:nvPicPr>
                  <pic:blipFill>
                    <a:blip r:embed="rId10"/>
                    <a:srcRect/>
                    <a:stretch>
                      <a:fillRect/>
                    </a:stretch>
                  </pic:blipFill>
                  <pic:spPr bwMode="auto">
                    <a:xfrm>
                      <a:off x="0" y="0"/>
                      <a:ext cx="2613881" cy="1960411"/>
                    </a:xfrm>
                    <a:prstGeom prst="rect">
                      <a:avLst/>
                    </a:prstGeom>
                    <a:noFill/>
                    <a:ln w="9525">
                      <a:noFill/>
                      <a:miter lim="800000"/>
                      <a:headEnd/>
                      <a:tailEnd/>
                    </a:ln>
                  </pic:spPr>
                </pic:pic>
              </a:graphicData>
            </a:graphic>
          </wp:inline>
        </w:drawing>
      </w:r>
      <w:r w:rsidR="000C566E">
        <w:rPr>
          <w:rFonts w:asciiTheme="minorBidi" w:hAnsiTheme="minorBidi"/>
          <w:sz w:val="24"/>
          <w:szCs w:val="24"/>
        </w:rPr>
        <w:t xml:space="preserve">                                                                              </w:t>
      </w:r>
      <w:r w:rsidR="000C566E" w:rsidRPr="000C566E">
        <w:rPr>
          <w:rFonts w:asciiTheme="minorBidi" w:hAnsiTheme="minorBidi"/>
          <w:b/>
          <w:bCs/>
          <w:sz w:val="24"/>
          <w:szCs w:val="24"/>
        </w:rPr>
        <w:t>Figure 3: Diagram explaining the Objectives of Credit Management.</w:t>
      </w:r>
      <w:r w:rsidR="000C566E">
        <w:rPr>
          <w:rFonts w:asciiTheme="minorBidi" w:hAnsiTheme="minorBidi"/>
          <w:sz w:val="24"/>
          <w:szCs w:val="24"/>
        </w:rPr>
        <w:t xml:space="preserve"> </w:t>
      </w:r>
    </w:p>
    <w:p w:rsidR="006A36B3" w:rsidRDefault="005D6A30" w:rsidP="00022995">
      <w:pPr>
        <w:spacing w:line="480" w:lineRule="auto"/>
        <w:rPr>
          <w:rFonts w:asciiTheme="minorBidi" w:hAnsiTheme="minorBidi"/>
          <w:sz w:val="24"/>
          <w:szCs w:val="24"/>
        </w:rPr>
      </w:pPr>
      <w:r>
        <w:rPr>
          <w:rFonts w:asciiTheme="minorBidi" w:hAnsiTheme="minorBidi"/>
          <w:sz w:val="24"/>
          <w:szCs w:val="24"/>
        </w:rPr>
        <w:t xml:space="preserve">Credit Management has two process in monitoring the control movement and they are the </w:t>
      </w:r>
      <w:r w:rsidR="006A36B3">
        <w:rPr>
          <w:rFonts w:asciiTheme="minorBidi" w:hAnsiTheme="minorBidi"/>
          <w:sz w:val="24"/>
          <w:szCs w:val="24"/>
        </w:rPr>
        <w:t>qualitative (</w:t>
      </w:r>
      <w:r w:rsidR="00BA3FD1">
        <w:rPr>
          <w:rFonts w:asciiTheme="minorBidi" w:hAnsiTheme="minorBidi"/>
          <w:sz w:val="24"/>
          <w:szCs w:val="24"/>
        </w:rPr>
        <w:t>an example is the bank rate</w:t>
      </w:r>
      <w:r w:rsidR="006A36B3">
        <w:rPr>
          <w:rFonts w:asciiTheme="minorBidi" w:hAnsiTheme="minorBidi"/>
          <w:sz w:val="24"/>
          <w:szCs w:val="24"/>
        </w:rPr>
        <w:t>) which is generally also known as the General Methods and</w:t>
      </w:r>
      <w:r>
        <w:rPr>
          <w:rFonts w:asciiTheme="minorBidi" w:hAnsiTheme="minorBidi"/>
          <w:sz w:val="24"/>
          <w:szCs w:val="24"/>
        </w:rPr>
        <w:t xml:space="preserve"> quantitative process</w:t>
      </w:r>
      <w:r w:rsidR="006A36B3">
        <w:rPr>
          <w:rFonts w:asciiTheme="minorBidi" w:hAnsiTheme="minorBidi"/>
          <w:sz w:val="24"/>
          <w:szCs w:val="24"/>
        </w:rPr>
        <w:t xml:space="preserve"> also known as the Selective </w:t>
      </w:r>
      <w:r w:rsidR="00A63376">
        <w:rPr>
          <w:rFonts w:asciiTheme="minorBidi" w:hAnsiTheme="minorBidi"/>
          <w:sz w:val="24"/>
          <w:szCs w:val="24"/>
        </w:rPr>
        <w:t>Methods (</w:t>
      </w:r>
      <w:r w:rsidR="00BA3FD1">
        <w:rPr>
          <w:rFonts w:asciiTheme="minorBidi" w:hAnsiTheme="minorBidi"/>
          <w:sz w:val="24"/>
          <w:szCs w:val="24"/>
        </w:rPr>
        <w:t>an example is the credit rationings)</w:t>
      </w:r>
      <w:r>
        <w:rPr>
          <w:rFonts w:asciiTheme="minorBidi" w:hAnsiTheme="minorBidi"/>
          <w:sz w:val="24"/>
          <w:szCs w:val="24"/>
        </w:rPr>
        <w:t>.</w:t>
      </w:r>
      <w:r w:rsidR="006A36B3">
        <w:rPr>
          <w:rFonts w:asciiTheme="minorBidi" w:hAnsiTheme="minorBidi"/>
          <w:sz w:val="24"/>
          <w:szCs w:val="24"/>
        </w:rPr>
        <w:t xml:space="preserve"> Through the diagram that has been indicated below other parts which makes up the Quantative and Qualitative analysis. </w:t>
      </w:r>
    </w:p>
    <w:p w:rsidR="006A36B3" w:rsidRPr="006A36B3" w:rsidRDefault="006A36B3" w:rsidP="006A36B3">
      <w:pPr>
        <w:spacing w:line="480" w:lineRule="auto"/>
        <w:jc w:val="center"/>
        <w:rPr>
          <w:rFonts w:asciiTheme="minorBidi" w:hAnsiTheme="minorBidi"/>
          <w:b/>
          <w:bCs/>
          <w:sz w:val="24"/>
          <w:szCs w:val="24"/>
        </w:rPr>
      </w:pPr>
      <w:r>
        <w:rPr>
          <w:noProof/>
          <w:lang w:val="en-GB" w:eastAsia="en-GB"/>
        </w:rPr>
        <w:drawing>
          <wp:inline distT="0" distB="0" distL="0" distR="0">
            <wp:extent cx="3675620" cy="1409586"/>
            <wp:effectExtent l="19050" t="0" r="1030" b="0"/>
            <wp:docPr id="10" name="Picture 10" descr="Methods of Credit Control used by Central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thods of Credit Control used by Central Bank"/>
                    <pic:cNvPicPr>
                      <a:picLocks noChangeAspect="1" noChangeArrowheads="1"/>
                    </pic:cNvPicPr>
                  </pic:nvPicPr>
                  <pic:blipFill>
                    <a:blip r:embed="rId11"/>
                    <a:srcRect/>
                    <a:stretch>
                      <a:fillRect/>
                    </a:stretch>
                  </pic:blipFill>
                  <pic:spPr bwMode="auto">
                    <a:xfrm>
                      <a:off x="0" y="0"/>
                      <a:ext cx="3682625" cy="1412272"/>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6A36B3">
        <w:rPr>
          <w:rFonts w:asciiTheme="minorBidi" w:hAnsiTheme="minorBidi"/>
          <w:b/>
          <w:bCs/>
          <w:sz w:val="24"/>
          <w:szCs w:val="24"/>
        </w:rPr>
        <w:t>Figure 4: Diagram Explaining the Methods of Credit Control in a System Development.</w:t>
      </w:r>
    </w:p>
    <w:p w:rsidR="006A36B3" w:rsidRDefault="006A36B3" w:rsidP="006A36B3">
      <w:pPr>
        <w:spacing w:line="480" w:lineRule="auto"/>
        <w:rPr>
          <w:rFonts w:asciiTheme="minorBidi" w:hAnsiTheme="minorBidi"/>
          <w:sz w:val="24"/>
          <w:szCs w:val="24"/>
        </w:rPr>
      </w:pPr>
      <w:r>
        <w:rPr>
          <w:rFonts w:asciiTheme="minorBidi" w:hAnsiTheme="minorBidi"/>
          <w:sz w:val="24"/>
          <w:szCs w:val="24"/>
        </w:rPr>
        <w:lastRenderedPageBreak/>
        <w:t xml:space="preserve"> </w:t>
      </w:r>
      <w:r w:rsidR="005D6A30">
        <w:rPr>
          <w:rFonts w:asciiTheme="minorBidi" w:hAnsiTheme="minorBidi"/>
          <w:sz w:val="24"/>
          <w:szCs w:val="24"/>
        </w:rPr>
        <w:t xml:space="preserve"> </w:t>
      </w:r>
      <w:r w:rsidR="00022995">
        <w:rPr>
          <w:rFonts w:asciiTheme="minorBidi" w:hAnsiTheme="minorBidi"/>
          <w:sz w:val="24"/>
          <w:szCs w:val="24"/>
        </w:rPr>
        <w:t>In Credit Management, There are Seven types of the process</w:t>
      </w:r>
      <w:r w:rsidR="005D6A30">
        <w:rPr>
          <w:rFonts w:asciiTheme="minorBidi" w:hAnsiTheme="minorBidi"/>
          <w:sz w:val="24"/>
          <w:szCs w:val="24"/>
        </w:rPr>
        <w:t xml:space="preserve"> which is used in saving you time in the journey</w:t>
      </w:r>
      <w:r w:rsidR="00022995">
        <w:rPr>
          <w:rFonts w:asciiTheme="minorBidi" w:hAnsiTheme="minorBidi"/>
          <w:sz w:val="24"/>
          <w:szCs w:val="24"/>
        </w:rPr>
        <w:t xml:space="preserve"> and these are:- Dairies Courtesy Call, Use a debt collection agency, Perform Regular Credit Checks, Send  Invoices electronically, Tighten the credit terms for some selective customers, Invest in Training, Prioritize Invoice. </w:t>
      </w:r>
      <w:r w:rsidR="005D6A30">
        <w:rPr>
          <w:rFonts w:asciiTheme="minorBidi" w:hAnsiTheme="minorBidi"/>
          <w:sz w:val="24"/>
          <w:szCs w:val="24"/>
        </w:rPr>
        <w:t>When  you are working towards developing a credit management strategy the following guidelines should be used : Define your credit Management Process, Create and Establish the Client Credit Picture, Show documentation to support the credit and debit worthiness and monitor the progress of the payment that is being made.</w:t>
      </w:r>
      <w:r>
        <w:rPr>
          <w:rFonts w:asciiTheme="minorBidi" w:hAnsiTheme="minorBidi"/>
          <w:sz w:val="24"/>
          <w:szCs w:val="24"/>
        </w:rPr>
        <w:t xml:space="preserve"> In Credit Management there are ways of improving the risk of dealing with Credit Finance and the debt process of a company and these have been listed in the diagram that has been indicated below;</w:t>
      </w:r>
    </w:p>
    <w:p w:rsidR="006A36B3" w:rsidRPr="0082163B" w:rsidRDefault="006A36B3" w:rsidP="006A36B3">
      <w:pPr>
        <w:spacing w:line="480" w:lineRule="auto"/>
        <w:jc w:val="center"/>
        <w:rPr>
          <w:rFonts w:asciiTheme="minorBidi" w:hAnsiTheme="minorBidi"/>
          <w:b/>
          <w:bCs/>
          <w:sz w:val="24"/>
          <w:szCs w:val="24"/>
        </w:rPr>
      </w:pPr>
      <w:r>
        <w:rPr>
          <w:noProof/>
          <w:lang w:val="en-GB" w:eastAsia="en-GB"/>
        </w:rPr>
        <w:drawing>
          <wp:inline distT="0" distB="0" distL="0" distR="0">
            <wp:extent cx="2951736" cy="1569309"/>
            <wp:effectExtent l="19050" t="0" r="1014" b="0"/>
            <wp:docPr id="13" name="Picture 13" descr="How to Improve Credit Risk Management: AI for Banking | Gini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Improve Credit Risk Management: AI for Banking | GiniMachine"/>
                    <pic:cNvPicPr>
                      <a:picLocks noChangeAspect="1" noChangeArrowheads="1"/>
                    </pic:cNvPicPr>
                  </pic:nvPicPr>
                  <pic:blipFill>
                    <a:blip r:embed="rId12"/>
                    <a:srcRect/>
                    <a:stretch>
                      <a:fillRect/>
                    </a:stretch>
                  </pic:blipFill>
                  <pic:spPr bwMode="auto">
                    <a:xfrm>
                      <a:off x="0" y="0"/>
                      <a:ext cx="2961345" cy="1574418"/>
                    </a:xfrm>
                    <a:prstGeom prst="rect">
                      <a:avLst/>
                    </a:prstGeom>
                    <a:noFill/>
                    <a:ln w="9525">
                      <a:noFill/>
                      <a:miter lim="800000"/>
                      <a:headEnd/>
                      <a:tailEnd/>
                    </a:ln>
                  </pic:spPr>
                </pic:pic>
              </a:graphicData>
            </a:graphic>
          </wp:inline>
        </w:drawing>
      </w:r>
      <w:r w:rsidR="0082163B">
        <w:rPr>
          <w:rFonts w:asciiTheme="minorBidi" w:hAnsiTheme="minorBidi"/>
          <w:sz w:val="24"/>
          <w:szCs w:val="24"/>
          <w:lang w:val="en-GB"/>
        </w:rPr>
        <w:t xml:space="preserve">                                                                          </w:t>
      </w:r>
      <w:r w:rsidRPr="0082163B">
        <w:rPr>
          <w:rFonts w:asciiTheme="minorBidi" w:hAnsiTheme="minorBidi"/>
          <w:b/>
          <w:bCs/>
          <w:sz w:val="24"/>
          <w:szCs w:val="24"/>
        </w:rPr>
        <w:t>Figure 5: Diagram Explai</w:t>
      </w:r>
      <w:r w:rsidR="0082163B" w:rsidRPr="0082163B">
        <w:rPr>
          <w:rFonts w:asciiTheme="minorBidi" w:hAnsiTheme="minorBidi"/>
          <w:b/>
          <w:bCs/>
          <w:sz w:val="24"/>
          <w:szCs w:val="24"/>
        </w:rPr>
        <w:t xml:space="preserve">ning the Process on how to improve the Credit Management Structure </w:t>
      </w:r>
    </w:p>
    <w:p w:rsidR="00022995" w:rsidRDefault="00FC6411" w:rsidP="006A36B3">
      <w:pPr>
        <w:spacing w:line="480" w:lineRule="auto"/>
        <w:rPr>
          <w:rFonts w:asciiTheme="minorBidi" w:hAnsiTheme="minorBidi"/>
          <w:sz w:val="24"/>
          <w:szCs w:val="24"/>
        </w:rPr>
      </w:pPr>
      <w:r>
        <w:rPr>
          <w:rFonts w:asciiTheme="minorBidi" w:hAnsiTheme="minorBidi"/>
          <w:sz w:val="24"/>
          <w:szCs w:val="24"/>
        </w:rPr>
        <w:t xml:space="preserve">In Credit Management, It is very important to be able to understand the data rundown that you are going to collect from the customer involved, Some of the required information that is helpful when wanting to collect information are:- </w:t>
      </w:r>
      <w:r w:rsidR="006A36B3">
        <w:rPr>
          <w:rFonts w:asciiTheme="minorBidi" w:hAnsiTheme="minorBidi"/>
          <w:sz w:val="24"/>
          <w:szCs w:val="24"/>
        </w:rPr>
        <w:t xml:space="preserve"> </w:t>
      </w:r>
      <w:r w:rsidR="0082163B">
        <w:rPr>
          <w:rFonts w:asciiTheme="minorBidi" w:hAnsiTheme="minorBidi"/>
          <w:sz w:val="24"/>
          <w:szCs w:val="24"/>
        </w:rPr>
        <w:t xml:space="preserve">Talking about the Importance of Credit Management we can simply say that it helps to reinforce the liquidity of a company by presenting positive relations of the customer towards being </w:t>
      </w:r>
      <w:r w:rsidR="0082163B">
        <w:rPr>
          <w:rFonts w:asciiTheme="minorBidi" w:hAnsiTheme="minorBidi"/>
          <w:sz w:val="24"/>
          <w:szCs w:val="24"/>
        </w:rPr>
        <w:lastRenderedPageBreak/>
        <w:t xml:space="preserve">unable to have a low debt financial portfolio with the credit management company. </w:t>
      </w:r>
      <w:r w:rsidR="00BA3FD1">
        <w:rPr>
          <w:rFonts w:asciiTheme="minorBidi" w:hAnsiTheme="minorBidi"/>
          <w:sz w:val="24"/>
          <w:szCs w:val="24"/>
        </w:rPr>
        <w:t>During the period of making credit transactions the following are the barriers that are being used in the process that is being used in granting the transaction to a customer in any company.</w:t>
      </w:r>
    </w:p>
    <w:p w:rsidR="00BA3FD1" w:rsidRDefault="00BA3FD1" w:rsidP="006A36B3">
      <w:pPr>
        <w:spacing w:line="480" w:lineRule="auto"/>
        <w:jc w:val="center"/>
        <w:rPr>
          <w:rFonts w:asciiTheme="minorBidi" w:hAnsiTheme="minorBidi"/>
          <w:b/>
          <w:bCs/>
          <w:sz w:val="24"/>
          <w:szCs w:val="24"/>
        </w:rPr>
      </w:pPr>
      <w:r>
        <w:rPr>
          <w:noProof/>
          <w:lang w:val="en-GB" w:eastAsia="en-GB"/>
        </w:rPr>
        <w:drawing>
          <wp:inline distT="0" distB="0" distL="0" distR="0">
            <wp:extent cx="4132820" cy="1149123"/>
            <wp:effectExtent l="19050" t="0" r="1030" b="0"/>
            <wp:docPr id="7" name="Picture 7" descr="PDF] An Assessment of the credit management process of credit unions : an  examination of three chapter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n Assessment of the credit management process of credit unions : an  examination of three chapters | Semantic Scholar"/>
                    <pic:cNvPicPr>
                      <a:picLocks noChangeAspect="1" noChangeArrowheads="1"/>
                    </pic:cNvPicPr>
                  </pic:nvPicPr>
                  <pic:blipFill>
                    <a:blip r:embed="rId13"/>
                    <a:srcRect/>
                    <a:stretch>
                      <a:fillRect/>
                    </a:stretch>
                  </pic:blipFill>
                  <pic:spPr bwMode="auto">
                    <a:xfrm>
                      <a:off x="0" y="0"/>
                      <a:ext cx="4145719" cy="1152709"/>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BA3FD1">
        <w:rPr>
          <w:rFonts w:asciiTheme="minorBidi" w:hAnsiTheme="minorBidi"/>
          <w:b/>
          <w:bCs/>
          <w:sz w:val="24"/>
          <w:szCs w:val="24"/>
        </w:rPr>
        <w:t xml:space="preserve">Figure </w:t>
      </w:r>
      <w:r w:rsidR="006A36B3">
        <w:rPr>
          <w:rFonts w:asciiTheme="minorBidi" w:hAnsiTheme="minorBidi"/>
          <w:b/>
          <w:bCs/>
          <w:sz w:val="24"/>
          <w:szCs w:val="24"/>
        </w:rPr>
        <w:t>6</w:t>
      </w:r>
      <w:r w:rsidRPr="00BA3FD1">
        <w:rPr>
          <w:rFonts w:asciiTheme="minorBidi" w:hAnsiTheme="minorBidi"/>
          <w:b/>
          <w:bCs/>
          <w:sz w:val="24"/>
          <w:szCs w:val="24"/>
        </w:rPr>
        <w:t>:  Diagram Showing the Criteria’s of Credit Transaction by any Credit Management in a company.</w:t>
      </w:r>
    </w:p>
    <w:p w:rsidR="003718C8" w:rsidRDefault="0082163B" w:rsidP="003718C8">
      <w:pPr>
        <w:spacing w:line="480" w:lineRule="auto"/>
        <w:rPr>
          <w:rFonts w:asciiTheme="minorBidi" w:hAnsiTheme="minorBidi"/>
          <w:sz w:val="24"/>
          <w:szCs w:val="24"/>
        </w:rPr>
      </w:pPr>
      <w:r w:rsidRPr="0082163B">
        <w:rPr>
          <w:rFonts w:asciiTheme="minorBidi" w:hAnsiTheme="minorBidi"/>
          <w:sz w:val="24"/>
          <w:szCs w:val="24"/>
        </w:rPr>
        <w:t xml:space="preserve">When dealing with Credit Management, Some of the process that is used in granting </w:t>
      </w:r>
      <w:r w:rsidR="003718C8">
        <w:rPr>
          <w:rFonts w:asciiTheme="minorBidi" w:hAnsiTheme="minorBidi"/>
          <w:sz w:val="24"/>
          <w:szCs w:val="24"/>
        </w:rPr>
        <w:t>goods to a customer towards being able to maximize the returns of profit has been indicated in the seventh diagram trail that is being indicated below</w:t>
      </w:r>
      <w:r w:rsidR="002B363D">
        <w:rPr>
          <w:rFonts w:asciiTheme="minorBidi" w:hAnsiTheme="minorBidi"/>
          <w:sz w:val="24"/>
          <w:szCs w:val="24"/>
        </w:rPr>
        <w:t xml:space="preserve"> which the other diagram following it in Figure 8 would explain the performance towards being able to evaluate the credit management.</w:t>
      </w:r>
    </w:p>
    <w:p w:rsidR="003718C8" w:rsidRDefault="003718C8" w:rsidP="003718C8">
      <w:pPr>
        <w:spacing w:line="480" w:lineRule="auto"/>
        <w:jc w:val="center"/>
        <w:rPr>
          <w:rFonts w:asciiTheme="minorBidi" w:hAnsiTheme="minorBidi"/>
          <w:b/>
          <w:bCs/>
          <w:sz w:val="24"/>
          <w:szCs w:val="24"/>
        </w:rPr>
      </w:pPr>
      <w:r>
        <w:rPr>
          <w:noProof/>
          <w:lang w:val="en-GB" w:eastAsia="en-GB"/>
        </w:rPr>
        <w:drawing>
          <wp:inline distT="0" distB="0" distL="0" distR="0">
            <wp:extent cx="3552053" cy="1362198"/>
            <wp:effectExtent l="19050" t="0" r="0" b="0"/>
            <wp:docPr id="16" name="Picture 16" descr="Configure and Customize SAP Automatic Credit Management | SAP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nfigure and Customize SAP Automatic Credit Management | SAP Blogs"/>
                    <pic:cNvPicPr>
                      <a:picLocks noChangeAspect="1" noChangeArrowheads="1"/>
                    </pic:cNvPicPr>
                  </pic:nvPicPr>
                  <pic:blipFill>
                    <a:blip r:embed="rId14"/>
                    <a:srcRect/>
                    <a:stretch>
                      <a:fillRect/>
                    </a:stretch>
                  </pic:blipFill>
                  <pic:spPr bwMode="auto">
                    <a:xfrm>
                      <a:off x="0" y="0"/>
                      <a:ext cx="3551776" cy="1362092"/>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sidRPr="003718C8">
        <w:rPr>
          <w:rFonts w:asciiTheme="minorBidi" w:hAnsiTheme="minorBidi"/>
          <w:b/>
          <w:bCs/>
          <w:sz w:val="24"/>
          <w:szCs w:val="24"/>
        </w:rPr>
        <w:t xml:space="preserve"> </w:t>
      </w:r>
      <w:r w:rsidRPr="00BA3FD1">
        <w:rPr>
          <w:rFonts w:asciiTheme="minorBidi" w:hAnsiTheme="minorBidi"/>
          <w:b/>
          <w:bCs/>
          <w:sz w:val="24"/>
          <w:szCs w:val="24"/>
        </w:rPr>
        <w:t xml:space="preserve">Figure </w:t>
      </w:r>
      <w:r>
        <w:rPr>
          <w:rFonts w:asciiTheme="minorBidi" w:hAnsiTheme="minorBidi"/>
          <w:b/>
          <w:bCs/>
          <w:sz w:val="24"/>
          <w:szCs w:val="24"/>
        </w:rPr>
        <w:t>7. Diagram explaining the process of delivering Credit Management to a Company</w:t>
      </w:r>
    </w:p>
    <w:p w:rsidR="00891D83" w:rsidRPr="002B363D" w:rsidRDefault="002B363D" w:rsidP="002B363D">
      <w:pPr>
        <w:spacing w:line="480" w:lineRule="auto"/>
        <w:jc w:val="center"/>
        <w:rPr>
          <w:rFonts w:asciiTheme="minorBidi" w:hAnsiTheme="minorBidi"/>
          <w:sz w:val="24"/>
          <w:szCs w:val="24"/>
        </w:rPr>
      </w:pPr>
      <w:r>
        <w:rPr>
          <w:noProof/>
          <w:lang w:val="en-GB" w:eastAsia="en-GB"/>
        </w:rPr>
        <w:lastRenderedPageBreak/>
        <w:drawing>
          <wp:inline distT="0" distB="0" distL="0" distR="0">
            <wp:extent cx="2291663" cy="1882031"/>
            <wp:effectExtent l="19050" t="0" r="0" b="0"/>
            <wp:docPr id="26" name="Picture 26" descr="credit management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dit management performance"/>
                    <pic:cNvPicPr>
                      <a:picLocks noChangeAspect="1" noChangeArrowheads="1"/>
                    </pic:cNvPicPr>
                  </pic:nvPicPr>
                  <pic:blipFill>
                    <a:blip r:embed="rId15"/>
                    <a:srcRect/>
                    <a:stretch>
                      <a:fillRect/>
                    </a:stretch>
                  </pic:blipFill>
                  <pic:spPr bwMode="auto">
                    <a:xfrm>
                      <a:off x="0" y="0"/>
                      <a:ext cx="2291588" cy="1881969"/>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w:t>
      </w:r>
      <w:r w:rsidRPr="002B363D">
        <w:rPr>
          <w:rFonts w:asciiTheme="minorBidi" w:hAnsiTheme="minorBidi"/>
          <w:b/>
          <w:bCs/>
          <w:sz w:val="24"/>
          <w:szCs w:val="24"/>
        </w:rPr>
        <w:t>Figure 8: Diagram showing the Criteria towards being able to evaluate Performance of Credit Management</w:t>
      </w:r>
      <w:r w:rsidRPr="002B363D">
        <w:rPr>
          <w:rFonts w:asciiTheme="minorBidi" w:hAnsiTheme="minorBidi"/>
          <w:sz w:val="24"/>
          <w:szCs w:val="24"/>
        </w:rPr>
        <w:t xml:space="preserve"> </w:t>
      </w:r>
    </w:p>
    <w:p w:rsidR="002B363D" w:rsidRDefault="00A63376" w:rsidP="00A63376">
      <w:pPr>
        <w:spacing w:line="480" w:lineRule="auto"/>
        <w:rPr>
          <w:rFonts w:asciiTheme="minorBidi" w:hAnsiTheme="minorBidi"/>
          <w:sz w:val="24"/>
          <w:szCs w:val="24"/>
        </w:rPr>
      </w:pPr>
      <w:r w:rsidRPr="00A63376">
        <w:rPr>
          <w:rFonts w:asciiTheme="minorBidi" w:hAnsiTheme="minorBidi"/>
          <w:sz w:val="24"/>
          <w:szCs w:val="24"/>
        </w:rPr>
        <w:t xml:space="preserve">Let me now conclude my body analysis by saying that some of the ways that in credit management that is being used towards being able to determine </w:t>
      </w:r>
      <w:r>
        <w:rPr>
          <w:rFonts w:asciiTheme="minorBidi" w:hAnsiTheme="minorBidi"/>
          <w:sz w:val="24"/>
          <w:szCs w:val="24"/>
        </w:rPr>
        <w:t>the mat is used in the determination of quality control in a business is being displayed in diagram 9 below</w:t>
      </w:r>
    </w:p>
    <w:p w:rsidR="00A63376" w:rsidRPr="002B363D" w:rsidRDefault="00A63376" w:rsidP="00A63376">
      <w:pPr>
        <w:spacing w:line="480" w:lineRule="auto"/>
        <w:jc w:val="center"/>
        <w:rPr>
          <w:rFonts w:asciiTheme="minorBidi" w:hAnsiTheme="minorBidi"/>
          <w:sz w:val="24"/>
          <w:szCs w:val="24"/>
        </w:rPr>
      </w:pPr>
      <w:r>
        <w:rPr>
          <w:noProof/>
          <w:lang w:val="en-GB" w:eastAsia="en-GB"/>
        </w:rPr>
        <w:drawing>
          <wp:inline distT="0" distB="0" distL="0" distR="0">
            <wp:extent cx="3525795" cy="2644346"/>
            <wp:effectExtent l="19050" t="0" r="0" b="0"/>
            <wp:docPr id="38" name="Picture 38" descr="Credit Control Methods Powerpoint Templates | Presentation PowerPoint  Templates | PPT Slide Templates | Presentation Slides Design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edit Control Methods Powerpoint Templates | Presentation PowerPoint  Templates | PPT Slide Templates | Presentation Slides Design Idea"/>
                    <pic:cNvPicPr>
                      <a:picLocks noChangeAspect="1" noChangeArrowheads="1"/>
                    </pic:cNvPicPr>
                  </pic:nvPicPr>
                  <pic:blipFill>
                    <a:blip r:embed="rId16"/>
                    <a:srcRect/>
                    <a:stretch>
                      <a:fillRect/>
                    </a:stretch>
                  </pic:blipFill>
                  <pic:spPr bwMode="auto">
                    <a:xfrm>
                      <a:off x="0" y="0"/>
                      <a:ext cx="3523353" cy="2642514"/>
                    </a:xfrm>
                    <a:prstGeom prst="rect">
                      <a:avLst/>
                    </a:prstGeom>
                    <a:noFill/>
                    <a:ln w="9525">
                      <a:noFill/>
                      <a:miter lim="800000"/>
                      <a:headEnd/>
                      <a:tailEnd/>
                    </a:ln>
                  </pic:spPr>
                </pic:pic>
              </a:graphicData>
            </a:graphic>
          </wp:inline>
        </w:drawing>
      </w:r>
      <w:r>
        <w:rPr>
          <w:rFonts w:asciiTheme="minorBidi" w:hAnsiTheme="minorBidi"/>
          <w:b/>
          <w:bCs/>
          <w:sz w:val="24"/>
          <w:szCs w:val="24"/>
          <w:lang w:val="en-GB"/>
        </w:rPr>
        <w:t xml:space="preserve">                                               </w:t>
      </w:r>
      <w:r w:rsidRPr="00A63376">
        <w:rPr>
          <w:rFonts w:asciiTheme="minorBidi" w:hAnsiTheme="minorBidi"/>
          <w:b/>
          <w:bCs/>
          <w:sz w:val="24"/>
          <w:szCs w:val="24"/>
        </w:rPr>
        <w:t xml:space="preserve"> </w:t>
      </w:r>
      <w:r w:rsidRPr="002B363D">
        <w:rPr>
          <w:rFonts w:asciiTheme="minorBidi" w:hAnsiTheme="minorBidi"/>
          <w:b/>
          <w:bCs/>
          <w:sz w:val="24"/>
          <w:szCs w:val="24"/>
        </w:rPr>
        <w:t xml:space="preserve">Figure </w:t>
      </w:r>
      <w:r>
        <w:rPr>
          <w:rFonts w:asciiTheme="minorBidi" w:hAnsiTheme="minorBidi"/>
          <w:b/>
          <w:bCs/>
          <w:sz w:val="24"/>
          <w:szCs w:val="24"/>
        </w:rPr>
        <w:t>9: Diagram showing the credit control methods that is being used in an Organization</w:t>
      </w:r>
    </w:p>
    <w:p w:rsidR="00A63376" w:rsidRPr="00A63376" w:rsidRDefault="00A63376" w:rsidP="00A63376">
      <w:pPr>
        <w:spacing w:line="480" w:lineRule="auto"/>
        <w:jc w:val="center"/>
        <w:rPr>
          <w:rFonts w:asciiTheme="minorBidi" w:hAnsiTheme="minorBidi"/>
          <w:sz w:val="24"/>
          <w:szCs w:val="24"/>
        </w:rPr>
      </w:pPr>
    </w:p>
    <w:p w:rsidR="00926073" w:rsidRDefault="00926073" w:rsidP="00926073">
      <w:pPr>
        <w:spacing w:line="480" w:lineRule="auto"/>
        <w:rPr>
          <w:rFonts w:asciiTheme="minorBidi" w:hAnsiTheme="minorBidi"/>
          <w:b/>
          <w:bCs/>
          <w:sz w:val="24"/>
          <w:szCs w:val="24"/>
          <w:u w:val="single"/>
        </w:rPr>
      </w:pPr>
      <w:r>
        <w:rPr>
          <w:rFonts w:asciiTheme="minorBidi" w:hAnsiTheme="minorBidi"/>
          <w:b/>
          <w:bCs/>
          <w:sz w:val="24"/>
          <w:szCs w:val="24"/>
          <w:u w:val="single"/>
        </w:rPr>
        <w:lastRenderedPageBreak/>
        <w:t xml:space="preserve">RECOMMENDATION. </w:t>
      </w:r>
    </w:p>
    <w:p w:rsidR="00CE3267" w:rsidRDefault="0082163B" w:rsidP="00926073">
      <w:pPr>
        <w:spacing w:line="480" w:lineRule="auto"/>
        <w:rPr>
          <w:rFonts w:asciiTheme="minorBidi" w:hAnsiTheme="minorBidi"/>
          <w:sz w:val="24"/>
          <w:szCs w:val="24"/>
        </w:rPr>
      </w:pPr>
      <w:r w:rsidRPr="0082163B">
        <w:rPr>
          <w:rFonts w:asciiTheme="minorBidi" w:hAnsiTheme="minorBidi"/>
          <w:sz w:val="24"/>
          <w:szCs w:val="24"/>
        </w:rPr>
        <w:t>Let me start my recommendation of my credit management process firstly by saying this course has been able to expose me to a lot of things</w:t>
      </w:r>
      <w:r w:rsidR="003718C8">
        <w:rPr>
          <w:rFonts w:asciiTheme="minorBidi" w:hAnsiTheme="minorBidi"/>
          <w:sz w:val="24"/>
          <w:szCs w:val="24"/>
        </w:rPr>
        <w:t xml:space="preserve"> when I am dealing with my financial management development by telling me</w:t>
      </w:r>
      <w:r w:rsidR="002B363D">
        <w:rPr>
          <w:rFonts w:asciiTheme="minorBidi" w:hAnsiTheme="minorBidi"/>
          <w:sz w:val="24"/>
          <w:szCs w:val="24"/>
        </w:rPr>
        <w:t xml:space="preserve"> on how I should deal </w:t>
      </w:r>
      <w:r w:rsidR="00F85235">
        <w:rPr>
          <w:rFonts w:asciiTheme="minorBidi" w:hAnsiTheme="minorBidi"/>
          <w:sz w:val="24"/>
          <w:szCs w:val="24"/>
        </w:rPr>
        <w:t xml:space="preserve">with funds that comes into my hands by putting a balance check flow </w:t>
      </w:r>
      <w:r w:rsidRPr="0082163B">
        <w:rPr>
          <w:rFonts w:asciiTheme="minorBidi" w:hAnsiTheme="minorBidi"/>
          <w:sz w:val="24"/>
          <w:szCs w:val="24"/>
        </w:rPr>
        <w:t>.</w:t>
      </w:r>
      <w:r w:rsidR="00043D26">
        <w:rPr>
          <w:rFonts w:asciiTheme="minorBidi" w:hAnsiTheme="minorBidi"/>
          <w:sz w:val="24"/>
          <w:szCs w:val="24"/>
        </w:rPr>
        <w:t xml:space="preserve"> </w:t>
      </w:r>
      <w:r w:rsidR="00CE3267">
        <w:rPr>
          <w:rFonts w:asciiTheme="minorBidi" w:hAnsiTheme="minorBidi"/>
          <w:sz w:val="24"/>
          <w:szCs w:val="24"/>
        </w:rPr>
        <w:t>Inculcating</w:t>
      </w:r>
      <w:r w:rsidR="00043D26">
        <w:rPr>
          <w:rFonts w:asciiTheme="minorBidi" w:hAnsiTheme="minorBidi"/>
          <w:sz w:val="24"/>
          <w:szCs w:val="24"/>
        </w:rPr>
        <w:t xml:space="preserve"> a data analyst is also an important factor that I intend to generate in my account system when dealing with clients in different respective of the organization</w:t>
      </w:r>
      <w:r w:rsidR="00CE3267">
        <w:rPr>
          <w:rFonts w:asciiTheme="minorBidi" w:hAnsiTheme="minorBidi"/>
          <w:sz w:val="24"/>
          <w:szCs w:val="24"/>
        </w:rPr>
        <w:t xml:space="preserve"> </w:t>
      </w:r>
      <w:r w:rsidR="00CE3E60">
        <w:rPr>
          <w:rFonts w:asciiTheme="minorBidi" w:hAnsiTheme="minorBidi"/>
          <w:sz w:val="24"/>
          <w:szCs w:val="24"/>
        </w:rPr>
        <w:t>by using</w:t>
      </w:r>
      <w:r w:rsidR="00CE3267">
        <w:rPr>
          <w:rFonts w:asciiTheme="minorBidi" w:hAnsiTheme="minorBidi"/>
          <w:sz w:val="24"/>
          <w:szCs w:val="24"/>
        </w:rPr>
        <w:t xml:space="preserve"> the diagram </w:t>
      </w:r>
      <w:r w:rsidR="00CE3E60">
        <w:rPr>
          <w:rFonts w:asciiTheme="minorBidi" w:hAnsiTheme="minorBidi"/>
          <w:sz w:val="24"/>
          <w:szCs w:val="24"/>
        </w:rPr>
        <w:t xml:space="preserve">in Figure 9 </w:t>
      </w:r>
      <w:r w:rsidR="00CE3267">
        <w:rPr>
          <w:rFonts w:asciiTheme="minorBidi" w:hAnsiTheme="minorBidi"/>
          <w:sz w:val="24"/>
          <w:szCs w:val="24"/>
        </w:rPr>
        <w:t xml:space="preserve">below towards being able to know and learn how to maintain the risk of credit management in an organization </w:t>
      </w:r>
      <w:r w:rsidR="00043D26">
        <w:rPr>
          <w:rFonts w:asciiTheme="minorBidi" w:hAnsiTheme="minorBidi"/>
          <w:sz w:val="24"/>
          <w:szCs w:val="24"/>
        </w:rPr>
        <w:t xml:space="preserve">. </w:t>
      </w:r>
    </w:p>
    <w:p w:rsidR="00CE3267" w:rsidRDefault="00CE3267" w:rsidP="00A63376">
      <w:pPr>
        <w:spacing w:line="480" w:lineRule="auto"/>
        <w:jc w:val="center"/>
        <w:rPr>
          <w:rFonts w:asciiTheme="minorBidi" w:hAnsiTheme="minorBidi"/>
          <w:sz w:val="24"/>
          <w:szCs w:val="24"/>
        </w:rPr>
      </w:pPr>
      <w:r>
        <w:rPr>
          <w:rFonts w:asciiTheme="minorBidi" w:hAnsiTheme="minorBidi"/>
          <w:noProof/>
          <w:sz w:val="24"/>
          <w:szCs w:val="24"/>
          <w:lang w:val="en-GB" w:eastAsia="en-GB"/>
        </w:rPr>
        <w:drawing>
          <wp:inline distT="0" distB="0" distL="0" distR="0">
            <wp:extent cx="3310632" cy="2482441"/>
            <wp:effectExtent l="19050" t="0" r="4068"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3321220" cy="2490380"/>
                    </a:xfrm>
                    <a:prstGeom prst="rect">
                      <a:avLst/>
                    </a:prstGeom>
                    <a:noFill/>
                    <a:ln w="9525">
                      <a:noFill/>
                      <a:miter lim="800000"/>
                      <a:headEnd/>
                      <a:tailEnd/>
                    </a:ln>
                  </pic:spPr>
                </pic:pic>
              </a:graphicData>
            </a:graphic>
          </wp:inline>
        </w:drawing>
      </w:r>
      <w:r w:rsidRPr="00CE3267">
        <w:rPr>
          <w:rFonts w:asciiTheme="minorBidi" w:hAnsiTheme="minorBidi"/>
          <w:b/>
          <w:bCs/>
          <w:sz w:val="24"/>
          <w:szCs w:val="24"/>
        </w:rPr>
        <w:t xml:space="preserve"> </w:t>
      </w:r>
      <w:r>
        <w:rPr>
          <w:rFonts w:asciiTheme="minorBidi" w:hAnsiTheme="minorBidi"/>
          <w:b/>
          <w:bCs/>
          <w:sz w:val="24"/>
          <w:szCs w:val="24"/>
        </w:rPr>
        <w:t xml:space="preserve">                                                                      </w:t>
      </w:r>
      <w:r w:rsidRPr="00BA3FD1">
        <w:rPr>
          <w:rFonts w:asciiTheme="minorBidi" w:hAnsiTheme="minorBidi"/>
          <w:b/>
          <w:bCs/>
          <w:sz w:val="24"/>
          <w:szCs w:val="24"/>
        </w:rPr>
        <w:t xml:space="preserve">Figure </w:t>
      </w:r>
      <w:r w:rsidR="00A63376">
        <w:rPr>
          <w:rFonts w:asciiTheme="minorBidi" w:hAnsiTheme="minorBidi"/>
          <w:b/>
          <w:bCs/>
          <w:sz w:val="24"/>
          <w:szCs w:val="24"/>
        </w:rPr>
        <w:t>10</w:t>
      </w:r>
      <w:r>
        <w:rPr>
          <w:rFonts w:asciiTheme="minorBidi" w:hAnsiTheme="minorBidi"/>
          <w:b/>
          <w:bCs/>
          <w:sz w:val="24"/>
          <w:szCs w:val="24"/>
        </w:rPr>
        <w:t xml:space="preserve">. Diagram explaining the process of maintain credit risk management </w:t>
      </w:r>
    </w:p>
    <w:p w:rsidR="0082163B" w:rsidRDefault="0082163B" w:rsidP="00CE3E60">
      <w:pPr>
        <w:spacing w:line="480" w:lineRule="auto"/>
        <w:rPr>
          <w:rFonts w:asciiTheme="minorBidi" w:hAnsiTheme="minorBidi"/>
          <w:sz w:val="24"/>
          <w:szCs w:val="24"/>
        </w:rPr>
      </w:pPr>
      <w:r w:rsidRPr="0082163B">
        <w:rPr>
          <w:rFonts w:asciiTheme="minorBidi" w:hAnsiTheme="minorBidi"/>
          <w:sz w:val="24"/>
          <w:szCs w:val="24"/>
        </w:rPr>
        <w:t xml:space="preserve"> </w:t>
      </w:r>
      <w:r w:rsidR="00F85235">
        <w:rPr>
          <w:rFonts w:asciiTheme="minorBidi" w:hAnsiTheme="minorBidi"/>
          <w:sz w:val="24"/>
          <w:szCs w:val="24"/>
        </w:rPr>
        <w:t xml:space="preserve">Going forward I would be able to use the diagram below towards being able to analyze and use the formula that has been indicated through diagram </w:t>
      </w:r>
      <w:r w:rsidR="00CE3E60">
        <w:rPr>
          <w:rFonts w:asciiTheme="minorBidi" w:hAnsiTheme="minorBidi"/>
          <w:sz w:val="24"/>
          <w:szCs w:val="24"/>
        </w:rPr>
        <w:t>10</w:t>
      </w:r>
      <w:r w:rsidR="00F85235">
        <w:rPr>
          <w:rFonts w:asciiTheme="minorBidi" w:hAnsiTheme="minorBidi"/>
          <w:sz w:val="24"/>
          <w:szCs w:val="24"/>
        </w:rPr>
        <w:t xml:space="preserve"> below to look through how Credit Management is going to run in my organization</w:t>
      </w:r>
    </w:p>
    <w:p w:rsidR="00926073" w:rsidRDefault="00F85235" w:rsidP="00A63376">
      <w:pPr>
        <w:spacing w:line="480" w:lineRule="auto"/>
        <w:jc w:val="center"/>
        <w:rPr>
          <w:rFonts w:asciiTheme="minorBidi" w:hAnsiTheme="minorBidi"/>
          <w:b/>
          <w:bCs/>
          <w:sz w:val="24"/>
          <w:szCs w:val="24"/>
        </w:rPr>
      </w:pPr>
      <w:r>
        <w:rPr>
          <w:noProof/>
          <w:lang w:val="en-GB" w:eastAsia="en-GB"/>
        </w:rPr>
        <w:lastRenderedPageBreak/>
        <w:drawing>
          <wp:inline distT="0" distB="0" distL="0" distR="0">
            <wp:extent cx="3255491" cy="1817860"/>
            <wp:effectExtent l="19050" t="0" r="2059" b="0"/>
            <wp:docPr id="19" name="Picture 19" descr="AAT Level 4 - Credit Management (CM) - Part 1 - LSBF Live Revision 2018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AT Level 4 - Credit Management (CM) - Part 1 - LSBF Live Revision 2018 -  YouTube"/>
                    <pic:cNvPicPr>
                      <a:picLocks noChangeAspect="1" noChangeArrowheads="1"/>
                    </pic:cNvPicPr>
                  </pic:nvPicPr>
                  <pic:blipFill>
                    <a:blip r:embed="rId18"/>
                    <a:srcRect/>
                    <a:stretch>
                      <a:fillRect/>
                    </a:stretch>
                  </pic:blipFill>
                  <pic:spPr bwMode="auto">
                    <a:xfrm>
                      <a:off x="0" y="0"/>
                      <a:ext cx="3255140" cy="1817664"/>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F85235">
        <w:rPr>
          <w:rFonts w:asciiTheme="minorBidi" w:hAnsiTheme="minorBidi"/>
          <w:b/>
          <w:bCs/>
          <w:sz w:val="24"/>
          <w:szCs w:val="24"/>
        </w:rPr>
        <w:t xml:space="preserve">Figure </w:t>
      </w:r>
      <w:r w:rsidR="002B363D">
        <w:rPr>
          <w:rFonts w:asciiTheme="minorBidi" w:hAnsiTheme="minorBidi"/>
          <w:b/>
          <w:bCs/>
          <w:sz w:val="24"/>
          <w:szCs w:val="24"/>
        </w:rPr>
        <w:t>1</w:t>
      </w:r>
      <w:r w:rsidR="00A63376">
        <w:rPr>
          <w:rFonts w:asciiTheme="minorBidi" w:hAnsiTheme="minorBidi"/>
          <w:b/>
          <w:bCs/>
          <w:sz w:val="24"/>
          <w:szCs w:val="24"/>
        </w:rPr>
        <w:t>1</w:t>
      </w:r>
      <w:r w:rsidRPr="00F85235">
        <w:rPr>
          <w:rFonts w:asciiTheme="minorBidi" w:hAnsiTheme="minorBidi"/>
          <w:b/>
          <w:bCs/>
          <w:sz w:val="24"/>
          <w:szCs w:val="24"/>
        </w:rPr>
        <w:t>: Some Mathematical Formula that is involved around the system of Credit Management</w:t>
      </w:r>
    </w:p>
    <w:p w:rsidR="00A63376" w:rsidRPr="00A63376" w:rsidRDefault="00A63376" w:rsidP="00A63376">
      <w:pPr>
        <w:spacing w:line="480" w:lineRule="auto"/>
        <w:jc w:val="center"/>
        <w:rPr>
          <w:rFonts w:asciiTheme="minorBidi" w:hAnsiTheme="minorBidi"/>
          <w:b/>
          <w:bCs/>
          <w:sz w:val="24"/>
          <w:szCs w:val="24"/>
        </w:rPr>
      </w:pPr>
    </w:p>
    <w:p w:rsidR="00F87B32" w:rsidRDefault="00F87B32" w:rsidP="0056459B">
      <w:pPr>
        <w:spacing w:line="480" w:lineRule="auto"/>
        <w:rPr>
          <w:rFonts w:asciiTheme="minorBidi" w:hAnsiTheme="minorBidi"/>
          <w:b/>
          <w:bCs/>
          <w:sz w:val="24"/>
          <w:szCs w:val="24"/>
          <w:u w:val="single"/>
        </w:rPr>
      </w:pPr>
      <w:r>
        <w:rPr>
          <w:rFonts w:asciiTheme="minorBidi" w:hAnsiTheme="minorBidi"/>
          <w:b/>
          <w:bCs/>
          <w:sz w:val="24"/>
          <w:szCs w:val="24"/>
          <w:u w:val="single"/>
        </w:rPr>
        <w:t xml:space="preserve">CONCLUSION </w:t>
      </w:r>
    </w:p>
    <w:p w:rsidR="0082163B" w:rsidRDefault="0082163B" w:rsidP="002B363D">
      <w:pPr>
        <w:spacing w:line="480" w:lineRule="auto"/>
        <w:rPr>
          <w:rFonts w:asciiTheme="minorBidi" w:hAnsiTheme="minorBidi"/>
          <w:sz w:val="24"/>
          <w:szCs w:val="24"/>
        </w:rPr>
      </w:pPr>
      <w:r w:rsidRPr="0082163B">
        <w:rPr>
          <w:rFonts w:asciiTheme="minorBidi" w:hAnsiTheme="minorBidi"/>
          <w:sz w:val="24"/>
          <w:szCs w:val="24"/>
        </w:rPr>
        <w:t xml:space="preserve">In </w:t>
      </w:r>
      <w:r w:rsidR="008C70C5" w:rsidRPr="0082163B">
        <w:rPr>
          <w:rFonts w:asciiTheme="minorBidi" w:hAnsiTheme="minorBidi"/>
          <w:sz w:val="24"/>
          <w:szCs w:val="24"/>
        </w:rPr>
        <w:t xml:space="preserve">Conclusion </w:t>
      </w:r>
      <w:r w:rsidR="008C70C5">
        <w:rPr>
          <w:rFonts w:asciiTheme="minorBidi" w:hAnsiTheme="minorBidi"/>
          <w:sz w:val="24"/>
          <w:szCs w:val="24"/>
        </w:rPr>
        <w:t>Let</w:t>
      </w:r>
      <w:r w:rsidR="00FC6411">
        <w:rPr>
          <w:rFonts w:asciiTheme="minorBidi" w:hAnsiTheme="minorBidi"/>
          <w:sz w:val="24"/>
          <w:szCs w:val="24"/>
        </w:rPr>
        <w:t xml:space="preserve"> me say by ending my essay on Credit Management that </w:t>
      </w:r>
      <w:r w:rsidR="008C70C5">
        <w:rPr>
          <w:rFonts w:asciiTheme="minorBidi" w:hAnsiTheme="minorBidi"/>
          <w:sz w:val="24"/>
          <w:szCs w:val="24"/>
        </w:rPr>
        <w:t>you need to be able to understand the philosophy of credit control</w:t>
      </w:r>
      <w:r w:rsidR="002B363D">
        <w:rPr>
          <w:rFonts w:asciiTheme="minorBidi" w:hAnsiTheme="minorBidi"/>
          <w:sz w:val="24"/>
          <w:szCs w:val="24"/>
        </w:rPr>
        <w:t xml:space="preserve"> through the flowchart diagram that has been indicated in the diagram 11 on the essay </w:t>
      </w:r>
      <w:r w:rsidR="008C70C5">
        <w:rPr>
          <w:rFonts w:asciiTheme="minorBidi" w:hAnsiTheme="minorBidi"/>
          <w:sz w:val="24"/>
          <w:szCs w:val="24"/>
        </w:rPr>
        <w:t xml:space="preserve"> across different levels of your business in order for you to be able to know how to control the management of your credit finance</w:t>
      </w:r>
      <w:r w:rsidR="00043D26">
        <w:rPr>
          <w:rFonts w:asciiTheme="minorBidi" w:hAnsiTheme="minorBidi"/>
          <w:sz w:val="24"/>
          <w:szCs w:val="24"/>
        </w:rPr>
        <w:t xml:space="preserve"> through this you are able to view the importance of credit control through the diagram that has been indicated below in Figure </w:t>
      </w:r>
      <w:r w:rsidR="002B363D">
        <w:rPr>
          <w:rFonts w:asciiTheme="minorBidi" w:hAnsiTheme="minorBidi"/>
          <w:sz w:val="24"/>
          <w:szCs w:val="24"/>
        </w:rPr>
        <w:t xml:space="preserve">12 </w:t>
      </w:r>
      <w:r w:rsidR="00043D26">
        <w:rPr>
          <w:rFonts w:asciiTheme="minorBidi" w:hAnsiTheme="minorBidi"/>
          <w:sz w:val="24"/>
          <w:szCs w:val="24"/>
        </w:rPr>
        <w:t>on the effect of being able to determine in your business</w:t>
      </w:r>
    </w:p>
    <w:p w:rsidR="00043D26" w:rsidRDefault="002B363D" w:rsidP="00A63376">
      <w:pPr>
        <w:spacing w:line="480" w:lineRule="auto"/>
        <w:jc w:val="center"/>
        <w:rPr>
          <w:rFonts w:asciiTheme="minorBidi" w:hAnsiTheme="minorBidi"/>
          <w:b/>
          <w:bCs/>
          <w:sz w:val="24"/>
          <w:szCs w:val="24"/>
        </w:rPr>
      </w:pPr>
      <w:r>
        <w:rPr>
          <w:noProof/>
          <w:lang w:val="en-GB" w:eastAsia="en-GB"/>
        </w:rPr>
        <w:lastRenderedPageBreak/>
        <w:drawing>
          <wp:inline distT="0" distB="0" distL="0" distR="0">
            <wp:extent cx="2982097" cy="2236573"/>
            <wp:effectExtent l="19050" t="0" r="8753" b="0"/>
            <wp:docPr id="29" name="Picture 29" descr="Credit Control Approval Flowchart | PowerPoint Slide Clipart | Example of  Great PPT | Presentations PPT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 Control Approval Flowchart | PowerPoint Slide Clipart | Example of  Great PPT | Presentations PPT Graphics"/>
                    <pic:cNvPicPr>
                      <a:picLocks noChangeAspect="1" noChangeArrowheads="1"/>
                    </pic:cNvPicPr>
                  </pic:nvPicPr>
                  <pic:blipFill>
                    <a:blip r:embed="rId19"/>
                    <a:srcRect/>
                    <a:stretch>
                      <a:fillRect/>
                    </a:stretch>
                  </pic:blipFill>
                  <pic:spPr bwMode="auto">
                    <a:xfrm>
                      <a:off x="0" y="0"/>
                      <a:ext cx="2982097" cy="2236573"/>
                    </a:xfrm>
                    <a:prstGeom prst="rect">
                      <a:avLst/>
                    </a:prstGeom>
                    <a:noFill/>
                    <a:ln w="9525">
                      <a:noFill/>
                      <a:miter lim="800000"/>
                      <a:headEnd/>
                      <a:tailEnd/>
                    </a:ln>
                  </pic:spPr>
                </pic:pic>
              </a:graphicData>
            </a:graphic>
          </wp:inline>
        </w:drawing>
      </w:r>
      <w:r>
        <w:rPr>
          <w:noProof/>
          <w:lang w:val="en-GB" w:eastAsia="en-GB"/>
        </w:rPr>
        <w:t xml:space="preserve">                                                                                 </w:t>
      </w:r>
      <w:r w:rsidRPr="00043D26">
        <w:rPr>
          <w:rFonts w:asciiTheme="minorBidi" w:hAnsiTheme="minorBidi"/>
          <w:b/>
          <w:bCs/>
          <w:sz w:val="24"/>
          <w:szCs w:val="24"/>
        </w:rPr>
        <w:t xml:space="preserve">Figure </w:t>
      </w:r>
      <w:r>
        <w:rPr>
          <w:rFonts w:asciiTheme="minorBidi" w:hAnsiTheme="minorBidi"/>
          <w:b/>
          <w:bCs/>
          <w:sz w:val="24"/>
          <w:szCs w:val="24"/>
        </w:rPr>
        <w:t>1</w:t>
      </w:r>
      <w:r w:rsidR="00A63376">
        <w:rPr>
          <w:rFonts w:asciiTheme="minorBidi" w:hAnsiTheme="minorBidi"/>
          <w:b/>
          <w:bCs/>
          <w:sz w:val="24"/>
          <w:szCs w:val="24"/>
        </w:rPr>
        <w:t>2</w:t>
      </w:r>
      <w:r w:rsidRPr="00043D26">
        <w:rPr>
          <w:rFonts w:asciiTheme="minorBidi" w:hAnsiTheme="minorBidi"/>
          <w:b/>
          <w:bCs/>
          <w:sz w:val="24"/>
          <w:szCs w:val="24"/>
        </w:rPr>
        <w:t xml:space="preserve">: Diagram showing the </w:t>
      </w:r>
      <w:r>
        <w:rPr>
          <w:rFonts w:asciiTheme="minorBidi" w:hAnsiTheme="minorBidi"/>
          <w:b/>
          <w:bCs/>
          <w:sz w:val="24"/>
          <w:szCs w:val="24"/>
        </w:rPr>
        <w:t>Credit Control Approval Flowchart in a Company</w:t>
      </w:r>
      <w:r>
        <w:rPr>
          <w:noProof/>
          <w:lang w:val="en-GB" w:eastAsia="en-GB"/>
        </w:rPr>
        <w:t xml:space="preserve"> </w:t>
      </w:r>
      <w:r w:rsidR="00043D26">
        <w:rPr>
          <w:noProof/>
          <w:lang w:val="en-GB" w:eastAsia="en-GB"/>
        </w:rPr>
        <w:drawing>
          <wp:inline distT="0" distB="0" distL="0" distR="0">
            <wp:extent cx="2471420" cy="1853565"/>
            <wp:effectExtent l="19050" t="0" r="5080" b="0"/>
            <wp:docPr id="22" name="Picture 22" descr="The Importance of Credit Control PowerPoint Template - PPT Slides |  Sketch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Importance of Credit Control PowerPoint Template - PPT Slides |  SketchBubble"/>
                    <pic:cNvPicPr>
                      <a:picLocks noChangeAspect="1" noChangeArrowheads="1"/>
                    </pic:cNvPicPr>
                  </pic:nvPicPr>
                  <pic:blipFill>
                    <a:blip r:embed="rId20"/>
                    <a:srcRect/>
                    <a:stretch>
                      <a:fillRect/>
                    </a:stretch>
                  </pic:blipFill>
                  <pic:spPr bwMode="auto">
                    <a:xfrm>
                      <a:off x="0" y="0"/>
                      <a:ext cx="2471420" cy="1853565"/>
                    </a:xfrm>
                    <a:prstGeom prst="rect">
                      <a:avLst/>
                    </a:prstGeom>
                    <a:noFill/>
                    <a:ln w="9525">
                      <a:noFill/>
                      <a:miter lim="800000"/>
                      <a:headEnd/>
                      <a:tailEnd/>
                    </a:ln>
                  </pic:spPr>
                </pic:pic>
              </a:graphicData>
            </a:graphic>
          </wp:inline>
        </w:drawing>
      </w:r>
      <w:r w:rsidR="00043D26">
        <w:rPr>
          <w:rFonts w:asciiTheme="minorBidi" w:hAnsiTheme="minorBidi"/>
          <w:sz w:val="24"/>
          <w:szCs w:val="24"/>
        </w:rPr>
        <w:t xml:space="preserve">                                                                                         </w:t>
      </w:r>
      <w:r w:rsidR="00043D26" w:rsidRPr="00043D26">
        <w:rPr>
          <w:rFonts w:asciiTheme="minorBidi" w:hAnsiTheme="minorBidi"/>
          <w:b/>
          <w:bCs/>
          <w:sz w:val="24"/>
          <w:szCs w:val="24"/>
        </w:rPr>
        <w:t xml:space="preserve">Figure </w:t>
      </w:r>
      <w:r>
        <w:rPr>
          <w:rFonts w:asciiTheme="minorBidi" w:hAnsiTheme="minorBidi"/>
          <w:b/>
          <w:bCs/>
          <w:sz w:val="24"/>
          <w:szCs w:val="24"/>
        </w:rPr>
        <w:t>1</w:t>
      </w:r>
      <w:r w:rsidR="00A63376">
        <w:rPr>
          <w:rFonts w:asciiTheme="minorBidi" w:hAnsiTheme="minorBidi"/>
          <w:b/>
          <w:bCs/>
          <w:sz w:val="24"/>
          <w:szCs w:val="24"/>
        </w:rPr>
        <w:t>3</w:t>
      </w:r>
      <w:r w:rsidR="00043D26" w:rsidRPr="00043D26">
        <w:rPr>
          <w:rFonts w:asciiTheme="minorBidi" w:hAnsiTheme="minorBidi"/>
          <w:b/>
          <w:bCs/>
          <w:sz w:val="24"/>
          <w:szCs w:val="24"/>
        </w:rPr>
        <w:t>: Diagram showing the Importance of Credit Control in an Organization</w:t>
      </w:r>
    </w:p>
    <w:p w:rsidR="00CE3E60" w:rsidRDefault="00CE3E60" w:rsidP="00CE3E60">
      <w:pPr>
        <w:spacing w:line="480" w:lineRule="auto"/>
        <w:rPr>
          <w:rFonts w:asciiTheme="minorBidi" w:hAnsiTheme="minorBidi"/>
          <w:sz w:val="24"/>
          <w:szCs w:val="24"/>
        </w:rPr>
      </w:pPr>
      <w:r w:rsidRPr="00CE3E60">
        <w:rPr>
          <w:rFonts w:asciiTheme="minorBidi" w:hAnsiTheme="minorBidi"/>
          <w:sz w:val="24"/>
          <w:szCs w:val="24"/>
        </w:rPr>
        <w:t xml:space="preserve">In addition that I would like to say that once you are able to understand the importance </w:t>
      </w:r>
      <w:r>
        <w:rPr>
          <w:rFonts w:asciiTheme="minorBidi" w:hAnsiTheme="minorBidi"/>
          <w:sz w:val="24"/>
          <w:szCs w:val="24"/>
        </w:rPr>
        <w:t xml:space="preserve">of credit control approval firstly in diagram 13 the credit control management place can be put in place through the diagram that has been indicated below after that  you would now be able to find the main benefit through the diagram 13 indicated below on the importance of  why there must be cash flow through credit control </w:t>
      </w:r>
    </w:p>
    <w:p w:rsidR="00CE3E60" w:rsidRDefault="00CE3E60" w:rsidP="00A63376">
      <w:pPr>
        <w:spacing w:line="480" w:lineRule="auto"/>
        <w:jc w:val="center"/>
        <w:rPr>
          <w:rFonts w:asciiTheme="minorBidi" w:hAnsiTheme="minorBidi"/>
          <w:b/>
          <w:bCs/>
          <w:sz w:val="24"/>
          <w:szCs w:val="24"/>
        </w:rPr>
      </w:pPr>
      <w:r>
        <w:rPr>
          <w:noProof/>
          <w:lang w:val="en-GB" w:eastAsia="en-GB"/>
        </w:rPr>
        <w:lastRenderedPageBreak/>
        <w:drawing>
          <wp:inline distT="0" distB="0" distL="0" distR="0">
            <wp:extent cx="2860074" cy="2143732"/>
            <wp:effectExtent l="19050" t="0" r="0" b="0"/>
            <wp:docPr id="35" name="Picture 35" descr="Credit Control PowerPoint Template - PPT Slides | Sketch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edit Control PowerPoint Template - PPT Slides | SketchBubble"/>
                    <pic:cNvPicPr>
                      <a:picLocks noChangeAspect="1" noChangeArrowheads="1"/>
                    </pic:cNvPicPr>
                  </pic:nvPicPr>
                  <pic:blipFill>
                    <a:blip r:embed="rId21"/>
                    <a:srcRect/>
                    <a:stretch>
                      <a:fillRect/>
                    </a:stretch>
                  </pic:blipFill>
                  <pic:spPr bwMode="auto">
                    <a:xfrm>
                      <a:off x="0" y="0"/>
                      <a:ext cx="2862236" cy="2145353"/>
                    </a:xfrm>
                    <a:prstGeom prst="rect">
                      <a:avLst/>
                    </a:prstGeom>
                    <a:noFill/>
                    <a:ln w="9525">
                      <a:noFill/>
                      <a:miter lim="800000"/>
                      <a:headEnd/>
                      <a:tailEnd/>
                    </a:ln>
                  </pic:spPr>
                </pic:pic>
              </a:graphicData>
            </a:graphic>
          </wp:inline>
        </w:drawing>
      </w:r>
      <w:r>
        <w:rPr>
          <w:noProof/>
          <w:lang w:val="en-GB" w:eastAsia="en-GB"/>
        </w:rPr>
        <w:t xml:space="preserve">                                                                                               </w:t>
      </w:r>
      <w:r w:rsidRPr="00CE3E60">
        <w:rPr>
          <w:rFonts w:asciiTheme="minorBidi" w:hAnsiTheme="minorBidi"/>
          <w:b/>
          <w:bCs/>
          <w:sz w:val="24"/>
          <w:szCs w:val="24"/>
        </w:rPr>
        <w:t>Figure 1</w:t>
      </w:r>
      <w:r w:rsidR="00A63376">
        <w:rPr>
          <w:rFonts w:asciiTheme="minorBidi" w:hAnsiTheme="minorBidi"/>
          <w:b/>
          <w:bCs/>
          <w:sz w:val="24"/>
          <w:szCs w:val="24"/>
        </w:rPr>
        <w:t>4</w:t>
      </w:r>
      <w:r>
        <w:rPr>
          <w:rFonts w:asciiTheme="minorBidi" w:hAnsiTheme="minorBidi"/>
          <w:b/>
          <w:bCs/>
          <w:sz w:val="24"/>
          <w:szCs w:val="24"/>
        </w:rPr>
        <w:t>:  Diagram Showing the Criteria Used in Checking Credit Control</w:t>
      </w:r>
    </w:p>
    <w:p w:rsidR="00CE3E60" w:rsidRPr="00CE3E60" w:rsidRDefault="00CE3E60" w:rsidP="00A63376">
      <w:pPr>
        <w:spacing w:line="480" w:lineRule="auto"/>
        <w:jc w:val="center"/>
        <w:rPr>
          <w:rFonts w:asciiTheme="minorBidi" w:hAnsiTheme="minorBidi"/>
          <w:b/>
          <w:bCs/>
          <w:sz w:val="24"/>
          <w:szCs w:val="24"/>
        </w:rPr>
      </w:pPr>
      <w:r>
        <w:rPr>
          <w:noProof/>
          <w:lang w:val="en-GB" w:eastAsia="en-GB"/>
        </w:rPr>
        <w:t xml:space="preserve"> </w:t>
      </w:r>
      <w:r>
        <w:rPr>
          <w:noProof/>
          <w:lang w:val="en-GB" w:eastAsia="en-GB"/>
        </w:rPr>
        <w:drawing>
          <wp:inline distT="0" distB="0" distL="0" distR="0">
            <wp:extent cx="3267847" cy="2450885"/>
            <wp:effectExtent l="19050" t="0" r="8753" b="0"/>
            <wp:docPr id="32" name="Picture 32" descr="Importance Of Credit Control With Cash Flow | PowerPoint Slide Templates  Download | PPT Background Template | Presentation Slid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portance Of Credit Control With Cash Flow | PowerPoint Slide Templates  Download | PPT Background Template | Presentation Slides Images"/>
                    <pic:cNvPicPr>
                      <a:picLocks noChangeAspect="1" noChangeArrowheads="1"/>
                    </pic:cNvPicPr>
                  </pic:nvPicPr>
                  <pic:blipFill>
                    <a:blip r:embed="rId22"/>
                    <a:srcRect/>
                    <a:stretch>
                      <a:fillRect/>
                    </a:stretch>
                  </pic:blipFill>
                  <pic:spPr bwMode="auto">
                    <a:xfrm>
                      <a:off x="0" y="0"/>
                      <a:ext cx="3265584" cy="2449188"/>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CE3E60">
        <w:rPr>
          <w:rFonts w:asciiTheme="minorBidi" w:hAnsiTheme="minorBidi"/>
          <w:b/>
          <w:bCs/>
          <w:sz w:val="24"/>
          <w:szCs w:val="24"/>
        </w:rPr>
        <w:t>Figure 1</w:t>
      </w:r>
      <w:r w:rsidR="00A63376">
        <w:rPr>
          <w:rFonts w:asciiTheme="minorBidi" w:hAnsiTheme="minorBidi"/>
          <w:b/>
          <w:bCs/>
          <w:sz w:val="24"/>
          <w:szCs w:val="24"/>
        </w:rPr>
        <w:t>5</w:t>
      </w:r>
      <w:r w:rsidRPr="00CE3E60">
        <w:rPr>
          <w:rFonts w:asciiTheme="minorBidi" w:hAnsiTheme="minorBidi"/>
          <w:b/>
          <w:bCs/>
          <w:sz w:val="24"/>
          <w:szCs w:val="24"/>
        </w:rPr>
        <w:t>:  Diagram Showing the Importance of Credit Control with Cash Flow in an Organization</w:t>
      </w:r>
    </w:p>
    <w:p w:rsidR="00630554" w:rsidRPr="0082163B" w:rsidRDefault="00630554" w:rsidP="00630554">
      <w:pPr>
        <w:spacing w:line="480" w:lineRule="auto"/>
        <w:rPr>
          <w:rFonts w:asciiTheme="minorBidi" w:hAnsiTheme="minorBidi"/>
          <w:sz w:val="24"/>
          <w:szCs w:val="24"/>
        </w:rPr>
      </w:pPr>
    </w:p>
    <w:p w:rsidR="006B1236" w:rsidRDefault="00F87B32" w:rsidP="00F87B32">
      <w:pPr>
        <w:spacing w:line="480" w:lineRule="auto"/>
        <w:rPr>
          <w:rFonts w:asciiTheme="minorBidi" w:hAnsiTheme="minorBidi"/>
          <w:b/>
          <w:bCs/>
          <w:sz w:val="24"/>
          <w:szCs w:val="24"/>
          <w:u w:val="single"/>
        </w:rPr>
      </w:pPr>
      <w:r>
        <w:rPr>
          <w:rFonts w:asciiTheme="minorBidi" w:hAnsiTheme="minorBidi"/>
          <w:b/>
          <w:bCs/>
          <w:sz w:val="24"/>
          <w:szCs w:val="24"/>
          <w:u w:val="single"/>
        </w:rPr>
        <w:t>BIBLIOGRAPHY</w:t>
      </w:r>
    </w:p>
    <w:p w:rsidR="00736029" w:rsidRDefault="00BA3FD1" w:rsidP="00F87B32">
      <w:pPr>
        <w:spacing w:line="480" w:lineRule="auto"/>
        <w:rPr>
          <w:rFonts w:asciiTheme="minorBidi" w:hAnsiTheme="minorBidi"/>
          <w:color w:val="000000"/>
          <w:sz w:val="24"/>
          <w:szCs w:val="24"/>
          <w:shd w:val="clear" w:color="auto" w:fill="FFFFFF"/>
        </w:rPr>
      </w:pPr>
      <w:r w:rsidRPr="00BA3FD1">
        <w:rPr>
          <w:rFonts w:asciiTheme="minorBidi" w:hAnsiTheme="minorBidi"/>
          <w:color w:val="000000"/>
          <w:sz w:val="24"/>
          <w:szCs w:val="24"/>
          <w:shd w:val="clear" w:color="auto" w:fill="FFFFFF"/>
        </w:rPr>
        <w:t>Hermes, E. and Insights, N., 2021. </w:t>
      </w:r>
      <w:r w:rsidRPr="00BA3FD1">
        <w:rPr>
          <w:rFonts w:asciiTheme="minorBidi" w:hAnsiTheme="minorBidi"/>
          <w:i/>
          <w:iCs/>
          <w:color w:val="000000"/>
          <w:sz w:val="24"/>
          <w:szCs w:val="24"/>
          <w:shd w:val="clear" w:color="auto" w:fill="FFFFFF"/>
        </w:rPr>
        <w:t>What is credit management and what are its benefits | Euler Hermes</w:t>
      </w:r>
      <w:r w:rsidRPr="00BA3FD1">
        <w:rPr>
          <w:rFonts w:asciiTheme="minorBidi" w:hAnsiTheme="minorBidi"/>
          <w:color w:val="000000"/>
          <w:sz w:val="24"/>
          <w:szCs w:val="24"/>
          <w:shd w:val="clear" w:color="auto" w:fill="FFFFFF"/>
        </w:rPr>
        <w:t>. [online] Euler Hermes. Available at: &lt;https://www.eulerhermes.com/en_global/news-insights/business-tips-and-trade-</w:t>
      </w:r>
      <w:r w:rsidRPr="00BA3FD1">
        <w:rPr>
          <w:rFonts w:asciiTheme="minorBidi" w:hAnsiTheme="minorBidi"/>
          <w:color w:val="000000"/>
          <w:sz w:val="24"/>
          <w:szCs w:val="24"/>
          <w:shd w:val="clear" w:color="auto" w:fill="FFFFFF"/>
        </w:rPr>
        <w:lastRenderedPageBreak/>
        <w:t>advice/what-is-credit-management-and-what-are-its-benefits.html#:~:text=Credit%20management%20refers%20to%20the,with%20your%20company's%20credit%20policy.&gt; [Accessed 8 February 2022].</w:t>
      </w:r>
    </w:p>
    <w:p w:rsidR="00FC6411" w:rsidRDefault="008C70C5" w:rsidP="00F87B32">
      <w:pPr>
        <w:spacing w:line="480" w:lineRule="auto"/>
        <w:rPr>
          <w:rFonts w:asciiTheme="minorBidi" w:hAnsiTheme="minorBidi"/>
          <w:color w:val="000000"/>
          <w:sz w:val="24"/>
          <w:szCs w:val="24"/>
          <w:shd w:val="clear" w:color="auto" w:fill="FFFFFF"/>
        </w:rPr>
      </w:pPr>
      <w:r w:rsidRPr="008C70C5">
        <w:rPr>
          <w:rFonts w:asciiTheme="minorBidi" w:hAnsiTheme="minorBidi"/>
          <w:color w:val="000000"/>
          <w:sz w:val="24"/>
          <w:szCs w:val="24"/>
          <w:shd w:val="clear" w:color="auto" w:fill="FFFFFF"/>
        </w:rPr>
        <w:t>Hilton-Baird Collection Services. 2021. </w:t>
      </w:r>
      <w:r w:rsidRPr="008C70C5">
        <w:rPr>
          <w:rFonts w:asciiTheme="minorBidi" w:hAnsiTheme="minorBidi"/>
          <w:i/>
          <w:iCs/>
          <w:color w:val="000000"/>
          <w:sz w:val="24"/>
          <w:szCs w:val="24"/>
          <w:shd w:val="clear" w:color="auto" w:fill="FFFFFF"/>
        </w:rPr>
        <w:t>7 Credit Management Techniques That Will Save You Time | Blog</w:t>
      </w:r>
      <w:r w:rsidRPr="008C70C5">
        <w:rPr>
          <w:rFonts w:asciiTheme="minorBidi" w:hAnsiTheme="minorBidi"/>
          <w:color w:val="000000"/>
          <w:sz w:val="24"/>
          <w:szCs w:val="24"/>
          <w:shd w:val="clear" w:color="auto" w:fill="FFFFFF"/>
        </w:rPr>
        <w:t>. [online] Available at: &lt;https://www.hiltonbairdcollections.co.uk/7-credit-management-techniques-that-will-save-you-time/&gt; [Accessed 8 February 2022].</w:t>
      </w:r>
    </w:p>
    <w:p w:rsidR="008C70C5" w:rsidRPr="008C70C5" w:rsidRDefault="008C70C5" w:rsidP="00F87B32">
      <w:pPr>
        <w:spacing w:line="480" w:lineRule="auto"/>
        <w:rPr>
          <w:rFonts w:asciiTheme="minorBidi" w:hAnsiTheme="minorBidi"/>
          <w:b/>
          <w:bCs/>
          <w:sz w:val="24"/>
          <w:szCs w:val="24"/>
          <w:u w:val="single"/>
        </w:rPr>
      </w:pPr>
      <w:r w:rsidRPr="008C70C5">
        <w:rPr>
          <w:rFonts w:asciiTheme="minorBidi" w:hAnsiTheme="minorBidi"/>
          <w:color w:val="000000"/>
          <w:sz w:val="24"/>
          <w:szCs w:val="24"/>
          <w:shd w:val="clear" w:color="auto" w:fill="FFFFFF"/>
        </w:rPr>
        <w:t>KENTON, W. and BROCK, T., 2021. </w:t>
      </w:r>
      <w:r w:rsidRPr="008C70C5">
        <w:rPr>
          <w:rFonts w:asciiTheme="minorBidi" w:hAnsiTheme="minorBidi"/>
          <w:i/>
          <w:iCs/>
          <w:color w:val="000000"/>
          <w:sz w:val="24"/>
          <w:szCs w:val="24"/>
          <w:shd w:val="clear" w:color="auto" w:fill="FFFFFF"/>
        </w:rPr>
        <w:t>Credit Control</w:t>
      </w:r>
      <w:r w:rsidRPr="008C70C5">
        <w:rPr>
          <w:rFonts w:asciiTheme="minorBidi" w:hAnsiTheme="minorBidi"/>
          <w:color w:val="000000"/>
          <w:sz w:val="24"/>
          <w:szCs w:val="24"/>
          <w:shd w:val="clear" w:color="auto" w:fill="FFFFFF"/>
        </w:rPr>
        <w:t>. [online] Investopedia. Available at: &lt;https://www.investopedia.com/terms/c/credit-control.asp&gt; [Accessed 8 February 2022].</w:t>
      </w:r>
    </w:p>
    <w:p w:rsidR="00D849F0" w:rsidRDefault="00BE5FBF" w:rsidP="00F87B32">
      <w:pPr>
        <w:spacing w:line="480" w:lineRule="auto"/>
        <w:rPr>
          <w:rFonts w:asciiTheme="minorBidi" w:hAnsiTheme="minorBidi"/>
          <w:b/>
          <w:bCs/>
          <w:sz w:val="24"/>
          <w:szCs w:val="24"/>
          <w:u w:val="single"/>
        </w:rPr>
      </w:pPr>
      <w:r>
        <w:rPr>
          <w:rFonts w:asciiTheme="minorBidi" w:hAnsiTheme="minorBidi"/>
          <w:b/>
          <w:bCs/>
          <w:sz w:val="24"/>
          <w:szCs w:val="24"/>
          <w:u w:val="single"/>
        </w:rPr>
        <w:t>APPENDICES.</w:t>
      </w:r>
    </w:p>
    <w:p w:rsidR="00630554" w:rsidRDefault="000D6541" w:rsidP="00891D83">
      <w:pPr>
        <w:spacing w:line="480" w:lineRule="auto"/>
        <w:rPr>
          <w:rFonts w:asciiTheme="minorBidi" w:hAnsiTheme="minorBidi"/>
          <w:sz w:val="24"/>
          <w:szCs w:val="24"/>
        </w:rPr>
      </w:pPr>
      <w:r w:rsidRPr="000D6541">
        <w:rPr>
          <w:rFonts w:asciiTheme="minorBidi" w:hAnsiTheme="minorBidi"/>
          <w:sz w:val="24"/>
          <w:szCs w:val="24"/>
        </w:rPr>
        <w:t>Figure 1: Diagram Showing Areas of Credit Policy in the Credit Management System</w:t>
      </w:r>
    </w:p>
    <w:p w:rsidR="00E10ED3" w:rsidRDefault="00E10ED3" w:rsidP="00E10ED3">
      <w:pPr>
        <w:spacing w:line="480" w:lineRule="auto"/>
        <w:rPr>
          <w:rFonts w:asciiTheme="minorBidi" w:hAnsiTheme="minorBidi"/>
          <w:sz w:val="24"/>
          <w:szCs w:val="24"/>
        </w:rPr>
      </w:pPr>
      <w:r w:rsidRPr="00E10ED3">
        <w:rPr>
          <w:rFonts w:asciiTheme="minorBidi" w:hAnsiTheme="minorBidi"/>
          <w:sz w:val="24"/>
          <w:szCs w:val="24"/>
        </w:rPr>
        <w:t>Figure 2: The Sector Wing Diagram of Credit Management of people in the Organization.</w:t>
      </w:r>
    </w:p>
    <w:p w:rsidR="00022995" w:rsidRDefault="00022995" w:rsidP="00E10ED3">
      <w:pPr>
        <w:spacing w:line="480" w:lineRule="auto"/>
        <w:rPr>
          <w:rFonts w:asciiTheme="minorBidi" w:hAnsiTheme="minorBidi"/>
          <w:sz w:val="24"/>
          <w:szCs w:val="24"/>
        </w:rPr>
      </w:pPr>
      <w:r w:rsidRPr="00022995">
        <w:rPr>
          <w:rFonts w:asciiTheme="minorBidi" w:hAnsiTheme="minorBidi"/>
          <w:sz w:val="24"/>
          <w:szCs w:val="24"/>
        </w:rPr>
        <w:t>Figure 3: Diagram explaining the Objectives of Credit Management.</w:t>
      </w:r>
    </w:p>
    <w:p w:rsidR="006A36B3" w:rsidRDefault="006A36B3" w:rsidP="006A36B3">
      <w:pPr>
        <w:spacing w:line="480" w:lineRule="auto"/>
        <w:rPr>
          <w:rFonts w:asciiTheme="minorBidi" w:hAnsiTheme="minorBidi"/>
          <w:sz w:val="24"/>
          <w:szCs w:val="24"/>
        </w:rPr>
      </w:pPr>
      <w:r w:rsidRPr="006A36B3">
        <w:rPr>
          <w:rFonts w:asciiTheme="minorBidi" w:hAnsiTheme="minorBidi"/>
          <w:sz w:val="24"/>
          <w:szCs w:val="24"/>
        </w:rPr>
        <w:t>Figure 4: Diagram Explaining the Methods of Credit Control in a System Development.</w:t>
      </w:r>
    </w:p>
    <w:p w:rsidR="0082163B" w:rsidRPr="0082163B" w:rsidRDefault="0082163B" w:rsidP="0082163B">
      <w:pPr>
        <w:spacing w:line="480" w:lineRule="auto"/>
        <w:rPr>
          <w:rFonts w:asciiTheme="minorBidi" w:hAnsiTheme="minorBidi"/>
          <w:sz w:val="24"/>
          <w:szCs w:val="24"/>
        </w:rPr>
      </w:pPr>
      <w:r w:rsidRPr="0082163B">
        <w:rPr>
          <w:rFonts w:asciiTheme="minorBidi" w:hAnsiTheme="minorBidi"/>
          <w:sz w:val="24"/>
          <w:szCs w:val="24"/>
        </w:rPr>
        <w:t xml:space="preserve">Figure 5: Diagram Explaining the Process on how to improve the Credit Management Structure </w:t>
      </w:r>
    </w:p>
    <w:p w:rsidR="006A36B3" w:rsidRDefault="006A36B3" w:rsidP="0082163B">
      <w:pPr>
        <w:spacing w:line="480" w:lineRule="auto"/>
        <w:rPr>
          <w:rFonts w:asciiTheme="minorBidi" w:hAnsiTheme="minorBidi"/>
          <w:sz w:val="24"/>
          <w:szCs w:val="24"/>
        </w:rPr>
      </w:pPr>
      <w:r w:rsidRPr="006A36B3">
        <w:rPr>
          <w:rFonts w:asciiTheme="minorBidi" w:hAnsiTheme="minorBidi"/>
          <w:sz w:val="24"/>
          <w:szCs w:val="24"/>
        </w:rPr>
        <w:t xml:space="preserve">Figure </w:t>
      </w:r>
      <w:r w:rsidR="0082163B">
        <w:rPr>
          <w:rFonts w:asciiTheme="minorBidi" w:hAnsiTheme="minorBidi"/>
          <w:sz w:val="24"/>
          <w:szCs w:val="24"/>
        </w:rPr>
        <w:t>6</w:t>
      </w:r>
      <w:r w:rsidRPr="006A36B3">
        <w:rPr>
          <w:rFonts w:asciiTheme="minorBidi" w:hAnsiTheme="minorBidi"/>
          <w:sz w:val="24"/>
          <w:szCs w:val="24"/>
        </w:rPr>
        <w:t>:  Diagram Showing the Criteria’s of Credit Transaction by any Credit Management in a company.</w:t>
      </w:r>
    </w:p>
    <w:p w:rsidR="003718C8" w:rsidRDefault="003718C8" w:rsidP="003718C8">
      <w:pPr>
        <w:spacing w:line="480" w:lineRule="auto"/>
        <w:rPr>
          <w:rFonts w:asciiTheme="minorBidi" w:hAnsiTheme="minorBidi"/>
          <w:sz w:val="24"/>
          <w:szCs w:val="24"/>
        </w:rPr>
      </w:pPr>
      <w:r w:rsidRPr="003718C8">
        <w:rPr>
          <w:rFonts w:asciiTheme="minorBidi" w:hAnsiTheme="minorBidi"/>
          <w:sz w:val="24"/>
          <w:szCs w:val="24"/>
        </w:rPr>
        <w:t>Figure 7. Diagram explaining the process of delivering Credit Management to a Company</w:t>
      </w:r>
    </w:p>
    <w:p w:rsidR="002B363D" w:rsidRDefault="002B363D" w:rsidP="003718C8">
      <w:pPr>
        <w:spacing w:line="480" w:lineRule="auto"/>
        <w:rPr>
          <w:rFonts w:asciiTheme="minorBidi" w:hAnsiTheme="minorBidi"/>
          <w:sz w:val="24"/>
          <w:szCs w:val="24"/>
        </w:rPr>
      </w:pPr>
      <w:r w:rsidRPr="00CE3E60">
        <w:rPr>
          <w:rFonts w:asciiTheme="minorBidi" w:hAnsiTheme="minorBidi"/>
          <w:sz w:val="24"/>
          <w:szCs w:val="24"/>
        </w:rPr>
        <w:lastRenderedPageBreak/>
        <w:t>Figure 8: Diagram showing the Criteria towards being able to evaluate Performance of Credit Management</w:t>
      </w:r>
    </w:p>
    <w:p w:rsidR="00A63376" w:rsidRPr="00A63376" w:rsidRDefault="00A63376" w:rsidP="00A63376">
      <w:pPr>
        <w:spacing w:line="480" w:lineRule="auto"/>
        <w:rPr>
          <w:rFonts w:asciiTheme="minorBidi" w:hAnsiTheme="minorBidi"/>
          <w:sz w:val="24"/>
          <w:szCs w:val="24"/>
        </w:rPr>
      </w:pPr>
      <w:r w:rsidRPr="00A63376">
        <w:rPr>
          <w:rFonts w:asciiTheme="minorBidi" w:hAnsiTheme="minorBidi"/>
          <w:sz w:val="24"/>
          <w:szCs w:val="24"/>
        </w:rPr>
        <w:t>Figure 9: Diagram showing the credit control methods that is being used in an Organization</w:t>
      </w:r>
    </w:p>
    <w:p w:rsidR="00CE3267" w:rsidRPr="00CE3267" w:rsidRDefault="00CE3267" w:rsidP="00A63376">
      <w:pPr>
        <w:spacing w:line="480" w:lineRule="auto"/>
        <w:rPr>
          <w:rFonts w:asciiTheme="minorBidi" w:hAnsiTheme="minorBidi"/>
          <w:sz w:val="24"/>
          <w:szCs w:val="24"/>
        </w:rPr>
      </w:pPr>
      <w:r w:rsidRPr="00CE3267">
        <w:rPr>
          <w:rFonts w:asciiTheme="minorBidi" w:hAnsiTheme="minorBidi"/>
          <w:sz w:val="24"/>
          <w:szCs w:val="24"/>
        </w:rPr>
        <w:t xml:space="preserve">Figure </w:t>
      </w:r>
      <w:r w:rsidR="00A63376">
        <w:rPr>
          <w:rFonts w:asciiTheme="minorBidi" w:hAnsiTheme="minorBidi"/>
          <w:sz w:val="24"/>
          <w:szCs w:val="24"/>
        </w:rPr>
        <w:t>10</w:t>
      </w:r>
      <w:r w:rsidRPr="00CE3267">
        <w:rPr>
          <w:rFonts w:asciiTheme="minorBidi" w:hAnsiTheme="minorBidi"/>
          <w:sz w:val="24"/>
          <w:szCs w:val="24"/>
        </w:rPr>
        <w:t>. Diagram explaining the process of maintain credit risk management</w:t>
      </w:r>
    </w:p>
    <w:p w:rsidR="00F85235" w:rsidRDefault="00F85235" w:rsidP="00CE3267">
      <w:pPr>
        <w:spacing w:line="480" w:lineRule="auto"/>
        <w:rPr>
          <w:rFonts w:asciiTheme="minorBidi" w:hAnsiTheme="minorBidi"/>
          <w:sz w:val="24"/>
          <w:szCs w:val="24"/>
        </w:rPr>
      </w:pPr>
      <w:r w:rsidRPr="00F85235">
        <w:rPr>
          <w:rFonts w:asciiTheme="minorBidi" w:hAnsiTheme="minorBidi"/>
          <w:sz w:val="24"/>
          <w:szCs w:val="24"/>
        </w:rPr>
        <w:t xml:space="preserve">Figure </w:t>
      </w:r>
      <w:r w:rsidR="00A63376">
        <w:rPr>
          <w:rFonts w:asciiTheme="minorBidi" w:hAnsiTheme="minorBidi"/>
          <w:sz w:val="24"/>
          <w:szCs w:val="24"/>
        </w:rPr>
        <w:t>11</w:t>
      </w:r>
      <w:r w:rsidRPr="00F85235">
        <w:rPr>
          <w:rFonts w:asciiTheme="minorBidi" w:hAnsiTheme="minorBidi"/>
          <w:sz w:val="24"/>
          <w:szCs w:val="24"/>
        </w:rPr>
        <w:t>: Some Mathematical Formula that is involved around the system of Credit Management</w:t>
      </w:r>
    </w:p>
    <w:p w:rsidR="00CE3E60" w:rsidRPr="00CE3E60" w:rsidRDefault="00CE3E60" w:rsidP="00CE3267">
      <w:pPr>
        <w:spacing w:line="480" w:lineRule="auto"/>
        <w:rPr>
          <w:rFonts w:asciiTheme="minorBidi" w:hAnsiTheme="minorBidi"/>
          <w:sz w:val="24"/>
          <w:szCs w:val="24"/>
        </w:rPr>
      </w:pPr>
      <w:r w:rsidRPr="00CE3E60">
        <w:rPr>
          <w:rFonts w:asciiTheme="minorBidi" w:hAnsiTheme="minorBidi"/>
          <w:sz w:val="24"/>
          <w:szCs w:val="24"/>
        </w:rPr>
        <w:t>Figure 1</w:t>
      </w:r>
      <w:r w:rsidR="00A63376">
        <w:rPr>
          <w:rFonts w:asciiTheme="minorBidi" w:hAnsiTheme="minorBidi"/>
          <w:sz w:val="24"/>
          <w:szCs w:val="24"/>
        </w:rPr>
        <w:t>2</w:t>
      </w:r>
      <w:r w:rsidRPr="00CE3E60">
        <w:rPr>
          <w:rFonts w:asciiTheme="minorBidi" w:hAnsiTheme="minorBidi"/>
          <w:sz w:val="24"/>
          <w:szCs w:val="24"/>
        </w:rPr>
        <w:t>: Diagram showing the Credit Control Approval Flowchart in a Company</w:t>
      </w:r>
    </w:p>
    <w:p w:rsidR="00A70184" w:rsidRDefault="00043D26" w:rsidP="00CE3E60">
      <w:pPr>
        <w:spacing w:line="480" w:lineRule="auto"/>
        <w:rPr>
          <w:rFonts w:asciiTheme="minorBidi" w:hAnsiTheme="minorBidi"/>
          <w:sz w:val="24"/>
          <w:szCs w:val="24"/>
        </w:rPr>
      </w:pPr>
      <w:r w:rsidRPr="00043D26">
        <w:rPr>
          <w:rFonts w:asciiTheme="minorBidi" w:hAnsiTheme="minorBidi"/>
          <w:sz w:val="24"/>
          <w:szCs w:val="24"/>
        </w:rPr>
        <w:t xml:space="preserve">Figure </w:t>
      </w:r>
      <w:r w:rsidR="002B363D">
        <w:rPr>
          <w:rFonts w:asciiTheme="minorBidi" w:hAnsiTheme="minorBidi"/>
          <w:sz w:val="24"/>
          <w:szCs w:val="24"/>
        </w:rPr>
        <w:t>1</w:t>
      </w:r>
      <w:r w:rsidR="00A63376">
        <w:rPr>
          <w:rFonts w:asciiTheme="minorBidi" w:hAnsiTheme="minorBidi"/>
          <w:sz w:val="24"/>
          <w:szCs w:val="24"/>
        </w:rPr>
        <w:t>3</w:t>
      </w:r>
      <w:r w:rsidRPr="00043D26">
        <w:rPr>
          <w:rFonts w:asciiTheme="minorBidi" w:hAnsiTheme="minorBidi"/>
          <w:sz w:val="24"/>
          <w:szCs w:val="24"/>
        </w:rPr>
        <w:t>: Diagram showing the Importance of Credit Control in an Organization</w:t>
      </w:r>
    </w:p>
    <w:p w:rsidR="00A63376" w:rsidRPr="00A63376" w:rsidRDefault="00A63376" w:rsidP="00A63376">
      <w:pPr>
        <w:spacing w:line="480" w:lineRule="auto"/>
        <w:rPr>
          <w:rFonts w:asciiTheme="minorBidi" w:hAnsiTheme="minorBidi"/>
          <w:sz w:val="24"/>
          <w:szCs w:val="24"/>
        </w:rPr>
      </w:pPr>
      <w:r w:rsidRPr="00A63376">
        <w:rPr>
          <w:rFonts w:asciiTheme="minorBidi" w:hAnsiTheme="minorBidi"/>
          <w:sz w:val="24"/>
          <w:szCs w:val="24"/>
        </w:rPr>
        <w:t>Figure 1</w:t>
      </w:r>
      <w:r>
        <w:rPr>
          <w:rFonts w:asciiTheme="minorBidi" w:hAnsiTheme="minorBidi"/>
          <w:sz w:val="24"/>
          <w:szCs w:val="24"/>
        </w:rPr>
        <w:t>4</w:t>
      </w:r>
      <w:r w:rsidRPr="00A63376">
        <w:rPr>
          <w:rFonts w:asciiTheme="minorBidi" w:hAnsiTheme="minorBidi"/>
          <w:sz w:val="24"/>
          <w:szCs w:val="24"/>
        </w:rPr>
        <w:t>:  Diagram Showing the Criteria Used in Checking Credit Control</w:t>
      </w:r>
    </w:p>
    <w:p w:rsidR="00CE3E60" w:rsidRPr="00CE3E60" w:rsidRDefault="00CE3E60" w:rsidP="00A63376">
      <w:pPr>
        <w:spacing w:line="480" w:lineRule="auto"/>
        <w:rPr>
          <w:rFonts w:asciiTheme="minorBidi" w:hAnsiTheme="minorBidi"/>
          <w:sz w:val="24"/>
          <w:szCs w:val="24"/>
        </w:rPr>
      </w:pPr>
      <w:r w:rsidRPr="00CE3E60">
        <w:rPr>
          <w:rFonts w:asciiTheme="minorBidi" w:hAnsiTheme="minorBidi"/>
          <w:sz w:val="24"/>
          <w:szCs w:val="24"/>
        </w:rPr>
        <w:t>Figure 1</w:t>
      </w:r>
      <w:r w:rsidR="00A63376">
        <w:rPr>
          <w:rFonts w:asciiTheme="minorBidi" w:hAnsiTheme="minorBidi"/>
          <w:sz w:val="24"/>
          <w:szCs w:val="24"/>
        </w:rPr>
        <w:t>5</w:t>
      </w:r>
      <w:r w:rsidRPr="00CE3E60">
        <w:rPr>
          <w:rFonts w:asciiTheme="minorBidi" w:hAnsiTheme="minorBidi"/>
          <w:sz w:val="24"/>
          <w:szCs w:val="24"/>
        </w:rPr>
        <w:t>:  Diagram Showing the Importance of Credit Control with Cash Flow in an Organization</w:t>
      </w:r>
    </w:p>
    <w:p w:rsidR="00424C91" w:rsidRPr="00203C24" w:rsidRDefault="00424C91" w:rsidP="00203C24">
      <w:pPr>
        <w:spacing w:line="480" w:lineRule="auto"/>
        <w:rPr>
          <w:rFonts w:asciiTheme="minorBidi" w:hAnsiTheme="minorBidi"/>
          <w:sz w:val="24"/>
          <w:szCs w:val="24"/>
        </w:rPr>
      </w:pPr>
    </w:p>
    <w:p w:rsidR="005B70F1" w:rsidRDefault="005B70F1" w:rsidP="00F87B32">
      <w:pPr>
        <w:spacing w:line="480" w:lineRule="auto"/>
        <w:rPr>
          <w:rFonts w:asciiTheme="minorBidi" w:hAnsiTheme="minorBidi"/>
          <w:b/>
          <w:bCs/>
          <w:sz w:val="24"/>
          <w:szCs w:val="24"/>
          <w:u w:val="single"/>
        </w:rPr>
      </w:pPr>
    </w:p>
    <w:sectPr w:rsidR="005B70F1" w:rsidSect="0047499F">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4D7" w:rsidRDefault="008774D7" w:rsidP="000B3013">
      <w:pPr>
        <w:spacing w:after="0" w:line="240" w:lineRule="auto"/>
      </w:pPr>
      <w:r>
        <w:separator/>
      </w:r>
    </w:p>
  </w:endnote>
  <w:endnote w:type="continuationSeparator" w:id="1">
    <w:p w:rsidR="008774D7" w:rsidRDefault="008774D7" w:rsidP="000B3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4D7" w:rsidRDefault="008774D7" w:rsidP="000B3013">
      <w:pPr>
        <w:spacing w:after="0" w:line="240" w:lineRule="auto"/>
      </w:pPr>
      <w:r>
        <w:separator/>
      </w:r>
    </w:p>
  </w:footnote>
  <w:footnote w:type="continuationSeparator" w:id="1">
    <w:p w:rsidR="008774D7" w:rsidRDefault="008774D7" w:rsidP="000B3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D6" w:rsidRDefault="006370D6">
    <w:pPr>
      <w:pStyle w:val="Header"/>
    </w:pPr>
    <w:r w:rsidRPr="000B3013">
      <w:rPr>
        <w:noProof/>
        <w:lang w:val="en-GB" w:eastAsia="en-GB"/>
      </w:rPr>
      <w:drawing>
        <wp:inline distT="0" distB="0" distL="0" distR="0">
          <wp:extent cx="6439269"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6440166" cy="59063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373"/>
    <w:multiLevelType w:val="hybridMultilevel"/>
    <w:tmpl w:val="40684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73467"/>
    <w:multiLevelType w:val="hybridMultilevel"/>
    <w:tmpl w:val="134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EA72C6"/>
    <w:multiLevelType w:val="hybridMultilevel"/>
    <w:tmpl w:val="AB68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08E1"/>
    <w:multiLevelType w:val="hybridMultilevel"/>
    <w:tmpl w:val="A18E5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331F3"/>
    <w:multiLevelType w:val="hybridMultilevel"/>
    <w:tmpl w:val="F8C68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E4C56"/>
    <w:multiLevelType w:val="multilevel"/>
    <w:tmpl w:val="74B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645DC"/>
    <w:multiLevelType w:val="hybridMultilevel"/>
    <w:tmpl w:val="984A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B16E8"/>
    <w:multiLevelType w:val="hybridMultilevel"/>
    <w:tmpl w:val="AF76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rsids>
    <w:rsidRoot w:val="000B3013"/>
    <w:rsid w:val="00011606"/>
    <w:rsid w:val="00016492"/>
    <w:rsid w:val="00022995"/>
    <w:rsid w:val="00027624"/>
    <w:rsid w:val="00027A94"/>
    <w:rsid w:val="0003281C"/>
    <w:rsid w:val="00043D26"/>
    <w:rsid w:val="00044495"/>
    <w:rsid w:val="00056D89"/>
    <w:rsid w:val="00061DA0"/>
    <w:rsid w:val="0006235A"/>
    <w:rsid w:val="000A6B8D"/>
    <w:rsid w:val="000B3013"/>
    <w:rsid w:val="000B459B"/>
    <w:rsid w:val="000C24FC"/>
    <w:rsid w:val="000C566E"/>
    <w:rsid w:val="000D6541"/>
    <w:rsid w:val="000E28BC"/>
    <w:rsid w:val="000F0DE0"/>
    <w:rsid w:val="0011619F"/>
    <w:rsid w:val="0012780D"/>
    <w:rsid w:val="001327BB"/>
    <w:rsid w:val="00134078"/>
    <w:rsid w:val="00140861"/>
    <w:rsid w:val="001415F8"/>
    <w:rsid w:val="00146CF4"/>
    <w:rsid w:val="001500F8"/>
    <w:rsid w:val="001613EC"/>
    <w:rsid w:val="0016176C"/>
    <w:rsid w:val="001620A1"/>
    <w:rsid w:val="001644CD"/>
    <w:rsid w:val="00175004"/>
    <w:rsid w:val="001774B7"/>
    <w:rsid w:val="00181429"/>
    <w:rsid w:val="00181612"/>
    <w:rsid w:val="001A763D"/>
    <w:rsid w:val="001B0359"/>
    <w:rsid w:val="001B23C0"/>
    <w:rsid w:val="001B65F8"/>
    <w:rsid w:val="001B6D07"/>
    <w:rsid w:val="001C624A"/>
    <w:rsid w:val="001D42EC"/>
    <w:rsid w:val="001D716B"/>
    <w:rsid w:val="001F0613"/>
    <w:rsid w:val="001F2A5A"/>
    <w:rsid w:val="00201FF3"/>
    <w:rsid w:val="00203C24"/>
    <w:rsid w:val="00203D6C"/>
    <w:rsid w:val="002051EB"/>
    <w:rsid w:val="00213BB6"/>
    <w:rsid w:val="002244A1"/>
    <w:rsid w:val="00224A6B"/>
    <w:rsid w:val="002343A0"/>
    <w:rsid w:val="002412FC"/>
    <w:rsid w:val="002628E0"/>
    <w:rsid w:val="00272790"/>
    <w:rsid w:val="00272F68"/>
    <w:rsid w:val="00282C2A"/>
    <w:rsid w:val="002B363D"/>
    <w:rsid w:val="002C2034"/>
    <w:rsid w:val="002C6B33"/>
    <w:rsid w:val="002D0751"/>
    <w:rsid w:val="002D0C9E"/>
    <w:rsid w:val="002D5D54"/>
    <w:rsid w:val="002D7714"/>
    <w:rsid w:val="002E4C41"/>
    <w:rsid w:val="002E6F96"/>
    <w:rsid w:val="002F31FD"/>
    <w:rsid w:val="00330293"/>
    <w:rsid w:val="003334D5"/>
    <w:rsid w:val="00347135"/>
    <w:rsid w:val="00360EAA"/>
    <w:rsid w:val="003718C8"/>
    <w:rsid w:val="0038097C"/>
    <w:rsid w:val="0039414F"/>
    <w:rsid w:val="003A178D"/>
    <w:rsid w:val="003A5486"/>
    <w:rsid w:val="003C03CE"/>
    <w:rsid w:val="003C387F"/>
    <w:rsid w:val="003E59F7"/>
    <w:rsid w:val="0040341C"/>
    <w:rsid w:val="0042078F"/>
    <w:rsid w:val="00424C91"/>
    <w:rsid w:val="004340AA"/>
    <w:rsid w:val="00435CE0"/>
    <w:rsid w:val="00451432"/>
    <w:rsid w:val="00451BF3"/>
    <w:rsid w:val="0045499F"/>
    <w:rsid w:val="00455054"/>
    <w:rsid w:val="0046748F"/>
    <w:rsid w:val="0047499F"/>
    <w:rsid w:val="00480D54"/>
    <w:rsid w:val="00484643"/>
    <w:rsid w:val="00484D4C"/>
    <w:rsid w:val="00486CF3"/>
    <w:rsid w:val="00487533"/>
    <w:rsid w:val="00496E8B"/>
    <w:rsid w:val="004A2AA0"/>
    <w:rsid w:val="004A524A"/>
    <w:rsid w:val="004A5476"/>
    <w:rsid w:val="004C24B7"/>
    <w:rsid w:val="004E27B4"/>
    <w:rsid w:val="004F506F"/>
    <w:rsid w:val="00505A01"/>
    <w:rsid w:val="00506D4E"/>
    <w:rsid w:val="0051349E"/>
    <w:rsid w:val="00513AA7"/>
    <w:rsid w:val="005203FB"/>
    <w:rsid w:val="005320DC"/>
    <w:rsid w:val="00544939"/>
    <w:rsid w:val="005473F9"/>
    <w:rsid w:val="00550A91"/>
    <w:rsid w:val="00556B4B"/>
    <w:rsid w:val="0056459B"/>
    <w:rsid w:val="00570000"/>
    <w:rsid w:val="00572A0F"/>
    <w:rsid w:val="00573008"/>
    <w:rsid w:val="005748C4"/>
    <w:rsid w:val="00586883"/>
    <w:rsid w:val="0058711E"/>
    <w:rsid w:val="0059774E"/>
    <w:rsid w:val="005B1FC3"/>
    <w:rsid w:val="005B47AB"/>
    <w:rsid w:val="005B70F1"/>
    <w:rsid w:val="005C0C49"/>
    <w:rsid w:val="005C2889"/>
    <w:rsid w:val="005C28EF"/>
    <w:rsid w:val="005D6A30"/>
    <w:rsid w:val="005F12DB"/>
    <w:rsid w:val="0061401B"/>
    <w:rsid w:val="0061480D"/>
    <w:rsid w:val="006167E3"/>
    <w:rsid w:val="00625C9D"/>
    <w:rsid w:val="00630554"/>
    <w:rsid w:val="006327B1"/>
    <w:rsid w:val="006358CA"/>
    <w:rsid w:val="006370D6"/>
    <w:rsid w:val="00645103"/>
    <w:rsid w:val="00653A6B"/>
    <w:rsid w:val="00655ACE"/>
    <w:rsid w:val="00660DB8"/>
    <w:rsid w:val="00663996"/>
    <w:rsid w:val="00670BB9"/>
    <w:rsid w:val="00672055"/>
    <w:rsid w:val="0067434C"/>
    <w:rsid w:val="00694FE5"/>
    <w:rsid w:val="006A279C"/>
    <w:rsid w:val="006A36B3"/>
    <w:rsid w:val="006B1236"/>
    <w:rsid w:val="006B661B"/>
    <w:rsid w:val="006B7485"/>
    <w:rsid w:val="006D08F7"/>
    <w:rsid w:val="006E08A2"/>
    <w:rsid w:val="006E5C8C"/>
    <w:rsid w:val="006F7454"/>
    <w:rsid w:val="00701624"/>
    <w:rsid w:val="00703B58"/>
    <w:rsid w:val="0071084F"/>
    <w:rsid w:val="00727BFD"/>
    <w:rsid w:val="00736029"/>
    <w:rsid w:val="007406F6"/>
    <w:rsid w:val="00756C99"/>
    <w:rsid w:val="007818B2"/>
    <w:rsid w:val="00784190"/>
    <w:rsid w:val="00785A6D"/>
    <w:rsid w:val="007873C8"/>
    <w:rsid w:val="007923FA"/>
    <w:rsid w:val="007A369B"/>
    <w:rsid w:val="007C03EA"/>
    <w:rsid w:val="007D4A62"/>
    <w:rsid w:val="007D5357"/>
    <w:rsid w:val="007E1E1F"/>
    <w:rsid w:val="007E4F66"/>
    <w:rsid w:val="007F0562"/>
    <w:rsid w:val="00800888"/>
    <w:rsid w:val="00801042"/>
    <w:rsid w:val="00804B02"/>
    <w:rsid w:val="00805D4D"/>
    <w:rsid w:val="008076B6"/>
    <w:rsid w:val="00811C8B"/>
    <w:rsid w:val="00812EEC"/>
    <w:rsid w:val="00817958"/>
    <w:rsid w:val="0082163B"/>
    <w:rsid w:val="00823CD7"/>
    <w:rsid w:val="00823FE0"/>
    <w:rsid w:val="0082483F"/>
    <w:rsid w:val="00850EF6"/>
    <w:rsid w:val="00851A9F"/>
    <w:rsid w:val="00855FAD"/>
    <w:rsid w:val="008610C6"/>
    <w:rsid w:val="008662B7"/>
    <w:rsid w:val="00875F62"/>
    <w:rsid w:val="008774D7"/>
    <w:rsid w:val="00880072"/>
    <w:rsid w:val="00891D83"/>
    <w:rsid w:val="008A4394"/>
    <w:rsid w:val="008C70C5"/>
    <w:rsid w:val="008D6E46"/>
    <w:rsid w:val="008E64BB"/>
    <w:rsid w:val="008F6DE4"/>
    <w:rsid w:val="00902A07"/>
    <w:rsid w:val="00914480"/>
    <w:rsid w:val="00923FFC"/>
    <w:rsid w:val="00926073"/>
    <w:rsid w:val="00927AB3"/>
    <w:rsid w:val="0093536E"/>
    <w:rsid w:val="00962E11"/>
    <w:rsid w:val="009663F4"/>
    <w:rsid w:val="00980746"/>
    <w:rsid w:val="00991C5D"/>
    <w:rsid w:val="009B0FE5"/>
    <w:rsid w:val="009B2F81"/>
    <w:rsid w:val="009C0DCA"/>
    <w:rsid w:val="009C7B23"/>
    <w:rsid w:val="009C7D19"/>
    <w:rsid w:val="00A51278"/>
    <w:rsid w:val="00A53D1B"/>
    <w:rsid w:val="00A54340"/>
    <w:rsid w:val="00A60CE2"/>
    <w:rsid w:val="00A62598"/>
    <w:rsid w:val="00A628D2"/>
    <w:rsid w:val="00A63376"/>
    <w:rsid w:val="00A64DC0"/>
    <w:rsid w:val="00A70184"/>
    <w:rsid w:val="00A82090"/>
    <w:rsid w:val="00A94E7E"/>
    <w:rsid w:val="00AA6455"/>
    <w:rsid w:val="00AA724C"/>
    <w:rsid w:val="00AB1D33"/>
    <w:rsid w:val="00AC7B45"/>
    <w:rsid w:val="00AD078F"/>
    <w:rsid w:val="00AD4B6E"/>
    <w:rsid w:val="00AE0935"/>
    <w:rsid w:val="00AE2026"/>
    <w:rsid w:val="00AE2EE7"/>
    <w:rsid w:val="00AF0E32"/>
    <w:rsid w:val="00AF1901"/>
    <w:rsid w:val="00B00274"/>
    <w:rsid w:val="00B16D72"/>
    <w:rsid w:val="00B17A45"/>
    <w:rsid w:val="00B3488B"/>
    <w:rsid w:val="00B404A5"/>
    <w:rsid w:val="00B41C3D"/>
    <w:rsid w:val="00B507EF"/>
    <w:rsid w:val="00B5667F"/>
    <w:rsid w:val="00B84E62"/>
    <w:rsid w:val="00BA338C"/>
    <w:rsid w:val="00BA3FD1"/>
    <w:rsid w:val="00BA5FC3"/>
    <w:rsid w:val="00BA76F7"/>
    <w:rsid w:val="00BB370C"/>
    <w:rsid w:val="00BB7AF4"/>
    <w:rsid w:val="00BC18A6"/>
    <w:rsid w:val="00BD0BD2"/>
    <w:rsid w:val="00BD1376"/>
    <w:rsid w:val="00BD386B"/>
    <w:rsid w:val="00BE4988"/>
    <w:rsid w:val="00BE5763"/>
    <w:rsid w:val="00BE5FBF"/>
    <w:rsid w:val="00BF6CF9"/>
    <w:rsid w:val="00C11C61"/>
    <w:rsid w:val="00C150F0"/>
    <w:rsid w:val="00C2487D"/>
    <w:rsid w:val="00C25485"/>
    <w:rsid w:val="00C41A12"/>
    <w:rsid w:val="00C41FAA"/>
    <w:rsid w:val="00C51EF7"/>
    <w:rsid w:val="00C64F88"/>
    <w:rsid w:val="00C9443C"/>
    <w:rsid w:val="00C949B1"/>
    <w:rsid w:val="00CA2AC5"/>
    <w:rsid w:val="00CA3D44"/>
    <w:rsid w:val="00CB51DB"/>
    <w:rsid w:val="00CC6080"/>
    <w:rsid w:val="00CD13FB"/>
    <w:rsid w:val="00CD56F1"/>
    <w:rsid w:val="00CE3267"/>
    <w:rsid w:val="00CE3E60"/>
    <w:rsid w:val="00CE623F"/>
    <w:rsid w:val="00CF5EC4"/>
    <w:rsid w:val="00D07721"/>
    <w:rsid w:val="00D2194C"/>
    <w:rsid w:val="00D3797C"/>
    <w:rsid w:val="00D40EA3"/>
    <w:rsid w:val="00D421B9"/>
    <w:rsid w:val="00D4742B"/>
    <w:rsid w:val="00D72C39"/>
    <w:rsid w:val="00D803D9"/>
    <w:rsid w:val="00D849F0"/>
    <w:rsid w:val="00D87FC9"/>
    <w:rsid w:val="00DA5701"/>
    <w:rsid w:val="00DA746C"/>
    <w:rsid w:val="00DB3D1D"/>
    <w:rsid w:val="00DB4442"/>
    <w:rsid w:val="00DC1834"/>
    <w:rsid w:val="00DC1A40"/>
    <w:rsid w:val="00DC549E"/>
    <w:rsid w:val="00DD0C6D"/>
    <w:rsid w:val="00DD10FD"/>
    <w:rsid w:val="00DD1EB7"/>
    <w:rsid w:val="00DD38CF"/>
    <w:rsid w:val="00E009F8"/>
    <w:rsid w:val="00E10ED3"/>
    <w:rsid w:val="00E269B1"/>
    <w:rsid w:val="00E300B7"/>
    <w:rsid w:val="00E420AF"/>
    <w:rsid w:val="00E426DE"/>
    <w:rsid w:val="00E468DA"/>
    <w:rsid w:val="00E64179"/>
    <w:rsid w:val="00E82021"/>
    <w:rsid w:val="00E92913"/>
    <w:rsid w:val="00EA73AB"/>
    <w:rsid w:val="00EB09CD"/>
    <w:rsid w:val="00EB3994"/>
    <w:rsid w:val="00EB5709"/>
    <w:rsid w:val="00EB78B0"/>
    <w:rsid w:val="00EC3686"/>
    <w:rsid w:val="00ED0CFD"/>
    <w:rsid w:val="00ED45CC"/>
    <w:rsid w:val="00EE085F"/>
    <w:rsid w:val="00EE0E5F"/>
    <w:rsid w:val="00EE2E1A"/>
    <w:rsid w:val="00EE376E"/>
    <w:rsid w:val="00EF3208"/>
    <w:rsid w:val="00EF68B6"/>
    <w:rsid w:val="00EF76D0"/>
    <w:rsid w:val="00F02EAF"/>
    <w:rsid w:val="00F04A52"/>
    <w:rsid w:val="00F131CB"/>
    <w:rsid w:val="00F238DE"/>
    <w:rsid w:val="00F2425A"/>
    <w:rsid w:val="00F32FB9"/>
    <w:rsid w:val="00F359AB"/>
    <w:rsid w:val="00F37933"/>
    <w:rsid w:val="00F41688"/>
    <w:rsid w:val="00F45731"/>
    <w:rsid w:val="00F579FB"/>
    <w:rsid w:val="00F613D2"/>
    <w:rsid w:val="00F7683F"/>
    <w:rsid w:val="00F77F1C"/>
    <w:rsid w:val="00F85235"/>
    <w:rsid w:val="00F87B32"/>
    <w:rsid w:val="00F91BEB"/>
    <w:rsid w:val="00F93161"/>
    <w:rsid w:val="00F941E7"/>
    <w:rsid w:val="00FA3813"/>
    <w:rsid w:val="00FA6881"/>
    <w:rsid w:val="00FA79E7"/>
    <w:rsid w:val="00FC5704"/>
    <w:rsid w:val="00FC5ADD"/>
    <w:rsid w:val="00FC6411"/>
    <w:rsid w:val="00FE16EE"/>
    <w:rsid w:val="00FE269A"/>
    <w:rsid w:val="00FE3CF2"/>
    <w:rsid w:val="00FE57F4"/>
    <w:rsid w:val="00FE754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0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013"/>
  </w:style>
  <w:style w:type="paragraph" w:styleId="Footer">
    <w:name w:val="footer"/>
    <w:basedOn w:val="Normal"/>
    <w:link w:val="FooterChar"/>
    <w:uiPriority w:val="99"/>
    <w:semiHidden/>
    <w:unhideWhenUsed/>
    <w:rsid w:val="000B30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3013"/>
  </w:style>
  <w:style w:type="paragraph" w:styleId="BalloonText">
    <w:name w:val="Balloon Text"/>
    <w:basedOn w:val="Normal"/>
    <w:link w:val="BalloonTextChar"/>
    <w:uiPriority w:val="99"/>
    <w:semiHidden/>
    <w:unhideWhenUsed/>
    <w:rsid w:val="000B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13"/>
    <w:rPr>
      <w:rFonts w:ascii="Tahoma" w:hAnsi="Tahoma" w:cs="Tahoma"/>
      <w:sz w:val="16"/>
      <w:szCs w:val="16"/>
    </w:rPr>
  </w:style>
  <w:style w:type="paragraph" w:customStyle="1" w:styleId="Default">
    <w:name w:val="Default"/>
    <w:rsid w:val="000B30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00888"/>
    <w:rPr>
      <w:color w:val="0000FF" w:themeColor="hyperlink"/>
      <w:u w:val="single"/>
    </w:rPr>
  </w:style>
  <w:style w:type="paragraph" w:styleId="ListParagraph">
    <w:name w:val="List Paragraph"/>
    <w:basedOn w:val="Normal"/>
    <w:uiPriority w:val="34"/>
    <w:qFormat/>
    <w:rsid w:val="00800888"/>
    <w:pPr>
      <w:ind w:left="720"/>
      <w:contextualSpacing/>
    </w:pPr>
  </w:style>
  <w:style w:type="paragraph" w:styleId="NoSpacing">
    <w:name w:val="No Spacing"/>
    <w:uiPriority w:val="1"/>
    <w:qFormat/>
    <w:rsid w:val="00F579FB"/>
    <w:pPr>
      <w:spacing w:after="0" w:line="240" w:lineRule="auto"/>
    </w:pPr>
  </w:style>
  <w:style w:type="paragraph" w:styleId="NormalWeb">
    <w:name w:val="Normal (Web)"/>
    <w:basedOn w:val="Normal"/>
    <w:uiPriority w:val="99"/>
    <w:unhideWhenUsed/>
    <w:rsid w:val="00A60C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683718">
      <w:bodyDiv w:val="1"/>
      <w:marLeft w:val="0"/>
      <w:marRight w:val="0"/>
      <w:marTop w:val="0"/>
      <w:marBottom w:val="0"/>
      <w:divBdr>
        <w:top w:val="none" w:sz="0" w:space="0" w:color="auto"/>
        <w:left w:val="none" w:sz="0" w:space="0" w:color="auto"/>
        <w:bottom w:val="none" w:sz="0" w:space="0" w:color="auto"/>
        <w:right w:val="none" w:sz="0" w:space="0" w:color="auto"/>
      </w:divBdr>
    </w:div>
    <w:div w:id="377316146">
      <w:bodyDiv w:val="1"/>
      <w:marLeft w:val="0"/>
      <w:marRight w:val="0"/>
      <w:marTop w:val="0"/>
      <w:marBottom w:val="0"/>
      <w:divBdr>
        <w:top w:val="none" w:sz="0" w:space="0" w:color="auto"/>
        <w:left w:val="none" w:sz="0" w:space="0" w:color="auto"/>
        <w:bottom w:val="none" w:sz="0" w:space="0" w:color="auto"/>
        <w:right w:val="none" w:sz="0" w:space="0" w:color="auto"/>
      </w:divBdr>
      <w:divsChild>
        <w:div w:id="1614168475">
          <w:marLeft w:val="0"/>
          <w:marRight w:val="0"/>
          <w:marTop w:val="0"/>
          <w:marBottom w:val="0"/>
          <w:divBdr>
            <w:top w:val="none" w:sz="0" w:space="0" w:color="auto"/>
            <w:left w:val="none" w:sz="0" w:space="0" w:color="auto"/>
            <w:bottom w:val="none" w:sz="0" w:space="0" w:color="auto"/>
            <w:right w:val="none" w:sz="0" w:space="0" w:color="auto"/>
          </w:divBdr>
          <w:divsChild>
            <w:div w:id="14477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9967">
      <w:bodyDiv w:val="1"/>
      <w:marLeft w:val="0"/>
      <w:marRight w:val="0"/>
      <w:marTop w:val="0"/>
      <w:marBottom w:val="0"/>
      <w:divBdr>
        <w:top w:val="none" w:sz="0" w:space="0" w:color="auto"/>
        <w:left w:val="none" w:sz="0" w:space="0" w:color="auto"/>
        <w:bottom w:val="none" w:sz="0" w:space="0" w:color="auto"/>
        <w:right w:val="none" w:sz="0" w:space="0" w:color="auto"/>
      </w:divBdr>
    </w:div>
    <w:div w:id="733043689">
      <w:bodyDiv w:val="1"/>
      <w:marLeft w:val="0"/>
      <w:marRight w:val="0"/>
      <w:marTop w:val="0"/>
      <w:marBottom w:val="0"/>
      <w:divBdr>
        <w:top w:val="none" w:sz="0" w:space="0" w:color="auto"/>
        <w:left w:val="none" w:sz="0" w:space="0" w:color="auto"/>
        <w:bottom w:val="none" w:sz="0" w:space="0" w:color="auto"/>
        <w:right w:val="none" w:sz="0" w:space="0" w:color="auto"/>
      </w:divBdr>
      <w:divsChild>
        <w:div w:id="237987084">
          <w:marLeft w:val="0"/>
          <w:marRight w:val="0"/>
          <w:marTop w:val="0"/>
          <w:marBottom w:val="0"/>
          <w:divBdr>
            <w:top w:val="none" w:sz="0" w:space="0" w:color="auto"/>
            <w:left w:val="none" w:sz="0" w:space="0" w:color="auto"/>
            <w:bottom w:val="none" w:sz="0" w:space="0" w:color="auto"/>
            <w:right w:val="none" w:sz="0" w:space="0" w:color="auto"/>
          </w:divBdr>
          <w:divsChild>
            <w:div w:id="1652521145">
              <w:marLeft w:val="0"/>
              <w:marRight w:val="0"/>
              <w:marTop w:val="0"/>
              <w:marBottom w:val="0"/>
              <w:divBdr>
                <w:top w:val="none" w:sz="0" w:space="0" w:color="auto"/>
                <w:left w:val="none" w:sz="0" w:space="0" w:color="auto"/>
                <w:bottom w:val="none" w:sz="0" w:space="0" w:color="auto"/>
                <w:right w:val="none" w:sz="0" w:space="0" w:color="auto"/>
              </w:divBdr>
            </w:div>
          </w:divsChild>
        </w:div>
        <w:div w:id="424498284">
          <w:marLeft w:val="0"/>
          <w:marRight w:val="0"/>
          <w:marTop w:val="0"/>
          <w:marBottom w:val="0"/>
          <w:divBdr>
            <w:top w:val="none" w:sz="0" w:space="0" w:color="auto"/>
            <w:left w:val="none" w:sz="0" w:space="0" w:color="auto"/>
            <w:bottom w:val="none" w:sz="0" w:space="0" w:color="auto"/>
            <w:right w:val="none" w:sz="0" w:space="0" w:color="auto"/>
          </w:divBdr>
        </w:div>
      </w:divsChild>
    </w:div>
    <w:div w:id="1207374968">
      <w:bodyDiv w:val="1"/>
      <w:marLeft w:val="0"/>
      <w:marRight w:val="0"/>
      <w:marTop w:val="0"/>
      <w:marBottom w:val="0"/>
      <w:divBdr>
        <w:top w:val="none" w:sz="0" w:space="0" w:color="auto"/>
        <w:left w:val="none" w:sz="0" w:space="0" w:color="auto"/>
        <w:bottom w:val="none" w:sz="0" w:space="0" w:color="auto"/>
        <w:right w:val="none" w:sz="0" w:space="0" w:color="auto"/>
      </w:divBdr>
      <w:divsChild>
        <w:div w:id="43334056">
          <w:marLeft w:val="0"/>
          <w:marRight w:val="0"/>
          <w:marTop w:val="0"/>
          <w:marBottom w:val="0"/>
          <w:divBdr>
            <w:top w:val="none" w:sz="0" w:space="0" w:color="auto"/>
            <w:left w:val="none" w:sz="0" w:space="0" w:color="auto"/>
            <w:bottom w:val="none" w:sz="0" w:space="0" w:color="auto"/>
            <w:right w:val="none" w:sz="0" w:space="0" w:color="auto"/>
          </w:divBdr>
          <w:divsChild>
            <w:div w:id="1195538997">
              <w:marLeft w:val="0"/>
              <w:marRight w:val="0"/>
              <w:marTop w:val="0"/>
              <w:marBottom w:val="0"/>
              <w:divBdr>
                <w:top w:val="single" w:sz="24" w:space="0" w:color="auto"/>
                <w:left w:val="single" w:sz="24" w:space="0" w:color="auto"/>
                <w:bottom w:val="single" w:sz="24" w:space="0" w:color="auto"/>
                <w:right w:val="single" w:sz="24" w:space="0" w:color="auto"/>
              </w:divBdr>
              <w:divsChild>
                <w:div w:id="1632780338">
                  <w:marLeft w:val="0"/>
                  <w:marRight w:val="0"/>
                  <w:marTop w:val="0"/>
                  <w:marBottom w:val="0"/>
                  <w:divBdr>
                    <w:top w:val="none" w:sz="0" w:space="0" w:color="auto"/>
                    <w:left w:val="none" w:sz="0" w:space="0" w:color="auto"/>
                    <w:bottom w:val="none" w:sz="0" w:space="0" w:color="auto"/>
                    <w:right w:val="none" w:sz="0" w:space="0" w:color="auto"/>
                  </w:divBdr>
                  <w:divsChild>
                    <w:div w:id="1854951762">
                      <w:marLeft w:val="0"/>
                      <w:marRight w:val="0"/>
                      <w:marTop w:val="0"/>
                      <w:marBottom w:val="0"/>
                      <w:divBdr>
                        <w:top w:val="none" w:sz="0" w:space="0" w:color="auto"/>
                        <w:left w:val="none" w:sz="0" w:space="0" w:color="auto"/>
                        <w:bottom w:val="none" w:sz="0" w:space="0" w:color="auto"/>
                        <w:right w:val="none" w:sz="0" w:space="0" w:color="auto"/>
                      </w:divBdr>
                    </w:div>
                  </w:divsChild>
                </w:div>
                <w:div w:id="1063135623">
                  <w:marLeft w:val="0"/>
                  <w:marRight w:val="0"/>
                  <w:marTop w:val="0"/>
                  <w:marBottom w:val="0"/>
                  <w:divBdr>
                    <w:top w:val="single" w:sz="2" w:space="0" w:color="auto"/>
                    <w:left w:val="single" w:sz="6" w:space="0" w:color="auto"/>
                    <w:bottom w:val="single" w:sz="6" w:space="0" w:color="auto"/>
                    <w:right w:val="single" w:sz="2" w:space="0" w:color="auto"/>
                  </w:divBdr>
                  <w:divsChild>
                    <w:div w:id="15789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7283">
          <w:marLeft w:val="0"/>
          <w:marRight w:val="0"/>
          <w:marTop w:val="0"/>
          <w:marBottom w:val="0"/>
          <w:divBdr>
            <w:top w:val="none" w:sz="0" w:space="0" w:color="auto"/>
            <w:left w:val="none" w:sz="0" w:space="0" w:color="auto"/>
            <w:bottom w:val="none" w:sz="0" w:space="0" w:color="auto"/>
            <w:right w:val="none" w:sz="0" w:space="0" w:color="auto"/>
          </w:divBdr>
          <w:divsChild>
            <w:div w:id="509873037">
              <w:marLeft w:val="0"/>
              <w:marRight w:val="0"/>
              <w:marTop w:val="0"/>
              <w:marBottom w:val="0"/>
              <w:divBdr>
                <w:top w:val="single" w:sz="24" w:space="0" w:color="auto"/>
                <w:left w:val="single" w:sz="24" w:space="0" w:color="auto"/>
                <w:bottom w:val="single" w:sz="24" w:space="0" w:color="auto"/>
                <w:right w:val="single" w:sz="24" w:space="0" w:color="auto"/>
              </w:divBdr>
              <w:divsChild>
                <w:div w:id="18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8486">
      <w:bodyDiv w:val="1"/>
      <w:marLeft w:val="0"/>
      <w:marRight w:val="0"/>
      <w:marTop w:val="0"/>
      <w:marBottom w:val="0"/>
      <w:divBdr>
        <w:top w:val="none" w:sz="0" w:space="0" w:color="auto"/>
        <w:left w:val="none" w:sz="0" w:space="0" w:color="auto"/>
        <w:bottom w:val="none" w:sz="0" w:space="0" w:color="auto"/>
        <w:right w:val="none" w:sz="0" w:space="0" w:color="auto"/>
      </w:divBdr>
    </w:div>
    <w:div w:id="1521964693">
      <w:bodyDiv w:val="1"/>
      <w:marLeft w:val="0"/>
      <w:marRight w:val="0"/>
      <w:marTop w:val="0"/>
      <w:marBottom w:val="0"/>
      <w:divBdr>
        <w:top w:val="none" w:sz="0" w:space="0" w:color="auto"/>
        <w:left w:val="none" w:sz="0" w:space="0" w:color="auto"/>
        <w:bottom w:val="none" w:sz="0" w:space="0" w:color="auto"/>
        <w:right w:val="none" w:sz="0" w:space="0" w:color="auto"/>
      </w:divBdr>
    </w:div>
    <w:div w:id="1666202588">
      <w:bodyDiv w:val="1"/>
      <w:marLeft w:val="0"/>
      <w:marRight w:val="0"/>
      <w:marTop w:val="0"/>
      <w:marBottom w:val="0"/>
      <w:divBdr>
        <w:top w:val="none" w:sz="0" w:space="0" w:color="auto"/>
        <w:left w:val="none" w:sz="0" w:space="0" w:color="auto"/>
        <w:bottom w:val="none" w:sz="0" w:space="0" w:color="auto"/>
        <w:right w:val="none" w:sz="0" w:space="0" w:color="auto"/>
      </w:divBdr>
    </w:div>
    <w:div w:id="1720589409">
      <w:bodyDiv w:val="1"/>
      <w:marLeft w:val="0"/>
      <w:marRight w:val="0"/>
      <w:marTop w:val="0"/>
      <w:marBottom w:val="0"/>
      <w:divBdr>
        <w:top w:val="none" w:sz="0" w:space="0" w:color="auto"/>
        <w:left w:val="none" w:sz="0" w:space="0" w:color="auto"/>
        <w:bottom w:val="none" w:sz="0" w:space="0" w:color="auto"/>
        <w:right w:val="none" w:sz="0" w:space="0" w:color="auto"/>
      </w:divBdr>
    </w:div>
    <w:div w:id="1913809360">
      <w:bodyDiv w:val="1"/>
      <w:marLeft w:val="0"/>
      <w:marRight w:val="0"/>
      <w:marTop w:val="0"/>
      <w:marBottom w:val="0"/>
      <w:divBdr>
        <w:top w:val="none" w:sz="0" w:space="0" w:color="auto"/>
        <w:left w:val="none" w:sz="0" w:space="0" w:color="auto"/>
        <w:bottom w:val="none" w:sz="0" w:space="0" w:color="auto"/>
        <w:right w:val="none" w:sz="0" w:space="0" w:color="auto"/>
      </w:divBdr>
      <w:divsChild>
        <w:div w:id="1040010749">
          <w:marLeft w:val="0"/>
          <w:marRight w:val="0"/>
          <w:marTop w:val="0"/>
          <w:marBottom w:val="0"/>
          <w:divBdr>
            <w:top w:val="none" w:sz="0" w:space="0" w:color="auto"/>
            <w:left w:val="none" w:sz="0" w:space="0" w:color="auto"/>
            <w:bottom w:val="none" w:sz="0" w:space="0" w:color="auto"/>
            <w:right w:val="none" w:sz="0" w:space="0" w:color="auto"/>
          </w:divBdr>
          <w:divsChild>
            <w:div w:id="2145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10F6-D282-4649-B399-F7DC96F9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CONCEPT</dc:creator>
  <cp:lastModifiedBy>ADEMOLA</cp:lastModifiedBy>
  <cp:revision>4</cp:revision>
  <dcterms:created xsi:type="dcterms:W3CDTF">2022-02-08T00:23:00Z</dcterms:created>
  <dcterms:modified xsi:type="dcterms:W3CDTF">2022-02-08T12:13:00Z</dcterms:modified>
</cp:coreProperties>
</file>