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7CE77" w14:textId="40BD4B1E" w:rsidR="000C710C" w:rsidRDefault="00682D37" w:rsidP="00922B41">
      <w:pPr>
        <w:spacing w:after="0" w:line="480" w:lineRule="auto"/>
        <w:jc w:val="center"/>
        <w:rPr>
          <w:rFonts w:ascii="Arial" w:hAnsi="Arial" w:cs="Arial"/>
          <w:b/>
          <w:bCs/>
          <w:sz w:val="24"/>
          <w:szCs w:val="24"/>
          <w:lang w:val="en-US"/>
        </w:rPr>
      </w:pPr>
      <w:r>
        <w:rPr>
          <w:rFonts w:ascii="Arial" w:hAnsi="Arial" w:cs="Arial"/>
          <w:b/>
          <w:bCs/>
          <w:noProof/>
          <w:sz w:val="24"/>
          <w:szCs w:val="24"/>
          <w:lang w:val="en-US"/>
        </w:rPr>
        <w:drawing>
          <wp:anchor distT="0" distB="0" distL="114300" distR="114300" simplePos="0" relativeHeight="251654656" behindDoc="1" locked="0" layoutInCell="1" allowOverlap="1" wp14:anchorId="28C0E0C1" wp14:editId="065C3EA3">
            <wp:simplePos x="0" y="0"/>
            <wp:positionH relativeFrom="page">
              <wp:align>left</wp:align>
            </wp:positionH>
            <wp:positionV relativeFrom="paragraph">
              <wp:posOffset>-906262</wp:posOffset>
            </wp:positionV>
            <wp:extent cx="7577487" cy="10642551"/>
            <wp:effectExtent l="0" t="0" r="444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b="18675"/>
                    <a:stretch/>
                  </pic:blipFill>
                  <pic:spPr bwMode="auto">
                    <a:xfrm>
                      <a:off x="0" y="0"/>
                      <a:ext cx="7577487" cy="106425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3F5F4D" w14:textId="33C11734" w:rsidR="000C710C" w:rsidRDefault="00AA71DD" w:rsidP="009B63A5">
      <w:pPr>
        <w:spacing w:after="0" w:line="480" w:lineRule="auto"/>
        <w:rPr>
          <w:rFonts w:ascii="Arial" w:hAnsi="Arial" w:cs="Arial"/>
          <w:b/>
          <w:bCs/>
          <w:sz w:val="24"/>
          <w:szCs w:val="24"/>
          <w:lang w:val="en-US"/>
        </w:rPr>
      </w:pPr>
      <w:r>
        <w:rPr>
          <w:rFonts w:ascii="Arial" w:hAnsi="Arial" w:cs="Arial"/>
          <w:b/>
          <w:bCs/>
          <w:noProof/>
          <w:color w:val="0000FF"/>
          <w:sz w:val="96"/>
          <w:szCs w:val="96"/>
          <w:lang w:val="en-US"/>
        </w:rPr>
        <mc:AlternateContent>
          <mc:Choice Requires="wps">
            <w:drawing>
              <wp:anchor distT="0" distB="0" distL="114300" distR="114300" simplePos="0" relativeHeight="251658752" behindDoc="0" locked="0" layoutInCell="1" allowOverlap="1" wp14:anchorId="11A3E642" wp14:editId="3C1DEF5E">
                <wp:simplePos x="0" y="0"/>
                <wp:positionH relativeFrom="margin">
                  <wp:posOffset>-247650</wp:posOffset>
                </wp:positionH>
                <wp:positionV relativeFrom="paragraph">
                  <wp:posOffset>811530</wp:posOffset>
                </wp:positionV>
                <wp:extent cx="6485890" cy="3848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485890" cy="384810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7F1CD4F" w14:textId="1B221E3B" w:rsidR="00AA71DD" w:rsidRPr="00B8754D" w:rsidRDefault="008E1871" w:rsidP="00AE0D31">
                            <w:pPr>
                              <w:spacing w:line="276" w:lineRule="auto"/>
                              <w:jc w:val="center"/>
                              <w:rPr>
                                <w:b/>
                                <w:color w:val="000000" w:themeColor="text1"/>
                                <w:sz w:val="72"/>
                                <w:szCs w:val="72"/>
                                <w:lang w:val="en-US"/>
                                <w14:textOutline w14:w="11112" w14:cap="flat" w14:cmpd="sng" w14:algn="ctr">
                                  <w14:solidFill>
                                    <w14:schemeClr w14:val="accent2"/>
                                  </w14:solidFill>
                                  <w14:prstDash w14:val="solid"/>
                                  <w14:round/>
                                </w14:textOutline>
                              </w:rPr>
                            </w:pPr>
                            <w:r w:rsidRPr="00B8754D">
                              <w:rPr>
                                <w:b/>
                                <w:color w:val="000000" w:themeColor="text1"/>
                                <w:sz w:val="72"/>
                                <w:szCs w:val="72"/>
                                <w:lang w:val="en-US"/>
                                <w14:textOutline w14:w="11112" w14:cap="flat" w14:cmpd="sng" w14:algn="ctr">
                                  <w14:solidFill>
                                    <w14:schemeClr w14:val="accent2"/>
                                  </w14:solidFill>
                                  <w14:prstDash w14:val="solid"/>
                                  <w14:round/>
                                </w14:textOutline>
                              </w:rPr>
                              <w:t xml:space="preserve">FACTORS CONTRIBUTING TO THE POOR </w:t>
                            </w:r>
                            <w:r w:rsidR="0081116C">
                              <w:rPr>
                                <w:b/>
                                <w:color w:val="000000" w:themeColor="text1"/>
                                <w:sz w:val="72"/>
                                <w:szCs w:val="72"/>
                                <w:lang w:val="en-US"/>
                                <w14:textOutline w14:w="11112" w14:cap="flat" w14:cmpd="sng" w14:algn="ctr">
                                  <w14:solidFill>
                                    <w14:schemeClr w14:val="accent2"/>
                                  </w14:solidFill>
                                  <w14:prstDash w14:val="solid"/>
                                  <w14:round/>
                                </w14:textOutline>
                              </w:rPr>
                              <w:t>PERFORMANCE</w:t>
                            </w:r>
                            <w:r w:rsidR="00F04E19" w:rsidRPr="00B8754D">
                              <w:rPr>
                                <w:b/>
                                <w:color w:val="000000" w:themeColor="text1"/>
                                <w:sz w:val="72"/>
                                <w:szCs w:val="72"/>
                                <w:lang w:val="en-US"/>
                                <w14:textOutline w14:w="11112" w14:cap="flat" w14:cmpd="sng" w14:algn="ctr">
                                  <w14:solidFill>
                                    <w14:schemeClr w14:val="accent2"/>
                                  </w14:solidFill>
                                  <w14:prstDash w14:val="solid"/>
                                  <w14:round/>
                                </w14:textOutline>
                              </w:rPr>
                              <w:t xml:space="preserve"> 0F ST</w:t>
                            </w:r>
                            <w:r w:rsidR="006B0E79" w:rsidRPr="00B8754D">
                              <w:rPr>
                                <w:b/>
                                <w:color w:val="000000" w:themeColor="text1"/>
                                <w:sz w:val="72"/>
                                <w:szCs w:val="72"/>
                                <w:lang w:val="en-US"/>
                                <w14:textOutline w14:w="11112" w14:cap="flat" w14:cmpd="sng" w14:algn="ctr">
                                  <w14:solidFill>
                                    <w14:schemeClr w14:val="accent2"/>
                                  </w14:solidFill>
                                  <w14:prstDash w14:val="solid"/>
                                  <w14:round/>
                                </w14:textOutline>
                              </w:rPr>
                              <w:t xml:space="preserve">UDENT WITH </w:t>
                            </w:r>
                            <w:r w:rsidR="0081116C">
                              <w:rPr>
                                <w:b/>
                                <w:color w:val="000000" w:themeColor="text1"/>
                                <w:sz w:val="72"/>
                                <w:szCs w:val="72"/>
                                <w:lang w:val="en-US"/>
                                <w14:textOutline w14:w="11112" w14:cap="flat" w14:cmpd="sng" w14:algn="ctr">
                                  <w14:solidFill>
                                    <w14:schemeClr w14:val="accent2"/>
                                  </w14:solidFill>
                                  <w14:prstDash w14:val="solid"/>
                                  <w14:round/>
                                </w14:textOutline>
                              </w:rPr>
                              <w:t xml:space="preserve">LEARNING </w:t>
                            </w:r>
                            <w:r w:rsidR="006B0E79" w:rsidRPr="00B8754D">
                              <w:rPr>
                                <w:b/>
                                <w:color w:val="000000" w:themeColor="text1"/>
                                <w:sz w:val="72"/>
                                <w:szCs w:val="72"/>
                                <w:lang w:val="en-US"/>
                                <w14:textOutline w14:w="11112" w14:cap="flat" w14:cmpd="sng" w14:algn="ctr">
                                  <w14:solidFill>
                                    <w14:schemeClr w14:val="accent2"/>
                                  </w14:solidFill>
                                  <w14:prstDash w14:val="solid"/>
                                  <w14:round/>
                                </w14:textOutline>
                              </w:rPr>
                              <w:t xml:space="preserve">DISABILITIES IN PRIMARY SCHOOLS </w:t>
                            </w:r>
                            <w:r w:rsidR="006C6F59" w:rsidRPr="00B8754D">
                              <w:rPr>
                                <w:b/>
                                <w:color w:val="000000" w:themeColor="text1"/>
                                <w:sz w:val="72"/>
                                <w:szCs w:val="72"/>
                                <w:lang w:val="en-US"/>
                                <w14:textOutline w14:w="11112" w14:cap="flat" w14:cmpd="sng" w14:algn="ctr">
                                  <w14:solidFill>
                                    <w14:schemeClr w14:val="accent2"/>
                                  </w14:solidFill>
                                  <w14:prstDash w14:val="solid"/>
                                  <w14:round/>
                                </w14:textOutline>
                              </w:rPr>
                              <w:t>IN THE CAYMAN ISLANDS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3E642" id="_x0000_t202" coordsize="21600,21600" o:spt="202" path="m,l,21600r21600,l21600,xe">
                <v:stroke joinstyle="miter"/>
                <v:path gradientshapeok="t" o:connecttype="rect"/>
              </v:shapetype>
              <v:shape id="Text Box 8" o:spid="_x0000_s1026" type="#_x0000_t202" style="position:absolute;margin-left:-19.5pt;margin-top:63.9pt;width:510.7pt;height:303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" fillcolor="#70ad47 [3209]" stroked="f">
                <v:fill opacity="32896f"/>
                <v:textbox>
                  <w:txbxContent>
                    <w:p w14:paraId="77F1CD4F" w14:textId="1B221E3B" w:rsidR="00AA71DD" w:rsidRPr="00B8754D" w:rsidRDefault="008E1871" w:rsidP="00AE0D31">
                      <w:pPr>
                        <w:spacing w:line="276" w:lineRule="auto"/>
                        <w:jc w:val="center"/>
                        <w:rPr>
                          <w:b/>
                          <w:color w:val="000000" w:themeColor="text1"/>
                          <w:sz w:val="72"/>
                          <w:szCs w:val="72"/>
                          <w:lang w:val="en-US"/>
                          <w14:textOutline w14:w="11112" w14:cap="flat" w14:cmpd="sng" w14:algn="ctr">
                            <w14:solidFill>
                              <w14:schemeClr w14:val="accent2"/>
                            </w14:solidFill>
                            <w14:prstDash w14:val="solid"/>
                            <w14:round/>
                          </w14:textOutline>
                        </w:rPr>
                      </w:pPr>
                      <w:r w:rsidRPr="00B8754D">
                        <w:rPr>
                          <w:b/>
                          <w:color w:val="000000" w:themeColor="text1"/>
                          <w:sz w:val="72"/>
                          <w:szCs w:val="72"/>
                          <w:lang w:val="en-US"/>
                          <w14:textOutline w14:w="11112" w14:cap="flat" w14:cmpd="sng" w14:algn="ctr">
                            <w14:solidFill>
                              <w14:schemeClr w14:val="accent2"/>
                            </w14:solidFill>
                            <w14:prstDash w14:val="solid"/>
                            <w14:round/>
                          </w14:textOutline>
                        </w:rPr>
                        <w:t xml:space="preserve">FACTORS CONTRIBUTING TO THE POOR </w:t>
                      </w:r>
                      <w:r w:rsidR="0081116C">
                        <w:rPr>
                          <w:b/>
                          <w:color w:val="000000" w:themeColor="text1"/>
                          <w:sz w:val="72"/>
                          <w:szCs w:val="72"/>
                          <w:lang w:val="en-US"/>
                          <w14:textOutline w14:w="11112" w14:cap="flat" w14:cmpd="sng" w14:algn="ctr">
                            <w14:solidFill>
                              <w14:schemeClr w14:val="accent2"/>
                            </w14:solidFill>
                            <w14:prstDash w14:val="solid"/>
                            <w14:round/>
                          </w14:textOutline>
                        </w:rPr>
                        <w:t>PERFORMANCE</w:t>
                      </w:r>
                      <w:r w:rsidR="00F04E19" w:rsidRPr="00B8754D">
                        <w:rPr>
                          <w:b/>
                          <w:color w:val="000000" w:themeColor="text1"/>
                          <w:sz w:val="72"/>
                          <w:szCs w:val="72"/>
                          <w:lang w:val="en-US"/>
                          <w14:textOutline w14:w="11112" w14:cap="flat" w14:cmpd="sng" w14:algn="ctr">
                            <w14:solidFill>
                              <w14:schemeClr w14:val="accent2"/>
                            </w14:solidFill>
                            <w14:prstDash w14:val="solid"/>
                            <w14:round/>
                          </w14:textOutline>
                        </w:rPr>
                        <w:t xml:space="preserve"> 0F ST</w:t>
                      </w:r>
                      <w:r w:rsidR="006B0E79" w:rsidRPr="00B8754D">
                        <w:rPr>
                          <w:b/>
                          <w:color w:val="000000" w:themeColor="text1"/>
                          <w:sz w:val="72"/>
                          <w:szCs w:val="72"/>
                          <w:lang w:val="en-US"/>
                          <w14:textOutline w14:w="11112" w14:cap="flat" w14:cmpd="sng" w14:algn="ctr">
                            <w14:solidFill>
                              <w14:schemeClr w14:val="accent2"/>
                            </w14:solidFill>
                            <w14:prstDash w14:val="solid"/>
                            <w14:round/>
                          </w14:textOutline>
                        </w:rPr>
                        <w:t xml:space="preserve">UDENT WITH </w:t>
                      </w:r>
                      <w:r w:rsidR="0081116C">
                        <w:rPr>
                          <w:b/>
                          <w:color w:val="000000" w:themeColor="text1"/>
                          <w:sz w:val="72"/>
                          <w:szCs w:val="72"/>
                          <w:lang w:val="en-US"/>
                          <w14:textOutline w14:w="11112" w14:cap="flat" w14:cmpd="sng" w14:algn="ctr">
                            <w14:solidFill>
                              <w14:schemeClr w14:val="accent2"/>
                            </w14:solidFill>
                            <w14:prstDash w14:val="solid"/>
                            <w14:round/>
                          </w14:textOutline>
                        </w:rPr>
                        <w:t xml:space="preserve">LEARNING </w:t>
                      </w:r>
                      <w:r w:rsidR="006B0E79" w:rsidRPr="00B8754D">
                        <w:rPr>
                          <w:b/>
                          <w:color w:val="000000" w:themeColor="text1"/>
                          <w:sz w:val="72"/>
                          <w:szCs w:val="72"/>
                          <w:lang w:val="en-US"/>
                          <w14:textOutline w14:w="11112" w14:cap="flat" w14:cmpd="sng" w14:algn="ctr">
                            <w14:solidFill>
                              <w14:schemeClr w14:val="accent2"/>
                            </w14:solidFill>
                            <w14:prstDash w14:val="solid"/>
                            <w14:round/>
                          </w14:textOutline>
                        </w:rPr>
                        <w:t xml:space="preserve">DISABILITIES IN PRIMARY SCHOOLS </w:t>
                      </w:r>
                      <w:r w:rsidR="006C6F59" w:rsidRPr="00B8754D">
                        <w:rPr>
                          <w:b/>
                          <w:color w:val="000000" w:themeColor="text1"/>
                          <w:sz w:val="72"/>
                          <w:szCs w:val="72"/>
                          <w:lang w:val="en-US"/>
                          <w14:textOutline w14:w="11112" w14:cap="flat" w14:cmpd="sng" w14:algn="ctr">
                            <w14:solidFill>
                              <w14:schemeClr w14:val="accent2"/>
                            </w14:solidFill>
                            <w14:prstDash w14:val="solid"/>
                            <w14:round/>
                          </w14:textOutline>
                        </w:rPr>
                        <w:t>IN THE CAYMAN ISLANDS</w:t>
                      </w:r>
                    </w:p>
                  </w:txbxContent>
                </v:textbox>
                <w10:wrap anchorx="margin"/>
              </v:shape>
            </w:pict>
          </mc:Fallback>
        </mc:AlternateContent>
      </w:r>
      <w:r w:rsidR="00A01071" w:rsidRPr="00A01071">
        <w:rPr>
          <w:rFonts w:ascii="Arial" w:hAnsi="Arial" w:cs="Arial"/>
          <w:b/>
          <w:bCs/>
          <w:color w:val="0000FF"/>
          <w:sz w:val="96"/>
          <w:szCs w:val="96"/>
          <w:lang w:val="en-US"/>
        </w:rPr>
        <w:t>EDUCATION</w:t>
      </w:r>
    </w:p>
    <w:p w14:paraId="0BAFCA76" w14:textId="252FC8AA" w:rsidR="000C710C" w:rsidRDefault="000C710C" w:rsidP="00922B41">
      <w:pPr>
        <w:spacing w:after="0" w:line="480" w:lineRule="auto"/>
        <w:jc w:val="center"/>
        <w:rPr>
          <w:rFonts w:ascii="Arial" w:hAnsi="Arial" w:cs="Arial"/>
          <w:b/>
          <w:bCs/>
          <w:sz w:val="24"/>
          <w:szCs w:val="24"/>
          <w:lang w:val="en-US"/>
        </w:rPr>
      </w:pPr>
    </w:p>
    <w:p w14:paraId="24D11EE2" w14:textId="050E1A30" w:rsidR="000C710C" w:rsidRDefault="000C710C" w:rsidP="00922B41">
      <w:pPr>
        <w:spacing w:after="0" w:line="480" w:lineRule="auto"/>
        <w:jc w:val="center"/>
        <w:rPr>
          <w:rFonts w:ascii="Arial" w:hAnsi="Arial" w:cs="Arial"/>
          <w:b/>
          <w:bCs/>
          <w:sz w:val="24"/>
          <w:szCs w:val="24"/>
          <w:lang w:val="en-US"/>
        </w:rPr>
      </w:pPr>
    </w:p>
    <w:p w14:paraId="1268B4C0" w14:textId="5A49D524" w:rsidR="000C710C" w:rsidRDefault="000C710C" w:rsidP="00922B41">
      <w:pPr>
        <w:spacing w:after="0" w:line="480" w:lineRule="auto"/>
        <w:jc w:val="center"/>
        <w:rPr>
          <w:rFonts w:ascii="Arial" w:hAnsi="Arial" w:cs="Arial"/>
          <w:b/>
          <w:bCs/>
          <w:sz w:val="24"/>
          <w:szCs w:val="24"/>
          <w:lang w:val="en-US"/>
        </w:rPr>
      </w:pPr>
    </w:p>
    <w:p w14:paraId="2FB6FA6A" w14:textId="12A76B86" w:rsidR="000C710C" w:rsidRDefault="000C710C" w:rsidP="00922B41">
      <w:pPr>
        <w:spacing w:after="0" w:line="480" w:lineRule="auto"/>
        <w:jc w:val="center"/>
        <w:rPr>
          <w:rFonts w:ascii="Arial" w:hAnsi="Arial" w:cs="Arial"/>
          <w:b/>
          <w:bCs/>
          <w:sz w:val="24"/>
          <w:szCs w:val="24"/>
          <w:lang w:val="en-US"/>
        </w:rPr>
      </w:pPr>
    </w:p>
    <w:p w14:paraId="4958D8E7" w14:textId="6AACD817" w:rsidR="000C710C" w:rsidRDefault="000C710C" w:rsidP="00922B41">
      <w:pPr>
        <w:spacing w:after="0" w:line="480" w:lineRule="auto"/>
        <w:jc w:val="center"/>
        <w:rPr>
          <w:rFonts w:ascii="Arial" w:hAnsi="Arial" w:cs="Arial"/>
          <w:b/>
          <w:bCs/>
          <w:sz w:val="24"/>
          <w:szCs w:val="24"/>
          <w:lang w:val="en-US"/>
        </w:rPr>
      </w:pPr>
    </w:p>
    <w:p w14:paraId="5F346129" w14:textId="7AB9801C" w:rsidR="000C710C" w:rsidRDefault="000C710C" w:rsidP="00922B41">
      <w:pPr>
        <w:spacing w:after="0" w:line="480" w:lineRule="auto"/>
        <w:jc w:val="center"/>
        <w:rPr>
          <w:rFonts w:ascii="Arial" w:hAnsi="Arial" w:cs="Arial"/>
          <w:b/>
          <w:bCs/>
          <w:sz w:val="24"/>
          <w:szCs w:val="24"/>
          <w:lang w:val="en-US"/>
        </w:rPr>
      </w:pPr>
    </w:p>
    <w:p w14:paraId="11ADBCDD" w14:textId="13B64130" w:rsidR="000C710C" w:rsidRDefault="000C710C" w:rsidP="00922B41">
      <w:pPr>
        <w:spacing w:after="0" w:line="480" w:lineRule="auto"/>
        <w:jc w:val="center"/>
        <w:rPr>
          <w:rFonts w:ascii="Arial" w:hAnsi="Arial" w:cs="Arial"/>
          <w:b/>
          <w:bCs/>
          <w:sz w:val="24"/>
          <w:szCs w:val="24"/>
          <w:lang w:val="en-US"/>
        </w:rPr>
      </w:pPr>
    </w:p>
    <w:p w14:paraId="31379172" w14:textId="26EEA9C3" w:rsidR="000C710C" w:rsidRDefault="000C710C" w:rsidP="00922B41">
      <w:pPr>
        <w:spacing w:after="0" w:line="480" w:lineRule="auto"/>
        <w:jc w:val="center"/>
        <w:rPr>
          <w:rFonts w:ascii="Arial" w:hAnsi="Arial" w:cs="Arial"/>
          <w:b/>
          <w:bCs/>
          <w:sz w:val="24"/>
          <w:szCs w:val="24"/>
          <w:lang w:val="en-US"/>
        </w:rPr>
      </w:pPr>
    </w:p>
    <w:p w14:paraId="2BF271E2" w14:textId="79F4C1A8" w:rsidR="00822CDE" w:rsidRDefault="00643F41" w:rsidP="00545978">
      <w:pPr>
        <w:tabs>
          <w:tab w:val="left" w:pos="3624"/>
        </w:tabs>
        <w:spacing w:after="0" w:line="240" w:lineRule="auto"/>
        <w:rPr>
          <w:rFonts w:ascii="Arial" w:hAnsi="Arial" w:cs="Arial"/>
          <w:b/>
          <w:bCs/>
          <w:sz w:val="24"/>
          <w:szCs w:val="24"/>
          <w:lang w:val="en-US"/>
        </w:rPr>
      </w:pPr>
      <w:r>
        <w:rPr>
          <w:rFonts w:ascii="Arial" w:hAnsi="Arial" w:cs="Arial"/>
          <w:b/>
          <w:bCs/>
          <w:sz w:val="24"/>
          <w:szCs w:val="24"/>
          <w:lang w:val="en-US"/>
        </w:rPr>
        <w:tab/>
      </w:r>
    </w:p>
    <w:p w14:paraId="338657FD" w14:textId="0DD22F15" w:rsidR="00822CDE" w:rsidRDefault="00822CDE" w:rsidP="00545978">
      <w:pPr>
        <w:tabs>
          <w:tab w:val="left" w:pos="3624"/>
        </w:tabs>
        <w:spacing w:after="0" w:line="240" w:lineRule="auto"/>
        <w:rPr>
          <w:rFonts w:ascii="Arial" w:hAnsi="Arial" w:cs="Arial"/>
          <w:b/>
          <w:bCs/>
          <w:sz w:val="24"/>
          <w:szCs w:val="24"/>
          <w:lang w:val="en-US"/>
        </w:rPr>
      </w:pPr>
    </w:p>
    <w:p w14:paraId="10338995" w14:textId="379AB7F8" w:rsidR="00822CDE" w:rsidRDefault="00822CDE" w:rsidP="00545978">
      <w:pPr>
        <w:tabs>
          <w:tab w:val="left" w:pos="3624"/>
        </w:tabs>
        <w:spacing w:after="0" w:line="240" w:lineRule="auto"/>
        <w:rPr>
          <w:rFonts w:ascii="Arial" w:hAnsi="Arial" w:cs="Arial"/>
          <w:b/>
          <w:bCs/>
          <w:sz w:val="24"/>
          <w:szCs w:val="24"/>
          <w:lang w:val="en-US"/>
        </w:rPr>
      </w:pPr>
    </w:p>
    <w:p w14:paraId="2610553C" w14:textId="4E5748F6" w:rsidR="00DD1593" w:rsidRDefault="00DD1593" w:rsidP="00333321">
      <w:pPr>
        <w:tabs>
          <w:tab w:val="left" w:pos="6739"/>
        </w:tabs>
        <w:spacing w:after="0" w:line="240" w:lineRule="auto"/>
        <w:rPr>
          <w:rFonts w:ascii="Arial" w:hAnsi="Arial" w:cs="Arial"/>
          <w:b/>
          <w:bCs/>
          <w:sz w:val="56"/>
          <w:szCs w:val="56"/>
          <w:lang w:val="en-US"/>
          <w14:textOutline w14:w="9525" w14:cap="rnd" w14:cmpd="sng" w14:algn="ctr">
            <w14:solidFill>
              <w14:srgbClr w14:val="FF0000"/>
            </w14:solidFill>
            <w14:prstDash w14:val="solid"/>
            <w14:bevel/>
          </w14:textOutline>
        </w:rPr>
      </w:pPr>
      <w:r>
        <w:rPr>
          <w:rFonts w:ascii="Arial" w:hAnsi="Arial" w:cs="Arial"/>
          <w:b/>
          <w:bCs/>
          <w:sz w:val="56"/>
          <w:szCs w:val="56"/>
          <w:lang w:val="en-US"/>
          <w14:textOutline w14:w="9525" w14:cap="rnd" w14:cmpd="sng" w14:algn="ctr">
            <w14:solidFill>
              <w14:srgbClr w14:val="FF0000"/>
            </w14:solidFill>
            <w14:prstDash w14:val="solid"/>
            <w14:bevel/>
          </w14:textOutline>
        </w:rPr>
        <w:t xml:space="preserve">                  </w:t>
      </w:r>
      <w:r w:rsidR="00333321">
        <w:rPr>
          <w:rFonts w:ascii="Arial" w:hAnsi="Arial" w:cs="Arial"/>
          <w:b/>
          <w:bCs/>
          <w:sz w:val="56"/>
          <w:szCs w:val="56"/>
          <w:lang w:val="en-US"/>
          <w14:textOutline w14:w="9525" w14:cap="rnd" w14:cmpd="sng" w14:algn="ctr">
            <w14:solidFill>
              <w14:srgbClr w14:val="FF0000"/>
            </w14:solidFill>
            <w14:prstDash w14:val="solid"/>
            <w14:bevel/>
          </w14:textOutline>
        </w:rPr>
        <w:tab/>
      </w:r>
    </w:p>
    <w:p w14:paraId="6DAB48FA" w14:textId="143BF6A3" w:rsidR="000C710C" w:rsidRDefault="000C710C" w:rsidP="00922B41">
      <w:pPr>
        <w:spacing w:after="0" w:line="480" w:lineRule="auto"/>
        <w:jc w:val="center"/>
        <w:rPr>
          <w:rFonts w:ascii="Arial" w:hAnsi="Arial" w:cs="Arial"/>
          <w:b/>
          <w:bCs/>
          <w:sz w:val="24"/>
          <w:szCs w:val="24"/>
          <w:lang w:val="en-US"/>
        </w:rPr>
      </w:pPr>
    </w:p>
    <w:p w14:paraId="12F6E970" w14:textId="0EE28CBC" w:rsidR="00AA71DD" w:rsidRDefault="00AA71DD" w:rsidP="00922B41">
      <w:pPr>
        <w:spacing w:after="0" w:line="480" w:lineRule="auto"/>
        <w:jc w:val="center"/>
        <w:rPr>
          <w:rFonts w:ascii="Arial" w:hAnsi="Arial" w:cs="Arial"/>
          <w:b/>
          <w:bCs/>
          <w:sz w:val="24"/>
          <w:szCs w:val="24"/>
          <w:lang w:val="en-US"/>
        </w:rPr>
      </w:pPr>
    </w:p>
    <w:p w14:paraId="3D524D4F" w14:textId="5E336CE2" w:rsidR="000C710C" w:rsidRDefault="00333321" w:rsidP="00333321">
      <w:pPr>
        <w:tabs>
          <w:tab w:val="left" w:pos="2592"/>
        </w:tabs>
        <w:spacing w:after="0" w:line="480" w:lineRule="auto"/>
        <w:rPr>
          <w:rFonts w:ascii="Arial" w:hAnsi="Arial" w:cs="Arial"/>
          <w:b/>
          <w:bCs/>
          <w:sz w:val="24"/>
          <w:szCs w:val="24"/>
          <w:lang w:val="en-US"/>
        </w:rPr>
      </w:pPr>
      <w:r>
        <w:rPr>
          <w:rFonts w:ascii="Arial" w:hAnsi="Arial" w:cs="Arial"/>
          <w:b/>
          <w:bCs/>
          <w:sz w:val="24"/>
          <w:szCs w:val="24"/>
          <w:lang w:val="en-US"/>
        </w:rPr>
        <w:tab/>
      </w:r>
    </w:p>
    <w:p w14:paraId="4420694A" w14:textId="3EAAD8DD" w:rsidR="00333321" w:rsidRDefault="00DA219D" w:rsidP="00333321">
      <w:pPr>
        <w:tabs>
          <w:tab w:val="left" w:pos="2592"/>
        </w:tabs>
        <w:spacing w:after="0" w:line="480" w:lineRule="auto"/>
        <w:rPr>
          <w:rFonts w:ascii="Arial" w:hAnsi="Arial" w:cs="Arial"/>
          <w:b/>
          <w:bCs/>
          <w:sz w:val="24"/>
          <w:szCs w:val="24"/>
          <w:lang w:val="en-US"/>
        </w:rPr>
      </w:pPr>
      <w:r>
        <w:rPr>
          <w:rFonts w:ascii="Arial" w:hAnsi="Arial" w:cs="Arial"/>
          <w:b/>
          <w:bCs/>
          <w:noProof/>
          <w:sz w:val="24"/>
          <w:szCs w:val="24"/>
          <w:lang w:val="en-US"/>
        </w:rPr>
        <w:drawing>
          <wp:anchor distT="0" distB="0" distL="114300" distR="114300" simplePos="0" relativeHeight="251656704" behindDoc="1" locked="0" layoutInCell="1" allowOverlap="1" wp14:anchorId="75DFA38C" wp14:editId="34A5D494">
            <wp:simplePos x="0" y="0"/>
            <wp:positionH relativeFrom="page">
              <wp:posOffset>5480488</wp:posOffset>
            </wp:positionH>
            <wp:positionV relativeFrom="paragraph">
              <wp:posOffset>291947</wp:posOffset>
            </wp:positionV>
            <wp:extent cx="2112645" cy="2017986"/>
            <wp:effectExtent l="57150" t="0" r="40005" b="1162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alphaModFix/>
                      <a:extLst>
                        <a:ext uri="{BEBA8EAE-BF5A-486C-A8C5-ECC9F3942E4B}">
                          <a14:imgProps xmlns:a14="http://schemas.microsoft.com/office/drawing/2010/main">
                            <a14:imgLayer r:embed="rId11">
                              <a14:imgEffect>
                                <a14:sharpenSoften amount="8000"/>
                              </a14:imgEffect>
                              <a14:imgEffect>
                                <a14:saturation sat="400000"/>
                              </a14:imgEffect>
                              <a14:imgEffect>
                                <a14:brightnessContrast contrast="7000"/>
                              </a14:imgEffect>
                            </a14:imgLayer>
                          </a14:imgProps>
                        </a:ext>
                        <a:ext uri="{28A0092B-C50C-407E-A947-70E740481C1C}">
                          <a14:useLocalDpi xmlns:a14="http://schemas.microsoft.com/office/drawing/2010/main" val="0"/>
                        </a:ext>
                      </a:extLst>
                    </a:blip>
                    <a:srcRect l="-865" t="18218" r="-2310" b="16058"/>
                    <a:stretch/>
                  </pic:blipFill>
                  <pic:spPr bwMode="auto">
                    <a:xfrm>
                      <a:off x="0" y="0"/>
                      <a:ext cx="2112645" cy="2017986"/>
                    </a:xfrm>
                    <a:prstGeom prst="rect">
                      <a:avLst/>
                    </a:prstGeom>
                    <a:noFill/>
                    <a:ln>
                      <a:noFill/>
                    </a:ln>
                    <a:effectLst>
                      <a:outerShdw blurRad="50800" dist="50800" dir="5400000" algn="ctr" rotWithShape="0">
                        <a:srgbClr val="00B050"/>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64BF">
        <w:rPr>
          <w:noProof/>
        </w:rPr>
        <mc:AlternateContent>
          <mc:Choice Requires="wps">
            <w:drawing>
              <wp:anchor distT="0" distB="0" distL="114300" distR="114300" simplePos="0" relativeHeight="251657728" behindDoc="0" locked="0" layoutInCell="1" allowOverlap="1" wp14:anchorId="76635A13" wp14:editId="5EDB8228">
                <wp:simplePos x="0" y="0"/>
                <wp:positionH relativeFrom="column">
                  <wp:posOffset>-724563</wp:posOffset>
                </wp:positionH>
                <wp:positionV relativeFrom="paragraph">
                  <wp:posOffset>295294</wp:posOffset>
                </wp:positionV>
                <wp:extent cx="1828800" cy="522515"/>
                <wp:effectExtent l="0" t="0" r="27305" b="11430"/>
                <wp:wrapNone/>
                <wp:docPr id="6" name="Text Box 6"/>
                <wp:cNvGraphicFramePr/>
                <a:graphic xmlns:a="http://schemas.openxmlformats.org/drawingml/2006/main">
                  <a:graphicData uri="http://schemas.microsoft.com/office/word/2010/wordprocessingShape">
                    <wps:wsp>
                      <wps:cNvSpPr txBox="1"/>
                      <wps:spPr>
                        <a:xfrm>
                          <a:off x="0" y="0"/>
                          <a:ext cx="1828800" cy="52251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5387B935" w14:textId="77777777" w:rsidR="00865813" w:rsidRPr="009105EA" w:rsidRDefault="00865813" w:rsidP="00545978">
                            <w:pPr>
                              <w:spacing w:after="0" w:line="240" w:lineRule="auto"/>
                              <w:rPr>
                                <w:rFonts w:ascii="Arial" w:hAnsi="Arial" w:cs="Arial"/>
                                <w:b/>
                                <w:bCs/>
                                <w:color w:val="FFFFFF" w:themeColor="background1"/>
                                <w:sz w:val="24"/>
                                <w:szCs w:val="2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105EA">
                              <w:rPr>
                                <w:rFonts w:ascii="Arial" w:hAnsi="Arial" w:cs="Arial"/>
                                <w:b/>
                                <w:bCs/>
                                <w:color w:val="FFFFFF" w:themeColor="background1"/>
                                <w:sz w:val="24"/>
                                <w:szCs w:val="2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SIMONE BINNS</w:t>
                            </w:r>
                          </w:p>
                          <w:p w14:paraId="18D90B2F" w14:textId="77777777" w:rsidR="00865813" w:rsidRPr="009105EA" w:rsidRDefault="00865813" w:rsidP="00545978">
                            <w:pPr>
                              <w:spacing w:after="0" w:line="240" w:lineRule="auto"/>
                              <w:jc w:val="center"/>
                              <w:rPr>
                                <w:rFonts w:ascii="Arial" w:hAnsi="Arial" w:cs="Arial"/>
                                <w:b/>
                                <w:bCs/>
                                <w:color w:val="FFFFFF" w:themeColor="background1"/>
                                <w:sz w:val="24"/>
                                <w:szCs w:val="2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105EA">
                              <w:rPr>
                                <w:rFonts w:ascii="Arial" w:hAnsi="Arial" w:cs="Arial"/>
                                <w:b/>
                                <w:bCs/>
                                <w:color w:val="FFFFFF" w:themeColor="background1"/>
                                <w:sz w:val="24"/>
                                <w:szCs w:val="2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STUDENT ID: 9207895272437A06DED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635A13" id="Text Box 6" o:spid="_x0000_s1027" type="#_x0000_t202" style="position:absolute;margin-left:-57.05pt;margin-top:23.25pt;width:2in;height:41.1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" fillcolor="#ed7d31 [3205]" strokecolor="#823b0b [1605]" strokeweight="1pt">
                <v:textbox>
                  <w:txbxContent>
                    <w:p w14:paraId="5387B935" w14:textId="77777777" w:rsidR="00865813" w:rsidRPr="009105EA" w:rsidRDefault="00865813" w:rsidP="00545978">
                      <w:pPr>
                        <w:spacing w:after="0" w:line="240" w:lineRule="auto"/>
                        <w:rPr>
                          <w:rFonts w:ascii="Arial" w:hAnsi="Arial" w:cs="Arial"/>
                          <w:b/>
                          <w:bCs/>
                          <w:color w:val="FFFFFF" w:themeColor="background1"/>
                          <w:sz w:val="24"/>
                          <w:szCs w:val="2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105EA">
                        <w:rPr>
                          <w:rFonts w:ascii="Arial" w:hAnsi="Arial" w:cs="Arial"/>
                          <w:b/>
                          <w:bCs/>
                          <w:color w:val="FFFFFF" w:themeColor="background1"/>
                          <w:sz w:val="24"/>
                          <w:szCs w:val="2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SIMONE BINNS</w:t>
                      </w:r>
                    </w:p>
                    <w:p w14:paraId="18D90B2F" w14:textId="77777777" w:rsidR="00865813" w:rsidRPr="009105EA" w:rsidRDefault="00865813" w:rsidP="00545978">
                      <w:pPr>
                        <w:spacing w:after="0" w:line="240" w:lineRule="auto"/>
                        <w:jc w:val="center"/>
                        <w:rPr>
                          <w:rFonts w:ascii="Arial" w:hAnsi="Arial" w:cs="Arial"/>
                          <w:b/>
                          <w:bCs/>
                          <w:color w:val="FFFFFF" w:themeColor="background1"/>
                          <w:sz w:val="24"/>
                          <w:szCs w:val="2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105EA">
                        <w:rPr>
                          <w:rFonts w:ascii="Arial" w:hAnsi="Arial" w:cs="Arial"/>
                          <w:b/>
                          <w:bCs/>
                          <w:color w:val="FFFFFF" w:themeColor="background1"/>
                          <w:sz w:val="24"/>
                          <w:szCs w:val="2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STUDENT ID: 9207895272437A06DED</w:t>
                      </w:r>
                    </w:p>
                  </w:txbxContent>
                </v:textbox>
              </v:shape>
            </w:pict>
          </mc:Fallback>
        </mc:AlternateContent>
      </w:r>
    </w:p>
    <w:p w14:paraId="4024E664" w14:textId="0D923FEB" w:rsidR="00333321" w:rsidRDefault="00333321" w:rsidP="00333321">
      <w:pPr>
        <w:tabs>
          <w:tab w:val="left" w:pos="2592"/>
        </w:tabs>
        <w:spacing w:after="0" w:line="480" w:lineRule="auto"/>
        <w:rPr>
          <w:rFonts w:ascii="Arial" w:hAnsi="Arial" w:cs="Arial"/>
          <w:b/>
          <w:bCs/>
          <w:sz w:val="24"/>
          <w:szCs w:val="24"/>
          <w:lang w:val="en-US"/>
        </w:rPr>
      </w:pPr>
    </w:p>
    <w:p w14:paraId="4AC8F6A5" w14:textId="7FA36E03" w:rsidR="00333321" w:rsidRDefault="00333321" w:rsidP="00333321">
      <w:pPr>
        <w:tabs>
          <w:tab w:val="left" w:pos="2592"/>
        </w:tabs>
        <w:spacing w:after="0" w:line="480" w:lineRule="auto"/>
        <w:rPr>
          <w:rFonts w:ascii="Arial" w:hAnsi="Arial" w:cs="Arial"/>
          <w:b/>
          <w:bCs/>
          <w:sz w:val="24"/>
          <w:szCs w:val="24"/>
          <w:lang w:val="en-US"/>
        </w:rPr>
      </w:pPr>
    </w:p>
    <w:p w14:paraId="797CFB9F" w14:textId="5FD1EE92" w:rsidR="000C710C" w:rsidRDefault="000C710C" w:rsidP="00922B41">
      <w:pPr>
        <w:spacing w:after="0" w:line="480" w:lineRule="auto"/>
        <w:jc w:val="center"/>
        <w:rPr>
          <w:rFonts w:ascii="Arial" w:hAnsi="Arial" w:cs="Arial"/>
          <w:b/>
          <w:bCs/>
          <w:sz w:val="24"/>
          <w:szCs w:val="24"/>
          <w:lang w:val="en-US"/>
        </w:rPr>
      </w:pPr>
    </w:p>
    <w:p w14:paraId="0D9ED020" w14:textId="096F10AD" w:rsidR="000C710C" w:rsidRDefault="000C710C" w:rsidP="00922B41">
      <w:pPr>
        <w:spacing w:after="0" w:line="480" w:lineRule="auto"/>
        <w:jc w:val="center"/>
        <w:rPr>
          <w:rFonts w:ascii="Arial" w:hAnsi="Arial" w:cs="Arial"/>
          <w:b/>
          <w:bCs/>
          <w:sz w:val="24"/>
          <w:szCs w:val="24"/>
          <w:lang w:val="en-US"/>
        </w:rPr>
      </w:pPr>
    </w:p>
    <w:p w14:paraId="393AC2D0" w14:textId="38275004" w:rsidR="000C710C" w:rsidRDefault="000C710C" w:rsidP="00922B41">
      <w:pPr>
        <w:spacing w:after="0" w:line="480" w:lineRule="auto"/>
        <w:jc w:val="center"/>
        <w:rPr>
          <w:rFonts w:ascii="Arial" w:hAnsi="Arial" w:cs="Arial"/>
          <w:b/>
          <w:bCs/>
          <w:sz w:val="24"/>
          <w:szCs w:val="24"/>
          <w:lang w:val="en-US"/>
        </w:rPr>
      </w:pPr>
    </w:p>
    <w:p w14:paraId="119356D4" w14:textId="57357FB2" w:rsidR="000C710C" w:rsidRPr="00D818F5" w:rsidRDefault="00AD5FB8" w:rsidP="00922B41">
      <w:pPr>
        <w:spacing w:after="0" w:line="480" w:lineRule="auto"/>
        <w:jc w:val="center"/>
        <w:rPr>
          <w:rFonts w:ascii="Arial" w:hAnsi="Arial" w:cs="Arial"/>
          <w:b/>
          <w:bCs/>
          <w:color w:val="000000"/>
          <w:sz w:val="24"/>
          <w:szCs w:val="24"/>
          <w:lang w:val="en-US"/>
          <w14:textFill>
            <w14:solidFill>
              <w14:srgbClr w14:val="000000">
                <w14:alpha w14:val="100000"/>
              </w14:srgbClr>
            </w14:solidFill>
          </w14:textFill>
        </w:rPr>
      </w:pPr>
      <w:r>
        <w:rPr>
          <w:rFonts w:ascii="Arial" w:hAnsi="Arial" w:cs="Arial"/>
          <w:b/>
          <w:bCs/>
          <w:noProof/>
          <w:sz w:val="24"/>
          <w:szCs w:val="24"/>
          <w:lang w:val="en-US"/>
        </w:rPr>
        <mc:AlternateContent>
          <mc:Choice Requires="wps">
            <w:drawing>
              <wp:anchor distT="0" distB="0" distL="114300" distR="114300" simplePos="0" relativeHeight="251655680" behindDoc="0" locked="0" layoutInCell="1" allowOverlap="1" wp14:anchorId="67B9C0F4" wp14:editId="67285B9E">
                <wp:simplePos x="0" y="0"/>
                <wp:positionH relativeFrom="column">
                  <wp:posOffset>5360276</wp:posOffset>
                </wp:positionH>
                <wp:positionV relativeFrom="paragraph">
                  <wp:posOffset>254108</wp:posOffset>
                </wp:positionV>
                <wp:extent cx="993227" cy="299545"/>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993227" cy="299545"/>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ABA1B1A" w14:textId="443D327C" w:rsidR="00E76DBA" w:rsidRPr="00686377" w:rsidRDefault="00686377" w:rsidP="00686377">
                            <w:pPr>
                              <w:jc w:val="center"/>
                              <w:rPr>
                                <w:lang w:val="en-US"/>
                              </w:rPr>
                            </w:pPr>
                            <w:r>
                              <w:rPr>
                                <w:lang w:val="en-US"/>
                              </w:rPr>
                              <w:t>1</w:t>
                            </w:r>
                            <w:r w:rsidR="004724C1">
                              <w:rPr>
                                <w:lang w:val="en-US"/>
                              </w:rPr>
                              <w:t>8</w:t>
                            </w:r>
                            <w:r>
                              <w:rPr>
                                <w:lang w:val="en-US"/>
                              </w:rPr>
                              <w:t>-08-22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9C0F4" id="Text Box 5" o:spid="_x0000_s1028" type="#_x0000_t202" style="position:absolute;left:0;text-align:left;margin-left:422.05pt;margin-top:20pt;width:78.2pt;height:2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" fillcolor="#4472c4 [3204]" stroked="f">
                <v:fill opacity="32896f"/>
                <v:textbox>
                  <w:txbxContent>
                    <w:p w14:paraId="2ABA1B1A" w14:textId="443D327C" w:rsidR="00E76DBA" w:rsidRPr="00686377" w:rsidRDefault="00686377" w:rsidP="00686377">
                      <w:pPr>
                        <w:jc w:val="center"/>
                        <w:rPr>
                          <w:lang w:val="en-US"/>
                        </w:rPr>
                      </w:pPr>
                      <w:r>
                        <w:rPr>
                          <w:lang w:val="en-US"/>
                        </w:rPr>
                        <w:t>1</w:t>
                      </w:r>
                      <w:r w:rsidR="004724C1">
                        <w:rPr>
                          <w:lang w:val="en-US"/>
                        </w:rPr>
                        <w:t>8</w:t>
                      </w:r>
                      <w:r>
                        <w:rPr>
                          <w:lang w:val="en-US"/>
                        </w:rPr>
                        <w:t>-08-22</w:t>
                      </w:r>
                    </w:p>
                  </w:txbxContent>
                </v:textbox>
              </v:shape>
            </w:pict>
          </mc:Fallback>
        </mc:AlternateContent>
      </w:r>
    </w:p>
    <w:p w14:paraId="527483BC" w14:textId="53ED2EB8" w:rsidR="000C710C" w:rsidRDefault="005A4035" w:rsidP="00922B41">
      <w:pPr>
        <w:spacing w:after="0" w:line="480" w:lineRule="auto"/>
        <w:jc w:val="center"/>
        <w:rPr>
          <w:rFonts w:ascii="Arial" w:hAnsi="Arial" w:cs="Arial"/>
          <w:b/>
          <w:bCs/>
          <w:sz w:val="24"/>
          <w:szCs w:val="24"/>
          <w:lang w:val="en-US"/>
        </w:rPr>
      </w:pPr>
      <w:r>
        <w:rPr>
          <w:rFonts w:ascii="Arial" w:hAnsi="Arial" w:cs="Arial"/>
          <w:b/>
          <w:bCs/>
          <w:noProof/>
          <w:sz w:val="24"/>
          <w:szCs w:val="24"/>
          <w:lang w:val="en-US"/>
        </w:rPr>
        <w:lastRenderedPageBreak/>
        <w:drawing>
          <wp:anchor distT="0" distB="0" distL="114300" distR="114300" simplePos="0" relativeHeight="251659776" behindDoc="0" locked="0" layoutInCell="1" allowOverlap="1" wp14:anchorId="2B797270" wp14:editId="4A57E2A9">
            <wp:simplePos x="0" y="0"/>
            <wp:positionH relativeFrom="page">
              <wp:align>right</wp:align>
            </wp:positionH>
            <wp:positionV relativeFrom="paragraph">
              <wp:posOffset>-882869</wp:posOffset>
            </wp:positionV>
            <wp:extent cx="7551250" cy="106324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1250" cy="10632440"/>
                    </a:xfrm>
                    <a:prstGeom prst="rect">
                      <a:avLst/>
                    </a:prstGeom>
                    <a:noFill/>
                  </pic:spPr>
                </pic:pic>
              </a:graphicData>
            </a:graphic>
            <wp14:sizeRelH relativeFrom="margin">
              <wp14:pctWidth>0</wp14:pctWidth>
            </wp14:sizeRelH>
            <wp14:sizeRelV relativeFrom="margin">
              <wp14:pctHeight>0</wp14:pctHeight>
            </wp14:sizeRelV>
          </wp:anchor>
        </w:drawing>
      </w:r>
    </w:p>
    <w:p w14:paraId="1284718F" w14:textId="60406A24" w:rsidR="000C710C" w:rsidRDefault="000C710C" w:rsidP="00922B41">
      <w:pPr>
        <w:spacing w:after="0" w:line="480" w:lineRule="auto"/>
        <w:jc w:val="center"/>
        <w:rPr>
          <w:rFonts w:ascii="Arial" w:hAnsi="Arial" w:cs="Arial"/>
          <w:b/>
          <w:bCs/>
          <w:sz w:val="24"/>
          <w:szCs w:val="24"/>
          <w:lang w:val="en-US"/>
        </w:rPr>
      </w:pPr>
    </w:p>
    <w:p w14:paraId="274323BD" w14:textId="22DB1D3A" w:rsidR="000C710C" w:rsidRDefault="000C710C" w:rsidP="00922B41">
      <w:pPr>
        <w:spacing w:after="0" w:line="480" w:lineRule="auto"/>
        <w:jc w:val="center"/>
        <w:rPr>
          <w:rFonts w:ascii="Arial" w:hAnsi="Arial" w:cs="Arial"/>
          <w:b/>
          <w:bCs/>
          <w:sz w:val="24"/>
          <w:szCs w:val="24"/>
          <w:lang w:val="en-US"/>
        </w:rPr>
      </w:pPr>
    </w:p>
    <w:p w14:paraId="137BA198" w14:textId="1DAB6923" w:rsidR="000C710C" w:rsidRDefault="000C710C" w:rsidP="00922B41">
      <w:pPr>
        <w:spacing w:after="0" w:line="480" w:lineRule="auto"/>
        <w:jc w:val="center"/>
        <w:rPr>
          <w:rFonts w:ascii="Arial" w:hAnsi="Arial" w:cs="Arial"/>
          <w:b/>
          <w:bCs/>
          <w:sz w:val="24"/>
          <w:szCs w:val="24"/>
          <w:lang w:val="en-US"/>
        </w:rPr>
      </w:pPr>
    </w:p>
    <w:p w14:paraId="6D5CEA97" w14:textId="500CDF43" w:rsidR="000C710C" w:rsidRDefault="00C14660" w:rsidP="00922B41">
      <w:pPr>
        <w:spacing w:after="0" w:line="480" w:lineRule="auto"/>
        <w:jc w:val="center"/>
        <w:rPr>
          <w:rFonts w:ascii="Arial" w:hAnsi="Arial" w:cs="Arial"/>
          <w:b/>
          <w:bCs/>
          <w:sz w:val="24"/>
          <w:szCs w:val="24"/>
          <w:lang w:val="en-US"/>
        </w:rPr>
      </w:pPr>
      <w:r>
        <w:rPr>
          <w:noProof/>
        </w:rPr>
        <mc:AlternateContent>
          <mc:Choice Requires="wps">
            <w:drawing>
              <wp:anchor distT="0" distB="0" distL="114300" distR="114300" simplePos="0" relativeHeight="251660800" behindDoc="0" locked="0" layoutInCell="1" allowOverlap="1" wp14:anchorId="399F690C" wp14:editId="79C39B60">
                <wp:simplePos x="0" y="0"/>
                <wp:positionH relativeFrom="margin">
                  <wp:posOffset>542290</wp:posOffset>
                </wp:positionH>
                <wp:positionV relativeFrom="paragraph">
                  <wp:posOffset>116205</wp:posOffset>
                </wp:positionV>
                <wp:extent cx="4959350" cy="406019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4959350" cy="4060190"/>
                        </a:xfrm>
                        <a:prstGeom prst="rect">
                          <a:avLst/>
                        </a:prstGeom>
                        <a:noFill/>
                        <a:ln w="6350">
                          <a:noFill/>
                        </a:ln>
                      </wps:spPr>
                      <wps:txbx>
                        <w:txbxContent>
                          <w:p w14:paraId="5B18D93A" w14:textId="0575A00F" w:rsidR="00C14660" w:rsidRPr="00C14660" w:rsidRDefault="00C14660" w:rsidP="00AB4556">
                            <w:pPr>
                              <w:spacing w:after="0" w:line="480" w:lineRule="auto"/>
                              <w:jc w:val="center"/>
                              <w:rPr>
                                <w:rFonts w:ascii="Arial" w:hAnsi="Arial" w:cs="Arial"/>
                                <w:b/>
                                <w:bCs/>
                                <w:color w:val="262626" w:themeColor="text1" w:themeTint="D9"/>
                                <w:sz w:val="44"/>
                                <w:szCs w:val="44"/>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14660">
                              <w:rPr>
                                <w:rFonts w:ascii="Arial" w:hAnsi="Arial" w:cs="Arial"/>
                                <w:b/>
                                <w:bCs/>
                                <w:color w:val="262626" w:themeColor="text1" w:themeTint="D9"/>
                                <w:sz w:val="44"/>
                                <w:szCs w:val="44"/>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FACTORS CONTRIBUTING TO THE POOR PREFORMANCE 0F STUDENT WITH</w:t>
                            </w:r>
                            <w:r w:rsidR="0081116C">
                              <w:rPr>
                                <w:rFonts w:ascii="Arial" w:hAnsi="Arial" w:cs="Arial"/>
                                <w:b/>
                                <w:bCs/>
                                <w:color w:val="262626" w:themeColor="text1" w:themeTint="D9"/>
                                <w:sz w:val="44"/>
                                <w:szCs w:val="44"/>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LEARNING</w:t>
                            </w:r>
                            <w:r w:rsidRPr="00C14660">
                              <w:rPr>
                                <w:rFonts w:ascii="Arial" w:hAnsi="Arial" w:cs="Arial"/>
                                <w:b/>
                                <w:bCs/>
                                <w:color w:val="262626" w:themeColor="text1" w:themeTint="D9"/>
                                <w:sz w:val="44"/>
                                <w:szCs w:val="44"/>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DISABILITIES IN PRIMARY SCHOOLS IN THE CAYMAN ISLANDS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F690C" id="Text Box 11" o:spid="_x0000_s1029" type="#_x0000_t202" style="position:absolute;left:0;text-align:left;margin-left:42.7pt;margin-top:9.15pt;width:390.5pt;height:319.7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" filled="f" stroked="f" strokeweight=".5pt">
                <v:textbox>
                  <w:txbxContent>
                    <w:p w14:paraId="5B18D93A" w14:textId="0575A00F" w:rsidR="00C14660" w:rsidRPr="00C14660" w:rsidRDefault="00C14660" w:rsidP="00AB4556">
                      <w:pPr>
                        <w:spacing w:after="0" w:line="480" w:lineRule="auto"/>
                        <w:jc w:val="center"/>
                        <w:rPr>
                          <w:rFonts w:ascii="Arial" w:hAnsi="Arial" w:cs="Arial"/>
                          <w:b/>
                          <w:bCs/>
                          <w:color w:val="262626" w:themeColor="text1" w:themeTint="D9"/>
                          <w:sz w:val="44"/>
                          <w:szCs w:val="44"/>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14660">
                        <w:rPr>
                          <w:rFonts w:ascii="Arial" w:hAnsi="Arial" w:cs="Arial"/>
                          <w:b/>
                          <w:bCs/>
                          <w:color w:val="262626" w:themeColor="text1" w:themeTint="D9"/>
                          <w:sz w:val="44"/>
                          <w:szCs w:val="44"/>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FACTORS CONTRIBUTING TO THE POOR PREFORMANCE 0F STUDENT WITH</w:t>
                      </w:r>
                      <w:r w:rsidR="0081116C">
                        <w:rPr>
                          <w:rFonts w:ascii="Arial" w:hAnsi="Arial" w:cs="Arial"/>
                          <w:b/>
                          <w:bCs/>
                          <w:color w:val="262626" w:themeColor="text1" w:themeTint="D9"/>
                          <w:sz w:val="44"/>
                          <w:szCs w:val="44"/>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LEARNING</w:t>
                      </w:r>
                      <w:r w:rsidRPr="00C14660">
                        <w:rPr>
                          <w:rFonts w:ascii="Arial" w:hAnsi="Arial" w:cs="Arial"/>
                          <w:b/>
                          <w:bCs/>
                          <w:color w:val="262626" w:themeColor="text1" w:themeTint="D9"/>
                          <w:sz w:val="44"/>
                          <w:szCs w:val="44"/>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DISABILITIES IN PRIMARY SCHOOLS IN THE CAYMAN ISLANDS</w:t>
                      </w:r>
                    </w:p>
                  </w:txbxContent>
                </v:textbox>
                <w10:wrap type="square" anchorx="margin"/>
              </v:shape>
            </w:pict>
          </mc:Fallback>
        </mc:AlternateContent>
      </w:r>
    </w:p>
    <w:p w14:paraId="4C20D944" w14:textId="6E737D2C" w:rsidR="000C710C" w:rsidRDefault="000C710C" w:rsidP="00922B41">
      <w:pPr>
        <w:spacing w:after="0" w:line="480" w:lineRule="auto"/>
        <w:jc w:val="center"/>
        <w:rPr>
          <w:rFonts w:ascii="Arial" w:hAnsi="Arial" w:cs="Arial"/>
          <w:b/>
          <w:bCs/>
          <w:sz w:val="24"/>
          <w:szCs w:val="24"/>
          <w:lang w:val="en-US"/>
        </w:rPr>
      </w:pPr>
    </w:p>
    <w:p w14:paraId="6C10F95A" w14:textId="52FE6DF7" w:rsidR="000C710C" w:rsidRDefault="000C710C" w:rsidP="00922B41">
      <w:pPr>
        <w:spacing w:after="0" w:line="480" w:lineRule="auto"/>
        <w:jc w:val="center"/>
        <w:rPr>
          <w:rFonts w:ascii="Arial" w:hAnsi="Arial" w:cs="Arial"/>
          <w:b/>
          <w:bCs/>
          <w:sz w:val="24"/>
          <w:szCs w:val="24"/>
          <w:lang w:val="en-US"/>
        </w:rPr>
      </w:pPr>
    </w:p>
    <w:p w14:paraId="0905E5D3" w14:textId="5F130741" w:rsidR="000C710C" w:rsidRDefault="000C710C" w:rsidP="00922B41">
      <w:pPr>
        <w:spacing w:after="0" w:line="480" w:lineRule="auto"/>
        <w:jc w:val="center"/>
        <w:rPr>
          <w:rFonts w:ascii="Arial" w:hAnsi="Arial" w:cs="Arial"/>
          <w:b/>
          <w:bCs/>
          <w:sz w:val="24"/>
          <w:szCs w:val="24"/>
          <w:lang w:val="en-US"/>
        </w:rPr>
      </w:pPr>
    </w:p>
    <w:p w14:paraId="2E27B0CE" w14:textId="111F85D5" w:rsidR="000C710C" w:rsidRDefault="000C710C" w:rsidP="00922B41">
      <w:pPr>
        <w:spacing w:after="0" w:line="480" w:lineRule="auto"/>
        <w:jc w:val="center"/>
        <w:rPr>
          <w:rFonts w:ascii="Arial" w:hAnsi="Arial" w:cs="Arial"/>
          <w:b/>
          <w:bCs/>
          <w:sz w:val="24"/>
          <w:szCs w:val="24"/>
          <w:lang w:val="en-US"/>
        </w:rPr>
      </w:pPr>
    </w:p>
    <w:p w14:paraId="51CAE282" w14:textId="532C4457" w:rsidR="000C710C" w:rsidRDefault="000C710C" w:rsidP="00922B41">
      <w:pPr>
        <w:spacing w:after="0" w:line="480" w:lineRule="auto"/>
        <w:jc w:val="center"/>
        <w:rPr>
          <w:rFonts w:ascii="Arial" w:hAnsi="Arial" w:cs="Arial"/>
          <w:b/>
          <w:bCs/>
          <w:sz w:val="24"/>
          <w:szCs w:val="24"/>
          <w:lang w:val="en-US"/>
        </w:rPr>
      </w:pPr>
    </w:p>
    <w:p w14:paraId="655A6543" w14:textId="1998CD01" w:rsidR="000C710C" w:rsidRDefault="000C710C" w:rsidP="00922B41">
      <w:pPr>
        <w:spacing w:after="0" w:line="480" w:lineRule="auto"/>
        <w:jc w:val="center"/>
        <w:rPr>
          <w:rFonts w:ascii="Arial" w:hAnsi="Arial" w:cs="Arial"/>
          <w:b/>
          <w:bCs/>
          <w:sz w:val="24"/>
          <w:szCs w:val="24"/>
          <w:lang w:val="en-US"/>
        </w:rPr>
      </w:pPr>
    </w:p>
    <w:p w14:paraId="08502324" w14:textId="1208A834" w:rsidR="000C710C" w:rsidRDefault="000C710C" w:rsidP="00922B41">
      <w:pPr>
        <w:spacing w:after="0" w:line="480" w:lineRule="auto"/>
        <w:jc w:val="center"/>
        <w:rPr>
          <w:rFonts w:ascii="Arial" w:hAnsi="Arial" w:cs="Arial"/>
          <w:b/>
          <w:bCs/>
          <w:sz w:val="24"/>
          <w:szCs w:val="24"/>
          <w:lang w:val="en-US"/>
        </w:rPr>
      </w:pPr>
    </w:p>
    <w:p w14:paraId="6BABA76A" w14:textId="68DD6F6D" w:rsidR="000C710C" w:rsidRDefault="000C710C" w:rsidP="00922B41">
      <w:pPr>
        <w:spacing w:after="0" w:line="480" w:lineRule="auto"/>
        <w:jc w:val="center"/>
        <w:rPr>
          <w:rFonts w:ascii="Arial" w:hAnsi="Arial" w:cs="Arial"/>
          <w:b/>
          <w:bCs/>
          <w:sz w:val="24"/>
          <w:szCs w:val="24"/>
          <w:lang w:val="en-US"/>
        </w:rPr>
      </w:pPr>
    </w:p>
    <w:p w14:paraId="5ECFB298" w14:textId="77777777" w:rsidR="001C2F4D" w:rsidRDefault="001C2F4D" w:rsidP="00922B41">
      <w:pPr>
        <w:spacing w:after="0" w:line="480" w:lineRule="auto"/>
        <w:jc w:val="center"/>
        <w:rPr>
          <w:rFonts w:ascii="Arial" w:hAnsi="Arial" w:cs="Arial"/>
          <w:b/>
          <w:bCs/>
          <w:sz w:val="24"/>
          <w:szCs w:val="24"/>
          <w:lang w:val="en-US"/>
        </w:rPr>
      </w:pPr>
    </w:p>
    <w:p w14:paraId="0D9379B0" w14:textId="77777777" w:rsidR="005A4035" w:rsidRPr="005A4035" w:rsidRDefault="005A4035" w:rsidP="005A4035">
      <w:pPr>
        <w:rPr>
          <w:rFonts w:ascii="Arial" w:hAnsi="Arial" w:cs="Arial"/>
          <w:sz w:val="24"/>
          <w:szCs w:val="24"/>
          <w:lang w:val="en-US"/>
        </w:rPr>
      </w:pPr>
    </w:p>
    <w:p w14:paraId="181C9B34" w14:textId="77777777" w:rsidR="005A4035" w:rsidRPr="005A4035" w:rsidRDefault="005A4035" w:rsidP="005A4035">
      <w:pPr>
        <w:rPr>
          <w:rFonts w:ascii="Arial" w:hAnsi="Arial" w:cs="Arial"/>
          <w:sz w:val="24"/>
          <w:szCs w:val="24"/>
          <w:lang w:val="en-US"/>
        </w:rPr>
      </w:pPr>
    </w:p>
    <w:p w14:paraId="3194F93F" w14:textId="77777777" w:rsidR="005A4035" w:rsidRPr="005A4035" w:rsidRDefault="005A4035" w:rsidP="005A4035">
      <w:pPr>
        <w:rPr>
          <w:rFonts w:ascii="Arial" w:hAnsi="Arial" w:cs="Arial"/>
          <w:sz w:val="24"/>
          <w:szCs w:val="24"/>
          <w:lang w:val="en-US"/>
        </w:rPr>
      </w:pPr>
    </w:p>
    <w:p w14:paraId="72B68C7B" w14:textId="77777777" w:rsidR="005A4035" w:rsidRPr="005A4035" w:rsidRDefault="005A4035" w:rsidP="005A4035">
      <w:pPr>
        <w:rPr>
          <w:rFonts w:ascii="Arial" w:hAnsi="Arial" w:cs="Arial"/>
          <w:sz w:val="24"/>
          <w:szCs w:val="24"/>
          <w:lang w:val="en-US"/>
        </w:rPr>
      </w:pPr>
    </w:p>
    <w:p w14:paraId="67FD1679" w14:textId="77777777" w:rsidR="005A4035" w:rsidRPr="005A4035" w:rsidRDefault="005A4035" w:rsidP="005A4035">
      <w:pPr>
        <w:rPr>
          <w:rFonts w:ascii="Arial" w:hAnsi="Arial" w:cs="Arial"/>
          <w:sz w:val="24"/>
          <w:szCs w:val="24"/>
          <w:lang w:val="en-US"/>
        </w:rPr>
      </w:pPr>
    </w:p>
    <w:p w14:paraId="79662479" w14:textId="77777777" w:rsidR="005A4035" w:rsidRPr="005A4035" w:rsidRDefault="005A4035" w:rsidP="005A4035">
      <w:pPr>
        <w:rPr>
          <w:rFonts w:ascii="Arial" w:hAnsi="Arial" w:cs="Arial"/>
          <w:sz w:val="24"/>
          <w:szCs w:val="24"/>
          <w:lang w:val="en-US"/>
        </w:rPr>
      </w:pPr>
    </w:p>
    <w:p w14:paraId="2AEC8C5E" w14:textId="77777777" w:rsidR="005A4035" w:rsidRPr="005A4035" w:rsidRDefault="005A4035" w:rsidP="005A4035">
      <w:pPr>
        <w:rPr>
          <w:rFonts w:ascii="Arial" w:hAnsi="Arial" w:cs="Arial"/>
          <w:sz w:val="24"/>
          <w:szCs w:val="24"/>
          <w:lang w:val="en-US"/>
        </w:rPr>
      </w:pPr>
    </w:p>
    <w:p w14:paraId="3A7DC945" w14:textId="77777777" w:rsidR="005A4035" w:rsidRPr="005A4035" w:rsidRDefault="005A4035" w:rsidP="005A4035">
      <w:pPr>
        <w:rPr>
          <w:rFonts w:ascii="Arial" w:hAnsi="Arial" w:cs="Arial"/>
          <w:sz w:val="24"/>
          <w:szCs w:val="24"/>
          <w:lang w:val="en-US"/>
        </w:rPr>
      </w:pPr>
    </w:p>
    <w:p w14:paraId="238DC658" w14:textId="77777777" w:rsidR="005A4035" w:rsidRPr="005A4035" w:rsidRDefault="005A4035" w:rsidP="005A4035">
      <w:pPr>
        <w:rPr>
          <w:rFonts w:ascii="Arial" w:hAnsi="Arial" w:cs="Arial"/>
          <w:sz w:val="24"/>
          <w:szCs w:val="24"/>
          <w:lang w:val="en-US"/>
        </w:rPr>
      </w:pPr>
    </w:p>
    <w:p w14:paraId="1F254101" w14:textId="77777777" w:rsidR="005A4035" w:rsidRPr="005A4035" w:rsidRDefault="005A4035" w:rsidP="005A4035">
      <w:pPr>
        <w:rPr>
          <w:rFonts w:ascii="Arial" w:hAnsi="Arial" w:cs="Arial"/>
          <w:sz w:val="24"/>
          <w:szCs w:val="24"/>
          <w:lang w:val="en-US"/>
        </w:rPr>
      </w:pPr>
    </w:p>
    <w:p w14:paraId="4E7E22EB" w14:textId="77777777" w:rsidR="005A4035" w:rsidRPr="005A4035" w:rsidRDefault="005A4035" w:rsidP="005A4035">
      <w:pPr>
        <w:rPr>
          <w:rFonts w:ascii="Arial" w:hAnsi="Arial" w:cs="Arial"/>
          <w:sz w:val="24"/>
          <w:szCs w:val="24"/>
          <w:lang w:val="en-US"/>
        </w:rPr>
      </w:pPr>
    </w:p>
    <w:p w14:paraId="3E5BAF75" w14:textId="77777777" w:rsidR="005A4035" w:rsidRPr="005A4035" w:rsidRDefault="005A4035" w:rsidP="005A4035">
      <w:pPr>
        <w:rPr>
          <w:rFonts w:ascii="Arial" w:hAnsi="Arial" w:cs="Arial"/>
          <w:sz w:val="24"/>
          <w:szCs w:val="24"/>
          <w:lang w:val="en-US"/>
        </w:rPr>
      </w:pPr>
    </w:p>
    <w:p w14:paraId="30F5AA96" w14:textId="77777777" w:rsidR="005A4035" w:rsidRDefault="005A4035" w:rsidP="005A4035">
      <w:pPr>
        <w:jc w:val="center"/>
        <w:rPr>
          <w:rFonts w:ascii="Arial" w:hAnsi="Arial" w:cs="Arial"/>
          <w:b/>
          <w:bCs/>
          <w:sz w:val="24"/>
          <w:szCs w:val="24"/>
          <w:lang w:val="en-US"/>
        </w:rPr>
      </w:pPr>
    </w:p>
    <w:p w14:paraId="06F57E2E" w14:textId="77777777" w:rsidR="005A4035" w:rsidRDefault="005A4035" w:rsidP="005A4035">
      <w:pPr>
        <w:jc w:val="center"/>
        <w:rPr>
          <w:rFonts w:ascii="Arial" w:hAnsi="Arial" w:cs="Arial"/>
          <w:b/>
          <w:bCs/>
          <w:sz w:val="24"/>
          <w:szCs w:val="24"/>
          <w:lang w:val="en-US"/>
        </w:rPr>
      </w:pPr>
    </w:p>
    <w:p w14:paraId="0F041A92" w14:textId="60672FA9" w:rsidR="005A4035" w:rsidRDefault="006021BB" w:rsidP="006021BB">
      <w:pPr>
        <w:spacing w:line="360" w:lineRule="auto"/>
        <w:jc w:val="center"/>
        <w:rPr>
          <w:rFonts w:ascii="Arial" w:hAnsi="Arial" w:cs="Arial"/>
          <w:b/>
          <w:bCs/>
          <w:sz w:val="32"/>
          <w:szCs w:val="32"/>
          <w:lang w:val="en-US"/>
        </w:rPr>
      </w:pPr>
      <w:r>
        <w:rPr>
          <w:rFonts w:ascii="Arial" w:hAnsi="Arial" w:cs="Arial"/>
          <w:b/>
          <w:bCs/>
          <w:sz w:val="32"/>
          <w:szCs w:val="32"/>
          <w:lang w:val="en-US"/>
        </w:rPr>
        <w:lastRenderedPageBreak/>
        <w:t>Table of Contents</w:t>
      </w:r>
    </w:p>
    <w:p w14:paraId="33157BAA" w14:textId="7305DD84" w:rsidR="00E56CD7" w:rsidRDefault="00E56CD7" w:rsidP="00E56CD7">
      <w:pPr>
        <w:spacing w:line="360" w:lineRule="auto"/>
        <w:rPr>
          <w:rFonts w:ascii="Arial" w:hAnsi="Arial" w:cs="Arial"/>
          <w:sz w:val="26"/>
          <w:szCs w:val="26"/>
          <w:lang w:val="en-US"/>
        </w:rPr>
      </w:pPr>
      <w:r w:rsidRPr="00396C35">
        <w:rPr>
          <w:rFonts w:ascii="Arial" w:hAnsi="Arial" w:cs="Arial"/>
          <w:sz w:val="26"/>
          <w:szCs w:val="26"/>
          <w:lang w:val="en-US"/>
        </w:rPr>
        <w:t>Introduction</w:t>
      </w:r>
      <w:r w:rsidR="00396C35">
        <w:rPr>
          <w:rFonts w:ascii="Arial" w:hAnsi="Arial" w:cs="Arial"/>
          <w:sz w:val="26"/>
          <w:szCs w:val="26"/>
          <w:lang w:val="en-US"/>
        </w:rPr>
        <w:t>___________________________________________________</w:t>
      </w:r>
      <w:r w:rsidR="00805AA4">
        <w:rPr>
          <w:rFonts w:ascii="Arial" w:hAnsi="Arial" w:cs="Arial"/>
          <w:sz w:val="26"/>
          <w:szCs w:val="26"/>
          <w:lang w:val="en-US"/>
        </w:rPr>
        <w:t>01</w:t>
      </w:r>
    </w:p>
    <w:p w14:paraId="309D0BAC" w14:textId="500FDF68" w:rsidR="008D1299" w:rsidRDefault="008C2EB8" w:rsidP="00E56CD7">
      <w:pPr>
        <w:spacing w:line="360" w:lineRule="auto"/>
        <w:rPr>
          <w:rFonts w:ascii="Arial" w:hAnsi="Arial" w:cs="Arial"/>
          <w:sz w:val="26"/>
          <w:szCs w:val="26"/>
          <w:lang w:val="en-US"/>
        </w:rPr>
      </w:pPr>
      <w:r>
        <w:rPr>
          <w:rFonts w:ascii="Arial" w:hAnsi="Arial" w:cs="Arial"/>
          <w:sz w:val="26"/>
          <w:szCs w:val="26"/>
          <w:lang w:val="en-US"/>
        </w:rPr>
        <w:t>Back</w:t>
      </w:r>
      <w:r w:rsidR="00CF177E">
        <w:rPr>
          <w:rFonts w:ascii="Arial" w:hAnsi="Arial" w:cs="Arial"/>
          <w:sz w:val="26"/>
          <w:szCs w:val="26"/>
          <w:lang w:val="en-US"/>
        </w:rPr>
        <w:t>g</w:t>
      </w:r>
      <w:r>
        <w:rPr>
          <w:rFonts w:ascii="Arial" w:hAnsi="Arial" w:cs="Arial"/>
          <w:sz w:val="26"/>
          <w:szCs w:val="26"/>
          <w:lang w:val="en-US"/>
        </w:rPr>
        <w:t>round Study</w:t>
      </w:r>
      <w:r w:rsidR="00AF29F3">
        <w:rPr>
          <w:rFonts w:ascii="Arial" w:hAnsi="Arial" w:cs="Arial"/>
          <w:sz w:val="26"/>
          <w:szCs w:val="26"/>
          <w:lang w:val="en-US"/>
        </w:rPr>
        <w:t>’s_______________________</w:t>
      </w:r>
      <w:r w:rsidR="00CF177E">
        <w:rPr>
          <w:rFonts w:ascii="Arial" w:hAnsi="Arial" w:cs="Arial"/>
          <w:sz w:val="26"/>
          <w:szCs w:val="26"/>
          <w:lang w:val="en-US"/>
        </w:rPr>
        <w:t>_</w:t>
      </w:r>
      <w:r w:rsidR="00AF29F3">
        <w:rPr>
          <w:rFonts w:ascii="Arial" w:hAnsi="Arial" w:cs="Arial"/>
          <w:sz w:val="26"/>
          <w:szCs w:val="26"/>
          <w:lang w:val="en-US"/>
        </w:rPr>
        <w:t>____________________02</w:t>
      </w:r>
    </w:p>
    <w:p w14:paraId="25BAE504" w14:textId="1BAC4F1F" w:rsidR="00FB7F66" w:rsidRDefault="004D633A" w:rsidP="00E56CD7">
      <w:pPr>
        <w:spacing w:line="360" w:lineRule="auto"/>
        <w:rPr>
          <w:rFonts w:ascii="Arial" w:hAnsi="Arial" w:cs="Arial"/>
          <w:sz w:val="26"/>
          <w:szCs w:val="26"/>
          <w:lang w:val="en-US"/>
        </w:rPr>
      </w:pPr>
      <w:r>
        <w:rPr>
          <w:rFonts w:ascii="Arial" w:hAnsi="Arial" w:cs="Arial"/>
          <w:sz w:val="26"/>
          <w:szCs w:val="26"/>
          <w:lang w:val="en-US"/>
        </w:rPr>
        <w:t>Description</w:t>
      </w:r>
      <w:r w:rsidR="00FB7F66">
        <w:rPr>
          <w:rFonts w:ascii="Arial" w:hAnsi="Arial" w:cs="Arial"/>
          <w:sz w:val="26"/>
          <w:szCs w:val="26"/>
          <w:lang w:val="en-US"/>
        </w:rPr>
        <w:t xml:space="preserve"> of the problem</w:t>
      </w:r>
      <w:r>
        <w:rPr>
          <w:rFonts w:ascii="Arial" w:hAnsi="Arial" w:cs="Arial"/>
          <w:sz w:val="26"/>
          <w:szCs w:val="26"/>
          <w:lang w:val="en-US"/>
        </w:rPr>
        <w:t>_______________________________________06</w:t>
      </w:r>
    </w:p>
    <w:p w14:paraId="5E8F017E" w14:textId="2F627399" w:rsidR="000C2A1F" w:rsidRDefault="000C2A1F" w:rsidP="00E56CD7">
      <w:pPr>
        <w:spacing w:line="360" w:lineRule="auto"/>
        <w:rPr>
          <w:rFonts w:ascii="Arial" w:hAnsi="Arial" w:cs="Arial"/>
          <w:sz w:val="26"/>
          <w:szCs w:val="26"/>
          <w:lang w:val="en-US"/>
        </w:rPr>
      </w:pPr>
      <w:r>
        <w:rPr>
          <w:rFonts w:ascii="Arial" w:hAnsi="Arial" w:cs="Arial"/>
          <w:sz w:val="26"/>
          <w:szCs w:val="26"/>
          <w:lang w:val="en-US"/>
        </w:rPr>
        <w:t>Purpose of the study___________________________________________</w:t>
      </w:r>
      <w:r w:rsidR="00EA4B8E">
        <w:rPr>
          <w:rFonts w:ascii="Arial" w:hAnsi="Arial" w:cs="Arial"/>
          <w:sz w:val="26"/>
          <w:szCs w:val="26"/>
          <w:lang w:val="en-US"/>
        </w:rPr>
        <w:t xml:space="preserve"> </w:t>
      </w:r>
      <w:r w:rsidR="00CE3D22">
        <w:rPr>
          <w:rFonts w:ascii="Arial" w:hAnsi="Arial" w:cs="Arial"/>
          <w:sz w:val="26"/>
          <w:szCs w:val="26"/>
          <w:lang w:val="en-US"/>
        </w:rPr>
        <w:t>08</w:t>
      </w:r>
    </w:p>
    <w:p w14:paraId="78074A47" w14:textId="12467BE2" w:rsidR="00CE3D22" w:rsidRDefault="00CE3D22" w:rsidP="00E56CD7">
      <w:pPr>
        <w:spacing w:line="360" w:lineRule="auto"/>
        <w:rPr>
          <w:rFonts w:ascii="Arial" w:hAnsi="Arial" w:cs="Arial"/>
          <w:sz w:val="26"/>
          <w:szCs w:val="26"/>
          <w:lang w:val="en-US"/>
        </w:rPr>
      </w:pPr>
      <w:r>
        <w:rPr>
          <w:rFonts w:ascii="Arial" w:hAnsi="Arial" w:cs="Arial"/>
          <w:sz w:val="26"/>
          <w:szCs w:val="26"/>
          <w:lang w:val="en-US"/>
        </w:rPr>
        <w:t>Objective of the study</w:t>
      </w:r>
      <w:r w:rsidR="004F078E">
        <w:rPr>
          <w:rFonts w:ascii="Arial" w:hAnsi="Arial" w:cs="Arial"/>
          <w:sz w:val="26"/>
          <w:szCs w:val="26"/>
          <w:lang w:val="en-US"/>
        </w:rPr>
        <w:t>__________________________________________</w:t>
      </w:r>
      <w:r w:rsidR="00EA4B8E">
        <w:rPr>
          <w:rFonts w:ascii="Arial" w:hAnsi="Arial" w:cs="Arial"/>
          <w:sz w:val="26"/>
          <w:szCs w:val="26"/>
          <w:lang w:val="en-US"/>
        </w:rPr>
        <w:t>_</w:t>
      </w:r>
      <w:r w:rsidR="004F078E">
        <w:rPr>
          <w:rFonts w:ascii="Arial" w:hAnsi="Arial" w:cs="Arial"/>
          <w:sz w:val="26"/>
          <w:szCs w:val="26"/>
          <w:lang w:val="en-US"/>
        </w:rPr>
        <w:t>08</w:t>
      </w:r>
    </w:p>
    <w:p w14:paraId="00FE8588" w14:textId="2A999D92" w:rsidR="004A704C" w:rsidRDefault="004A704C" w:rsidP="00E56CD7">
      <w:pPr>
        <w:spacing w:line="360" w:lineRule="auto"/>
        <w:rPr>
          <w:rFonts w:ascii="Arial" w:hAnsi="Arial" w:cs="Arial"/>
          <w:sz w:val="26"/>
          <w:szCs w:val="26"/>
          <w:lang w:val="en-US"/>
        </w:rPr>
      </w:pPr>
      <w:r>
        <w:rPr>
          <w:rFonts w:ascii="Arial" w:hAnsi="Arial" w:cs="Arial"/>
          <w:sz w:val="26"/>
          <w:szCs w:val="26"/>
          <w:lang w:val="en-US"/>
        </w:rPr>
        <w:t xml:space="preserve">Research </w:t>
      </w:r>
      <w:r w:rsidR="00E50A5B">
        <w:rPr>
          <w:rFonts w:ascii="Arial" w:hAnsi="Arial" w:cs="Arial"/>
          <w:sz w:val="26"/>
          <w:szCs w:val="26"/>
          <w:lang w:val="en-US"/>
        </w:rPr>
        <w:t>Question</w:t>
      </w:r>
      <w:r w:rsidR="00B83B1C">
        <w:rPr>
          <w:rFonts w:ascii="Arial" w:hAnsi="Arial" w:cs="Arial"/>
          <w:sz w:val="26"/>
          <w:szCs w:val="26"/>
          <w:lang w:val="en-US"/>
        </w:rPr>
        <w:t>__________________________________________</w:t>
      </w:r>
      <w:r w:rsidR="00E50A5B">
        <w:rPr>
          <w:rFonts w:ascii="Arial" w:hAnsi="Arial" w:cs="Arial"/>
          <w:sz w:val="26"/>
          <w:szCs w:val="26"/>
          <w:lang w:val="en-US"/>
        </w:rPr>
        <w:t>_</w:t>
      </w:r>
      <w:r w:rsidR="00B83B1C">
        <w:rPr>
          <w:rFonts w:ascii="Arial" w:hAnsi="Arial" w:cs="Arial"/>
          <w:sz w:val="26"/>
          <w:szCs w:val="26"/>
          <w:lang w:val="en-US"/>
        </w:rPr>
        <w:t>_</w:t>
      </w:r>
      <w:r w:rsidR="002C1E73">
        <w:rPr>
          <w:rFonts w:ascii="Arial" w:hAnsi="Arial" w:cs="Arial"/>
          <w:sz w:val="26"/>
          <w:szCs w:val="26"/>
          <w:lang w:val="en-US"/>
        </w:rPr>
        <w:t>_09</w:t>
      </w:r>
    </w:p>
    <w:p w14:paraId="1B32B454" w14:textId="39E896C3" w:rsidR="002C1E73" w:rsidRDefault="00725645" w:rsidP="00E56CD7">
      <w:pPr>
        <w:spacing w:line="360" w:lineRule="auto"/>
        <w:rPr>
          <w:rFonts w:ascii="Arial" w:hAnsi="Arial" w:cs="Arial"/>
          <w:sz w:val="26"/>
          <w:szCs w:val="26"/>
          <w:lang w:val="en-US"/>
        </w:rPr>
      </w:pPr>
      <w:r>
        <w:rPr>
          <w:rFonts w:ascii="Arial" w:hAnsi="Arial" w:cs="Arial"/>
          <w:sz w:val="26"/>
          <w:szCs w:val="26"/>
          <w:lang w:val="en-US"/>
        </w:rPr>
        <w:t xml:space="preserve">The </w:t>
      </w:r>
      <w:r w:rsidR="002C1E73">
        <w:rPr>
          <w:rFonts w:ascii="Arial" w:hAnsi="Arial" w:cs="Arial"/>
          <w:sz w:val="26"/>
          <w:szCs w:val="26"/>
          <w:lang w:val="en-US"/>
        </w:rPr>
        <w:t>Study</w:t>
      </w:r>
      <w:r w:rsidR="00B5398A">
        <w:rPr>
          <w:rFonts w:ascii="Arial" w:hAnsi="Arial" w:cs="Arial"/>
          <w:sz w:val="26"/>
          <w:szCs w:val="26"/>
          <w:lang w:val="en-US"/>
        </w:rPr>
        <w:t>’s</w:t>
      </w:r>
      <w:r w:rsidR="002C1E73">
        <w:rPr>
          <w:rFonts w:ascii="Arial" w:hAnsi="Arial" w:cs="Arial"/>
          <w:sz w:val="26"/>
          <w:szCs w:val="26"/>
          <w:lang w:val="en-US"/>
        </w:rPr>
        <w:t xml:space="preserve"> </w:t>
      </w:r>
      <w:r>
        <w:rPr>
          <w:rFonts w:ascii="Arial" w:hAnsi="Arial" w:cs="Arial"/>
          <w:sz w:val="26"/>
          <w:szCs w:val="26"/>
          <w:lang w:val="en-US"/>
        </w:rPr>
        <w:t>A</w:t>
      </w:r>
      <w:r w:rsidR="002C1E73">
        <w:rPr>
          <w:rFonts w:ascii="Arial" w:hAnsi="Arial" w:cs="Arial"/>
          <w:sz w:val="26"/>
          <w:szCs w:val="26"/>
          <w:lang w:val="en-US"/>
        </w:rPr>
        <w:t>ssumption</w:t>
      </w:r>
      <w:r w:rsidR="00B5398A">
        <w:rPr>
          <w:rFonts w:ascii="Arial" w:hAnsi="Arial" w:cs="Arial"/>
          <w:sz w:val="26"/>
          <w:szCs w:val="26"/>
          <w:lang w:val="en-US"/>
        </w:rPr>
        <w:t>s</w:t>
      </w:r>
      <w:r>
        <w:rPr>
          <w:rFonts w:ascii="Arial" w:hAnsi="Arial" w:cs="Arial"/>
          <w:sz w:val="26"/>
          <w:szCs w:val="26"/>
          <w:lang w:val="en-US"/>
        </w:rPr>
        <w:t>________________________________________</w:t>
      </w:r>
      <w:r w:rsidR="00A1174E">
        <w:rPr>
          <w:rFonts w:ascii="Arial" w:hAnsi="Arial" w:cs="Arial"/>
          <w:sz w:val="26"/>
          <w:szCs w:val="26"/>
          <w:lang w:val="en-US"/>
        </w:rPr>
        <w:t>09</w:t>
      </w:r>
    </w:p>
    <w:p w14:paraId="4DA5B558" w14:textId="526D10B8" w:rsidR="00A1174E" w:rsidRDefault="00A1174E" w:rsidP="00E56CD7">
      <w:pPr>
        <w:spacing w:line="360" w:lineRule="auto"/>
        <w:rPr>
          <w:rFonts w:ascii="Arial" w:hAnsi="Arial" w:cs="Arial"/>
          <w:sz w:val="26"/>
          <w:szCs w:val="26"/>
          <w:lang w:val="en-US"/>
        </w:rPr>
      </w:pPr>
      <w:r>
        <w:rPr>
          <w:rFonts w:ascii="Arial" w:hAnsi="Arial" w:cs="Arial"/>
          <w:sz w:val="26"/>
          <w:szCs w:val="26"/>
          <w:lang w:val="en-US"/>
        </w:rPr>
        <w:t xml:space="preserve">Importance of the </w:t>
      </w:r>
      <w:r w:rsidR="00D43B09">
        <w:rPr>
          <w:rFonts w:ascii="Arial" w:hAnsi="Arial" w:cs="Arial"/>
          <w:sz w:val="26"/>
          <w:szCs w:val="26"/>
          <w:lang w:val="en-US"/>
        </w:rPr>
        <w:t>research</w:t>
      </w:r>
      <w:r w:rsidR="00A7613B">
        <w:rPr>
          <w:rFonts w:ascii="Arial" w:hAnsi="Arial" w:cs="Arial"/>
          <w:sz w:val="26"/>
          <w:szCs w:val="26"/>
          <w:lang w:val="en-US"/>
        </w:rPr>
        <w:t>______________________________________</w:t>
      </w:r>
      <w:r w:rsidR="000914CE">
        <w:rPr>
          <w:rFonts w:ascii="Arial" w:hAnsi="Arial" w:cs="Arial"/>
          <w:sz w:val="26"/>
          <w:szCs w:val="26"/>
          <w:lang w:val="en-US"/>
        </w:rPr>
        <w:t xml:space="preserve"> </w:t>
      </w:r>
      <w:r w:rsidR="00A7613B">
        <w:rPr>
          <w:rFonts w:ascii="Arial" w:hAnsi="Arial" w:cs="Arial"/>
          <w:sz w:val="26"/>
          <w:szCs w:val="26"/>
          <w:lang w:val="en-US"/>
        </w:rPr>
        <w:t>10</w:t>
      </w:r>
    </w:p>
    <w:p w14:paraId="29018CB3" w14:textId="0FD50F31" w:rsidR="000914CE" w:rsidRDefault="000914CE" w:rsidP="00E56CD7">
      <w:pPr>
        <w:spacing w:line="360" w:lineRule="auto"/>
        <w:rPr>
          <w:rFonts w:ascii="Arial" w:hAnsi="Arial" w:cs="Arial"/>
          <w:sz w:val="26"/>
          <w:szCs w:val="26"/>
          <w:lang w:val="en-US"/>
        </w:rPr>
      </w:pPr>
      <w:r>
        <w:rPr>
          <w:rFonts w:ascii="Arial" w:hAnsi="Arial" w:cs="Arial"/>
          <w:sz w:val="26"/>
          <w:szCs w:val="26"/>
          <w:lang w:val="en-US"/>
        </w:rPr>
        <w:t>Research Methodology</w:t>
      </w:r>
      <w:r w:rsidR="008F7B1D">
        <w:rPr>
          <w:rFonts w:ascii="Arial" w:hAnsi="Arial" w:cs="Arial"/>
          <w:sz w:val="26"/>
          <w:szCs w:val="26"/>
          <w:lang w:val="en-US"/>
        </w:rPr>
        <w:t>_________________________________________ 10</w:t>
      </w:r>
    </w:p>
    <w:p w14:paraId="58AD60D3" w14:textId="1303BE11" w:rsidR="008F7B1D" w:rsidRDefault="007B3374" w:rsidP="00E56CD7">
      <w:pPr>
        <w:spacing w:line="360" w:lineRule="auto"/>
        <w:rPr>
          <w:rFonts w:ascii="Arial" w:hAnsi="Arial" w:cs="Arial"/>
          <w:sz w:val="26"/>
          <w:szCs w:val="26"/>
          <w:lang w:val="en-US"/>
        </w:rPr>
      </w:pPr>
      <w:r>
        <w:rPr>
          <w:rFonts w:ascii="Arial" w:hAnsi="Arial" w:cs="Arial"/>
          <w:sz w:val="26"/>
          <w:szCs w:val="26"/>
          <w:lang w:val="en-US"/>
        </w:rPr>
        <w:t>The Study areas description_____________________________________</w:t>
      </w:r>
      <w:r w:rsidR="007D0C9B">
        <w:rPr>
          <w:rFonts w:ascii="Arial" w:hAnsi="Arial" w:cs="Arial"/>
          <w:sz w:val="26"/>
          <w:szCs w:val="26"/>
          <w:lang w:val="en-US"/>
        </w:rPr>
        <w:t>_10</w:t>
      </w:r>
    </w:p>
    <w:p w14:paraId="2784D1BB" w14:textId="7DA11B21" w:rsidR="007D0C9B" w:rsidRDefault="007D0C9B" w:rsidP="00E56CD7">
      <w:pPr>
        <w:spacing w:line="360" w:lineRule="auto"/>
        <w:rPr>
          <w:rFonts w:ascii="Arial" w:hAnsi="Arial" w:cs="Arial"/>
          <w:sz w:val="26"/>
          <w:szCs w:val="26"/>
          <w:lang w:val="en-US"/>
        </w:rPr>
      </w:pPr>
      <w:r>
        <w:rPr>
          <w:rFonts w:ascii="Arial" w:hAnsi="Arial" w:cs="Arial"/>
          <w:sz w:val="26"/>
          <w:szCs w:val="26"/>
          <w:lang w:val="en-US"/>
        </w:rPr>
        <w:t xml:space="preserve">Design </w:t>
      </w:r>
      <w:r w:rsidR="008B152A">
        <w:rPr>
          <w:rFonts w:ascii="Arial" w:hAnsi="Arial" w:cs="Arial"/>
          <w:sz w:val="26"/>
          <w:szCs w:val="26"/>
          <w:lang w:val="en-US"/>
        </w:rPr>
        <w:t>of research_____________________________________________11</w:t>
      </w:r>
    </w:p>
    <w:p w14:paraId="524319F2" w14:textId="3B5295F5" w:rsidR="00CE1D79" w:rsidRDefault="00CE1D79" w:rsidP="00536A16">
      <w:pPr>
        <w:spacing w:after="0" w:line="360" w:lineRule="auto"/>
        <w:rPr>
          <w:rFonts w:ascii="Arial" w:hAnsi="Arial" w:cs="Arial"/>
          <w:sz w:val="26"/>
          <w:szCs w:val="26"/>
          <w:lang w:val="en-US"/>
        </w:rPr>
      </w:pPr>
      <w:r>
        <w:rPr>
          <w:rFonts w:ascii="Arial" w:hAnsi="Arial" w:cs="Arial"/>
          <w:sz w:val="26"/>
          <w:szCs w:val="26"/>
          <w:lang w:val="en-US"/>
        </w:rPr>
        <w:t>Procedure</w:t>
      </w:r>
      <w:r w:rsidR="00AD7F3B">
        <w:rPr>
          <w:rFonts w:ascii="Arial" w:hAnsi="Arial" w:cs="Arial"/>
          <w:sz w:val="26"/>
          <w:szCs w:val="26"/>
          <w:lang w:val="en-US"/>
        </w:rPr>
        <w:t xml:space="preserve"> of sampling and sampling_______________________________</w:t>
      </w:r>
      <w:r w:rsidR="0047632E">
        <w:rPr>
          <w:rFonts w:ascii="Arial" w:hAnsi="Arial" w:cs="Arial"/>
          <w:sz w:val="26"/>
          <w:szCs w:val="26"/>
          <w:lang w:val="en-US"/>
        </w:rPr>
        <w:t>12</w:t>
      </w:r>
    </w:p>
    <w:p w14:paraId="0E5DDD88" w14:textId="0C8AAAC6" w:rsidR="0047632E" w:rsidRPr="00131716" w:rsidRDefault="0047632E" w:rsidP="00131716">
      <w:pPr>
        <w:pStyle w:val="ListParagraph"/>
        <w:numPr>
          <w:ilvl w:val="0"/>
          <w:numId w:val="10"/>
        </w:numPr>
        <w:spacing w:line="360" w:lineRule="auto"/>
        <w:rPr>
          <w:rFonts w:ascii="Arial" w:hAnsi="Arial" w:cs="Arial"/>
          <w:sz w:val="26"/>
          <w:szCs w:val="26"/>
          <w:lang w:val="en-US"/>
        </w:rPr>
      </w:pPr>
      <w:r w:rsidRPr="00131716">
        <w:rPr>
          <w:rFonts w:ascii="Arial" w:hAnsi="Arial" w:cs="Arial"/>
          <w:sz w:val="26"/>
          <w:szCs w:val="26"/>
          <w:lang w:val="en-US"/>
        </w:rPr>
        <w:t>The Target groups________________________________________</w:t>
      </w:r>
      <w:r w:rsidR="00536A16">
        <w:rPr>
          <w:rFonts w:ascii="Arial" w:hAnsi="Arial" w:cs="Arial"/>
          <w:sz w:val="26"/>
          <w:szCs w:val="26"/>
          <w:lang w:val="en-US"/>
        </w:rPr>
        <w:t xml:space="preserve"> </w:t>
      </w:r>
      <w:r w:rsidR="00445E85" w:rsidRPr="00131716">
        <w:rPr>
          <w:rFonts w:ascii="Arial" w:hAnsi="Arial" w:cs="Arial"/>
          <w:sz w:val="26"/>
          <w:szCs w:val="26"/>
          <w:lang w:val="en-US"/>
        </w:rPr>
        <w:t>12</w:t>
      </w:r>
    </w:p>
    <w:p w14:paraId="39713FAA" w14:textId="6B6C6CE8" w:rsidR="00445E85" w:rsidRPr="00811079" w:rsidRDefault="008752EF" w:rsidP="00811079">
      <w:pPr>
        <w:pStyle w:val="ListParagraph"/>
        <w:numPr>
          <w:ilvl w:val="0"/>
          <w:numId w:val="10"/>
        </w:numPr>
        <w:spacing w:line="360" w:lineRule="auto"/>
        <w:rPr>
          <w:rFonts w:ascii="Arial" w:hAnsi="Arial" w:cs="Arial"/>
          <w:sz w:val="26"/>
          <w:szCs w:val="26"/>
          <w:lang w:val="en-US"/>
        </w:rPr>
      </w:pPr>
      <w:r w:rsidRPr="00811079">
        <w:rPr>
          <w:rFonts w:ascii="Arial" w:hAnsi="Arial" w:cs="Arial"/>
          <w:sz w:val="26"/>
          <w:szCs w:val="26"/>
          <w:lang w:val="en-US"/>
        </w:rPr>
        <w:t>Condition of choosing the school</w:t>
      </w:r>
      <w:r w:rsidR="00DE3751" w:rsidRPr="00811079">
        <w:rPr>
          <w:rFonts w:ascii="Arial" w:hAnsi="Arial" w:cs="Arial"/>
          <w:sz w:val="26"/>
          <w:szCs w:val="26"/>
          <w:lang w:val="en-US"/>
        </w:rPr>
        <w:t>_____________________________12</w:t>
      </w:r>
    </w:p>
    <w:p w14:paraId="7AFB64BA" w14:textId="2D5B4DD5" w:rsidR="00DE3751" w:rsidRPr="00A502F0" w:rsidRDefault="00561941" w:rsidP="00A502F0">
      <w:pPr>
        <w:pStyle w:val="ListParagraph"/>
        <w:numPr>
          <w:ilvl w:val="0"/>
          <w:numId w:val="10"/>
        </w:numPr>
        <w:spacing w:line="360" w:lineRule="auto"/>
        <w:rPr>
          <w:rFonts w:ascii="Arial" w:hAnsi="Arial" w:cs="Arial"/>
          <w:sz w:val="26"/>
          <w:szCs w:val="26"/>
          <w:lang w:val="en-US"/>
        </w:rPr>
      </w:pPr>
      <w:r w:rsidRPr="00A502F0">
        <w:rPr>
          <w:rFonts w:ascii="Arial" w:hAnsi="Arial" w:cs="Arial"/>
          <w:sz w:val="26"/>
          <w:szCs w:val="26"/>
          <w:lang w:val="en-US"/>
        </w:rPr>
        <w:t>Pro</w:t>
      </w:r>
      <w:r w:rsidR="008755BF" w:rsidRPr="00A502F0">
        <w:rPr>
          <w:rFonts w:ascii="Arial" w:hAnsi="Arial" w:cs="Arial"/>
          <w:sz w:val="26"/>
          <w:szCs w:val="26"/>
          <w:lang w:val="en-US"/>
        </w:rPr>
        <w:t>cess of choosing witness____</w:t>
      </w:r>
      <w:r w:rsidR="00BA54A9">
        <w:rPr>
          <w:rFonts w:ascii="Arial" w:hAnsi="Arial" w:cs="Arial"/>
          <w:sz w:val="26"/>
          <w:szCs w:val="26"/>
          <w:lang w:val="en-US"/>
        </w:rPr>
        <w:t>_</w:t>
      </w:r>
      <w:r w:rsidR="008755BF" w:rsidRPr="00A502F0">
        <w:rPr>
          <w:rFonts w:ascii="Arial" w:hAnsi="Arial" w:cs="Arial"/>
          <w:sz w:val="26"/>
          <w:szCs w:val="26"/>
          <w:lang w:val="en-US"/>
        </w:rPr>
        <w:t>___________________________</w:t>
      </w:r>
      <w:r w:rsidR="00BA54A9">
        <w:rPr>
          <w:rFonts w:ascii="Arial" w:hAnsi="Arial" w:cs="Arial"/>
          <w:sz w:val="26"/>
          <w:szCs w:val="26"/>
          <w:lang w:val="en-US"/>
        </w:rPr>
        <w:t xml:space="preserve"> </w:t>
      </w:r>
      <w:r w:rsidR="004F6F1E" w:rsidRPr="00A502F0">
        <w:rPr>
          <w:rFonts w:ascii="Arial" w:hAnsi="Arial" w:cs="Arial"/>
          <w:sz w:val="26"/>
          <w:szCs w:val="26"/>
          <w:lang w:val="en-US"/>
        </w:rPr>
        <w:t>13</w:t>
      </w:r>
    </w:p>
    <w:p w14:paraId="326EEBFD" w14:textId="6C8E28EE" w:rsidR="0068126C" w:rsidRPr="00BA54A9" w:rsidRDefault="0068126C" w:rsidP="00BA54A9">
      <w:pPr>
        <w:pStyle w:val="ListParagraph"/>
        <w:numPr>
          <w:ilvl w:val="0"/>
          <w:numId w:val="10"/>
        </w:numPr>
        <w:spacing w:line="360" w:lineRule="auto"/>
        <w:rPr>
          <w:rFonts w:ascii="Arial" w:hAnsi="Arial" w:cs="Arial"/>
          <w:sz w:val="26"/>
          <w:szCs w:val="26"/>
          <w:lang w:val="en-US"/>
        </w:rPr>
      </w:pPr>
      <w:r w:rsidRPr="00BA54A9">
        <w:rPr>
          <w:rFonts w:ascii="Arial" w:hAnsi="Arial" w:cs="Arial"/>
          <w:sz w:val="26"/>
          <w:szCs w:val="26"/>
          <w:lang w:val="en-US"/>
        </w:rPr>
        <w:t>Sampling process</w:t>
      </w:r>
      <w:r w:rsidR="00B45742" w:rsidRPr="00BA54A9">
        <w:rPr>
          <w:rFonts w:ascii="Arial" w:hAnsi="Arial" w:cs="Arial"/>
          <w:sz w:val="26"/>
          <w:szCs w:val="26"/>
          <w:lang w:val="en-US"/>
        </w:rPr>
        <w:t>_________________________________________13</w:t>
      </w:r>
    </w:p>
    <w:p w14:paraId="48E93A04" w14:textId="0ED50C85" w:rsidR="00B45742" w:rsidRPr="00BA54A9" w:rsidRDefault="00B45742" w:rsidP="00BA54A9">
      <w:pPr>
        <w:pStyle w:val="ListParagraph"/>
        <w:numPr>
          <w:ilvl w:val="0"/>
          <w:numId w:val="10"/>
        </w:numPr>
        <w:spacing w:line="360" w:lineRule="auto"/>
        <w:rPr>
          <w:rFonts w:ascii="Arial" w:hAnsi="Arial" w:cs="Arial"/>
          <w:sz w:val="26"/>
          <w:szCs w:val="26"/>
          <w:lang w:val="en-US"/>
        </w:rPr>
      </w:pPr>
      <w:r w:rsidRPr="00BA54A9">
        <w:rPr>
          <w:rFonts w:ascii="Arial" w:hAnsi="Arial" w:cs="Arial"/>
          <w:sz w:val="26"/>
          <w:szCs w:val="26"/>
          <w:lang w:val="en-US"/>
        </w:rPr>
        <w:t>Data collecting</w:t>
      </w:r>
      <w:r w:rsidR="00EC47EA" w:rsidRPr="00BA54A9">
        <w:rPr>
          <w:rFonts w:ascii="Arial" w:hAnsi="Arial" w:cs="Arial"/>
          <w:sz w:val="26"/>
          <w:szCs w:val="26"/>
          <w:lang w:val="en-US"/>
        </w:rPr>
        <w:t xml:space="preserve"> methods____________________________________</w:t>
      </w:r>
      <w:r w:rsidR="00257A1A" w:rsidRPr="00BA54A9">
        <w:rPr>
          <w:rFonts w:ascii="Arial" w:hAnsi="Arial" w:cs="Arial"/>
          <w:sz w:val="26"/>
          <w:szCs w:val="26"/>
          <w:lang w:val="en-US"/>
        </w:rPr>
        <w:t>13</w:t>
      </w:r>
    </w:p>
    <w:p w14:paraId="05B75761" w14:textId="68E471F7" w:rsidR="00257A1A" w:rsidRPr="00BA54A9" w:rsidRDefault="00257A1A" w:rsidP="00BA54A9">
      <w:pPr>
        <w:pStyle w:val="ListParagraph"/>
        <w:numPr>
          <w:ilvl w:val="0"/>
          <w:numId w:val="10"/>
        </w:numPr>
        <w:spacing w:line="360" w:lineRule="auto"/>
        <w:rPr>
          <w:rFonts w:ascii="Arial" w:hAnsi="Arial" w:cs="Arial"/>
          <w:sz w:val="26"/>
          <w:szCs w:val="26"/>
          <w:lang w:val="en-US"/>
        </w:rPr>
      </w:pPr>
      <w:r w:rsidRPr="00BA54A9">
        <w:rPr>
          <w:rFonts w:ascii="Arial" w:hAnsi="Arial" w:cs="Arial"/>
          <w:sz w:val="26"/>
          <w:szCs w:val="26"/>
          <w:lang w:val="en-US"/>
        </w:rPr>
        <w:t>Semi-structure</w:t>
      </w:r>
      <w:r w:rsidR="00E90E2F" w:rsidRPr="00BA54A9">
        <w:rPr>
          <w:rFonts w:ascii="Arial" w:hAnsi="Arial" w:cs="Arial"/>
          <w:sz w:val="26"/>
          <w:szCs w:val="26"/>
          <w:lang w:val="en-US"/>
        </w:rPr>
        <w:t>d interview___________________________________14</w:t>
      </w:r>
    </w:p>
    <w:p w14:paraId="08AC8156" w14:textId="062BE6AF" w:rsidR="00E90E2F" w:rsidRPr="008F5F86" w:rsidRDefault="004B05FF" w:rsidP="008F5F86">
      <w:pPr>
        <w:pStyle w:val="ListParagraph"/>
        <w:numPr>
          <w:ilvl w:val="0"/>
          <w:numId w:val="10"/>
        </w:numPr>
        <w:spacing w:line="360" w:lineRule="auto"/>
        <w:rPr>
          <w:rFonts w:ascii="Arial" w:hAnsi="Arial" w:cs="Arial"/>
          <w:sz w:val="26"/>
          <w:szCs w:val="26"/>
          <w:lang w:val="en-US"/>
        </w:rPr>
      </w:pPr>
      <w:r w:rsidRPr="008F5F86">
        <w:rPr>
          <w:rFonts w:ascii="Arial" w:hAnsi="Arial" w:cs="Arial"/>
          <w:sz w:val="26"/>
          <w:szCs w:val="26"/>
          <w:lang w:val="en-US"/>
        </w:rPr>
        <w:t>Observation</w:t>
      </w:r>
      <w:r w:rsidR="006858CB" w:rsidRPr="008F5F86">
        <w:rPr>
          <w:rFonts w:ascii="Arial" w:hAnsi="Arial" w:cs="Arial"/>
          <w:sz w:val="26"/>
          <w:szCs w:val="26"/>
          <w:lang w:val="en-US"/>
        </w:rPr>
        <w:t>_____________________________________________ 15</w:t>
      </w:r>
    </w:p>
    <w:p w14:paraId="0802E93C" w14:textId="22139A7B" w:rsidR="004F67F0" w:rsidRPr="008F5F86" w:rsidRDefault="006858CB" w:rsidP="008F5F86">
      <w:pPr>
        <w:pStyle w:val="ListParagraph"/>
        <w:numPr>
          <w:ilvl w:val="0"/>
          <w:numId w:val="10"/>
        </w:numPr>
        <w:spacing w:line="360" w:lineRule="auto"/>
        <w:rPr>
          <w:rFonts w:ascii="Arial" w:hAnsi="Arial" w:cs="Arial"/>
          <w:sz w:val="26"/>
          <w:szCs w:val="26"/>
          <w:lang w:val="en-US"/>
        </w:rPr>
      </w:pPr>
      <w:r w:rsidRPr="008F5F86">
        <w:rPr>
          <w:rFonts w:ascii="Arial" w:hAnsi="Arial" w:cs="Arial"/>
          <w:sz w:val="26"/>
          <w:szCs w:val="26"/>
          <w:lang w:val="en-US"/>
        </w:rPr>
        <w:t>Casual</w:t>
      </w:r>
      <w:r w:rsidR="001759F1" w:rsidRPr="008F5F86">
        <w:rPr>
          <w:rFonts w:ascii="Arial" w:hAnsi="Arial" w:cs="Arial"/>
          <w:sz w:val="26"/>
          <w:szCs w:val="26"/>
          <w:lang w:val="en-US"/>
        </w:rPr>
        <w:t xml:space="preserve"> discussion with the paternities</w:t>
      </w:r>
      <w:r w:rsidR="004F67F0" w:rsidRPr="008F5F86">
        <w:rPr>
          <w:rFonts w:ascii="Arial" w:hAnsi="Arial" w:cs="Arial"/>
          <w:sz w:val="26"/>
          <w:szCs w:val="26"/>
          <w:lang w:val="en-US"/>
        </w:rPr>
        <w:t>_________________________17</w:t>
      </w:r>
    </w:p>
    <w:p w14:paraId="189C116A" w14:textId="7D67A592" w:rsidR="00F934BA" w:rsidRPr="008F5F86" w:rsidRDefault="004F67F0" w:rsidP="008F5F86">
      <w:pPr>
        <w:pStyle w:val="ListParagraph"/>
        <w:numPr>
          <w:ilvl w:val="0"/>
          <w:numId w:val="10"/>
        </w:numPr>
        <w:spacing w:line="360" w:lineRule="auto"/>
        <w:rPr>
          <w:rFonts w:ascii="Arial" w:hAnsi="Arial" w:cs="Arial"/>
          <w:sz w:val="26"/>
          <w:szCs w:val="26"/>
          <w:lang w:val="en-US"/>
        </w:rPr>
      </w:pPr>
      <w:r w:rsidRPr="008F5F86">
        <w:rPr>
          <w:rFonts w:ascii="Arial" w:hAnsi="Arial" w:cs="Arial"/>
          <w:sz w:val="26"/>
          <w:szCs w:val="26"/>
          <w:lang w:val="en-US"/>
        </w:rPr>
        <w:t>Data analysis</w:t>
      </w:r>
      <w:r w:rsidR="00384E71" w:rsidRPr="008F5F86">
        <w:rPr>
          <w:rFonts w:ascii="Arial" w:hAnsi="Arial" w:cs="Arial"/>
          <w:sz w:val="26"/>
          <w:szCs w:val="26"/>
          <w:lang w:val="en-US"/>
        </w:rPr>
        <w:t>____________________________________________17</w:t>
      </w:r>
    </w:p>
    <w:p w14:paraId="51DCCC84" w14:textId="77777777" w:rsidR="004339C3" w:rsidRDefault="00F934BA" w:rsidP="00E56CD7">
      <w:pPr>
        <w:spacing w:line="360" w:lineRule="auto"/>
        <w:rPr>
          <w:rFonts w:ascii="Arial" w:hAnsi="Arial" w:cs="Arial"/>
          <w:sz w:val="26"/>
          <w:szCs w:val="26"/>
          <w:lang w:val="en-US"/>
        </w:rPr>
      </w:pPr>
      <w:r>
        <w:rPr>
          <w:rFonts w:ascii="Arial" w:hAnsi="Arial" w:cs="Arial"/>
          <w:sz w:val="26"/>
          <w:szCs w:val="26"/>
          <w:lang w:val="en-US"/>
        </w:rPr>
        <w:t>Ensure</w:t>
      </w:r>
      <w:r w:rsidR="001A29E5">
        <w:rPr>
          <w:rFonts w:ascii="Arial" w:hAnsi="Arial" w:cs="Arial"/>
          <w:sz w:val="26"/>
          <w:szCs w:val="26"/>
          <w:lang w:val="en-US"/>
        </w:rPr>
        <w:t xml:space="preserve"> Data reliability and validity</w:t>
      </w:r>
      <w:r w:rsidR="004339C3">
        <w:rPr>
          <w:rFonts w:ascii="Arial" w:hAnsi="Arial" w:cs="Arial"/>
          <w:sz w:val="26"/>
          <w:szCs w:val="26"/>
          <w:lang w:val="en-US"/>
        </w:rPr>
        <w:t>_________________________________18</w:t>
      </w:r>
    </w:p>
    <w:p w14:paraId="6D4F7431" w14:textId="3C6E38FE" w:rsidR="00431A9D" w:rsidRDefault="00FD4F89" w:rsidP="00431A9D">
      <w:pPr>
        <w:spacing w:line="360" w:lineRule="auto"/>
        <w:rPr>
          <w:rFonts w:ascii="Arial" w:hAnsi="Arial" w:cs="Arial"/>
          <w:sz w:val="26"/>
          <w:szCs w:val="26"/>
          <w:lang w:val="en-US"/>
        </w:rPr>
      </w:pPr>
      <w:r>
        <w:rPr>
          <w:rFonts w:ascii="Arial" w:hAnsi="Arial" w:cs="Arial"/>
          <w:sz w:val="26"/>
          <w:szCs w:val="26"/>
          <w:lang w:val="en-US"/>
        </w:rPr>
        <w:t>Conclusion___________________________________________________</w:t>
      </w:r>
      <w:r w:rsidR="00A16326">
        <w:rPr>
          <w:rFonts w:ascii="Arial" w:hAnsi="Arial" w:cs="Arial"/>
          <w:sz w:val="26"/>
          <w:szCs w:val="26"/>
          <w:lang w:val="en-US"/>
        </w:rPr>
        <w:t xml:space="preserve"> </w:t>
      </w:r>
      <w:r w:rsidR="00C7172A">
        <w:rPr>
          <w:rFonts w:ascii="Arial" w:hAnsi="Arial" w:cs="Arial"/>
          <w:sz w:val="26"/>
          <w:szCs w:val="26"/>
          <w:lang w:val="en-US"/>
        </w:rPr>
        <w:t>20</w:t>
      </w:r>
    </w:p>
    <w:p w14:paraId="1FF92779" w14:textId="684061F2" w:rsidR="005A4035" w:rsidRPr="005A4035" w:rsidRDefault="001D4D2B" w:rsidP="005535E8">
      <w:pPr>
        <w:spacing w:line="360" w:lineRule="auto"/>
        <w:rPr>
          <w:rFonts w:ascii="Arial" w:hAnsi="Arial" w:cs="Arial"/>
          <w:sz w:val="24"/>
          <w:szCs w:val="24"/>
          <w:lang w:val="en-US"/>
        </w:rPr>
        <w:sectPr w:rsidR="005A4035" w:rsidRPr="005A4035">
          <w:footerReference w:type="default" r:id="rId13"/>
          <w:pgSz w:w="11906" w:h="16838"/>
          <w:pgMar w:top="1440" w:right="1440" w:bottom="1440" w:left="1440" w:header="720" w:footer="720" w:gutter="0"/>
          <w:cols w:space="720"/>
          <w:docGrid w:linePitch="360"/>
        </w:sectPr>
      </w:pPr>
      <w:r>
        <w:rPr>
          <w:rFonts w:ascii="Arial" w:hAnsi="Arial" w:cs="Arial"/>
          <w:sz w:val="26"/>
          <w:szCs w:val="26"/>
          <w:lang w:val="en-US"/>
        </w:rPr>
        <w:t>References___________________________________________________22</w:t>
      </w:r>
    </w:p>
    <w:p w14:paraId="7123BBD5" w14:textId="67A5145C" w:rsidR="008F1D73" w:rsidRDefault="00922B41" w:rsidP="00922B41">
      <w:pPr>
        <w:spacing w:after="0" w:line="480" w:lineRule="auto"/>
        <w:jc w:val="center"/>
        <w:rPr>
          <w:rFonts w:ascii="Arial" w:hAnsi="Arial" w:cs="Arial"/>
          <w:b/>
          <w:bCs/>
          <w:sz w:val="24"/>
          <w:szCs w:val="24"/>
          <w:lang w:val="en-US"/>
        </w:rPr>
      </w:pPr>
      <w:r>
        <w:rPr>
          <w:rFonts w:ascii="Arial" w:hAnsi="Arial" w:cs="Arial"/>
          <w:b/>
          <w:bCs/>
          <w:sz w:val="24"/>
          <w:szCs w:val="24"/>
          <w:lang w:val="en-US"/>
        </w:rPr>
        <w:lastRenderedPageBreak/>
        <w:t>I</w:t>
      </w:r>
      <w:r w:rsidRPr="00922B41">
        <w:rPr>
          <w:rFonts w:ascii="Arial" w:hAnsi="Arial" w:cs="Arial"/>
          <w:b/>
          <w:bCs/>
          <w:sz w:val="24"/>
          <w:szCs w:val="24"/>
          <w:lang w:val="en-US"/>
        </w:rPr>
        <w:t>ntroduction</w:t>
      </w:r>
    </w:p>
    <w:p w14:paraId="34D0CEEB" w14:textId="08F67247" w:rsidR="00922B41" w:rsidRDefault="0053695C" w:rsidP="00922B41">
      <w:pPr>
        <w:spacing w:after="0" w:line="480" w:lineRule="auto"/>
        <w:rPr>
          <w:rFonts w:ascii="Arial" w:hAnsi="Arial" w:cs="Arial"/>
          <w:sz w:val="24"/>
          <w:szCs w:val="24"/>
          <w:lang w:val="en-US"/>
        </w:rPr>
      </w:pPr>
      <w:r w:rsidRPr="0053695C">
        <w:rPr>
          <w:rFonts w:ascii="Arial" w:hAnsi="Arial" w:cs="Arial"/>
          <w:sz w:val="24"/>
          <w:szCs w:val="24"/>
          <w:lang w:val="en-US"/>
        </w:rPr>
        <w:t>Th</w:t>
      </w:r>
      <w:r w:rsidR="00422953">
        <w:rPr>
          <w:rFonts w:ascii="Arial" w:hAnsi="Arial" w:cs="Arial"/>
          <w:sz w:val="24"/>
          <w:szCs w:val="24"/>
          <w:lang w:val="en-US"/>
        </w:rPr>
        <w:t>is study aims to assess the factors contributing</w:t>
      </w:r>
      <w:r w:rsidRPr="0053695C">
        <w:rPr>
          <w:rFonts w:ascii="Arial" w:hAnsi="Arial" w:cs="Arial"/>
          <w:sz w:val="24"/>
          <w:szCs w:val="24"/>
          <w:lang w:val="en-US"/>
        </w:rPr>
        <w:t xml:space="preserve"> to </w:t>
      </w:r>
      <w:r w:rsidR="00422953">
        <w:rPr>
          <w:rFonts w:ascii="Arial" w:hAnsi="Arial" w:cs="Arial"/>
          <w:sz w:val="24"/>
          <w:szCs w:val="24"/>
          <w:lang w:val="en-US"/>
        </w:rPr>
        <w:t xml:space="preserve">the </w:t>
      </w:r>
      <w:r w:rsidRPr="0053695C">
        <w:rPr>
          <w:rFonts w:ascii="Arial" w:hAnsi="Arial" w:cs="Arial"/>
          <w:sz w:val="24"/>
          <w:szCs w:val="24"/>
          <w:lang w:val="en-US"/>
        </w:rPr>
        <w:t xml:space="preserve">poor academic performance of </w:t>
      </w:r>
      <w:r w:rsidR="00422953">
        <w:rPr>
          <w:rFonts w:ascii="Arial" w:hAnsi="Arial" w:cs="Arial"/>
          <w:sz w:val="24"/>
          <w:szCs w:val="24"/>
          <w:lang w:val="en-US"/>
        </w:rPr>
        <w:t>students</w:t>
      </w:r>
      <w:r w:rsidRPr="0053695C">
        <w:rPr>
          <w:rFonts w:ascii="Arial" w:hAnsi="Arial" w:cs="Arial"/>
          <w:sz w:val="24"/>
          <w:szCs w:val="24"/>
          <w:lang w:val="en-US"/>
        </w:rPr>
        <w:t xml:space="preserve"> with learning disabilities in primary schools across the Grand Cayman Islands, specifically the learner, the teacher, the curriculum, and the infrastructure. This chapter describes the study's history, the problem that inspired it, </w:t>
      </w:r>
      <w:r w:rsidR="007B6724">
        <w:rPr>
          <w:rFonts w:ascii="Arial" w:hAnsi="Arial" w:cs="Arial"/>
          <w:sz w:val="24"/>
          <w:szCs w:val="24"/>
          <w:lang w:val="en-US"/>
        </w:rPr>
        <w:t>it</w:t>
      </w:r>
      <w:r w:rsidRPr="0053695C">
        <w:rPr>
          <w:rFonts w:ascii="Arial" w:hAnsi="Arial" w:cs="Arial"/>
          <w:sz w:val="24"/>
          <w:szCs w:val="24"/>
          <w:lang w:val="en-US"/>
        </w:rPr>
        <w:t xml:space="preserve">s goal, the investigation's objectives, and the research questions. The study's assumptions, significance, methodology, theoretical framework, and conceptual framework are </w:t>
      </w:r>
      <w:r w:rsidR="0009793D">
        <w:rPr>
          <w:rFonts w:ascii="Arial" w:hAnsi="Arial" w:cs="Arial"/>
          <w:sz w:val="24"/>
          <w:szCs w:val="24"/>
          <w:lang w:val="en-US"/>
        </w:rPr>
        <w:t>also presented</w:t>
      </w:r>
      <w:r w:rsidRPr="0053695C">
        <w:rPr>
          <w:rFonts w:ascii="Arial" w:hAnsi="Arial" w:cs="Arial"/>
          <w:sz w:val="24"/>
          <w:szCs w:val="24"/>
          <w:lang w:val="en-US"/>
        </w:rPr>
        <w:t>.</w:t>
      </w:r>
    </w:p>
    <w:p w14:paraId="4EC28467" w14:textId="175E358B" w:rsidR="0053695C" w:rsidRPr="0053695C" w:rsidRDefault="0053695C" w:rsidP="0053695C">
      <w:pPr>
        <w:rPr>
          <w:rFonts w:ascii="Arial" w:hAnsi="Arial" w:cs="Arial"/>
          <w:sz w:val="24"/>
          <w:szCs w:val="24"/>
          <w:lang w:val="en-US"/>
        </w:rPr>
      </w:pPr>
    </w:p>
    <w:p w14:paraId="1438CBF9" w14:textId="61F5C4F4" w:rsidR="0053695C" w:rsidRPr="0053695C" w:rsidRDefault="0053695C" w:rsidP="0053695C">
      <w:pPr>
        <w:rPr>
          <w:rFonts w:ascii="Arial" w:hAnsi="Arial" w:cs="Arial"/>
          <w:sz w:val="24"/>
          <w:szCs w:val="24"/>
          <w:lang w:val="en-US"/>
        </w:rPr>
      </w:pPr>
    </w:p>
    <w:p w14:paraId="2C91B901" w14:textId="6D733892" w:rsidR="0053695C" w:rsidRPr="0053695C" w:rsidRDefault="0053695C" w:rsidP="0053695C">
      <w:pPr>
        <w:rPr>
          <w:rFonts w:ascii="Arial" w:hAnsi="Arial" w:cs="Arial"/>
          <w:sz w:val="24"/>
          <w:szCs w:val="24"/>
          <w:lang w:val="en-US"/>
        </w:rPr>
      </w:pPr>
    </w:p>
    <w:p w14:paraId="784E37BD" w14:textId="6BBD53DB" w:rsidR="0053695C" w:rsidRPr="0053695C" w:rsidRDefault="0053695C" w:rsidP="0053695C">
      <w:pPr>
        <w:rPr>
          <w:rFonts w:ascii="Arial" w:hAnsi="Arial" w:cs="Arial"/>
          <w:sz w:val="24"/>
          <w:szCs w:val="24"/>
          <w:lang w:val="en-US"/>
        </w:rPr>
      </w:pPr>
    </w:p>
    <w:p w14:paraId="5946DEAF" w14:textId="0ED9CF98" w:rsidR="0053695C" w:rsidRDefault="0053695C" w:rsidP="0053695C">
      <w:pPr>
        <w:rPr>
          <w:rFonts w:ascii="Arial" w:hAnsi="Arial" w:cs="Arial"/>
          <w:sz w:val="24"/>
          <w:szCs w:val="24"/>
          <w:lang w:val="en-US"/>
        </w:rPr>
      </w:pPr>
    </w:p>
    <w:p w14:paraId="54FDC2E6" w14:textId="262AD2BD" w:rsidR="0053695C" w:rsidRDefault="0053695C">
      <w:pPr>
        <w:rPr>
          <w:rFonts w:ascii="Arial" w:hAnsi="Arial" w:cs="Arial"/>
          <w:sz w:val="24"/>
          <w:szCs w:val="24"/>
          <w:lang w:val="en-US"/>
        </w:rPr>
      </w:pPr>
      <w:r>
        <w:rPr>
          <w:rFonts w:ascii="Arial" w:hAnsi="Arial" w:cs="Arial"/>
          <w:sz w:val="24"/>
          <w:szCs w:val="24"/>
          <w:lang w:val="en-US"/>
        </w:rPr>
        <w:br w:type="page"/>
      </w:r>
    </w:p>
    <w:p w14:paraId="4FDF25BC" w14:textId="77777777" w:rsidR="0053695C" w:rsidRPr="00D64793" w:rsidRDefault="0053695C" w:rsidP="0053695C">
      <w:pPr>
        <w:spacing w:after="0" w:line="480" w:lineRule="auto"/>
        <w:jc w:val="center"/>
        <w:rPr>
          <w:rFonts w:ascii="Arial" w:hAnsi="Arial" w:cs="Arial"/>
          <w:b/>
          <w:bCs/>
          <w:sz w:val="24"/>
          <w:szCs w:val="24"/>
        </w:rPr>
      </w:pPr>
      <w:r>
        <w:rPr>
          <w:rFonts w:ascii="Arial" w:hAnsi="Arial" w:cs="Arial"/>
          <w:b/>
          <w:bCs/>
          <w:sz w:val="24"/>
          <w:szCs w:val="24"/>
        </w:rPr>
        <w:lastRenderedPageBreak/>
        <w:t>Background of the study</w:t>
      </w:r>
    </w:p>
    <w:p w14:paraId="1FCAAEF7" w14:textId="036258C1" w:rsidR="00735628" w:rsidRPr="00735628" w:rsidRDefault="00735628" w:rsidP="00735628">
      <w:pPr>
        <w:spacing w:line="480" w:lineRule="auto"/>
        <w:rPr>
          <w:rFonts w:ascii="Arial" w:hAnsi="Arial" w:cs="Arial"/>
          <w:sz w:val="24"/>
          <w:szCs w:val="24"/>
          <w:lang w:val="en-US"/>
        </w:rPr>
      </w:pPr>
      <w:r w:rsidRPr="00735628">
        <w:rPr>
          <w:rFonts w:ascii="Arial" w:hAnsi="Arial" w:cs="Arial"/>
          <w:sz w:val="24"/>
          <w:szCs w:val="24"/>
          <w:lang w:val="en-US"/>
        </w:rPr>
        <w:t xml:space="preserve">Education is the process of studying </w:t>
      </w:r>
      <w:r w:rsidR="008D2787">
        <w:rPr>
          <w:rFonts w:ascii="Arial" w:hAnsi="Arial" w:cs="Arial"/>
          <w:sz w:val="24"/>
          <w:szCs w:val="24"/>
          <w:lang w:val="en-US"/>
        </w:rPr>
        <w:t>to gain more in-depth knowledge and understanding of various disciplines</w:t>
      </w:r>
      <w:r w:rsidRPr="00735628">
        <w:rPr>
          <w:rFonts w:ascii="Arial" w:hAnsi="Arial" w:cs="Arial"/>
          <w:sz w:val="24"/>
          <w:szCs w:val="24"/>
          <w:lang w:val="en-US"/>
        </w:rPr>
        <w:t xml:space="preserve"> to use that knowledge and </w:t>
      </w:r>
      <w:r w:rsidR="008D2787">
        <w:rPr>
          <w:rFonts w:ascii="Arial" w:hAnsi="Arial" w:cs="Arial"/>
          <w:sz w:val="24"/>
          <w:szCs w:val="24"/>
          <w:lang w:val="en-US"/>
        </w:rPr>
        <w:t>experience</w:t>
      </w:r>
      <w:r w:rsidRPr="00735628">
        <w:rPr>
          <w:rFonts w:ascii="Arial" w:hAnsi="Arial" w:cs="Arial"/>
          <w:sz w:val="24"/>
          <w:szCs w:val="24"/>
          <w:lang w:val="en-US"/>
        </w:rPr>
        <w:t xml:space="preserve"> in daily life. Furthermore, to improve one's talents while developing one's personality and view on life. It includes not only knowledge received from books but also experiences gained in the real world. </w:t>
      </w:r>
      <w:r w:rsidR="00F547AA">
        <w:rPr>
          <w:rFonts w:ascii="Arial" w:hAnsi="Arial" w:cs="Arial"/>
          <w:sz w:val="24"/>
          <w:szCs w:val="24"/>
          <w:lang w:val="en-US"/>
        </w:rPr>
        <w:t>Moreover</w:t>
      </w:r>
      <w:r w:rsidRPr="00735628">
        <w:rPr>
          <w:rFonts w:ascii="Arial" w:hAnsi="Arial" w:cs="Arial"/>
          <w:sz w:val="24"/>
          <w:szCs w:val="24"/>
          <w:lang w:val="en-US"/>
        </w:rPr>
        <w:t>, the right to education is a</w:t>
      </w:r>
      <w:r w:rsidR="00FB6C60">
        <w:rPr>
          <w:rFonts w:ascii="Arial" w:hAnsi="Arial" w:cs="Arial"/>
          <w:sz w:val="24"/>
          <w:szCs w:val="24"/>
          <w:lang w:val="en-US"/>
        </w:rPr>
        <w:t xml:space="preserve"> crucial</w:t>
      </w:r>
      <w:r w:rsidRPr="00735628">
        <w:rPr>
          <w:rFonts w:ascii="Arial" w:hAnsi="Arial" w:cs="Arial"/>
          <w:sz w:val="24"/>
          <w:szCs w:val="24"/>
          <w:lang w:val="en-US"/>
        </w:rPr>
        <w:t xml:space="preserve"> component of the human rights framework, with the </w:t>
      </w:r>
      <w:r w:rsidR="00EF7B9A" w:rsidRPr="00735628">
        <w:rPr>
          <w:rFonts w:ascii="Arial" w:hAnsi="Arial" w:cs="Arial"/>
          <w:sz w:val="24"/>
          <w:szCs w:val="24"/>
          <w:lang w:val="en-US"/>
        </w:rPr>
        <w:t>crucial</w:t>
      </w:r>
      <w:r w:rsidRPr="00735628">
        <w:rPr>
          <w:rFonts w:ascii="Arial" w:hAnsi="Arial" w:cs="Arial"/>
          <w:sz w:val="24"/>
          <w:szCs w:val="24"/>
          <w:lang w:val="en-US"/>
        </w:rPr>
        <w:t xml:space="preserve"> goal of assisting students in realizing their full potential.</w:t>
      </w:r>
    </w:p>
    <w:p w14:paraId="497669F3" w14:textId="0002E331" w:rsidR="00735628" w:rsidRPr="00735628" w:rsidRDefault="00735628" w:rsidP="00735628">
      <w:pPr>
        <w:spacing w:line="480" w:lineRule="auto"/>
        <w:rPr>
          <w:rFonts w:ascii="Arial" w:hAnsi="Arial" w:cs="Arial"/>
          <w:sz w:val="24"/>
          <w:szCs w:val="24"/>
          <w:lang w:val="en-US"/>
        </w:rPr>
      </w:pPr>
      <w:r w:rsidRPr="00735628">
        <w:rPr>
          <w:rFonts w:ascii="Arial" w:hAnsi="Arial" w:cs="Arial"/>
          <w:sz w:val="24"/>
          <w:szCs w:val="24"/>
          <w:lang w:val="en-US"/>
        </w:rPr>
        <w:t xml:space="preserve">Since the United Nations </w:t>
      </w:r>
      <w:r w:rsidR="009B2CE5">
        <w:rPr>
          <w:rFonts w:ascii="Arial" w:hAnsi="Arial" w:cs="Arial"/>
          <w:sz w:val="24"/>
          <w:szCs w:val="24"/>
          <w:lang w:val="en-US"/>
        </w:rPr>
        <w:t>declaration</w:t>
      </w:r>
      <w:r w:rsidRPr="00735628">
        <w:rPr>
          <w:rFonts w:ascii="Arial" w:hAnsi="Arial" w:cs="Arial"/>
          <w:sz w:val="24"/>
          <w:szCs w:val="24"/>
          <w:lang w:val="en-US"/>
        </w:rPr>
        <w:t xml:space="preserve"> in 1948 that education is a fundamental human right, </w:t>
      </w:r>
      <w:r w:rsidR="000761C8">
        <w:rPr>
          <w:rFonts w:ascii="Arial" w:hAnsi="Arial" w:cs="Arial"/>
          <w:sz w:val="24"/>
          <w:szCs w:val="24"/>
          <w:lang w:val="en-US"/>
        </w:rPr>
        <w:t>much</w:t>
      </w:r>
      <w:r w:rsidRPr="00735628">
        <w:rPr>
          <w:rFonts w:ascii="Arial" w:hAnsi="Arial" w:cs="Arial"/>
          <w:sz w:val="24"/>
          <w:szCs w:val="24"/>
          <w:lang w:val="en-US"/>
        </w:rPr>
        <w:t xml:space="preserve"> effort has been expended to ensure that children of both </w:t>
      </w:r>
      <w:r w:rsidR="007B0504" w:rsidRPr="00735628">
        <w:rPr>
          <w:rFonts w:ascii="Arial" w:hAnsi="Arial" w:cs="Arial"/>
          <w:sz w:val="24"/>
          <w:szCs w:val="24"/>
          <w:lang w:val="en-US"/>
        </w:rPr>
        <w:t>sexualities</w:t>
      </w:r>
      <w:r w:rsidRPr="00735628">
        <w:rPr>
          <w:rFonts w:ascii="Arial" w:hAnsi="Arial" w:cs="Arial"/>
          <w:sz w:val="24"/>
          <w:szCs w:val="24"/>
          <w:lang w:val="en-US"/>
        </w:rPr>
        <w:t xml:space="preserve"> (boys and girls) </w:t>
      </w:r>
      <w:r w:rsidR="000761C8">
        <w:rPr>
          <w:rFonts w:ascii="Arial" w:hAnsi="Arial" w:cs="Arial"/>
          <w:sz w:val="24"/>
          <w:szCs w:val="24"/>
          <w:lang w:val="en-US"/>
        </w:rPr>
        <w:t>worldwide</w:t>
      </w:r>
      <w:r w:rsidRPr="00735628">
        <w:rPr>
          <w:rFonts w:ascii="Arial" w:hAnsi="Arial" w:cs="Arial"/>
          <w:sz w:val="24"/>
          <w:szCs w:val="24"/>
          <w:lang w:val="en-US"/>
        </w:rPr>
        <w:t xml:space="preserve"> have access to education. However, there is now widespread concern that the most significant hurdle in </w:t>
      </w:r>
      <w:r w:rsidR="005B11C0">
        <w:rPr>
          <w:rFonts w:ascii="Arial" w:hAnsi="Arial" w:cs="Arial"/>
          <w:sz w:val="24"/>
          <w:szCs w:val="24"/>
          <w:lang w:val="en-US"/>
        </w:rPr>
        <w:t>education is not simply enrolling more students; instead, it is improving the general grade of education and removing barriers preventing</w:t>
      </w:r>
      <w:r w:rsidRPr="00735628">
        <w:rPr>
          <w:rFonts w:ascii="Arial" w:hAnsi="Arial" w:cs="Arial"/>
          <w:sz w:val="24"/>
          <w:szCs w:val="24"/>
          <w:lang w:val="en-US"/>
        </w:rPr>
        <w:t xml:space="preserve"> individuals from attending. Children enrolled in primary schools have a better chance of continuing and completing the basic education cycle</w:t>
      </w:r>
      <w:r w:rsidR="00363432">
        <w:rPr>
          <w:rFonts w:ascii="Arial" w:hAnsi="Arial" w:cs="Arial"/>
          <w:sz w:val="24"/>
          <w:szCs w:val="24"/>
          <w:lang w:val="en-US"/>
        </w:rPr>
        <w:t>, achieving the expected learning outcomes,</w:t>
      </w:r>
      <w:r w:rsidRPr="00735628">
        <w:rPr>
          <w:rFonts w:ascii="Arial" w:hAnsi="Arial" w:cs="Arial"/>
          <w:sz w:val="24"/>
          <w:szCs w:val="24"/>
          <w:lang w:val="en-US"/>
        </w:rPr>
        <w:t xml:space="preserve"> and successfully transitioning to secondary schools</w:t>
      </w:r>
      <w:r w:rsidR="0084044B">
        <w:rPr>
          <w:rFonts w:ascii="Arial" w:hAnsi="Arial" w:cs="Arial"/>
          <w:sz w:val="24"/>
          <w:szCs w:val="24"/>
          <w:lang w:val="en-US"/>
        </w:rPr>
        <w:t>,</w:t>
      </w:r>
      <w:r w:rsidRPr="00735628">
        <w:rPr>
          <w:rFonts w:ascii="Arial" w:hAnsi="Arial" w:cs="Arial"/>
          <w:sz w:val="24"/>
          <w:szCs w:val="24"/>
          <w:lang w:val="en-US"/>
        </w:rPr>
        <w:t xml:space="preserve"> United Nations Children's Education Fund (UNICEF</w:t>
      </w:r>
      <w:r w:rsidR="000E1805">
        <w:rPr>
          <w:rFonts w:ascii="Arial" w:hAnsi="Arial" w:cs="Arial"/>
          <w:sz w:val="24"/>
          <w:szCs w:val="24"/>
          <w:lang w:val="en-US"/>
        </w:rPr>
        <w:t xml:space="preserve"> 2001</w:t>
      </w:r>
      <w:r w:rsidR="008C2B09" w:rsidRPr="00735628">
        <w:rPr>
          <w:rFonts w:ascii="Arial" w:hAnsi="Arial" w:cs="Arial"/>
          <w:sz w:val="24"/>
          <w:szCs w:val="24"/>
          <w:lang w:val="en-US"/>
        </w:rPr>
        <w:t>)</w:t>
      </w:r>
      <w:r w:rsidR="00316DF0">
        <w:rPr>
          <w:rFonts w:ascii="Arial" w:hAnsi="Arial" w:cs="Arial"/>
          <w:sz w:val="24"/>
          <w:szCs w:val="24"/>
          <w:lang w:val="en-US"/>
        </w:rPr>
        <w:t>.</w:t>
      </w:r>
    </w:p>
    <w:p w14:paraId="05A4CF12" w14:textId="18FDA45F" w:rsidR="00735628" w:rsidRPr="00735628" w:rsidRDefault="00735628" w:rsidP="00735628">
      <w:pPr>
        <w:spacing w:line="480" w:lineRule="auto"/>
        <w:rPr>
          <w:rFonts w:ascii="Arial" w:hAnsi="Arial" w:cs="Arial"/>
          <w:sz w:val="24"/>
          <w:szCs w:val="24"/>
          <w:lang w:val="en-US"/>
        </w:rPr>
      </w:pPr>
      <w:r w:rsidRPr="00735628">
        <w:rPr>
          <w:rFonts w:ascii="Arial" w:hAnsi="Arial" w:cs="Arial"/>
          <w:sz w:val="24"/>
          <w:szCs w:val="24"/>
          <w:lang w:val="en-US"/>
        </w:rPr>
        <w:t xml:space="preserve">A good education, which is a crucial component in the development of children, can lead to the development of self-empowerment, independence, and social integration. Children with physical or </w:t>
      </w:r>
      <w:r w:rsidR="00451418">
        <w:rPr>
          <w:rFonts w:ascii="Arial" w:hAnsi="Arial" w:cs="Arial"/>
          <w:sz w:val="24"/>
          <w:szCs w:val="24"/>
          <w:lang w:val="en-US"/>
        </w:rPr>
        <w:t xml:space="preserve">learning </w:t>
      </w:r>
      <w:r w:rsidRPr="00735628">
        <w:rPr>
          <w:rFonts w:ascii="Arial" w:hAnsi="Arial" w:cs="Arial"/>
          <w:sz w:val="24"/>
          <w:szCs w:val="24"/>
          <w:lang w:val="en-US"/>
        </w:rPr>
        <w:t xml:space="preserve">disabilities are not an exception. They, like all children, have the right and the need to receive an education. If children with disabilities do not have access to suitable educational opportunities, they face </w:t>
      </w:r>
      <w:r w:rsidR="000F7573">
        <w:rPr>
          <w:rFonts w:ascii="Arial" w:hAnsi="Arial" w:cs="Arial"/>
          <w:sz w:val="24"/>
          <w:szCs w:val="24"/>
          <w:lang w:val="en-US"/>
        </w:rPr>
        <w:t>significant</w:t>
      </w:r>
      <w:r w:rsidRPr="00735628">
        <w:rPr>
          <w:rFonts w:ascii="Arial" w:hAnsi="Arial" w:cs="Arial"/>
          <w:sz w:val="24"/>
          <w:szCs w:val="24"/>
          <w:lang w:val="en-US"/>
        </w:rPr>
        <w:t xml:space="preserve"> impediments to </w:t>
      </w:r>
      <w:r w:rsidR="00E72723" w:rsidRPr="00735628">
        <w:rPr>
          <w:rFonts w:ascii="Arial" w:hAnsi="Arial" w:cs="Arial"/>
          <w:sz w:val="24"/>
          <w:szCs w:val="24"/>
          <w:lang w:val="en-US"/>
        </w:rPr>
        <w:t>comprehensive</w:t>
      </w:r>
      <w:r w:rsidRPr="00735628">
        <w:rPr>
          <w:rFonts w:ascii="Arial" w:hAnsi="Arial" w:cs="Arial"/>
          <w:sz w:val="24"/>
          <w:szCs w:val="24"/>
          <w:lang w:val="en-US"/>
        </w:rPr>
        <w:t xml:space="preserve"> social and economic participation in society. </w:t>
      </w:r>
      <w:r w:rsidR="00B80559">
        <w:rPr>
          <w:rFonts w:ascii="Arial" w:hAnsi="Arial" w:cs="Arial"/>
          <w:sz w:val="24"/>
          <w:szCs w:val="24"/>
          <w:lang w:val="en-US"/>
        </w:rPr>
        <w:t xml:space="preserve">When </w:t>
      </w:r>
      <w:r w:rsidR="00587AD4">
        <w:rPr>
          <w:rFonts w:ascii="Arial" w:hAnsi="Arial" w:cs="Arial"/>
          <w:sz w:val="24"/>
          <w:szCs w:val="24"/>
          <w:lang w:val="en-US"/>
        </w:rPr>
        <w:t>children with disabilities are not given adequate educational resources and opportunities</w:t>
      </w:r>
      <w:r w:rsidR="00F17525">
        <w:rPr>
          <w:rFonts w:ascii="Arial" w:hAnsi="Arial" w:cs="Arial"/>
          <w:sz w:val="24"/>
          <w:szCs w:val="24"/>
          <w:lang w:val="en-US"/>
        </w:rPr>
        <w:t>,</w:t>
      </w:r>
      <w:r w:rsidRPr="00735628">
        <w:rPr>
          <w:rFonts w:ascii="Arial" w:hAnsi="Arial" w:cs="Arial"/>
          <w:sz w:val="24"/>
          <w:szCs w:val="24"/>
          <w:lang w:val="en-US"/>
        </w:rPr>
        <w:t xml:space="preserve"> they are more likely to grow up economically and socially </w:t>
      </w:r>
      <w:r w:rsidRPr="00735628">
        <w:rPr>
          <w:rFonts w:ascii="Arial" w:hAnsi="Arial" w:cs="Arial"/>
          <w:sz w:val="24"/>
          <w:szCs w:val="24"/>
          <w:lang w:val="en-US"/>
        </w:rPr>
        <w:lastRenderedPageBreak/>
        <w:t>dependent individuals vulnerable to long-term poverty (UNICEF, 2003).</w:t>
      </w:r>
      <w:r>
        <w:rPr>
          <w:rFonts w:ascii="Arial" w:hAnsi="Arial" w:cs="Arial"/>
          <w:sz w:val="24"/>
          <w:szCs w:val="24"/>
          <w:lang w:val="en-US"/>
        </w:rPr>
        <w:t xml:space="preserve"> </w:t>
      </w:r>
      <w:r w:rsidRPr="00735628">
        <w:rPr>
          <w:rFonts w:ascii="Arial" w:hAnsi="Arial" w:cs="Arial"/>
          <w:sz w:val="24"/>
          <w:szCs w:val="24"/>
          <w:lang w:val="en-US"/>
        </w:rPr>
        <w:t>According to Chadha, learning problems are one of the most common types of disabilities identified in school-age children (2001). A child may have this issu</w:t>
      </w:r>
      <w:r w:rsidR="00FB4CE7">
        <w:rPr>
          <w:rFonts w:ascii="Arial" w:hAnsi="Arial" w:cs="Arial"/>
          <w:sz w:val="24"/>
          <w:szCs w:val="24"/>
          <w:lang w:val="en-US"/>
        </w:rPr>
        <w:t>e</w:t>
      </w:r>
      <w:r w:rsidR="00404A2D">
        <w:rPr>
          <w:rFonts w:ascii="Arial" w:hAnsi="Arial" w:cs="Arial"/>
          <w:sz w:val="24"/>
          <w:szCs w:val="24"/>
          <w:lang w:val="en-US"/>
        </w:rPr>
        <w:t>;</w:t>
      </w:r>
      <w:r w:rsidRPr="00735628">
        <w:rPr>
          <w:rFonts w:ascii="Arial" w:hAnsi="Arial" w:cs="Arial"/>
          <w:sz w:val="24"/>
          <w:szCs w:val="24"/>
          <w:lang w:val="en-US"/>
        </w:rPr>
        <w:t xml:space="preserve"> despite appearing "normal," they </w:t>
      </w:r>
      <w:r w:rsidR="00037853">
        <w:rPr>
          <w:rFonts w:ascii="Arial" w:hAnsi="Arial" w:cs="Arial"/>
          <w:sz w:val="24"/>
          <w:szCs w:val="24"/>
          <w:lang w:val="en-US"/>
        </w:rPr>
        <w:t>cannot</w:t>
      </w:r>
      <w:r w:rsidRPr="00735628">
        <w:rPr>
          <w:rFonts w:ascii="Arial" w:hAnsi="Arial" w:cs="Arial"/>
          <w:sz w:val="24"/>
          <w:szCs w:val="24"/>
          <w:lang w:val="en-US"/>
        </w:rPr>
        <w:t xml:space="preserve"> achieve academically at a level appropriate for their age and ability. When a child has a learning </w:t>
      </w:r>
      <w:r w:rsidR="006939FB" w:rsidRPr="00735628">
        <w:rPr>
          <w:rFonts w:ascii="Arial" w:hAnsi="Arial" w:cs="Arial"/>
          <w:sz w:val="24"/>
          <w:szCs w:val="24"/>
          <w:lang w:val="en-US"/>
        </w:rPr>
        <w:t>debility</w:t>
      </w:r>
      <w:r w:rsidRPr="00735628">
        <w:rPr>
          <w:rFonts w:ascii="Arial" w:hAnsi="Arial" w:cs="Arial"/>
          <w:sz w:val="24"/>
          <w:szCs w:val="24"/>
          <w:lang w:val="en-US"/>
        </w:rPr>
        <w:t xml:space="preserve">, there is a gap between </w:t>
      </w:r>
      <w:r w:rsidR="009D1AF0">
        <w:rPr>
          <w:rFonts w:ascii="Arial" w:hAnsi="Arial" w:cs="Arial"/>
          <w:sz w:val="24"/>
          <w:szCs w:val="24"/>
          <w:lang w:val="en-US"/>
        </w:rPr>
        <w:t>thei</w:t>
      </w:r>
      <w:r w:rsidRPr="00735628">
        <w:rPr>
          <w:rFonts w:ascii="Arial" w:hAnsi="Arial" w:cs="Arial"/>
          <w:sz w:val="24"/>
          <w:szCs w:val="24"/>
          <w:lang w:val="en-US"/>
        </w:rPr>
        <w:t>r academic achievements and genuine intellectual capabilities. As a result, students who struggle academically must enrol in specialized classes (K</w:t>
      </w:r>
      <w:r w:rsidR="003B3A37">
        <w:rPr>
          <w:rFonts w:ascii="Arial" w:hAnsi="Arial" w:cs="Arial"/>
          <w:sz w:val="24"/>
          <w:szCs w:val="24"/>
          <w:lang w:val="en-US"/>
        </w:rPr>
        <w:t>.I.S.E.</w:t>
      </w:r>
      <w:r w:rsidRPr="00735628">
        <w:rPr>
          <w:rFonts w:ascii="Arial" w:hAnsi="Arial" w:cs="Arial"/>
          <w:sz w:val="24"/>
          <w:szCs w:val="24"/>
          <w:lang w:val="en-US"/>
        </w:rPr>
        <w:t>, 2002). Children with learning disabilities may appear bright, passionate, and capable of excelling in school like thei</w:t>
      </w:r>
      <w:r w:rsidR="00256A12">
        <w:rPr>
          <w:rFonts w:ascii="Arial" w:hAnsi="Arial" w:cs="Arial"/>
          <w:sz w:val="24"/>
          <w:szCs w:val="24"/>
          <w:lang w:val="en-US"/>
        </w:rPr>
        <w:t>r peers</w:t>
      </w:r>
      <w:r w:rsidR="00703B05">
        <w:rPr>
          <w:rFonts w:ascii="Arial" w:hAnsi="Arial" w:cs="Arial"/>
          <w:sz w:val="24"/>
          <w:szCs w:val="24"/>
          <w:lang w:val="en-US"/>
        </w:rPr>
        <w:t>. Still,</w:t>
      </w:r>
      <w:r w:rsidRPr="00735628">
        <w:rPr>
          <w:rFonts w:ascii="Arial" w:hAnsi="Arial" w:cs="Arial"/>
          <w:sz w:val="24"/>
          <w:szCs w:val="24"/>
          <w:lang w:val="en-US"/>
        </w:rPr>
        <w:t xml:space="preserve"> </w:t>
      </w:r>
      <w:r w:rsidR="00956D02">
        <w:rPr>
          <w:rFonts w:ascii="Arial" w:hAnsi="Arial" w:cs="Arial"/>
          <w:sz w:val="24"/>
          <w:szCs w:val="24"/>
          <w:lang w:val="en-US"/>
        </w:rPr>
        <w:t xml:space="preserve">the reality </w:t>
      </w:r>
      <w:r w:rsidR="00A71B71">
        <w:rPr>
          <w:rFonts w:ascii="Arial" w:hAnsi="Arial" w:cs="Arial"/>
          <w:sz w:val="24"/>
          <w:szCs w:val="24"/>
          <w:lang w:val="en-US"/>
        </w:rPr>
        <w:t xml:space="preserve">is that </w:t>
      </w:r>
      <w:r w:rsidRPr="00735628">
        <w:rPr>
          <w:rFonts w:ascii="Arial" w:hAnsi="Arial" w:cs="Arial"/>
          <w:sz w:val="24"/>
          <w:szCs w:val="24"/>
          <w:lang w:val="en-US"/>
        </w:rPr>
        <w:t xml:space="preserve">these characteristics are not always </w:t>
      </w:r>
      <w:r w:rsidR="00BF7B7B" w:rsidRPr="00735628">
        <w:rPr>
          <w:rFonts w:ascii="Arial" w:hAnsi="Arial" w:cs="Arial"/>
          <w:sz w:val="24"/>
          <w:szCs w:val="24"/>
          <w:lang w:val="en-US"/>
        </w:rPr>
        <w:t>present,</w:t>
      </w:r>
      <w:r w:rsidR="004B5C8F">
        <w:rPr>
          <w:rFonts w:ascii="Arial" w:hAnsi="Arial" w:cs="Arial"/>
          <w:sz w:val="24"/>
          <w:szCs w:val="24"/>
          <w:lang w:val="en-US"/>
        </w:rPr>
        <w:t xml:space="preserve"> and these students </w:t>
      </w:r>
      <w:r w:rsidR="00AC3127">
        <w:rPr>
          <w:rFonts w:ascii="Arial" w:hAnsi="Arial" w:cs="Arial"/>
          <w:sz w:val="24"/>
          <w:szCs w:val="24"/>
          <w:lang w:val="en-US"/>
        </w:rPr>
        <w:t>are ignored</w:t>
      </w:r>
      <w:r w:rsidR="00180922">
        <w:rPr>
          <w:rFonts w:ascii="Arial" w:hAnsi="Arial" w:cs="Arial"/>
          <w:sz w:val="24"/>
          <w:szCs w:val="24"/>
          <w:lang w:val="en-US"/>
        </w:rPr>
        <w:t xml:space="preserve"> and often pass through the fissures.</w:t>
      </w:r>
    </w:p>
    <w:p w14:paraId="315E29D2" w14:textId="0BD8C921" w:rsidR="00BF7B7B" w:rsidRDefault="00735628" w:rsidP="0020507D">
      <w:pPr>
        <w:spacing w:line="480" w:lineRule="auto"/>
        <w:rPr>
          <w:rFonts w:ascii="Arial" w:hAnsi="Arial" w:cs="Arial"/>
          <w:sz w:val="24"/>
          <w:szCs w:val="24"/>
          <w:lang w:val="en-US"/>
        </w:rPr>
      </w:pPr>
      <w:r w:rsidRPr="00735628">
        <w:rPr>
          <w:rFonts w:ascii="Arial" w:hAnsi="Arial" w:cs="Arial"/>
          <w:sz w:val="24"/>
          <w:szCs w:val="24"/>
          <w:lang w:val="en-US"/>
        </w:rPr>
        <w:t>They</w:t>
      </w:r>
      <w:r w:rsidR="00E36673">
        <w:rPr>
          <w:rFonts w:ascii="Arial" w:hAnsi="Arial" w:cs="Arial"/>
          <w:sz w:val="24"/>
          <w:szCs w:val="24"/>
          <w:lang w:val="en-US"/>
        </w:rPr>
        <w:t xml:space="preserve"> often</w:t>
      </w:r>
      <w:r w:rsidRPr="00735628">
        <w:rPr>
          <w:rFonts w:ascii="Arial" w:hAnsi="Arial" w:cs="Arial"/>
          <w:sz w:val="24"/>
          <w:szCs w:val="24"/>
          <w:lang w:val="en-US"/>
        </w:rPr>
        <w:t xml:space="preserve"> perform well in most courses, but for unknown reasons, they struggle with specific areas of mathematics (mathematical reasoning and mathematical calculation/computation). Even when</w:t>
      </w:r>
      <w:r w:rsidR="00222944">
        <w:rPr>
          <w:rFonts w:ascii="Arial" w:hAnsi="Arial" w:cs="Arial"/>
          <w:sz w:val="24"/>
          <w:szCs w:val="24"/>
          <w:lang w:val="en-US"/>
        </w:rPr>
        <w:t xml:space="preserve"> these </w:t>
      </w:r>
      <w:r w:rsidR="00E11389">
        <w:rPr>
          <w:rFonts w:ascii="Arial" w:hAnsi="Arial" w:cs="Arial"/>
          <w:sz w:val="24"/>
          <w:szCs w:val="24"/>
          <w:lang w:val="en-US"/>
        </w:rPr>
        <w:t>children are</w:t>
      </w:r>
      <w:r w:rsidRPr="00735628">
        <w:rPr>
          <w:rFonts w:ascii="Arial" w:hAnsi="Arial" w:cs="Arial"/>
          <w:sz w:val="24"/>
          <w:szCs w:val="24"/>
          <w:lang w:val="en-US"/>
        </w:rPr>
        <w:t xml:space="preserve"> </w:t>
      </w:r>
      <w:r w:rsidR="00E11389" w:rsidRPr="00735628">
        <w:rPr>
          <w:rFonts w:ascii="Arial" w:hAnsi="Arial" w:cs="Arial"/>
          <w:sz w:val="24"/>
          <w:szCs w:val="24"/>
          <w:lang w:val="en-US"/>
        </w:rPr>
        <w:t>granted</w:t>
      </w:r>
      <w:r w:rsidRPr="00735628">
        <w:rPr>
          <w:rFonts w:ascii="Arial" w:hAnsi="Arial" w:cs="Arial"/>
          <w:sz w:val="24"/>
          <w:szCs w:val="24"/>
          <w:lang w:val="en-US"/>
        </w:rPr>
        <w:t xml:space="preserve"> the same learning opportunities as other children </w:t>
      </w:r>
      <w:r w:rsidR="00E11389">
        <w:rPr>
          <w:rFonts w:ascii="Arial" w:hAnsi="Arial" w:cs="Arial"/>
          <w:sz w:val="24"/>
          <w:szCs w:val="24"/>
          <w:lang w:val="en-US"/>
        </w:rPr>
        <w:t xml:space="preserve">of </w:t>
      </w:r>
      <w:r w:rsidRPr="00735628">
        <w:rPr>
          <w:rFonts w:ascii="Arial" w:hAnsi="Arial" w:cs="Arial"/>
          <w:sz w:val="24"/>
          <w:szCs w:val="24"/>
          <w:lang w:val="en-US"/>
        </w:rPr>
        <w:t>their age and ability</w:t>
      </w:r>
      <w:r w:rsidR="005C1412">
        <w:rPr>
          <w:rFonts w:ascii="Arial" w:hAnsi="Arial" w:cs="Arial"/>
          <w:sz w:val="24"/>
          <w:szCs w:val="24"/>
          <w:lang w:val="en-US"/>
        </w:rPr>
        <w:t>, they</w:t>
      </w:r>
      <w:r w:rsidR="00484C8F">
        <w:rPr>
          <w:rFonts w:ascii="Arial" w:hAnsi="Arial" w:cs="Arial"/>
          <w:sz w:val="24"/>
          <w:szCs w:val="24"/>
          <w:lang w:val="en-US"/>
        </w:rPr>
        <w:t xml:space="preserve"> </w:t>
      </w:r>
      <w:r w:rsidR="002B5BA6">
        <w:rPr>
          <w:rFonts w:ascii="Arial" w:hAnsi="Arial" w:cs="Arial"/>
          <w:sz w:val="24"/>
          <w:szCs w:val="24"/>
          <w:lang w:val="en-US"/>
        </w:rPr>
        <w:t>tend to struggle with language, which includes oral language, listening comprehension, reading comprehension, basic reading skills, and written vocabulary</w:t>
      </w:r>
      <w:r w:rsidR="00F722D9">
        <w:rPr>
          <w:rFonts w:ascii="Arial" w:hAnsi="Arial" w:cs="Arial"/>
          <w:sz w:val="24"/>
          <w:szCs w:val="24"/>
          <w:lang w:val="en-US"/>
        </w:rPr>
        <w:t xml:space="preserve"> c</w:t>
      </w:r>
      <w:r w:rsidR="00297F89">
        <w:rPr>
          <w:rFonts w:ascii="Arial" w:hAnsi="Arial" w:cs="Arial"/>
          <w:sz w:val="24"/>
          <w:szCs w:val="24"/>
          <w:lang w:val="en-US"/>
        </w:rPr>
        <w:t>ompared</w:t>
      </w:r>
      <w:r w:rsidRPr="00735628">
        <w:rPr>
          <w:rFonts w:ascii="Arial" w:hAnsi="Arial" w:cs="Arial"/>
          <w:sz w:val="24"/>
          <w:szCs w:val="24"/>
          <w:lang w:val="en-US"/>
        </w:rPr>
        <w:t xml:space="preserve"> to other children of the same age and ability (Chadha, 2001; Lerner, 2006).</w:t>
      </w:r>
    </w:p>
    <w:p w14:paraId="2A556279" w14:textId="3518FB4D" w:rsidR="0020507D" w:rsidRDefault="00735628" w:rsidP="0020507D">
      <w:pPr>
        <w:spacing w:line="480" w:lineRule="auto"/>
        <w:rPr>
          <w:rFonts w:ascii="Arial" w:hAnsi="Arial" w:cs="Arial"/>
          <w:sz w:val="24"/>
          <w:szCs w:val="24"/>
          <w:lang w:val="en-US"/>
        </w:rPr>
      </w:pPr>
      <w:r w:rsidRPr="00735628">
        <w:rPr>
          <w:rFonts w:ascii="Arial" w:hAnsi="Arial" w:cs="Arial"/>
          <w:sz w:val="24"/>
          <w:szCs w:val="24"/>
          <w:lang w:val="en-US"/>
        </w:rPr>
        <w:t xml:space="preserve"> Learning disabilities are linked to </w:t>
      </w:r>
      <w:r w:rsidR="0020507D" w:rsidRPr="00735628">
        <w:rPr>
          <w:rFonts w:ascii="Arial" w:hAnsi="Arial" w:cs="Arial"/>
          <w:sz w:val="24"/>
          <w:szCs w:val="24"/>
          <w:lang w:val="en-US"/>
        </w:rPr>
        <w:t>several</w:t>
      </w:r>
      <w:r w:rsidRPr="00735628">
        <w:rPr>
          <w:rFonts w:ascii="Arial" w:hAnsi="Arial" w:cs="Arial"/>
          <w:sz w:val="24"/>
          <w:szCs w:val="24"/>
          <w:lang w:val="en-US"/>
        </w:rPr>
        <w:t xml:space="preserve"> </w:t>
      </w:r>
      <w:r w:rsidR="001B1BD4">
        <w:rPr>
          <w:rFonts w:ascii="Arial" w:hAnsi="Arial" w:cs="Arial"/>
          <w:sz w:val="24"/>
          <w:szCs w:val="24"/>
          <w:lang w:val="en-US"/>
        </w:rPr>
        <w:t>advers</w:t>
      </w:r>
      <w:r w:rsidRPr="00735628">
        <w:rPr>
          <w:rFonts w:ascii="Arial" w:hAnsi="Arial" w:cs="Arial"/>
          <w:sz w:val="24"/>
          <w:szCs w:val="24"/>
          <w:lang w:val="en-US"/>
        </w:rPr>
        <w:t xml:space="preserve">e developmental outcomes for children. As a result of their condition, a </w:t>
      </w:r>
      <w:r w:rsidR="00222A96">
        <w:rPr>
          <w:rFonts w:ascii="Arial" w:hAnsi="Arial" w:cs="Arial"/>
          <w:sz w:val="24"/>
          <w:szCs w:val="24"/>
          <w:lang w:val="en-US"/>
        </w:rPr>
        <w:t>student</w:t>
      </w:r>
      <w:r w:rsidRPr="00735628">
        <w:rPr>
          <w:rFonts w:ascii="Arial" w:hAnsi="Arial" w:cs="Arial"/>
          <w:sz w:val="24"/>
          <w:szCs w:val="24"/>
          <w:lang w:val="en-US"/>
        </w:rPr>
        <w:t xml:space="preserve"> who fails to learn will </w:t>
      </w:r>
      <w:r w:rsidR="00222A96">
        <w:rPr>
          <w:rFonts w:ascii="Arial" w:hAnsi="Arial" w:cs="Arial"/>
          <w:sz w:val="24"/>
          <w:szCs w:val="24"/>
          <w:lang w:val="en-US"/>
        </w:rPr>
        <w:t>undoubted</w:t>
      </w:r>
      <w:r w:rsidRPr="00735628">
        <w:rPr>
          <w:rFonts w:ascii="Arial" w:hAnsi="Arial" w:cs="Arial"/>
          <w:sz w:val="24"/>
          <w:szCs w:val="24"/>
          <w:lang w:val="en-US"/>
        </w:rPr>
        <w:t>ly have poor academic achievement and low self-esteem.</w:t>
      </w:r>
      <w:r w:rsidR="0020507D">
        <w:rPr>
          <w:rFonts w:ascii="Arial" w:hAnsi="Arial" w:cs="Arial"/>
          <w:sz w:val="24"/>
          <w:szCs w:val="24"/>
          <w:lang w:val="en-US"/>
        </w:rPr>
        <w:t xml:space="preserve"> </w:t>
      </w:r>
      <w:r w:rsidR="0020507D" w:rsidRPr="0020507D">
        <w:rPr>
          <w:rFonts w:ascii="Arial" w:hAnsi="Arial" w:cs="Arial"/>
          <w:sz w:val="24"/>
          <w:szCs w:val="24"/>
          <w:lang w:val="en-US"/>
        </w:rPr>
        <w:t>According to Woolery and Bailey (2003), the child's educational needs are not effectively met by education services, resulting in disenfranchisement</w:t>
      </w:r>
      <w:r w:rsidR="009115C9">
        <w:rPr>
          <w:rFonts w:ascii="Arial" w:hAnsi="Arial" w:cs="Arial"/>
          <w:sz w:val="24"/>
          <w:szCs w:val="24"/>
          <w:lang w:val="en-US"/>
        </w:rPr>
        <w:t xml:space="preserve">, </w:t>
      </w:r>
      <w:proofErr w:type="gramStart"/>
      <w:r w:rsidR="00524F4E">
        <w:rPr>
          <w:rFonts w:ascii="Arial" w:hAnsi="Arial" w:cs="Arial"/>
          <w:sz w:val="24"/>
          <w:szCs w:val="24"/>
          <w:lang w:val="en-US"/>
        </w:rPr>
        <w:t>Woolery</w:t>
      </w:r>
      <w:proofErr w:type="gramEnd"/>
      <w:r w:rsidR="00524F4E">
        <w:rPr>
          <w:rFonts w:ascii="Arial" w:hAnsi="Arial" w:cs="Arial"/>
          <w:sz w:val="24"/>
          <w:szCs w:val="24"/>
          <w:lang w:val="en-US"/>
        </w:rPr>
        <w:t xml:space="preserve"> and Bailey</w:t>
      </w:r>
      <w:r w:rsidR="00EF4613">
        <w:rPr>
          <w:rFonts w:ascii="Arial" w:hAnsi="Arial" w:cs="Arial"/>
          <w:sz w:val="24"/>
          <w:szCs w:val="24"/>
          <w:lang w:val="en-US"/>
        </w:rPr>
        <w:t xml:space="preserve"> (2003).</w:t>
      </w:r>
      <w:r w:rsidR="0020507D" w:rsidRPr="0020507D">
        <w:rPr>
          <w:rFonts w:ascii="Arial" w:hAnsi="Arial" w:cs="Arial"/>
          <w:sz w:val="24"/>
          <w:szCs w:val="24"/>
          <w:lang w:val="en-US"/>
        </w:rPr>
        <w:t xml:space="preserve"> The impairment is most likely to blame for the high school dropout rate among primary school-aged children</w:t>
      </w:r>
      <w:r w:rsidR="007018F1">
        <w:rPr>
          <w:rFonts w:ascii="Arial" w:hAnsi="Arial" w:cs="Arial"/>
          <w:sz w:val="24"/>
          <w:szCs w:val="24"/>
          <w:lang w:val="en-US"/>
        </w:rPr>
        <w:t xml:space="preserve"> and</w:t>
      </w:r>
      <w:r w:rsidR="0020507D" w:rsidRPr="0020507D">
        <w:rPr>
          <w:rFonts w:ascii="Arial" w:hAnsi="Arial" w:cs="Arial"/>
          <w:sz w:val="24"/>
          <w:szCs w:val="24"/>
          <w:lang w:val="en-US"/>
        </w:rPr>
        <w:t xml:space="preserve"> their poor academic performance. Researchers interested </w:t>
      </w:r>
      <w:r w:rsidR="0020507D" w:rsidRPr="0020507D">
        <w:rPr>
          <w:rFonts w:ascii="Arial" w:hAnsi="Arial" w:cs="Arial"/>
          <w:sz w:val="24"/>
          <w:szCs w:val="24"/>
          <w:lang w:val="en-US"/>
        </w:rPr>
        <w:lastRenderedPageBreak/>
        <w:t>in the holistic development of children in schools have come to the opinion over the years that learning occurs when the systems of the home, community, schools, and peers come together to form a protective circle that fosters and develops the students' growth. This is the foundational principle of the holistic development approach (Bergmann, Walker &amp; Garfinkel, 1992).</w:t>
      </w:r>
      <w:r w:rsidR="0020507D">
        <w:rPr>
          <w:rFonts w:ascii="Arial" w:hAnsi="Arial" w:cs="Arial"/>
          <w:sz w:val="24"/>
          <w:szCs w:val="24"/>
          <w:lang w:val="en-US"/>
        </w:rPr>
        <w:t xml:space="preserve"> </w:t>
      </w:r>
    </w:p>
    <w:p w14:paraId="79B5982D" w14:textId="3D6EE8C2" w:rsidR="0020507D" w:rsidRPr="0020507D" w:rsidRDefault="00604C9F" w:rsidP="0020507D">
      <w:pPr>
        <w:spacing w:after="0" w:line="480" w:lineRule="auto"/>
        <w:rPr>
          <w:rFonts w:ascii="Arial" w:hAnsi="Arial" w:cs="Arial"/>
          <w:sz w:val="24"/>
          <w:szCs w:val="24"/>
          <w:lang w:val="en-US"/>
        </w:rPr>
      </w:pPr>
      <w:r>
        <w:rPr>
          <w:rFonts w:ascii="Arial" w:hAnsi="Arial" w:cs="Arial"/>
          <w:sz w:val="24"/>
          <w:szCs w:val="24"/>
          <w:lang w:val="en-US"/>
        </w:rPr>
        <w:t xml:space="preserve">The goals of </w:t>
      </w:r>
      <w:r w:rsidR="00286D4C">
        <w:rPr>
          <w:rFonts w:ascii="Arial" w:hAnsi="Arial" w:cs="Arial"/>
          <w:sz w:val="24"/>
          <w:szCs w:val="24"/>
          <w:lang w:val="en-US"/>
        </w:rPr>
        <w:t xml:space="preserve">Educators </w:t>
      </w:r>
      <w:r>
        <w:rPr>
          <w:rFonts w:ascii="Arial" w:hAnsi="Arial" w:cs="Arial"/>
          <w:sz w:val="24"/>
          <w:szCs w:val="24"/>
          <w:lang w:val="en-US"/>
        </w:rPr>
        <w:t>should be</w:t>
      </w:r>
      <w:r w:rsidR="009A1D02">
        <w:rPr>
          <w:rFonts w:ascii="Arial" w:hAnsi="Arial" w:cs="Arial"/>
          <w:sz w:val="24"/>
          <w:szCs w:val="24"/>
          <w:lang w:val="en-US"/>
        </w:rPr>
        <w:t xml:space="preserve"> to improve student</w:t>
      </w:r>
      <w:r w:rsidR="00B5295E">
        <w:rPr>
          <w:rFonts w:ascii="Arial" w:hAnsi="Arial" w:cs="Arial"/>
          <w:sz w:val="24"/>
          <w:szCs w:val="24"/>
          <w:lang w:val="en-US"/>
        </w:rPr>
        <w:t>s'</w:t>
      </w:r>
      <w:r w:rsidR="009A1D02">
        <w:rPr>
          <w:rFonts w:ascii="Arial" w:hAnsi="Arial" w:cs="Arial"/>
          <w:sz w:val="24"/>
          <w:szCs w:val="24"/>
          <w:lang w:val="en-US"/>
        </w:rPr>
        <w:t xml:space="preserve"> participation and </w:t>
      </w:r>
      <w:r w:rsidR="00B5295E">
        <w:rPr>
          <w:rFonts w:ascii="Arial" w:hAnsi="Arial" w:cs="Arial"/>
          <w:sz w:val="24"/>
          <w:szCs w:val="24"/>
          <w:lang w:val="en-US"/>
        </w:rPr>
        <w:t>to learn while at school</w:t>
      </w:r>
      <w:r w:rsidR="003C3660">
        <w:rPr>
          <w:rFonts w:ascii="Arial" w:hAnsi="Arial" w:cs="Arial"/>
          <w:sz w:val="24"/>
          <w:szCs w:val="24"/>
          <w:lang w:val="en-US"/>
        </w:rPr>
        <w:t>; i</w:t>
      </w:r>
      <w:r w:rsidR="00764706">
        <w:rPr>
          <w:rFonts w:ascii="Arial" w:hAnsi="Arial" w:cs="Arial"/>
          <w:sz w:val="24"/>
          <w:szCs w:val="24"/>
          <w:lang w:val="en-US"/>
        </w:rPr>
        <w:t>nstead of</w:t>
      </w:r>
      <w:r w:rsidR="0020507D" w:rsidRPr="0020507D">
        <w:rPr>
          <w:rFonts w:ascii="Arial" w:hAnsi="Arial" w:cs="Arial"/>
          <w:sz w:val="24"/>
          <w:szCs w:val="24"/>
          <w:lang w:val="en-US"/>
        </w:rPr>
        <w:t xml:space="preserve"> focusing on the content of the courses and </w:t>
      </w:r>
      <w:r w:rsidR="003E1239">
        <w:rPr>
          <w:rFonts w:ascii="Arial" w:hAnsi="Arial" w:cs="Arial"/>
          <w:sz w:val="24"/>
          <w:szCs w:val="24"/>
          <w:lang w:val="en-US"/>
        </w:rPr>
        <w:t>examination</w:t>
      </w:r>
      <w:r w:rsidR="002C74EC">
        <w:rPr>
          <w:rFonts w:ascii="Arial" w:hAnsi="Arial" w:cs="Arial"/>
          <w:sz w:val="24"/>
          <w:szCs w:val="24"/>
          <w:lang w:val="en-US"/>
        </w:rPr>
        <w:t>s</w:t>
      </w:r>
      <w:r w:rsidR="0020507D" w:rsidRPr="0020507D">
        <w:rPr>
          <w:rFonts w:ascii="Arial" w:hAnsi="Arial" w:cs="Arial"/>
          <w:sz w:val="24"/>
          <w:szCs w:val="24"/>
          <w:lang w:val="en-US"/>
        </w:rPr>
        <w:t xml:space="preserve">. According to Bergman et al. (1992), </w:t>
      </w:r>
      <w:r w:rsidR="006E0E61">
        <w:rPr>
          <w:rFonts w:ascii="Arial" w:hAnsi="Arial" w:cs="Arial"/>
          <w:sz w:val="24"/>
          <w:szCs w:val="24"/>
          <w:lang w:val="en-US"/>
        </w:rPr>
        <w:t xml:space="preserve">The learning environment </w:t>
      </w:r>
      <w:r w:rsidR="002275D0">
        <w:rPr>
          <w:rFonts w:ascii="Arial" w:hAnsi="Arial" w:cs="Arial"/>
          <w:sz w:val="24"/>
          <w:szCs w:val="24"/>
          <w:lang w:val="en-US"/>
        </w:rPr>
        <w:t>must</w:t>
      </w:r>
      <w:r w:rsidR="002157B7">
        <w:rPr>
          <w:rFonts w:ascii="Arial" w:hAnsi="Arial" w:cs="Arial"/>
          <w:sz w:val="24"/>
          <w:szCs w:val="24"/>
          <w:lang w:val="en-US"/>
        </w:rPr>
        <w:t xml:space="preserve"> </w:t>
      </w:r>
      <w:r w:rsidR="002275D0">
        <w:rPr>
          <w:rFonts w:ascii="Arial" w:hAnsi="Arial" w:cs="Arial"/>
          <w:sz w:val="24"/>
          <w:szCs w:val="24"/>
          <w:lang w:val="en-US"/>
        </w:rPr>
        <w:t>emphasize</w:t>
      </w:r>
      <w:r w:rsidR="00DE4939">
        <w:rPr>
          <w:rFonts w:ascii="Arial" w:hAnsi="Arial" w:cs="Arial"/>
          <w:sz w:val="24"/>
          <w:szCs w:val="24"/>
          <w:lang w:val="en-US"/>
        </w:rPr>
        <w:t xml:space="preserve"> the s</w:t>
      </w:r>
      <w:r w:rsidR="0020507D" w:rsidRPr="0020507D">
        <w:rPr>
          <w:rFonts w:ascii="Arial" w:hAnsi="Arial" w:cs="Arial"/>
          <w:sz w:val="24"/>
          <w:szCs w:val="24"/>
          <w:lang w:val="en-US"/>
        </w:rPr>
        <w:t>tudents</w:t>
      </w:r>
      <w:r w:rsidR="002275D0">
        <w:rPr>
          <w:rFonts w:ascii="Arial" w:hAnsi="Arial" w:cs="Arial"/>
          <w:sz w:val="24"/>
          <w:szCs w:val="24"/>
          <w:lang w:val="en-US"/>
        </w:rPr>
        <w:t>'</w:t>
      </w:r>
      <w:r w:rsidR="0020507D" w:rsidRPr="0020507D">
        <w:rPr>
          <w:rFonts w:ascii="Arial" w:hAnsi="Arial" w:cs="Arial"/>
          <w:sz w:val="24"/>
          <w:szCs w:val="24"/>
          <w:lang w:val="en-US"/>
        </w:rPr>
        <w:t xml:space="preserve"> and teachers</w:t>
      </w:r>
      <w:r w:rsidR="002275D0">
        <w:rPr>
          <w:rFonts w:ascii="Arial" w:hAnsi="Arial" w:cs="Arial"/>
          <w:sz w:val="24"/>
          <w:szCs w:val="24"/>
          <w:lang w:val="en-US"/>
        </w:rPr>
        <w:t>'</w:t>
      </w:r>
      <w:r w:rsidR="0020507D" w:rsidRPr="0020507D">
        <w:rPr>
          <w:rFonts w:ascii="Arial" w:hAnsi="Arial" w:cs="Arial"/>
          <w:sz w:val="24"/>
          <w:szCs w:val="24"/>
          <w:lang w:val="en-US"/>
        </w:rPr>
        <w:t xml:space="preserve"> learning as members of the same community</w:t>
      </w:r>
      <w:r w:rsidR="006C6700">
        <w:rPr>
          <w:rFonts w:ascii="Arial" w:hAnsi="Arial" w:cs="Arial"/>
          <w:sz w:val="24"/>
          <w:szCs w:val="24"/>
          <w:lang w:val="en-US"/>
        </w:rPr>
        <w:t>.</w:t>
      </w:r>
      <w:r w:rsidR="0020507D" w:rsidRPr="0020507D">
        <w:rPr>
          <w:rFonts w:ascii="Arial" w:hAnsi="Arial" w:cs="Arial"/>
          <w:sz w:val="24"/>
          <w:szCs w:val="24"/>
          <w:lang w:val="en-US"/>
        </w:rPr>
        <w:t xml:space="preserve"> </w:t>
      </w:r>
      <w:r w:rsidR="001D032F">
        <w:rPr>
          <w:rFonts w:ascii="Arial" w:hAnsi="Arial" w:cs="Arial"/>
          <w:sz w:val="24"/>
          <w:szCs w:val="24"/>
          <w:lang w:val="en-US"/>
        </w:rPr>
        <w:t>Such</w:t>
      </w:r>
      <w:r w:rsidR="0020507D" w:rsidRPr="0020507D">
        <w:rPr>
          <w:rFonts w:ascii="Arial" w:hAnsi="Arial" w:cs="Arial"/>
          <w:sz w:val="24"/>
          <w:szCs w:val="24"/>
          <w:lang w:val="en-US"/>
        </w:rPr>
        <w:t xml:space="preserve"> settings place children at the cent</w:t>
      </w:r>
      <w:r w:rsidR="002275D0">
        <w:rPr>
          <w:rFonts w:ascii="Arial" w:hAnsi="Arial" w:cs="Arial"/>
          <w:sz w:val="24"/>
          <w:szCs w:val="24"/>
          <w:lang w:val="en-US"/>
        </w:rPr>
        <w:t>re</w:t>
      </w:r>
      <w:r w:rsidR="0020507D" w:rsidRPr="0020507D">
        <w:rPr>
          <w:rFonts w:ascii="Arial" w:hAnsi="Arial" w:cs="Arial"/>
          <w:sz w:val="24"/>
          <w:szCs w:val="24"/>
          <w:lang w:val="en-US"/>
        </w:rPr>
        <w:t xml:space="preserve"> of the teaching process and encourage active engagement. This </w:t>
      </w:r>
      <w:r w:rsidR="001D032F">
        <w:rPr>
          <w:rFonts w:ascii="Arial" w:hAnsi="Arial" w:cs="Arial"/>
          <w:sz w:val="24"/>
          <w:szCs w:val="24"/>
          <w:lang w:val="en-US"/>
        </w:rPr>
        <w:t xml:space="preserve">also </w:t>
      </w:r>
      <w:r w:rsidR="0020507D" w:rsidRPr="0020507D">
        <w:rPr>
          <w:rFonts w:ascii="Arial" w:hAnsi="Arial" w:cs="Arial"/>
          <w:sz w:val="24"/>
          <w:szCs w:val="24"/>
          <w:lang w:val="en-US"/>
        </w:rPr>
        <w:t>ensures that teachers provide students with the best education possible to survive in the</w:t>
      </w:r>
      <w:r w:rsidR="00B522D5">
        <w:rPr>
          <w:rFonts w:ascii="Arial" w:hAnsi="Arial" w:cs="Arial"/>
          <w:sz w:val="24"/>
          <w:szCs w:val="24"/>
          <w:lang w:val="en-US"/>
        </w:rPr>
        <w:t xml:space="preserve">ir immediate </w:t>
      </w:r>
      <w:r w:rsidR="002275D0">
        <w:rPr>
          <w:rFonts w:ascii="Arial" w:hAnsi="Arial" w:cs="Arial"/>
          <w:sz w:val="24"/>
          <w:szCs w:val="24"/>
          <w:lang w:val="en-US"/>
        </w:rPr>
        <w:t>surrounding</w:t>
      </w:r>
      <w:r w:rsidR="003D4D86">
        <w:rPr>
          <w:rFonts w:ascii="Arial" w:hAnsi="Arial" w:cs="Arial"/>
          <w:sz w:val="24"/>
          <w:szCs w:val="24"/>
          <w:lang w:val="en-US"/>
        </w:rPr>
        <w:t>s and society</w:t>
      </w:r>
      <w:r w:rsidR="0020507D" w:rsidRPr="0020507D">
        <w:rPr>
          <w:rFonts w:ascii="Arial" w:hAnsi="Arial" w:cs="Arial"/>
          <w:sz w:val="24"/>
          <w:szCs w:val="24"/>
          <w:lang w:val="en-US"/>
        </w:rPr>
        <w:t>.</w:t>
      </w:r>
      <w:r w:rsidR="00022CD5">
        <w:rPr>
          <w:rFonts w:ascii="Arial" w:hAnsi="Arial" w:cs="Arial"/>
          <w:sz w:val="24"/>
          <w:szCs w:val="24"/>
          <w:lang w:val="en-US"/>
        </w:rPr>
        <w:t xml:space="preserve"> Planning and i</w:t>
      </w:r>
      <w:r w:rsidR="0020507D" w:rsidRPr="0020507D">
        <w:rPr>
          <w:rFonts w:ascii="Arial" w:hAnsi="Arial" w:cs="Arial"/>
          <w:sz w:val="24"/>
          <w:szCs w:val="24"/>
          <w:lang w:val="en-US"/>
        </w:rPr>
        <w:t>mplementation of education policy</w:t>
      </w:r>
      <w:r w:rsidR="001B4B82">
        <w:rPr>
          <w:rFonts w:ascii="Arial" w:hAnsi="Arial" w:cs="Arial"/>
          <w:sz w:val="24"/>
          <w:szCs w:val="24"/>
          <w:lang w:val="en-US"/>
        </w:rPr>
        <w:t xml:space="preserve"> ha</w:t>
      </w:r>
      <w:r w:rsidR="003D4D86">
        <w:rPr>
          <w:rFonts w:ascii="Arial" w:hAnsi="Arial" w:cs="Arial"/>
          <w:sz w:val="24"/>
          <w:szCs w:val="24"/>
          <w:lang w:val="en-US"/>
        </w:rPr>
        <w:t>ve</w:t>
      </w:r>
      <w:r w:rsidR="001B4B82">
        <w:rPr>
          <w:rFonts w:ascii="Arial" w:hAnsi="Arial" w:cs="Arial"/>
          <w:sz w:val="24"/>
          <w:szCs w:val="24"/>
          <w:lang w:val="en-US"/>
        </w:rPr>
        <w:t xml:space="preserve"> been</w:t>
      </w:r>
      <w:r w:rsidR="003732C1">
        <w:rPr>
          <w:rFonts w:ascii="Arial" w:hAnsi="Arial" w:cs="Arial"/>
          <w:sz w:val="24"/>
          <w:szCs w:val="24"/>
          <w:lang w:val="en-US"/>
        </w:rPr>
        <w:t xml:space="preserve"> guided by</w:t>
      </w:r>
      <w:r w:rsidR="0020507D" w:rsidRPr="0020507D">
        <w:rPr>
          <w:rFonts w:ascii="Arial" w:hAnsi="Arial" w:cs="Arial"/>
          <w:sz w:val="24"/>
          <w:szCs w:val="24"/>
          <w:lang w:val="en-US"/>
        </w:rPr>
        <w:t xml:space="preserve"> the United Nations' 1948 declar</w:t>
      </w:r>
      <w:r w:rsidR="003732C1">
        <w:rPr>
          <w:rFonts w:ascii="Arial" w:hAnsi="Arial" w:cs="Arial"/>
          <w:sz w:val="24"/>
          <w:szCs w:val="24"/>
          <w:lang w:val="en-US"/>
        </w:rPr>
        <w:t>ation</w:t>
      </w:r>
      <w:r w:rsidR="0020507D" w:rsidRPr="0020507D">
        <w:rPr>
          <w:rFonts w:ascii="Arial" w:hAnsi="Arial" w:cs="Arial"/>
          <w:sz w:val="24"/>
          <w:szCs w:val="24"/>
          <w:lang w:val="en-US"/>
        </w:rPr>
        <w:t xml:space="preserve"> that education is a human right </w:t>
      </w:r>
      <w:r w:rsidR="00022CD5">
        <w:rPr>
          <w:rFonts w:ascii="Arial" w:hAnsi="Arial" w:cs="Arial"/>
          <w:sz w:val="24"/>
          <w:szCs w:val="24"/>
          <w:lang w:val="en-US"/>
        </w:rPr>
        <w:t xml:space="preserve">and </w:t>
      </w:r>
      <w:r w:rsidR="0020507D" w:rsidRPr="0020507D">
        <w:rPr>
          <w:rFonts w:ascii="Arial" w:hAnsi="Arial" w:cs="Arial"/>
          <w:sz w:val="24"/>
          <w:szCs w:val="24"/>
          <w:lang w:val="en-US"/>
        </w:rPr>
        <w:t xml:space="preserve">serves as the foundation for the guiding concept that lays </w:t>
      </w:r>
      <w:r w:rsidR="002275D0">
        <w:rPr>
          <w:rFonts w:ascii="Arial" w:hAnsi="Arial" w:cs="Arial"/>
          <w:sz w:val="24"/>
          <w:szCs w:val="24"/>
          <w:lang w:val="en-US"/>
        </w:rPr>
        <w:t xml:space="preserve">the </w:t>
      </w:r>
      <w:r w:rsidR="0020507D" w:rsidRPr="0020507D">
        <w:rPr>
          <w:rFonts w:ascii="Arial" w:hAnsi="Arial" w:cs="Arial"/>
          <w:sz w:val="24"/>
          <w:szCs w:val="24"/>
          <w:lang w:val="en-US"/>
        </w:rPr>
        <w:t>main emphasis on what is the absolute best interest of the child.</w:t>
      </w:r>
    </w:p>
    <w:p w14:paraId="67D87658" w14:textId="6396A6F1" w:rsidR="0020507D" w:rsidRPr="0020507D" w:rsidRDefault="0020507D" w:rsidP="0020507D">
      <w:pPr>
        <w:spacing w:line="480" w:lineRule="auto"/>
        <w:rPr>
          <w:rFonts w:ascii="Arial" w:hAnsi="Arial" w:cs="Arial"/>
          <w:sz w:val="24"/>
          <w:szCs w:val="24"/>
          <w:lang w:val="en-US"/>
        </w:rPr>
      </w:pPr>
      <w:r w:rsidRPr="0020507D">
        <w:rPr>
          <w:rFonts w:ascii="Arial" w:hAnsi="Arial" w:cs="Arial"/>
          <w:sz w:val="24"/>
          <w:szCs w:val="24"/>
          <w:lang w:val="en-US"/>
        </w:rPr>
        <w:t>The initiative's purpose is to increase the bar for educational excellence by focusing on four criteria, including student health, safety, and rights, while concurrently improving the performance of various other components of the educational institution</w:t>
      </w:r>
      <w:r w:rsidR="004662E7">
        <w:rPr>
          <w:rFonts w:ascii="Arial" w:hAnsi="Arial" w:cs="Arial"/>
          <w:sz w:val="24"/>
          <w:szCs w:val="24"/>
          <w:lang w:val="en-US"/>
        </w:rPr>
        <w:t>. H</w:t>
      </w:r>
      <w:r w:rsidR="004D54C5">
        <w:rPr>
          <w:rFonts w:ascii="Arial" w:hAnsi="Arial" w:cs="Arial"/>
          <w:sz w:val="24"/>
          <w:szCs w:val="24"/>
          <w:lang w:val="en-US"/>
        </w:rPr>
        <w:t>owever, d</w:t>
      </w:r>
      <w:r w:rsidRPr="0020507D">
        <w:rPr>
          <w:rFonts w:ascii="Arial" w:hAnsi="Arial" w:cs="Arial"/>
          <w:sz w:val="24"/>
          <w:szCs w:val="24"/>
          <w:lang w:val="en-US"/>
        </w:rPr>
        <w:t>espite many governments' efforts to implement measures to achieve Universal Primary Education (U</w:t>
      </w:r>
      <w:r w:rsidR="004662E7">
        <w:rPr>
          <w:rFonts w:ascii="Arial" w:hAnsi="Arial" w:cs="Arial"/>
          <w:sz w:val="24"/>
          <w:szCs w:val="24"/>
          <w:lang w:val="en-US"/>
        </w:rPr>
        <w:t>.P.E.</w:t>
      </w:r>
      <w:r w:rsidRPr="0020507D">
        <w:rPr>
          <w:rFonts w:ascii="Arial" w:hAnsi="Arial" w:cs="Arial"/>
          <w:sz w:val="24"/>
          <w:szCs w:val="24"/>
          <w:lang w:val="en-US"/>
        </w:rPr>
        <w:t>) to meet international commitments such as Education for All (E</w:t>
      </w:r>
      <w:r w:rsidR="004662E7">
        <w:rPr>
          <w:rFonts w:ascii="Arial" w:hAnsi="Arial" w:cs="Arial"/>
          <w:sz w:val="24"/>
          <w:szCs w:val="24"/>
          <w:lang w:val="en-US"/>
        </w:rPr>
        <w:t>.F.A.</w:t>
      </w:r>
      <w:r w:rsidRPr="0020507D">
        <w:rPr>
          <w:rFonts w:ascii="Arial" w:hAnsi="Arial" w:cs="Arial"/>
          <w:sz w:val="24"/>
          <w:szCs w:val="24"/>
          <w:lang w:val="en-US"/>
        </w:rPr>
        <w:t>) and the Millennium Development Goals</w:t>
      </w:r>
      <w:r w:rsidR="002F4C62">
        <w:rPr>
          <w:rFonts w:ascii="Arial" w:hAnsi="Arial" w:cs="Arial"/>
          <w:sz w:val="24"/>
          <w:szCs w:val="24"/>
          <w:lang w:val="en-US"/>
        </w:rPr>
        <w:t xml:space="preserve"> (</w:t>
      </w:r>
      <w:r w:rsidR="003D7A20">
        <w:rPr>
          <w:rFonts w:ascii="Arial" w:hAnsi="Arial" w:cs="Arial"/>
          <w:sz w:val="24"/>
          <w:szCs w:val="24"/>
          <w:lang w:val="en-US"/>
        </w:rPr>
        <w:t>M</w:t>
      </w:r>
      <w:r w:rsidR="003B3A37">
        <w:rPr>
          <w:rFonts w:ascii="Arial" w:hAnsi="Arial" w:cs="Arial"/>
          <w:sz w:val="24"/>
          <w:szCs w:val="24"/>
          <w:lang w:val="en-US"/>
        </w:rPr>
        <w:t>.D.G.</w:t>
      </w:r>
      <w:r w:rsidR="003D7A20">
        <w:rPr>
          <w:rFonts w:ascii="Arial" w:hAnsi="Arial" w:cs="Arial"/>
          <w:sz w:val="24"/>
          <w:szCs w:val="24"/>
          <w:lang w:val="en-US"/>
        </w:rPr>
        <w:t>s)</w:t>
      </w:r>
      <w:r w:rsidR="00455D29">
        <w:rPr>
          <w:rFonts w:ascii="Arial" w:hAnsi="Arial" w:cs="Arial"/>
          <w:sz w:val="24"/>
          <w:szCs w:val="24"/>
          <w:lang w:val="en-US"/>
        </w:rPr>
        <w:t>. M</w:t>
      </w:r>
      <w:r w:rsidRPr="0020507D">
        <w:rPr>
          <w:rFonts w:ascii="Arial" w:hAnsi="Arial" w:cs="Arial"/>
          <w:sz w:val="24"/>
          <w:szCs w:val="24"/>
          <w:lang w:val="en-US"/>
        </w:rPr>
        <w:t xml:space="preserve">any children </w:t>
      </w:r>
      <w:r w:rsidR="004D54C5">
        <w:rPr>
          <w:rFonts w:ascii="Arial" w:hAnsi="Arial" w:cs="Arial"/>
          <w:sz w:val="24"/>
          <w:szCs w:val="24"/>
          <w:lang w:val="en-US"/>
        </w:rPr>
        <w:t xml:space="preserve">worldwide, including those with various disabilities, continue to be exposed to </w:t>
      </w:r>
      <w:r w:rsidR="004662E7">
        <w:rPr>
          <w:rFonts w:ascii="Arial" w:hAnsi="Arial" w:cs="Arial"/>
          <w:sz w:val="24"/>
          <w:szCs w:val="24"/>
          <w:lang w:val="en-US"/>
        </w:rPr>
        <w:t>school environment</w:t>
      </w:r>
      <w:r w:rsidR="004D54C5">
        <w:rPr>
          <w:rFonts w:ascii="Arial" w:hAnsi="Arial" w:cs="Arial"/>
          <w:sz w:val="24"/>
          <w:szCs w:val="24"/>
          <w:lang w:val="en-US"/>
        </w:rPr>
        <w:t>s that inhibit</w:t>
      </w:r>
      <w:r w:rsidRPr="0020507D">
        <w:rPr>
          <w:rFonts w:ascii="Arial" w:hAnsi="Arial" w:cs="Arial"/>
          <w:sz w:val="24"/>
          <w:szCs w:val="24"/>
          <w:lang w:val="en-US"/>
        </w:rPr>
        <w:t xml:space="preserve"> their development </w:t>
      </w:r>
      <w:r w:rsidR="001128BC">
        <w:rPr>
          <w:rFonts w:ascii="Arial" w:hAnsi="Arial" w:cs="Arial"/>
          <w:sz w:val="24"/>
          <w:szCs w:val="24"/>
          <w:lang w:val="en-US"/>
        </w:rPr>
        <w:t>(UNICEF, 2</w:t>
      </w:r>
      <w:r w:rsidR="007C7F95">
        <w:rPr>
          <w:rFonts w:ascii="Arial" w:hAnsi="Arial" w:cs="Arial"/>
          <w:sz w:val="24"/>
          <w:szCs w:val="24"/>
          <w:lang w:val="en-US"/>
        </w:rPr>
        <w:t>003</w:t>
      </w:r>
      <w:r w:rsidRPr="0020507D">
        <w:rPr>
          <w:rFonts w:ascii="Arial" w:hAnsi="Arial" w:cs="Arial"/>
          <w:sz w:val="24"/>
          <w:szCs w:val="24"/>
          <w:lang w:val="en-US"/>
        </w:rPr>
        <w:t>).</w:t>
      </w:r>
    </w:p>
    <w:p w14:paraId="2E0A3A01" w14:textId="027AB541" w:rsidR="006010C8" w:rsidRPr="002927AC" w:rsidRDefault="00176C67" w:rsidP="007E3370">
      <w:pPr>
        <w:spacing w:after="0" w:line="480" w:lineRule="auto"/>
        <w:rPr>
          <w:rFonts w:ascii="Arial" w:hAnsi="Arial" w:cs="Arial"/>
          <w:lang w:val="en-US"/>
        </w:rPr>
      </w:pPr>
      <w:r>
        <w:rPr>
          <w:rFonts w:ascii="Arial" w:hAnsi="Arial" w:cs="Arial"/>
          <w:sz w:val="24"/>
          <w:szCs w:val="24"/>
          <w:lang w:val="en-US"/>
        </w:rPr>
        <w:lastRenderedPageBreak/>
        <w:t>C</w:t>
      </w:r>
      <w:r w:rsidRPr="0020507D">
        <w:rPr>
          <w:rFonts w:ascii="Arial" w:hAnsi="Arial" w:cs="Arial"/>
          <w:sz w:val="24"/>
          <w:szCs w:val="24"/>
          <w:lang w:val="en-US"/>
        </w:rPr>
        <w:t>onsequen</w:t>
      </w:r>
      <w:r>
        <w:rPr>
          <w:rFonts w:ascii="Arial" w:hAnsi="Arial" w:cs="Arial"/>
          <w:sz w:val="24"/>
          <w:szCs w:val="24"/>
          <w:lang w:val="en-US"/>
        </w:rPr>
        <w:t>tl</w:t>
      </w:r>
      <w:r w:rsidR="002927AC">
        <w:rPr>
          <w:rFonts w:ascii="Arial" w:hAnsi="Arial" w:cs="Arial"/>
          <w:sz w:val="24"/>
          <w:szCs w:val="24"/>
          <w:lang w:val="en-US"/>
        </w:rPr>
        <w:t>y</w:t>
      </w:r>
      <w:r w:rsidR="0020507D" w:rsidRPr="0020507D">
        <w:rPr>
          <w:rFonts w:ascii="Arial" w:hAnsi="Arial" w:cs="Arial"/>
          <w:sz w:val="24"/>
          <w:szCs w:val="24"/>
          <w:lang w:val="en-US"/>
        </w:rPr>
        <w:t>, th</w:t>
      </w:r>
      <w:r w:rsidR="00761E34">
        <w:rPr>
          <w:rFonts w:ascii="Arial" w:hAnsi="Arial" w:cs="Arial"/>
          <w:sz w:val="24"/>
          <w:szCs w:val="24"/>
          <w:lang w:val="en-US"/>
        </w:rPr>
        <w:t>is research aims to assess the factors—specifically, the teacher, the curriculum, and the infrastructure—that may impede</w:t>
      </w:r>
      <w:r w:rsidR="0020507D" w:rsidRPr="0020507D">
        <w:rPr>
          <w:rFonts w:ascii="Arial" w:hAnsi="Arial" w:cs="Arial"/>
          <w:sz w:val="24"/>
          <w:szCs w:val="24"/>
          <w:lang w:val="en-US"/>
        </w:rPr>
        <w:t xml:space="preserve"> </w:t>
      </w:r>
      <w:r w:rsidR="00786927">
        <w:rPr>
          <w:rFonts w:ascii="Arial" w:hAnsi="Arial" w:cs="Arial"/>
          <w:sz w:val="24"/>
          <w:szCs w:val="24"/>
          <w:lang w:val="en-US"/>
        </w:rPr>
        <w:t xml:space="preserve">the performance of </w:t>
      </w:r>
      <w:r w:rsidR="00761E34">
        <w:rPr>
          <w:rFonts w:ascii="Arial" w:hAnsi="Arial" w:cs="Arial"/>
          <w:sz w:val="24"/>
          <w:szCs w:val="24"/>
          <w:lang w:val="en-US"/>
        </w:rPr>
        <w:t>students</w:t>
      </w:r>
      <w:r w:rsidR="0020507D" w:rsidRPr="0020507D">
        <w:rPr>
          <w:rFonts w:ascii="Arial" w:hAnsi="Arial" w:cs="Arial"/>
          <w:sz w:val="24"/>
          <w:szCs w:val="24"/>
          <w:lang w:val="en-US"/>
        </w:rPr>
        <w:t xml:space="preserve"> with learning disabilities from realizing their full potential in Cayman Islands Primary Schools. Furthermore, the problem of literacy development in the early years of schooling has recently piqued the interest of researchers in </w:t>
      </w:r>
      <w:r w:rsidR="00DC03B9">
        <w:rPr>
          <w:rFonts w:ascii="Arial" w:hAnsi="Arial" w:cs="Arial"/>
          <w:sz w:val="24"/>
          <w:szCs w:val="24"/>
          <w:lang w:val="en-US"/>
        </w:rPr>
        <w:t>industrialized countries and many</w:t>
      </w:r>
      <w:r w:rsidR="0020507D" w:rsidRPr="0020507D">
        <w:rPr>
          <w:rFonts w:ascii="Arial" w:hAnsi="Arial" w:cs="Arial"/>
          <w:sz w:val="24"/>
          <w:szCs w:val="24"/>
          <w:lang w:val="en-US"/>
        </w:rPr>
        <w:t xml:space="preserve"> African countries.</w:t>
      </w:r>
      <w:r w:rsidR="0020507D">
        <w:rPr>
          <w:rFonts w:ascii="Arial" w:hAnsi="Arial" w:cs="Arial"/>
          <w:sz w:val="24"/>
          <w:szCs w:val="24"/>
          <w:lang w:val="en-US"/>
        </w:rPr>
        <w:t xml:space="preserve"> </w:t>
      </w:r>
      <w:r w:rsidR="0020507D" w:rsidRPr="0020507D">
        <w:rPr>
          <w:rFonts w:ascii="Arial" w:hAnsi="Arial" w:cs="Arial"/>
          <w:sz w:val="24"/>
          <w:szCs w:val="24"/>
          <w:lang w:val="en-US"/>
        </w:rPr>
        <w:t>Students in Zambia, for example, are reading below the expected grade level (</w:t>
      </w:r>
      <w:proofErr w:type="spellStart"/>
      <w:r w:rsidR="0020507D" w:rsidRPr="0020507D">
        <w:rPr>
          <w:rFonts w:ascii="Arial" w:hAnsi="Arial" w:cs="Arial"/>
          <w:sz w:val="24"/>
          <w:szCs w:val="24"/>
          <w:lang w:val="en-US"/>
        </w:rPr>
        <w:t>Matafwali</w:t>
      </w:r>
      <w:proofErr w:type="spellEnd"/>
      <w:r w:rsidR="0020507D" w:rsidRPr="0020507D">
        <w:rPr>
          <w:rFonts w:ascii="Arial" w:hAnsi="Arial" w:cs="Arial"/>
          <w:sz w:val="24"/>
          <w:szCs w:val="24"/>
          <w:lang w:val="en-US"/>
        </w:rPr>
        <w:t>, 2005; Ojanen, 2007), and far too many of them are at risk of being classified as reading impaired under traditional standards (</w:t>
      </w:r>
      <w:proofErr w:type="spellStart"/>
      <w:r w:rsidR="0020507D" w:rsidRPr="0020507D">
        <w:rPr>
          <w:rFonts w:ascii="Arial" w:hAnsi="Arial" w:cs="Arial"/>
          <w:sz w:val="24"/>
          <w:szCs w:val="24"/>
          <w:lang w:val="en-US"/>
        </w:rPr>
        <w:t>Matafwali</w:t>
      </w:r>
      <w:proofErr w:type="spellEnd"/>
      <w:r w:rsidR="0020507D" w:rsidRPr="0020507D">
        <w:rPr>
          <w:rFonts w:ascii="Arial" w:hAnsi="Arial" w:cs="Arial"/>
          <w:sz w:val="24"/>
          <w:szCs w:val="24"/>
          <w:lang w:val="en-US"/>
        </w:rPr>
        <w:t>, 2010</w:t>
      </w:r>
      <w:r w:rsidR="008E5D7B">
        <w:rPr>
          <w:rFonts w:ascii="Arial" w:hAnsi="Arial" w:cs="Arial"/>
          <w:sz w:val="24"/>
          <w:szCs w:val="24"/>
          <w:lang w:val="en-US"/>
        </w:rPr>
        <w:t>)</w:t>
      </w:r>
      <w:r w:rsidR="000D198E">
        <w:rPr>
          <w:rFonts w:ascii="Arial" w:hAnsi="Arial" w:cs="Arial"/>
          <w:sz w:val="24"/>
          <w:szCs w:val="24"/>
          <w:lang w:val="en-US"/>
        </w:rPr>
        <w:t>.</w:t>
      </w:r>
      <w:r w:rsidR="008E5D7B">
        <w:rPr>
          <w:rFonts w:ascii="Arial" w:hAnsi="Arial" w:cs="Arial"/>
          <w:sz w:val="24"/>
          <w:szCs w:val="24"/>
          <w:lang w:val="en-US"/>
        </w:rPr>
        <w:t xml:space="preserve"> </w:t>
      </w:r>
      <w:r w:rsidR="00AD4251">
        <w:rPr>
          <w:rFonts w:ascii="Arial" w:hAnsi="Arial" w:cs="Arial"/>
          <w:sz w:val="24"/>
          <w:szCs w:val="24"/>
          <w:lang w:val="en-US"/>
        </w:rPr>
        <w:t xml:space="preserve">Also, </w:t>
      </w:r>
      <w:r w:rsidR="008A4D39">
        <w:rPr>
          <w:rFonts w:ascii="Arial" w:hAnsi="Arial" w:cs="Arial"/>
          <w:sz w:val="24"/>
          <w:szCs w:val="24"/>
          <w:lang w:val="en-US"/>
        </w:rPr>
        <w:t xml:space="preserve">a </w:t>
      </w:r>
      <w:r w:rsidR="000E21B5">
        <w:rPr>
          <w:rFonts w:ascii="Arial" w:hAnsi="Arial" w:cs="Arial"/>
          <w:sz w:val="24"/>
          <w:szCs w:val="24"/>
          <w:lang w:val="en-US"/>
        </w:rPr>
        <w:t>sc</w:t>
      </w:r>
      <w:r w:rsidR="00041FE0">
        <w:rPr>
          <w:rFonts w:ascii="Arial" w:hAnsi="Arial" w:cs="Arial"/>
          <w:sz w:val="24"/>
          <w:szCs w:val="24"/>
          <w:lang w:val="en-US"/>
        </w:rPr>
        <w:t>hool scrutiny report from The Cayman Islands Office of Education Standard (O.E.S.) states that the percentage of students with Special Education Needs or Disabilities (SEND) varies widely between</w:t>
      </w:r>
      <w:r w:rsidR="001073A4">
        <w:rPr>
          <w:rFonts w:ascii="Arial" w:hAnsi="Arial" w:cs="Arial"/>
          <w:color w:val="333333"/>
          <w:lang w:val="en-US"/>
        </w:rPr>
        <w:t xml:space="preserve"> </w:t>
      </w:r>
      <w:r w:rsidR="001073A4" w:rsidRPr="002927AC">
        <w:rPr>
          <w:rFonts w:ascii="Arial" w:hAnsi="Arial" w:cs="Arial"/>
          <w:lang w:val="en-US"/>
        </w:rPr>
        <w:t xml:space="preserve">public and private </w:t>
      </w:r>
      <w:r w:rsidR="000D198E" w:rsidRPr="002927AC">
        <w:rPr>
          <w:rFonts w:ascii="Arial" w:hAnsi="Arial" w:cs="Arial"/>
        </w:rPr>
        <w:t>school</w:t>
      </w:r>
      <w:r w:rsidR="001073A4" w:rsidRPr="002927AC">
        <w:rPr>
          <w:rFonts w:ascii="Arial" w:hAnsi="Arial" w:cs="Arial"/>
          <w:lang w:val="en-US"/>
        </w:rPr>
        <w:t>s</w:t>
      </w:r>
      <w:r w:rsidR="00041FE0" w:rsidRPr="002927AC">
        <w:rPr>
          <w:rFonts w:ascii="Arial" w:hAnsi="Arial" w:cs="Arial"/>
          <w:lang w:val="en-US"/>
        </w:rPr>
        <w:t xml:space="preserve"> </w:t>
      </w:r>
      <w:r w:rsidR="006A64D6" w:rsidRPr="002927AC">
        <w:rPr>
          <w:rFonts w:ascii="Arial" w:hAnsi="Arial" w:cs="Arial"/>
          <w:lang w:val="en-US"/>
        </w:rPr>
        <w:t>(</w:t>
      </w:r>
      <w:r w:rsidR="00887135">
        <w:rPr>
          <w:rFonts w:ascii="Arial" w:hAnsi="Arial" w:cs="Arial"/>
          <w:lang w:val="en-US"/>
        </w:rPr>
        <w:t xml:space="preserve">Cayman Current, </w:t>
      </w:r>
      <w:r w:rsidR="006A64D6" w:rsidRPr="002927AC">
        <w:rPr>
          <w:rFonts w:ascii="Arial" w:hAnsi="Arial" w:cs="Arial"/>
          <w:sz w:val="24"/>
          <w:szCs w:val="24"/>
          <w:lang w:val="en-US"/>
        </w:rPr>
        <w:t xml:space="preserve">January 2021 </w:t>
      </w:r>
      <w:r w:rsidR="00887135" w:rsidRPr="002927AC">
        <w:rPr>
          <w:rFonts w:ascii="Arial" w:hAnsi="Arial" w:cs="Arial"/>
          <w:sz w:val="24"/>
          <w:szCs w:val="24"/>
          <w:lang w:val="en-US"/>
        </w:rPr>
        <w:t>Editor’s</w:t>
      </w:r>
      <w:r w:rsidR="006A64D6" w:rsidRPr="002927AC">
        <w:rPr>
          <w:rFonts w:ascii="Arial" w:hAnsi="Arial" w:cs="Arial"/>
          <w:sz w:val="24"/>
          <w:szCs w:val="24"/>
          <w:lang w:val="en-US"/>
        </w:rPr>
        <w:t xml:space="preserve"> Note</w:t>
      </w:r>
      <w:r w:rsidR="001A1B99" w:rsidRPr="002927AC">
        <w:rPr>
          <w:rFonts w:ascii="Arial" w:hAnsi="Arial" w:cs="Arial"/>
          <w:lang w:val="en-US"/>
        </w:rPr>
        <w:t>).</w:t>
      </w:r>
      <w:r w:rsidR="00ED27D0" w:rsidRPr="002927AC">
        <w:rPr>
          <w:rFonts w:ascii="Arial" w:hAnsi="Arial" w:cs="Arial"/>
          <w:lang w:val="en-US"/>
        </w:rPr>
        <w:t xml:space="preserve"> </w:t>
      </w:r>
      <w:r w:rsidR="00394FA8" w:rsidRPr="002927AC">
        <w:rPr>
          <w:rFonts w:ascii="Arial" w:hAnsi="Arial" w:cs="Arial"/>
          <w:lang w:val="en-US"/>
        </w:rPr>
        <w:t xml:space="preserve">The report further </w:t>
      </w:r>
      <w:r w:rsidR="006A64D6" w:rsidRPr="002927AC">
        <w:rPr>
          <w:rFonts w:ascii="Arial" w:hAnsi="Arial" w:cs="Arial"/>
          <w:lang w:val="en-US"/>
        </w:rPr>
        <w:t>highlight</w:t>
      </w:r>
      <w:r w:rsidR="00394FA8" w:rsidRPr="002927AC">
        <w:rPr>
          <w:rFonts w:ascii="Arial" w:hAnsi="Arial" w:cs="Arial"/>
          <w:lang w:val="en-US"/>
        </w:rPr>
        <w:t>s that</w:t>
      </w:r>
      <w:r w:rsidR="006A64D6" w:rsidRPr="002927AC">
        <w:rPr>
          <w:rFonts w:ascii="Arial" w:hAnsi="Arial" w:cs="Arial"/>
          <w:lang w:val="en-US"/>
        </w:rPr>
        <w:t xml:space="preserve"> </w:t>
      </w:r>
      <w:r w:rsidR="00ED27D0" w:rsidRPr="002927AC">
        <w:rPr>
          <w:rFonts w:ascii="Arial" w:hAnsi="Arial" w:cs="Arial"/>
          <w:lang w:val="en-US"/>
        </w:rPr>
        <w:t>a</w:t>
      </w:r>
      <w:r w:rsidR="00701E58" w:rsidRPr="002927AC">
        <w:rPr>
          <w:rFonts w:ascii="Arial" w:hAnsi="Arial" w:cs="Arial"/>
        </w:rPr>
        <w:t xml:space="preserve">mong </w:t>
      </w:r>
      <w:r w:rsidR="00ED27D0" w:rsidRPr="002927AC">
        <w:rPr>
          <w:rFonts w:ascii="Arial" w:hAnsi="Arial" w:cs="Arial"/>
          <w:lang w:val="en-US"/>
        </w:rPr>
        <w:t>the</w:t>
      </w:r>
      <w:r w:rsidR="00701E58" w:rsidRPr="002927AC">
        <w:rPr>
          <w:rFonts w:ascii="Arial" w:hAnsi="Arial" w:cs="Arial"/>
        </w:rPr>
        <w:t xml:space="preserve"> schools, the percentage of S</w:t>
      </w:r>
      <w:r w:rsidR="003B3A37" w:rsidRPr="002927AC">
        <w:rPr>
          <w:rFonts w:ascii="Arial" w:hAnsi="Arial" w:cs="Arial"/>
        </w:rPr>
        <w:t>.E.N.</w:t>
      </w:r>
      <w:r w:rsidR="00701E58" w:rsidRPr="002927AC">
        <w:rPr>
          <w:rFonts w:ascii="Arial" w:hAnsi="Arial" w:cs="Arial"/>
        </w:rPr>
        <w:t xml:space="preserve"> students </w:t>
      </w:r>
      <w:r w:rsidR="00887135" w:rsidRPr="002927AC">
        <w:rPr>
          <w:rFonts w:ascii="Arial" w:hAnsi="Arial" w:cs="Arial"/>
          <w:lang w:val="en-US"/>
        </w:rPr>
        <w:t>rage</w:t>
      </w:r>
      <w:r w:rsidR="001579A2" w:rsidRPr="002927AC">
        <w:rPr>
          <w:rFonts w:ascii="Arial" w:hAnsi="Arial" w:cs="Arial"/>
          <w:lang w:val="en-US"/>
        </w:rPr>
        <w:t xml:space="preserve"> from</w:t>
      </w:r>
      <w:r w:rsidR="000C4964" w:rsidRPr="002927AC">
        <w:rPr>
          <w:rFonts w:ascii="Arial" w:hAnsi="Arial" w:cs="Arial"/>
          <w:lang w:val="en-US"/>
        </w:rPr>
        <w:t xml:space="preserve"> </w:t>
      </w:r>
      <w:r w:rsidR="00701E58" w:rsidRPr="002927AC">
        <w:rPr>
          <w:rFonts w:ascii="Arial" w:hAnsi="Arial" w:cs="Arial"/>
        </w:rPr>
        <w:t>10%</w:t>
      </w:r>
      <w:r w:rsidR="00DD7464" w:rsidRPr="002927AC">
        <w:rPr>
          <w:rFonts w:ascii="Arial" w:hAnsi="Arial" w:cs="Arial"/>
          <w:lang w:val="en-US"/>
        </w:rPr>
        <w:t xml:space="preserve"> </w:t>
      </w:r>
      <w:r w:rsidR="00153029" w:rsidRPr="002927AC">
        <w:rPr>
          <w:rFonts w:ascii="Arial" w:hAnsi="Arial" w:cs="Arial"/>
          <w:lang w:val="en-US"/>
        </w:rPr>
        <w:t>to</w:t>
      </w:r>
      <w:r w:rsidR="00153029" w:rsidRPr="002927AC">
        <w:rPr>
          <w:rFonts w:ascii="Arial" w:hAnsi="Arial" w:cs="Arial"/>
        </w:rPr>
        <w:t xml:space="preserve"> </w:t>
      </w:r>
      <w:r w:rsidR="00153029" w:rsidRPr="002927AC">
        <w:rPr>
          <w:rFonts w:ascii="Arial" w:hAnsi="Arial" w:cs="Arial"/>
          <w:lang w:val="en-US"/>
        </w:rPr>
        <w:t>58</w:t>
      </w:r>
      <w:r w:rsidR="00DD7464" w:rsidRPr="002927AC">
        <w:rPr>
          <w:rFonts w:ascii="Arial" w:hAnsi="Arial" w:cs="Arial"/>
          <w:lang w:val="en-US"/>
        </w:rPr>
        <w:t xml:space="preserve">% </w:t>
      </w:r>
      <w:r w:rsidR="0008355B" w:rsidRPr="002927AC">
        <w:rPr>
          <w:rFonts w:ascii="Arial" w:hAnsi="Arial" w:cs="Arial"/>
          <w:lang w:val="en-US"/>
        </w:rPr>
        <w:t>in</w:t>
      </w:r>
      <w:r w:rsidR="00701E58" w:rsidRPr="002927AC">
        <w:rPr>
          <w:rFonts w:ascii="Arial" w:hAnsi="Arial" w:cs="Arial"/>
        </w:rPr>
        <w:t xml:space="preserve"> mainstream public schools</w:t>
      </w:r>
      <w:r w:rsidR="000C4964" w:rsidRPr="002927AC">
        <w:rPr>
          <w:rFonts w:ascii="Arial" w:hAnsi="Arial" w:cs="Arial"/>
          <w:lang w:val="en-US"/>
        </w:rPr>
        <w:t>.</w:t>
      </w:r>
    </w:p>
    <w:p w14:paraId="154408A4" w14:textId="4DA7406F" w:rsidR="0020507D" w:rsidRPr="0020507D" w:rsidRDefault="00B94F0A" w:rsidP="007E3370">
      <w:pPr>
        <w:spacing w:after="0" w:line="480" w:lineRule="auto"/>
        <w:rPr>
          <w:rFonts w:ascii="Arial" w:hAnsi="Arial" w:cs="Arial"/>
          <w:sz w:val="24"/>
          <w:szCs w:val="24"/>
          <w:lang w:val="en-US"/>
        </w:rPr>
      </w:pPr>
      <w:r w:rsidRPr="002927AC">
        <w:rPr>
          <w:rFonts w:ascii="Arial" w:hAnsi="Arial" w:cs="Arial"/>
          <w:lang w:val="en-US"/>
        </w:rPr>
        <w:t>Additionally</w:t>
      </w:r>
      <w:r w:rsidR="00701E58" w:rsidRPr="002927AC">
        <w:rPr>
          <w:rFonts w:ascii="Arial" w:hAnsi="Arial" w:cs="Arial"/>
        </w:rPr>
        <w:t xml:space="preserve">, </w:t>
      </w:r>
      <w:r w:rsidR="00432598" w:rsidRPr="002927AC">
        <w:rPr>
          <w:rFonts w:ascii="Arial" w:hAnsi="Arial" w:cs="Arial"/>
        </w:rPr>
        <w:t>several</w:t>
      </w:r>
      <w:r w:rsidR="00701E58" w:rsidRPr="002927AC">
        <w:rPr>
          <w:rFonts w:ascii="Arial" w:hAnsi="Arial" w:cs="Arial"/>
        </w:rPr>
        <w:t xml:space="preserve"> factors make it </w:t>
      </w:r>
      <w:r w:rsidR="006010C8" w:rsidRPr="002927AC">
        <w:rPr>
          <w:rFonts w:ascii="Arial" w:hAnsi="Arial" w:cs="Arial"/>
        </w:rPr>
        <w:t>challenging</w:t>
      </w:r>
      <w:r w:rsidR="00701E58" w:rsidRPr="002927AC">
        <w:rPr>
          <w:rFonts w:ascii="Arial" w:hAnsi="Arial" w:cs="Arial"/>
        </w:rPr>
        <w:t xml:space="preserve"> to pr</w:t>
      </w:r>
      <w:r w:rsidR="006010C8" w:rsidRPr="002927AC">
        <w:rPr>
          <w:rFonts w:ascii="Arial" w:hAnsi="Arial" w:cs="Arial"/>
        </w:rPr>
        <w:t>ecisely analy</w:t>
      </w:r>
      <w:r w:rsidR="00FA26A1" w:rsidRPr="002927AC">
        <w:rPr>
          <w:rFonts w:ascii="Arial" w:hAnsi="Arial" w:cs="Arial"/>
        </w:rPr>
        <w:t>z</w:t>
      </w:r>
      <w:r w:rsidR="006010C8" w:rsidRPr="002927AC">
        <w:rPr>
          <w:rFonts w:ascii="Arial" w:hAnsi="Arial" w:cs="Arial"/>
        </w:rPr>
        <w:t>e</w:t>
      </w:r>
      <w:r w:rsidR="00701E58" w:rsidRPr="002927AC">
        <w:rPr>
          <w:rFonts w:ascii="Arial" w:hAnsi="Arial" w:cs="Arial"/>
        </w:rPr>
        <w:t xml:space="preserve"> the SEN</w:t>
      </w:r>
      <w:r w:rsidR="005C751E" w:rsidRPr="002927AC">
        <w:rPr>
          <w:rFonts w:ascii="Arial" w:hAnsi="Arial" w:cs="Arial"/>
          <w:lang w:val="en-US"/>
        </w:rPr>
        <w:t>D</w:t>
      </w:r>
      <w:r w:rsidR="00701E58" w:rsidRPr="002927AC">
        <w:rPr>
          <w:rFonts w:ascii="Arial" w:hAnsi="Arial" w:cs="Arial"/>
        </w:rPr>
        <w:t xml:space="preserve"> student population</w:t>
      </w:r>
      <w:r w:rsidR="00522D2D" w:rsidRPr="002927AC">
        <w:rPr>
          <w:rFonts w:ascii="Arial" w:hAnsi="Arial" w:cs="Arial"/>
          <w:lang w:val="en-US"/>
        </w:rPr>
        <w:t xml:space="preserve"> with learning disabilities</w:t>
      </w:r>
      <w:r w:rsidR="00701E58" w:rsidRPr="002927AC">
        <w:rPr>
          <w:rFonts w:ascii="Arial" w:hAnsi="Arial" w:cs="Arial"/>
        </w:rPr>
        <w:t xml:space="preserve"> in </w:t>
      </w:r>
      <w:r w:rsidR="0013135B" w:rsidRPr="002927AC">
        <w:rPr>
          <w:rFonts w:ascii="Arial" w:hAnsi="Arial" w:cs="Arial"/>
          <w:lang w:val="en-US"/>
        </w:rPr>
        <w:t xml:space="preserve">the </w:t>
      </w:r>
      <w:r w:rsidR="00701E58" w:rsidRPr="002927AC">
        <w:rPr>
          <w:rFonts w:ascii="Arial" w:hAnsi="Arial" w:cs="Arial"/>
        </w:rPr>
        <w:t xml:space="preserve">Cayman </w:t>
      </w:r>
      <w:r w:rsidR="0013135B" w:rsidRPr="002927AC">
        <w:rPr>
          <w:rFonts w:ascii="Arial" w:hAnsi="Arial" w:cs="Arial"/>
          <w:lang w:val="en-US"/>
        </w:rPr>
        <w:t xml:space="preserve">Islands </w:t>
      </w:r>
      <w:r w:rsidR="00701E58" w:rsidRPr="002927AC">
        <w:rPr>
          <w:rFonts w:ascii="Arial" w:hAnsi="Arial" w:cs="Arial"/>
        </w:rPr>
        <w:t>from the government</w:t>
      </w:r>
      <w:r w:rsidR="00B6728C" w:rsidRPr="002927AC">
        <w:rPr>
          <w:rFonts w:ascii="Arial" w:hAnsi="Arial" w:cs="Arial"/>
        </w:rPr>
        <w:t>'</w:t>
      </w:r>
      <w:r w:rsidR="00701E58" w:rsidRPr="002927AC">
        <w:rPr>
          <w:rFonts w:ascii="Arial" w:hAnsi="Arial" w:cs="Arial"/>
        </w:rPr>
        <w:t>s school inspection reports</w:t>
      </w:r>
      <w:r w:rsidR="00127B21" w:rsidRPr="002927AC">
        <w:rPr>
          <w:rFonts w:ascii="Arial" w:hAnsi="Arial" w:cs="Arial"/>
          <w:lang w:val="en-US"/>
        </w:rPr>
        <w:t>.</w:t>
      </w:r>
      <w:r w:rsidR="00432598" w:rsidRPr="002927AC">
        <w:rPr>
          <w:rFonts w:ascii="Arial" w:hAnsi="Arial" w:cs="Arial"/>
          <w:lang w:val="en-US"/>
        </w:rPr>
        <w:t xml:space="preserve"> This</w:t>
      </w:r>
      <w:r w:rsidR="00701E58" w:rsidRPr="002927AC">
        <w:rPr>
          <w:rFonts w:ascii="Arial" w:hAnsi="Arial" w:cs="Arial"/>
        </w:rPr>
        <w:t xml:space="preserve"> </w:t>
      </w:r>
      <w:r w:rsidR="005C751E" w:rsidRPr="002927AC">
        <w:rPr>
          <w:rFonts w:ascii="Arial" w:hAnsi="Arial" w:cs="Arial"/>
        </w:rPr>
        <w:t>includ</w:t>
      </w:r>
      <w:r w:rsidR="00432598" w:rsidRPr="002927AC">
        <w:rPr>
          <w:rFonts w:ascii="Arial" w:hAnsi="Arial" w:cs="Arial"/>
          <w:lang w:val="en-US"/>
        </w:rPr>
        <w:t>es</w:t>
      </w:r>
      <w:r w:rsidR="00701E58" w:rsidRPr="002927AC">
        <w:rPr>
          <w:rFonts w:ascii="Arial" w:hAnsi="Arial" w:cs="Arial"/>
        </w:rPr>
        <w:t xml:space="preserve"> gaps in data and </w:t>
      </w:r>
      <w:r w:rsidR="00FA26A1" w:rsidRPr="002927AC">
        <w:rPr>
          <w:rFonts w:ascii="Arial" w:hAnsi="Arial" w:cs="Arial"/>
        </w:rPr>
        <w:t xml:space="preserve">a </w:t>
      </w:r>
      <w:r w:rsidR="00701E58" w:rsidRPr="002927AC">
        <w:rPr>
          <w:rFonts w:ascii="Arial" w:hAnsi="Arial" w:cs="Arial"/>
        </w:rPr>
        <w:t>lack of clarity in definitions</w:t>
      </w:r>
      <w:r w:rsidR="00701E58" w:rsidRPr="00460C6F">
        <w:rPr>
          <w:rFonts w:ascii="Arial" w:hAnsi="Arial" w:cs="Arial"/>
          <w:color w:val="333333"/>
        </w:rPr>
        <w:t>.</w:t>
      </w:r>
      <w:r w:rsidR="0020507D" w:rsidRPr="0020507D">
        <w:rPr>
          <w:rFonts w:ascii="Arial" w:hAnsi="Arial" w:cs="Arial"/>
          <w:sz w:val="24"/>
          <w:szCs w:val="24"/>
          <w:lang w:val="en-US"/>
        </w:rPr>
        <w:t xml:space="preserve"> </w:t>
      </w:r>
      <w:r w:rsidR="00AC7ECE">
        <w:rPr>
          <w:rFonts w:ascii="Arial" w:hAnsi="Arial" w:cs="Arial"/>
          <w:sz w:val="24"/>
          <w:szCs w:val="24"/>
          <w:lang w:val="en-US"/>
        </w:rPr>
        <w:t>At the same time,</w:t>
      </w:r>
      <w:r w:rsidR="006C0C49">
        <w:rPr>
          <w:rFonts w:ascii="Arial" w:hAnsi="Arial" w:cs="Arial"/>
          <w:sz w:val="24"/>
          <w:szCs w:val="24"/>
          <w:lang w:val="en-US"/>
        </w:rPr>
        <w:t xml:space="preserve"> the </w:t>
      </w:r>
      <w:r w:rsidR="00580D68">
        <w:rPr>
          <w:rFonts w:ascii="Arial" w:hAnsi="Arial" w:cs="Arial"/>
          <w:sz w:val="24"/>
          <w:szCs w:val="24"/>
          <w:lang w:val="en-US"/>
        </w:rPr>
        <w:t>Office of Education Standards school</w:t>
      </w:r>
      <w:r w:rsidR="00994A72">
        <w:rPr>
          <w:rFonts w:ascii="Arial" w:hAnsi="Arial" w:cs="Arial"/>
          <w:sz w:val="24"/>
          <w:szCs w:val="24"/>
          <w:lang w:val="en-US"/>
        </w:rPr>
        <w:t xml:space="preserve"> inspection report usually but </w:t>
      </w:r>
      <w:r w:rsidR="0027524A">
        <w:rPr>
          <w:rFonts w:ascii="Arial" w:hAnsi="Arial" w:cs="Arial"/>
          <w:sz w:val="24"/>
          <w:szCs w:val="24"/>
          <w:lang w:val="en-US"/>
        </w:rPr>
        <w:t xml:space="preserve">does </w:t>
      </w:r>
      <w:r w:rsidR="00994A72">
        <w:rPr>
          <w:rFonts w:ascii="Arial" w:hAnsi="Arial" w:cs="Arial"/>
          <w:sz w:val="24"/>
          <w:szCs w:val="24"/>
          <w:lang w:val="en-US"/>
        </w:rPr>
        <w:t>not always</w:t>
      </w:r>
      <w:r w:rsidR="006067C7">
        <w:rPr>
          <w:rFonts w:ascii="Arial" w:hAnsi="Arial" w:cs="Arial"/>
          <w:sz w:val="24"/>
          <w:szCs w:val="24"/>
          <w:lang w:val="en-US"/>
        </w:rPr>
        <w:t xml:space="preserve"> cite</w:t>
      </w:r>
      <w:r w:rsidR="00582771">
        <w:rPr>
          <w:rFonts w:ascii="Arial" w:hAnsi="Arial" w:cs="Arial"/>
          <w:sz w:val="24"/>
          <w:szCs w:val="24"/>
          <w:lang w:val="en-US"/>
        </w:rPr>
        <w:t xml:space="preserve"> the overall percentages</w:t>
      </w:r>
      <w:r w:rsidR="004D4519">
        <w:rPr>
          <w:rFonts w:ascii="Arial" w:hAnsi="Arial" w:cs="Arial"/>
          <w:sz w:val="24"/>
          <w:szCs w:val="24"/>
          <w:lang w:val="en-US"/>
        </w:rPr>
        <w:t xml:space="preserve"> of </w:t>
      </w:r>
      <w:r w:rsidR="00492048">
        <w:rPr>
          <w:rFonts w:ascii="Arial" w:hAnsi="Arial" w:cs="Arial"/>
          <w:sz w:val="24"/>
          <w:szCs w:val="24"/>
          <w:lang w:val="en-US"/>
        </w:rPr>
        <w:t>the cate</w:t>
      </w:r>
      <w:r w:rsidR="00203E39">
        <w:rPr>
          <w:rFonts w:ascii="Arial" w:hAnsi="Arial" w:cs="Arial"/>
          <w:sz w:val="24"/>
          <w:szCs w:val="24"/>
          <w:lang w:val="en-US"/>
        </w:rPr>
        <w:t>gories of Special Education Needs and disabilities</w:t>
      </w:r>
      <w:r w:rsidR="00C85DC6">
        <w:rPr>
          <w:rFonts w:ascii="Arial" w:hAnsi="Arial" w:cs="Arial"/>
          <w:sz w:val="24"/>
          <w:szCs w:val="24"/>
          <w:lang w:val="en-US"/>
        </w:rPr>
        <w:t xml:space="preserve"> nor</w:t>
      </w:r>
      <w:r w:rsidR="0020507D" w:rsidRPr="0020507D">
        <w:rPr>
          <w:rFonts w:ascii="Arial" w:hAnsi="Arial" w:cs="Arial"/>
          <w:sz w:val="24"/>
          <w:szCs w:val="24"/>
          <w:lang w:val="en-US"/>
        </w:rPr>
        <w:t xml:space="preserve"> on the school's S</w:t>
      </w:r>
      <w:r w:rsidR="004662E7">
        <w:rPr>
          <w:rFonts w:ascii="Arial" w:hAnsi="Arial" w:cs="Arial"/>
          <w:sz w:val="24"/>
          <w:szCs w:val="24"/>
          <w:lang w:val="en-US"/>
        </w:rPr>
        <w:t>.E.N.</w:t>
      </w:r>
      <w:r w:rsidR="00C85DC6">
        <w:rPr>
          <w:rFonts w:ascii="Arial" w:hAnsi="Arial" w:cs="Arial"/>
          <w:sz w:val="24"/>
          <w:szCs w:val="24"/>
          <w:lang w:val="en-US"/>
        </w:rPr>
        <w:t>D</w:t>
      </w:r>
      <w:r w:rsidR="0020507D" w:rsidRPr="0020507D">
        <w:rPr>
          <w:rFonts w:ascii="Arial" w:hAnsi="Arial" w:cs="Arial"/>
          <w:sz w:val="24"/>
          <w:szCs w:val="24"/>
          <w:lang w:val="en-US"/>
        </w:rPr>
        <w:t xml:space="preserve"> register</w:t>
      </w:r>
      <w:r w:rsidR="00C85DC6">
        <w:rPr>
          <w:rFonts w:ascii="Arial" w:hAnsi="Arial" w:cs="Arial"/>
          <w:sz w:val="24"/>
          <w:szCs w:val="24"/>
          <w:lang w:val="en-US"/>
        </w:rPr>
        <w:t>.</w:t>
      </w:r>
      <w:r w:rsidR="00FA6C78">
        <w:rPr>
          <w:rFonts w:ascii="Arial" w:hAnsi="Arial" w:cs="Arial"/>
          <w:sz w:val="24"/>
          <w:szCs w:val="24"/>
          <w:lang w:val="en-US"/>
        </w:rPr>
        <w:t xml:space="preserve"> </w:t>
      </w:r>
    </w:p>
    <w:p w14:paraId="53E366B0" w14:textId="6A1F1A7B" w:rsidR="0053695C" w:rsidRDefault="0020507D" w:rsidP="0020507D">
      <w:pPr>
        <w:spacing w:line="480" w:lineRule="auto"/>
        <w:rPr>
          <w:rFonts w:ascii="Arial" w:hAnsi="Arial" w:cs="Arial"/>
          <w:sz w:val="24"/>
          <w:szCs w:val="24"/>
          <w:lang w:val="en-US"/>
        </w:rPr>
      </w:pPr>
      <w:r w:rsidRPr="0020507D">
        <w:rPr>
          <w:rFonts w:ascii="Arial" w:hAnsi="Arial" w:cs="Arial"/>
          <w:sz w:val="24"/>
          <w:szCs w:val="24"/>
          <w:lang w:val="en-US"/>
        </w:rPr>
        <w:t>Although the O</w:t>
      </w:r>
      <w:r w:rsidR="004662E7">
        <w:rPr>
          <w:rFonts w:ascii="Arial" w:hAnsi="Arial" w:cs="Arial"/>
          <w:sz w:val="24"/>
          <w:szCs w:val="24"/>
          <w:lang w:val="en-US"/>
        </w:rPr>
        <w:t>.E.S.</w:t>
      </w:r>
      <w:r w:rsidRPr="0020507D">
        <w:rPr>
          <w:rFonts w:ascii="Arial" w:hAnsi="Arial" w:cs="Arial"/>
          <w:sz w:val="24"/>
          <w:szCs w:val="24"/>
          <w:lang w:val="en-US"/>
        </w:rPr>
        <w:t xml:space="preserve"> reports provide data for roughly 95% of children enrolled in public </w:t>
      </w:r>
      <w:r w:rsidR="001A0200">
        <w:rPr>
          <w:rFonts w:ascii="Arial" w:hAnsi="Arial" w:cs="Arial"/>
          <w:sz w:val="24"/>
          <w:szCs w:val="24"/>
          <w:lang w:val="en-US"/>
        </w:rPr>
        <w:t xml:space="preserve">and private </w:t>
      </w:r>
      <w:r w:rsidRPr="0020507D">
        <w:rPr>
          <w:rFonts w:ascii="Arial" w:hAnsi="Arial" w:cs="Arial"/>
          <w:sz w:val="24"/>
          <w:szCs w:val="24"/>
          <w:lang w:val="en-US"/>
        </w:rPr>
        <w:t>schools, they only contain special education data for approximately 33% of students enrolled in</w:t>
      </w:r>
      <w:r w:rsidR="007836CD">
        <w:rPr>
          <w:rFonts w:ascii="Arial" w:hAnsi="Arial" w:cs="Arial"/>
          <w:sz w:val="24"/>
          <w:szCs w:val="24"/>
          <w:lang w:val="en-US"/>
        </w:rPr>
        <w:t xml:space="preserve"> public and</w:t>
      </w:r>
      <w:r w:rsidRPr="0020507D">
        <w:rPr>
          <w:rFonts w:ascii="Arial" w:hAnsi="Arial" w:cs="Arial"/>
          <w:sz w:val="24"/>
          <w:szCs w:val="24"/>
          <w:lang w:val="en-US"/>
        </w:rPr>
        <w:t xml:space="preserve"> private schools. This </w:t>
      </w:r>
      <w:r w:rsidR="00AB57C1">
        <w:rPr>
          <w:rFonts w:ascii="Arial" w:hAnsi="Arial" w:cs="Arial"/>
          <w:sz w:val="24"/>
          <w:szCs w:val="24"/>
          <w:lang w:val="en-US"/>
        </w:rPr>
        <w:t xml:space="preserve">data </w:t>
      </w:r>
      <w:r w:rsidRPr="0020507D">
        <w:rPr>
          <w:rFonts w:ascii="Arial" w:hAnsi="Arial" w:cs="Arial"/>
          <w:sz w:val="24"/>
          <w:szCs w:val="24"/>
          <w:lang w:val="en-US"/>
        </w:rPr>
        <w:t xml:space="preserve">merely accounts for one-third of the </w:t>
      </w:r>
      <w:r w:rsidR="0037223C">
        <w:rPr>
          <w:rFonts w:ascii="Arial" w:hAnsi="Arial" w:cs="Arial"/>
          <w:sz w:val="24"/>
          <w:szCs w:val="24"/>
          <w:lang w:val="en-US"/>
        </w:rPr>
        <w:t>identif</w:t>
      </w:r>
      <w:r w:rsidR="005B25F0">
        <w:rPr>
          <w:rFonts w:ascii="Arial" w:hAnsi="Arial" w:cs="Arial"/>
          <w:sz w:val="24"/>
          <w:szCs w:val="24"/>
          <w:lang w:val="en-US"/>
        </w:rPr>
        <w:t>ied</w:t>
      </w:r>
      <w:r w:rsidR="0037223C">
        <w:rPr>
          <w:rFonts w:ascii="Arial" w:hAnsi="Arial" w:cs="Arial"/>
          <w:sz w:val="24"/>
          <w:szCs w:val="24"/>
          <w:lang w:val="en-US"/>
        </w:rPr>
        <w:t xml:space="preserve"> grou</w:t>
      </w:r>
      <w:r w:rsidR="00675608">
        <w:rPr>
          <w:rFonts w:ascii="Arial" w:hAnsi="Arial" w:cs="Arial"/>
          <w:sz w:val="24"/>
          <w:szCs w:val="24"/>
          <w:lang w:val="en-US"/>
        </w:rPr>
        <w:t>p</w:t>
      </w:r>
      <w:r w:rsidR="000534B6">
        <w:rPr>
          <w:rFonts w:ascii="Arial" w:hAnsi="Arial" w:cs="Arial"/>
          <w:sz w:val="24"/>
          <w:szCs w:val="24"/>
          <w:lang w:val="en-US"/>
        </w:rPr>
        <w:t>,</w:t>
      </w:r>
      <w:r w:rsidRPr="0020507D">
        <w:rPr>
          <w:rFonts w:ascii="Arial" w:hAnsi="Arial" w:cs="Arial"/>
          <w:sz w:val="24"/>
          <w:szCs w:val="24"/>
          <w:lang w:val="en-US"/>
        </w:rPr>
        <w:t xml:space="preserve"> </w:t>
      </w:r>
      <w:r w:rsidR="000534B6">
        <w:rPr>
          <w:rFonts w:ascii="Arial" w:hAnsi="Arial" w:cs="Arial"/>
          <w:sz w:val="24"/>
          <w:szCs w:val="24"/>
          <w:lang w:val="en-US"/>
        </w:rPr>
        <w:t xml:space="preserve">which </w:t>
      </w:r>
      <w:r w:rsidRPr="0020507D">
        <w:rPr>
          <w:rFonts w:ascii="Arial" w:hAnsi="Arial" w:cs="Arial"/>
          <w:sz w:val="24"/>
          <w:szCs w:val="24"/>
          <w:lang w:val="en-US"/>
        </w:rPr>
        <w:t xml:space="preserve">is </w:t>
      </w:r>
      <w:r w:rsidR="00AB57C1">
        <w:rPr>
          <w:rFonts w:ascii="Arial" w:hAnsi="Arial" w:cs="Arial"/>
          <w:sz w:val="24"/>
          <w:szCs w:val="24"/>
          <w:lang w:val="en-US"/>
        </w:rPr>
        <w:t>high</w:t>
      </w:r>
      <w:r w:rsidRPr="0020507D">
        <w:rPr>
          <w:rFonts w:ascii="Arial" w:hAnsi="Arial" w:cs="Arial"/>
          <w:sz w:val="24"/>
          <w:szCs w:val="24"/>
          <w:lang w:val="en-US"/>
        </w:rPr>
        <w:t xml:space="preserve">ly </w:t>
      </w:r>
      <w:r w:rsidR="00AB57C1">
        <w:rPr>
          <w:rFonts w:ascii="Arial" w:hAnsi="Arial" w:cs="Arial"/>
          <w:sz w:val="24"/>
          <w:szCs w:val="24"/>
          <w:lang w:val="en-US"/>
        </w:rPr>
        <w:t>problematic</w:t>
      </w:r>
      <w:r w:rsidRPr="0020507D">
        <w:rPr>
          <w:rFonts w:ascii="Arial" w:hAnsi="Arial" w:cs="Arial"/>
          <w:sz w:val="24"/>
          <w:szCs w:val="24"/>
          <w:lang w:val="en-US"/>
        </w:rPr>
        <w:t>.</w:t>
      </w:r>
      <w:r w:rsidR="008F37BD">
        <w:rPr>
          <w:rFonts w:ascii="Arial" w:hAnsi="Arial" w:cs="Arial"/>
          <w:sz w:val="24"/>
          <w:szCs w:val="24"/>
          <w:lang w:val="en-US"/>
        </w:rPr>
        <w:t xml:space="preserve"> What about the unidentified 67</w:t>
      </w:r>
      <w:r w:rsidR="003A25F7">
        <w:rPr>
          <w:rFonts w:ascii="Arial" w:hAnsi="Arial" w:cs="Arial"/>
          <w:sz w:val="24"/>
          <w:szCs w:val="24"/>
          <w:lang w:val="en-US"/>
        </w:rPr>
        <w:t>%</w:t>
      </w:r>
      <w:r w:rsidR="00777338">
        <w:rPr>
          <w:rFonts w:ascii="Arial" w:hAnsi="Arial" w:cs="Arial"/>
          <w:sz w:val="24"/>
          <w:szCs w:val="24"/>
          <w:lang w:val="en-US"/>
        </w:rPr>
        <w:t xml:space="preserve"> of students with special education needs and disabilities</w:t>
      </w:r>
      <w:r w:rsidR="00194A47">
        <w:rPr>
          <w:rFonts w:ascii="Arial" w:hAnsi="Arial" w:cs="Arial"/>
          <w:sz w:val="24"/>
          <w:szCs w:val="24"/>
          <w:lang w:val="en-US"/>
        </w:rPr>
        <w:t xml:space="preserve"> across the education</w:t>
      </w:r>
      <w:r w:rsidR="00B07EAD">
        <w:rPr>
          <w:rFonts w:ascii="Arial" w:hAnsi="Arial" w:cs="Arial"/>
          <w:sz w:val="24"/>
          <w:szCs w:val="24"/>
          <w:lang w:val="en-US"/>
        </w:rPr>
        <w:t xml:space="preserve"> spectrum</w:t>
      </w:r>
      <w:r w:rsidR="00777338">
        <w:rPr>
          <w:rFonts w:ascii="Arial" w:hAnsi="Arial" w:cs="Arial"/>
          <w:sz w:val="24"/>
          <w:szCs w:val="24"/>
          <w:lang w:val="en-US"/>
        </w:rPr>
        <w:t>?</w:t>
      </w:r>
      <w:r w:rsidR="00A6165C">
        <w:rPr>
          <w:rFonts w:ascii="Arial" w:hAnsi="Arial" w:cs="Arial"/>
          <w:sz w:val="24"/>
          <w:szCs w:val="24"/>
          <w:lang w:val="en-US"/>
        </w:rPr>
        <w:t xml:space="preserve"> </w:t>
      </w:r>
      <w:r w:rsidRPr="0020507D">
        <w:rPr>
          <w:rFonts w:ascii="Arial" w:hAnsi="Arial" w:cs="Arial"/>
          <w:sz w:val="24"/>
          <w:szCs w:val="24"/>
          <w:lang w:val="en-US"/>
        </w:rPr>
        <w:t xml:space="preserve"> </w:t>
      </w:r>
    </w:p>
    <w:p w14:paraId="0BF06557" w14:textId="701CE016" w:rsidR="00E65A0F" w:rsidRPr="00E65A0F" w:rsidRDefault="002414EE" w:rsidP="00E65A0F">
      <w:pPr>
        <w:spacing w:after="0" w:line="480" w:lineRule="auto"/>
        <w:rPr>
          <w:rFonts w:ascii="Arial" w:hAnsi="Arial" w:cs="Arial"/>
          <w:sz w:val="24"/>
          <w:szCs w:val="24"/>
          <w:lang w:val="en-US"/>
        </w:rPr>
      </w:pPr>
      <w:r>
        <w:rPr>
          <w:rFonts w:ascii="Arial" w:hAnsi="Arial" w:cs="Arial"/>
          <w:sz w:val="24"/>
          <w:szCs w:val="24"/>
          <w:lang w:val="en-US"/>
        </w:rPr>
        <w:lastRenderedPageBreak/>
        <w:t>Additionally</w:t>
      </w:r>
      <w:r w:rsidR="00E65A0F" w:rsidRPr="00E65A0F">
        <w:rPr>
          <w:rFonts w:ascii="Arial" w:hAnsi="Arial" w:cs="Arial"/>
          <w:sz w:val="24"/>
          <w:szCs w:val="24"/>
          <w:lang w:val="en-US"/>
        </w:rPr>
        <w:t xml:space="preserve">, research indicates that </w:t>
      </w:r>
      <w:r w:rsidR="00C83527">
        <w:rPr>
          <w:rFonts w:ascii="Arial" w:hAnsi="Arial" w:cs="Arial"/>
          <w:sz w:val="24"/>
          <w:szCs w:val="24"/>
          <w:lang w:val="en-US"/>
        </w:rPr>
        <w:t xml:space="preserve">the </w:t>
      </w:r>
      <w:r w:rsidR="00E65A0F" w:rsidRPr="00E65A0F">
        <w:rPr>
          <w:rFonts w:ascii="Arial" w:hAnsi="Arial" w:cs="Arial"/>
          <w:sz w:val="24"/>
          <w:szCs w:val="24"/>
          <w:lang w:val="en-US"/>
        </w:rPr>
        <w:t>access and participation of students with special needs in education are low</w:t>
      </w:r>
      <w:r w:rsidR="005D3DF6">
        <w:rPr>
          <w:rFonts w:ascii="Arial" w:hAnsi="Arial" w:cs="Arial"/>
          <w:sz w:val="24"/>
          <w:szCs w:val="24"/>
          <w:lang w:val="en-US"/>
        </w:rPr>
        <w:t>. T</w:t>
      </w:r>
      <w:r w:rsidR="00E65A0F" w:rsidRPr="00E65A0F">
        <w:rPr>
          <w:rFonts w:ascii="Arial" w:hAnsi="Arial" w:cs="Arial"/>
          <w:sz w:val="24"/>
          <w:szCs w:val="24"/>
          <w:lang w:val="en-US"/>
        </w:rPr>
        <w:t xml:space="preserve">heir needs are not </w:t>
      </w:r>
      <w:r w:rsidR="00C83527">
        <w:rPr>
          <w:rFonts w:ascii="Arial" w:hAnsi="Arial" w:cs="Arial"/>
          <w:sz w:val="24"/>
          <w:szCs w:val="24"/>
          <w:lang w:val="en-US"/>
        </w:rPr>
        <w:t>explicit</w:t>
      </w:r>
      <w:r w:rsidR="00E65A0F" w:rsidRPr="00E65A0F">
        <w:rPr>
          <w:rFonts w:ascii="Arial" w:hAnsi="Arial" w:cs="Arial"/>
          <w:sz w:val="24"/>
          <w:szCs w:val="24"/>
          <w:lang w:val="en-US"/>
        </w:rPr>
        <w:t xml:space="preserve">ly addressed, particularly for those with </w:t>
      </w:r>
      <w:proofErr w:type="spellStart"/>
      <w:r w:rsidR="00E65A0F" w:rsidRPr="00E65A0F">
        <w:rPr>
          <w:rFonts w:ascii="Arial" w:hAnsi="Arial" w:cs="Arial"/>
          <w:sz w:val="24"/>
          <w:szCs w:val="24"/>
          <w:lang w:val="en-US"/>
        </w:rPr>
        <w:t>behavio</w:t>
      </w:r>
      <w:r w:rsidR="00C83527">
        <w:rPr>
          <w:rFonts w:ascii="Arial" w:hAnsi="Arial" w:cs="Arial"/>
          <w:sz w:val="24"/>
          <w:szCs w:val="24"/>
          <w:lang w:val="en-US"/>
        </w:rPr>
        <w:t>u</w:t>
      </w:r>
      <w:r w:rsidR="00E65A0F" w:rsidRPr="00E65A0F">
        <w:rPr>
          <w:rFonts w:ascii="Arial" w:hAnsi="Arial" w:cs="Arial"/>
          <w:sz w:val="24"/>
          <w:szCs w:val="24"/>
          <w:lang w:val="en-US"/>
        </w:rPr>
        <w:t>ral</w:t>
      </w:r>
      <w:proofErr w:type="spellEnd"/>
      <w:r w:rsidR="00E65A0F" w:rsidRPr="00E65A0F">
        <w:rPr>
          <w:rFonts w:ascii="Arial" w:hAnsi="Arial" w:cs="Arial"/>
          <w:sz w:val="24"/>
          <w:szCs w:val="24"/>
          <w:lang w:val="en-US"/>
        </w:rPr>
        <w:t xml:space="preserve"> difficulties, various learning difficulties, attention deficit disorder, and gifted and talented students. Several </w:t>
      </w:r>
      <w:r w:rsidR="00F70B09">
        <w:rPr>
          <w:rFonts w:ascii="Arial" w:hAnsi="Arial" w:cs="Arial"/>
          <w:sz w:val="24"/>
          <w:szCs w:val="24"/>
          <w:lang w:val="en-US"/>
        </w:rPr>
        <w:t>significant</w:t>
      </w:r>
      <w:r w:rsidR="00E65A0F" w:rsidRPr="00E65A0F">
        <w:rPr>
          <w:rFonts w:ascii="Arial" w:hAnsi="Arial" w:cs="Arial"/>
          <w:sz w:val="24"/>
          <w:szCs w:val="24"/>
          <w:lang w:val="en-US"/>
        </w:rPr>
        <w:t xml:space="preserve"> issues are </w:t>
      </w:r>
      <w:r w:rsidR="003B1A5A">
        <w:rPr>
          <w:rFonts w:ascii="Arial" w:hAnsi="Arial" w:cs="Arial"/>
          <w:sz w:val="24"/>
          <w:szCs w:val="24"/>
          <w:lang w:val="en-US"/>
        </w:rPr>
        <w:t xml:space="preserve">also </w:t>
      </w:r>
      <w:r w:rsidR="00E65A0F" w:rsidRPr="00E65A0F">
        <w:rPr>
          <w:rFonts w:ascii="Arial" w:hAnsi="Arial" w:cs="Arial"/>
          <w:sz w:val="24"/>
          <w:szCs w:val="24"/>
          <w:lang w:val="en-US"/>
        </w:rPr>
        <w:t>revealed in the 2019</w:t>
      </w:r>
      <w:r w:rsidR="00982FB0">
        <w:rPr>
          <w:rFonts w:ascii="Arial" w:hAnsi="Arial" w:cs="Arial"/>
          <w:sz w:val="24"/>
          <w:szCs w:val="24"/>
          <w:lang w:val="en-US"/>
        </w:rPr>
        <w:t xml:space="preserve"> Cayman Isla</w:t>
      </w:r>
      <w:r w:rsidR="00EC792D">
        <w:rPr>
          <w:rFonts w:ascii="Arial" w:hAnsi="Arial" w:cs="Arial"/>
          <w:sz w:val="24"/>
          <w:szCs w:val="24"/>
          <w:lang w:val="en-US"/>
        </w:rPr>
        <w:t>nds</w:t>
      </w:r>
      <w:r w:rsidR="00E65A0F" w:rsidRPr="00E65A0F">
        <w:rPr>
          <w:rFonts w:ascii="Arial" w:hAnsi="Arial" w:cs="Arial"/>
          <w:sz w:val="24"/>
          <w:szCs w:val="24"/>
          <w:lang w:val="en-US"/>
        </w:rPr>
        <w:t xml:space="preserve"> S</w:t>
      </w:r>
      <w:r w:rsidR="004662E7">
        <w:rPr>
          <w:rFonts w:ascii="Arial" w:hAnsi="Arial" w:cs="Arial"/>
          <w:sz w:val="24"/>
          <w:szCs w:val="24"/>
          <w:lang w:val="en-US"/>
        </w:rPr>
        <w:t>.E.N.</w:t>
      </w:r>
      <w:r w:rsidR="00E65A0F" w:rsidRPr="00E65A0F">
        <w:rPr>
          <w:rFonts w:ascii="Arial" w:hAnsi="Arial" w:cs="Arial"/>
          <w:sz w:val="24"/>
          <w:szCs w:val="24"/>
          <w:lang w:val="en-US"/>
        </w:rPr>
        <w:t xml:space="preserve"> Auditor General's Report, </w:t>
      </w:r>
      <w:r w:rsidR="00FD3BA8">
        <w:rPr>
          <w:rFonts w:ascii="Arial" w:hAnsi="Arial" w:cs="Arial"/>
          <w:sz w:val="24"/>
          <w:szCs w:val="24"/>
          <w:lang w:val="en-US"/>
        </w:rPr>
        <w:t>stating that</w:t>
      </w:r>
      <w:r w:rsidR="00E65A0F" w:rsidRPr="00E65A0F">
        <w:rPr>
          <w:rFonts w:ascii="Arial" w:hAnsi="Arial" w:cs="Arial"/>
          <w:sz w:val="24"/>
          <w:szCs w:val="24"/>
          <w:lang w:val="en-US"/>
        </w:rPr>
        <w:t>:</w:t>
      </w:r>
    </w:p>
    <w:p w14:paraId="7BD62124" w14:textId="0C6C2E3D" w:rsidR="00E65A0F" w:rsidRPr="00E65A0F" w:rsidRDefault="00E65A0F" w:rsidP="00E65A0F">
      <w:pPr>
        <w:pStyle w:val="ListParagraph"/>
        <w:numPr>
          <w:ilvl w:val="0"/>
          <w:numId w:val="1"/>
        </w:numPr>
        <w:spacing w:line="480" w:lineRule="auto"/>
        <w:rPr>
          <w:rFonts w:ascii="Arial" w:hAnsi="Arial" w:cs="Arial"/>
          <w:sz w:val="24"/>
          <w:szCs w:val="24"/>
          <w:lang w:val="en-US"/>
        </w:rPr>
      </w:pPr>
      <w:r w:rsidRPr="00E65A0F">
        <w:rPr>
          <w:rFonts w:ascii="Arial" w:hAnsi="Arial" w:cs="Arial"/>
          <w:sz w:val="24"/>
          <w:szCs w:val="24"/>
          <w:lang w:val="en-US"/>
        </w:rPr>
        <w:t>From 2013 to 2017, the number of pupils with special educational needs (S</w:t>
      </w:r>
      <w:r w:rsidR="004662E7">
        <w:rPr>
          <w:rFonts w:ascii="Arial" w:hAnsi="Arial" w:cs="Arial"/>
          <w:sz w:val="24"/>
          <w:szCs w:val="24"/>
          <w:lang w:val="en-US"/>
        </w:rPr>
        <w:t>.E.N.</w:t>
      </w:r>
      <w:r w:rsidRPr="00E65A0F">
        <w:rPr>
          <w:rFonts w:ascii="Arial" w:hAnsi="Arial" w:cs="Arial"/>
          <w:sz w:val="24"/>
          <w:szCs w:val="24"/>
          <w:lang w:val="en-US"/>
        </w:rPr>
        <w:t>) in mainstream public primary schools increased by 24%.</w:t>
      </w:r>
    </w:p>
    <w:p w14:paraId="58BA5C90" w14:textId="27A3029E" w:rsidR="006016AD" w:rsidRPr="001D630D" w:rsidRDefault="00AF033E" w:rsidP="001D630D">
      <w:pPr>
        <w:pStyle w:val="ListParagraph"/>
        <w:numPr>
          <w:ilvl w:val="0"/>
          <w:numId w:val="1"/>
        </w:numPr>
        <w:shd w:val="clear" w:color="auto" w:fill="FFFFFF"/>
        <w:spacing w:before="100" w:beforeAutospacing="1" w:after="180" w:line="480" w:lineRule="auto"/>
        <w:rPr>
          <w:rFonts w:ascii="Arial" w:eastAsia="Times New Roman" w:hAnsi="Arial" w:cs="Arial"/>
          <w:color w:val="333333"/>
          <w:sz w:val="24"/>
          <w:szCs w:val="24"/>
        </w:rPr>
      </w:pPr>
      <w:r w:rsidRPr="007D0390">
        <w:rPr>
          <w:rFonts w:ascii="Arial" w:hAnsi="Arial" w:cs="Arial"/>
          <w:color w:val="333333"/>
          <w:sz w:val="24"/>
          <w:szCs w:val="24"/>
          <w:shd w:val="clear" w:color="auto" w:fill="FFFFFF"/>
        </w:rPr>
        <w:t>There is no national strategy for</w:t>
      </w:r>
      <w:r>
        <w:rPr>
          <w:rFonts w:ascii="Arial" w:hAnsi="Arial" w:cs="Arial"/>
          <w:color w:val="333333"/>
          <w:sz w:val="24"/>
          <w:szCs w:val="24"/>
          <w:shd w:val="clear" w:color="auto" w:fill="FFFFFF"/>
        </w:rPr>
        <w:t xml:space="preserve"> Special Education Needs (</w:t>
      </w:r>
      <w:r w:rsidRPr="007D0390">
        <w:rPr>
          <w:rFonts w:ascii="Arial" w:hAnsi="Arial" w:cs="Arial"/>
          <w:color w:val="333333"/>
          <w:sz w:val="24"/>
          <w:szCs w:val="24"/>
          <w:shd w:val="clear" w:color="auto" w:fill="FFFFFF"/>
        </w:rPr>
        <w:t>S</w:t>
      </w:r>
      <w:r w:rsidR="003B3A37">
        <w:rPr>
          <w:rFonts w:ascii="Arial" w:hAnsi="Arial" w:cs="Arial"/>
          <w:color w:val="333333"/>
          <w:sz w:val="24"/>
          <w:szCs w:val="24"/>
          <w:shd w:val="clear" w:color="auto" w:fill="FFFFFF"/>
        </w:rPr>
        <w:t>.E.N.</w:t>
      </w:r>
      <w:r>
        <w:rPr>
          <w:rFonts w:ascii="Arial" w:hAnsi="Arial" w:cs="Arial"/>
          <w:color w:val="333333"/>
          <w:sz w:val="24"/>
          <w:szCs w:val="24"/>
          <w:shd w:val="clear" w:color="auto" w:fill="FFFFFF"/>
        </w:rPr>
        <w:t>)</w:t>
      </w:r>
      <w:r w:rsidRPr="007D0390">
        <w:rPr>
          <w:rFonts w:ascii="Arial" w:hAnsi="Arial" w:cs="Arial"/>
          <w:color w:val="333333"/>
          <w:sz w:val="24"/>
          <w:szCs w:val="24"/>
          <w:shd w:val="clear" w:color="auto" w:fill="FFFFFF"/>
        </w:rPr>
        <w:t xml:space="preserve"> that sets out how the overarching objectives for </w:t>
      </w:r>
      <w:r>
        <w:rPr>
          <w:rFonts w:ascii="Arial" w:hAnsi="Arial" w:cs="Arial"/>
          <w:color w:val="333333"/>
          <w:sz w:val="24"/>
          <w:szCs w:val="24"/>
          <w:shd w:val="clear" w:color="auto" w:fill="FFFFFF"/>
        </w:rPr>
        <w:t>Special Education Need (</w:t>
      </w:r>
      <w:r w:rsidRPr="007D0390">
        <w:rPr>
          <w:rFonts w:ascii="Arial" w:hAnsi="Arial" w:cs="Arial"/>
          <w:color w:val="333333"/>
          <w:sz w:val="24"/>
          <w:szCs w:val="24"/>
          <w:shd w:val="clear" w:color="auto" w:fill="FFFFFF"/>
        </w:rPr>
        <w:t>S</w:t>
      </w:r>
      <w:r w:rsidR="003B3A37">
        <w:rPr>
          <w:rFonts w:ascii="Arial" w:hAnsi="Arial" w:cs="Arial"/>
          <w:color w:val="333333"/>
          <w:sz w:val="24"/>
          <w:szCs w:val="24"/>
          <w:shd w:val="clear" w:color="auto" w:fill="FFFFFF"/>
        </w:rPr>
        <w:t>.E.N.</w:t>
      </w:r>
      <w:r>
        <w:rPr>
          <w:rFonts w:ascii="Arial" w:hAnsi="Arial" w:cs="Arial"/>
          <w:color w:val="333333"/>
          <w:sz w:val="24"/>
          <w:szCs w:val="24"/>
          <w:shd w:val="clear" w:color="auto" w:fill="FFFFFF"/>
        </w:rPr>
        <w:t>)</w:t>
      </w:r>
      <w:r w:rsidRPr="007D0390">
        <w:rPr>
          <w:rFonts w:ascii="Arial" w:hAnsi="Arial" w:cs="Arial"/>
          <w:color w:val="333333"/>
          <w:sz w:val="24"/>
          <w:szCs w:val="24"/>
          <w:shd w:val="clear" w:color="auto" w:fill="FFFFFF"/>
        </w:rPr>
        <w:t xml:space="preserve"> will be achieved, or that can help allocate resources to focus on the </w:t>
      </w:r>
      <w:r w:rsidR="0077399A">
        <w:rPr>
          <w:rFonts w:ascii="Arial" w:hAnsi="Arial" w:cs="Arial"/>
          <w:color w:val="333333"/>
          <w:sz w:val="24"/>
          <w:szCs w:val="24"/>
          <w:shd w:val="clear" w:color="auto" w:fill="FFFFFF"/>
          <w:lang w:val="en-US"/>
        </w:rPr>
        <w:t>ide</w:t>
      </w:r>
      <w:r w:rsidR="001653DD">
        <w:rPr>
          <w:rFonts w:ascii="Arial" w:hAnsi="Arial" w:cs="Arial"/>
          <w:color w:val="333333"/>
          <w:sz w:val="24"/>
          <w:szCs w:val="24"/>
          <w:shd w:val="clear" w:color="auto" w:fill="FFFFFF"/>
          <w:lang w:val="en-US"/>
        </w:rPr>
        <w:t>ntified</w:t>
      </w:r>
      <w:r w:rsidRPr="007D0390">
        <w:rPr>
          <w:rFonts w:ascii="Arial" w:hAnsi="Arial" w:cs="Arial"/>
          <w:color w:val="333333"/>
          <w:sz w:val="24"/>
          <w:szCs w:val="24"/>
          <w:shd w:val="clear" w:color="auto" w:fill="FFFFFF"/>
        </w:rPr>
        <w:t xml:space="preserve"> areas.</w:t>
      </w:r>
      <w:r w:rsidR="00B6728C">
        <w:rPr>
          <w:rFonts w:ascii="Arial" w:hAnsi="Arial" w:cs="Arial"/>
          <w:color w:val="333333"/>
          <w:sz w:val="24"/>
          <w:szCs w:val="24"/>
          <w:shd w:val="clear" w:color="auto" w:fill="FFFFFF"/>
        </w:rPr>
        <w:t>"</w:t>
      </w:r>
      <w:r w:rsidRPr="007D0390">
        <w:rPr>
          <w:rFonts w:ascii="Arial" w:eastAsia="Times New Roman" w:hAnsi="Arial" w:cs="Arial"/>
          <w:color w:val="333333"/>
          <w:sz w:val="24"/>
          <w:szCs w:val="24"/>
        </w:rPr>
        <w:t xml:space="preserve"> </w:t>
      </w:r>
    </w:p>
    <w:p w14:paraId="2DAE458B" w14:textId="2ACEC077" w:rsidR="00E65A0F" w:rsidRPr="00E65A0F" w:rsidRDefault="00D45E26" w:rsidP="00E65A0F">
      <w:pPr>
        <w:pStyle w:val="ListParagraph"/>
        <w:numPr>
          <w:ilvl w:val="0"/>
          <w:numId w:val="1"/>
        </w:numPr>
        <w:spacing w:line="480" w:lineRule="auto"/>
        <w:rPr>
          <w:rFonts w:ascii="Arial" w:hAnsi="Arial" w:cs="Arial"/>
          <w:sz w:val="24"/>
          <w:szCs w:val="24"/>
          <w:lang w:val="en-US"/>
        </w:rPr>
      </w:pPr>
      <w:r>
        <w:rPr>
          <w:rFonts w:ascii="Arial" w:hAnsi="Arial" w:cs="Arial"/>
          <w:sz w:val="24"/>
          <w:szCs w:val="24"/>
          <w:lang w:val="en-US"/>
        </w:rPr>
        <w:t>On average, students with Special Education Needs (S.E.N.) have poorer educational attainment than those</w:t>
      </w:r>
      <w:r w:rsidR="00E65A0F" w:rsidRPr="00E65A0F">
        <w:rPr>
          <w:rFonts w:ascii="Arial" w:hAnsi="Arial" w:cs="Arial"/>
          <w:sz w:val="24"/>
          <w:szCs w:val="24"/>
          <w:lang w:val="en-US"/>
        </w:rPr>
        <w:t xml:space="preserve"> without S</w:t>
      </w:r>
      <w:r w:rsidR="004662E7">
        <w:rPr>
          <w:rFonts w:ascii="Arial" w:hAnsi="Arial" w:cs="Arial"/>
          <w:sz w:val="24"/>
          <w:szCs w:val="24"/>
          <w:lang w:val="en-US"/>
        </w:rPr>
        <w:t>.E.</w:t>
      </w:r>
      <w:r w:rsidR="00E65A0F" w:rsidRPr="00E65A0F">
        <w:rPr>
          <w:rFonts w:ascii="Arial" w:hAnsi="Arial" w:cs="Arial"/>
          <w:sz w:val="24"/>
          <w:szCs w:val="24"/>
          <w:lang w:val="en-US"/>
        </w:rPr>
        <w:t>N.</w:t>
      </w:r>
    </w:p>
    <w:p w14:paraId="76B2E623" w14:textId="609ED1B2" w:rsidR="00E65A0F" w:rsidRPr="00E65A0F" w:rsidRDefault="00D45E26" w:rsidP="00E65A0F">
      <w:pPr>
        <w:pStyle w:val="ListParagraph"/>
        <w:numPr>
          <w:ilvl w:val="0"/>
          <w:numId w:val="1"/>
        </w:numPr>
        <w:spacing w:line="480" w:lineRule="auto"/>
        <w:rPr>
          <w:rFonts w:ascii="Arial" w:hAnsi="Arial" w:cs="Arial"/>
          <w:sz w:val="24"/>
          <w:szCs w:val="24"/>
          <w:lang w:val="en-US"/>
        </w:rPr>
      </w:pPr>
      <w:r>
        <w:rPr>
          <w:rFonts w:ascii="Arial" w:hAnsi="Arial" w:cs="Arial"/>
          <w:sz w:val="24"/>
          <w:szCs w:val="24"/>
          <w:lang w:val="en-US"/>
        </w:rPr>
        <w:t>In primary school, students with Special Education Needs (S.E.N.) have shown</w:t>
      </w:r>
      <w:r w:rsidR="00E65A0F" w:rsidRPr="00E65A0F">
        <w:rPr>
          <w:rFonts w:ascii="Arial" w:hAnsi="Arial" w:cs="Arial"/>
          <w:sz w:val="24"/>
          <w:szCs w:val="24"/>
          <w:lang w:val="en-US"/>
        </w:rPr>
        <w:t xml:space="preserve"> diminishing academic performance.</w:t>
      </w:r>
    </w:p>
    <w:p w14:paraId="772A17FD" w14:textId="5F0489B8" w:rsidR="00E65A0F" w:rsidRDefault="00E65A0F" w:rsidP="00E65A0F">
      <w:pPr>
        <w:spacing w:line="480" w:lineRule="auto"/>
        <w:rPr>
          <w:rFonts w:ascii="Arial" w:hAnsi="Arial" w:cs="Arial"/>
          <w:sz w:val="24"/>
          <w:szCs w:val="24"/>
          <w:lang w:val="en-US"/>
        </w:rPr>
      </w:pPr>
      <w:r w:rsidRPr="00E65A0F">
        <w:rPr>
          <w:rFonts w:ascii="Arial" w:hAnsi="Arial" w:cs="Arial"/>
          <w:sz w:val="24"/>
          <w:szCs w:val="24"/>
          <w:lang w:val="en-US"/>
        </w:rPr>
        <w:t>The emphasis on academic performance and testing produces an undesirable educational atmosphere for children with special needs, disabilities, and even mild learning difficulties.</w:t>
      </w:r>
      <w:r>
        <w:rPr>
          <w:rFonts w:ascii="Arial" w:hAnsi="Arial" w:cs="Arial"/>
          <w:sz w:val="24"/>
          <w:szCs w:val="24"/>
          <w:lang w:val="en-US"/>
        </w:rPr>
        <w:t xml:space="preserve"> </w:t>
      </w:r>
      <w:r w:rsidR="0002488C">
        <w:rPr>
          <w:rFonts w:ascii="Arial" w:hAnsi="Arial" w:cs="Arial"/>
          <w:sz w:val="24"/>
          <w:szCs w:val="24"/>
          <w:lang w:val="en-US"/>
        </w:rPr>
        <w:t xml:space="preserve">Integrating Cayman Island pupils with such problems into the country's traditional schools is </w:t>
      </w:r>
      <w:r w:rsidR="00D07ADC">
        <w:rPr>
          <w:rFonts w:ascii="Arial" w:hAnsi="Arial" w:cs="Arial"/>
          <w:sz w:val="24"/>
          <w:szCs w:val="24"/>
          <w:lang w:val="en-US"/>
        </w:rPr>
        <w:t>difficult</w:t>
      </w:r>
      <w:r w:rsidRPr="00E65A0F">
        <w:rPr>
          <w:rFonts w:ascii="Arial" w:hAnsi="Arial" w:cs="Arial"/>
          <w:sz w:val="24"/>
          <w:szCs w:val="24"/>
          <w:lang w:val="en-US"/>
        </w:rPr>
        <w:t xml:space="preserve">. </w:t>
      </w:r>
      <w:r w:rsidR="002244F3">
        <w:rPr>
          <w:rFonts w:ascii="Arial" w:hAnsi="Arial" w:cs="Arial"/>
          <w:sz w:val="24"/>
          <w:szCs w:val="24"/>
          <w:lang w:val="en-US"/>
        </w:rPr>
        <w:t xml:space="preserve">Hence, </w:t>
      </w:r>
      <w:r w:rsidR="00887135">
        <w:rPr>
          <w:rFonts w:ascii="Arial" w:hAnsi="Arial" w:cs="Arial"/>
          <w:sz w:val="24"/>
          <w:szCs w:val="24"/>
          <w:lang w:val="en-US"/>
        </w:rPr>
        <w:t>primary</w:t>
      </w:r>
      <w:r w:rsidRPr="00E65A0F">
        <w:rPr>
          <w:rFonts w:ascii="Arial" w:hAnsi="Arial" w:cs="Arial"/>
          <w:sz w:val="24"/>
          <w:szCs w:val="24"/>
          <w:lang w:val="en-US"/>
        </w:rPr>
        <w:t xml:space="preserve"> school students with learning disabilities </w:t>
      </w:r>
      <w:r w:rsidR="00901739">
        <w:rPr>
          <w:rFonts w:ascii="Arial" w:hAnsi="Arial" w:cs="Arial"/>
          <w:sz w:val="24"/>
          <w:szCs w:val="24"/>
          <w:lang w:val="en-US"/>
        </w:rPr>
        <w:t>will</w:t>
      </w:r>
      <w:r w:rsidRPr="00E65A0F">
        <w:rPr>
          <w:rFonts w:ascii="Arial" w:hAnsi="Arial" w:cs="Arial"/>
          <w:sz w:val="24"/>
          <w:szCs w:val="24"/>
          <w:lang w:val="en-US"/>
        </w:rPr>
        <w:t xml:space="preserve"> be affected by </w:t>
      </w:r>
      <w:r w:rsidR="006A0A7B">
        <w:rPr>
          <w:rFonts w:ascii="Arial" w:hAnsi="Arial" w:cs="Arial"/>
          <w:sz w:val="24"/>
          <w:szCs w:val="24"/>
          <w:lang w:val="en-US"/>
        </w:rPr>
        <w:t>various</w:t>
      </w:r>
      <w:r w:rsidRPr="00E65A0F">
        <w:rPr>
          <w:rFonts w:ascii="Arial" w:hAnsi="Arial" w:cs="Arial"/>
          <w:sz w:val="24"/>
          <w:szCs w:val="24"/>
          <w:lang w:val="en-US"/>
        </w:rPr>
        <w:t xml:space="preserve"> variables, including their </w:t>
      </w:r>
      <w:r w:rsidR="003D30A9">
        <w:rPr>
          <w:rFonts w:ascii="Arial" w:hAnsi="Arial" w:cs="Arial"/>
          <w:sz w:val="24"/>
          <w:szCs w:val="24"/>
          <w:lang w:val="en-US"/>
        </w:rPr>
        <w:t>social context (</w:t>
      </w:r>
      <w:r w:rsidRPr="00E65A0F">
        <w:rPr>
          <w:rFonts w:ascii="Arial" w:hAnsi="Arial" w:cs="Arial"/>
          <w:sz w:val="24"/>
          <w:szCs w:val="24"/>
          <w:lang w:val="en-US"/>
        </w:rPr>
        <w:t>classmates, teachers, curriculum, and school infrastructure</w:t>
      </w:r>
      <w:r w:rsidR="00D5340F">
        <w:rPr>
          <w:rFonts w:ascii="Arial" w:hAnsi="Arial" w:cs="Arial"/>
          <w:sz w:val="24"/>
          <w:szCs w:val="24"/>
          <w:lang w:val="en-US"/>
        </w:rPr>
        <w:t>)</w:t>
      </w:r>
      <w:r w:rsidRPr="00E65A0F">
        <w:rPr>
          <w:rFonts w:ascii="Arial" w:hAnsi="Arial" w:cs="Arial"/>
          <w:sz w:val="24"/>
          <w:szCs w:val="24"/>
          <w:lang w:val="en-US"/>
        </w:rPr>
        <w:t>.</w:t>
      </w:r>
    </w:p>
    <w:p w14:paraId="60AF3169" w14:textId="517CC133" w:rsidR="007D7360" w:rsidRDefault="007D7360" w:rsidP="007D7360">
      <w:pPr>
        <w:spacing w:after="0" w:line="480" w:lineRule="auto"/>
        <w:rPr>
          <w:rFonts w:ascii="Arial" w:hAnsi="Arial" w:cs="Arial"/>
          <w:b/>
          <w:bCs/>
          <w:sz w:val="24"/>
          <w:szCs w:val="24"/>
          <w:lang w:val="en-US"/>
        </w:rPr>
      </w:pPr>
      <w:r w:rsidRPr="007D7360">
        <w:rPr>
          <w:rFonts w:ascii="Arial" w:hAnsi="Arial" w:cs="Arial"/>
          <w:b/>
          <w:bCs/>
          <w:sz w:val="24"/>
          <w:szCs w:val="24"/>
          <w:lang w:val="en-US"/>
        </w:rPr>
        <w:t>Description of the Problem</w:t>
      </w:r>
    </w:p>
    <w:p w14:paraId="679CBCEC" w14:textId="7169ADE0" w:rsidR="000D3912" w:rsidRDefault="006A0A7B" w:rsidP="000D3912">
      <w:pPr>
        <w:spacing w:after="0" w:line="480" w:lineRule="auto"/>
        <w:rPr>
          <w:rFonts w:ascii="Arial" w:hAnsi="Arial" w:cs="Arial"/>
          <w:sz w:val="24"/>
          <w:szCs w:val="24"/>
          <w:lang w:val="en-US"/>
        </w:rPr>
      </w:pPr>
      <w:r>
        <w:rPr>
          <w:rFonts w:ascii="Arial" w:hAnsi="Arial" w:cs="Arial"/>
          <w:sz w:val="24"/>
          <w:szCs w:val="24"/>
          <w:lang w:val="en-US"/>
        </w:rPr>
        <w:t>Q</w:t>
      </w:r>
      <w:r w:rsidR="000D3912" w:rsidRPr="000D3912">
        <w:rPr>
          <w:rFonts w:ascii="Arial" w:hAnsi="Arial" w:cs="Arial"/>
          <w:sz w:val="24"/>
          <w:szCs w:val="24"/>
          <w:lang w:val="en-US"/>
        </w:rPr>
        <w:t>uality education has been proven essential for healthy child development</w:t>
      </w:r>
      <w:r w:rsidR="00B9051B">
        <w:rPr>
          <w:rFonts w:ascii="Arial" w:hAnsi="Arial" w:cs="Arial"/>
          <w:sz w:val="24"/>
          <w:szCs w:val="24"/>
          <w:lang w:val="en-US"/>
        </w:rPr>
        <w:t>,</w:t>
      </w:r>
      <w:r w:rsidR="000D3912" w:rsidRPr="000D3912">
        <w:rPr>
          <w:rFonts w:ascii="Arial" w:hAnsi="Arial" w:cs="Arial"/>
          <w:sz w:val="24"/>
          <w:szCs w:val="24"/>
          <w:lang w:val="en-US"/>
        </w:rPr>
        <w:t xml:space="preserve"> autonomy, independence, and social integration. Furthermore, it establishes the </w:t>
      </w:r>
      <w:r w:rsidR="000D3912" w:rsidRPr="000D3912">
        <w:rPr>
          <w:rFonts w:ascii="Arial" w:hAnsi="Arial" w:cs="Arial"/>
          <w:sz w:val="24"/>
          <w:szCs w:val="24"/>
          <w:lang w:val="en-US"/>
        </w:rPr>
        <w:lastRenderedPageBreak/>
        <w:t>framework for societal justice</w:t>
      </w:r>
      <w:r w:rsidR="00B9051B">
        <w:rPr>
          <w:rFonts w:ascii="Arial" w:hAnsi="Arial" w:cs="Arial"/>
          <w:sz w:val="24"/>
          <w:szCs w:val="24"/>
          <w:lang w:val="en-US"/>
        </w:rPr>
        <w:t>. It</w:t>
      </w:r>
      <w:r w:rsidR="000D3912" w:rsidRPr="000D3912">
        <w:rPr>
          <w:rFonts w:ascii="Arial" w:hAnsi="Arial" w:cs="Arial"/>
          <w:sz w:val="24"/>
          <w:szCs w:val="24"/>
          <w:lang w:val="en-US"/>
        </w:rPr>
        <w:t xml:space="preserve"> allows individuals to develop all the characteristics and abilities required to reach their full potential as individuals and contributors to society. One of the essential responsibilities of the government is to provide a high-quality education to children.</w:t>
      </w:r>
      <w:r w:rsidR="000D3912">
        <w:rPr>
          <w:rFonts w:ascii="Arial" w:hAnsi="Arial" w:cs="Arial"/>
          <w:sz w:val="24"/>
          <w:szCs w:val="24"/>
          <w:lang w:val="en-US"/>
        </w:rPr>
        <w:t xml:space="preserve"> </w:t>
      </w:r>
      <w:proofErr w:type="gramStart"/>
      <w:r w:rsidR="004006D8">
        <w:rPr>
          <w:rFonts w:ascii="Arial" w:hAnsi="Arial" w:cs="Arial"/>
          <w:sz w:val="24"/>
          <w:szCs w:val="24"/>
          <w:lang w:val="en-US"/>
        </w:rPr>
        <w:t>De</w:t>
      </w:r>
      <w:r w:rsidR="008127B7">
        <w:rPr>
          <w:rFonts w:ascii="Arial" w:hAnsi="Arial" w:cs="Arial"/>
          <w:sz w:val="24"/>
          <w:szCs w:val="24"/>
          <w:lang w:val="en-US"/>
        </w:rPr>
        <w:t>spite</w:t>
      </w:r>
      <w:r w:rsidR="004006D8">
        <w:rPr>
          <w:rFonts w:ascii="Arial" w:hAnsi="Arial" w:cs="Arial"/>
          <w:sz w:val="24"/>
          <w:szCs w:val="24"/>
          <w:lang w:val="en-US"/>
        </w:rPr>
        <w:t xml:space="preserve"> the fact that</w:t>
      </w:r>
      <w:proofErr w:type="gramEnd"/>
      <w:r w:rsidR="000D3912" w:rsidRPr="000D3912">
        <w:rPr>
          <w:rFonts w:ascii="Arial" w:hAnsi="Arial" w:cs="Arial"/>
          <w:sz w:val="24"/>
          <w:szCs w:val="24"/>
          <w:lang w:val="en-US"/>
        </w:rPr>
        <w:t xml:space="preserve"> the Cayman Islands government's efforts to adopt policies such as inclusion in education and the Free Primary Education (F</w:t>
      </w:r>
      <w:r w:rsidR="004662E7">
        <w:rPr>
          <w:rFonts w:ascii="Arial" w:hAnsi="Arial" w:cs="Arial"/>
          <w:sz w:val="24"/>
          <w:szCs w:val="24"/>
          <w:lang w:val="en-US"/>
        </w:rPr>
        <w:t>.P.E.</w:t>
      </w:r>
      <w:r w:rsidR="000D3912" w:rsidRPr="000D3912">
        <w:rPr>
          <w:rFonts w:ascii="Arial" w:hAnsi="Arial" w:cs="Arial"/>
          <w:sz w:val="24"/>
          <w:szCs w:val="24"/>
          <w:lang w:val="en-US"/>
        </w:rPr>
        <w:t>) program</w:t>
      </w:r>
      <w:r w:rsidR="005141BF">
        <w:rPr>
          <w:rFonts w:ascii="Arial" w:hAnsi="Arial" w:cs="Arial"/>
          <w:sz w:val="24"/>
          <w:szCs w:val="24"/>
          <w:lang w:val="en-US"/>
        </w:rPr>
        <w:t>,</w:t>
      </w:r>
      <w:r w:rsidR="000D3912" w:rsidRPr="000D3912">
        <w:rPr>
          <w:rFonts w:ascii="Arial" w:hAnsi="Arial" w:cs="Arial"/>
          <w:sz w:val="24"/>
          <w:szCs w:val="24"/>
          <w:lang w:val="en-US"/>
        </w:rPr>
        <w:t xml:space="preserve"> not all Cayman Islands children have access to educational opportunities (Art. 20.2).</w:t>
      </w:r>
    </w:p>
    <w:p w14:paraId="5A054E6A" w14:textId="32BB6256" w:rsidR="00EB6117" w:rsidRPr="000D3912" w:rsidRDefault="00C452F4" w:rsidP="000D3912">
      <w:pPr>
        <w:spacing w:after="0" w:line="480" w:lineRule="auto"/>
        <w:rPr>
          <w:rFonts w:ascii="Arial" w:hAnsi="Arial" w:cs="Arial"/>
          <w:sz w:val="24"/>
          <w:szCs w:val="24"/>
          <w:lang w:val="en-US"/>
        </w:rPr>
      </w:pPr>
      <w:r w:rsidRPr="00C452F4">
        <w:rPr>
          <w:rFonts w:ascii="Arial" w:hAnsi="Arial" w:cs="Arial"/>
          <w:sz w:val="24"/>
          <w:szCs w:val="24"/>
          <w:lang w:val="en-US"/>
        </w:rPr>
        <w:t xml:space="preserve">In accordance with the Constitution Order of 2009, enacted in 2009, every child in the Cayman Islands is entitled to free elementary and secondary education, based on the available resources and a </w:t>
      </w:r>
      <w:r w:rsidR="00BA7C62">
        <w:rPr>
          <w:rFonts w:ascii="Arial" w:hAnsi="Arial" w:cs="Arial"/>
          <w:sz w:val="24"/>
          <w:szCs w:val="24"/>
          <w:lang w:val="en-US"/>
        </w:rPr>
        <w:t>practical,</w:t>
      </w:r>
      <w:r w:rsidRPr="00C452F4">
        <w:rPr>
          <w:rFonts w:ascii="Arial" w:hAnsi="Arial" w:cs="Arial"/>
          <w:sz w:val="24"/>
          <w:szCs w:val="24"/>
          <w:lang w:val="en-US"/>
        </w:rPr>
        <w:t xml:space="preserve"> progressive realization. (Art. 20.2). In addition, it prohibits discrimination based on an individual's "sex, race, color, language, religion, political or other opinion</w:t>
      </w:r>
      <w:r w:rsidR="00A5653F">
        <w:rPr>
          <w:rFonts w:ascii="Arial" w:hAnsi="Arial" w:cs="Arial"/>
          <w:sz w:val="24"/>
          <w:szCs w:val="24"/>
          <w:lang w:val="en-US"/>
        </w:rPr>
        <w:t>s</w:t>
      </w:r>
      <w:r w:rsidRPr="00C452F4">
        <w:rPr>
          <w:rFonts w:ascii="Arial" w:hAnsi="Arial" w:cs="Arial"/>
          <w:sz w:val="24"/>
          <w:szCs w:val="24"/>
          <w:lang w:val="en-US"/>
        </w:rPr>
        <w:t xml:space="preserve">, national or social origin, affiliation to a national minority, age, mental or physical disability, property, birth or other status" (Art. 16.2). Moreover, the Education Law of 2016 replaced the Education Legislation of 2010 and mandates that school authorities provide reasonable accommodations for students with special education needs (Article 36.1), while the Ministry of Education is responsible for ensuring that all educational institutions provide inclusive education to learners with special education needs on an equal basis with their peers. It further stipulates that due to the particular educational needs of the students, the competent authorities may not reject their petitions for enrollment or school attendance (Art. 36.2). In addition to integrating the Education Law, the Education Regulations of 2017 ensure that early childhood care and education facilities provide special education </w:t>
      </w:r>
      <w:r w:rsidR="002542DE">
        <w:rPr>
          <w:rFonts w:ascii="Arial" w:hAnsi="Arial" w:cs="Arial"/>
          <w:sz w:val="24"/>
          <w:szCs w:val="24"/>
          <w:lang w:val="en-US"/>
        </w:rPr>
        <w:t>following</w:t>
      </w:r>
      <w:r w:rsidRPr="00C452F4">
        <w:rPr>
          <w:rFonts w:ascii="Arial" w:hAnsi="Arial" w:cs="Arial"/>
          <w:sz w:val="24"/>
          <w:szCs w:val="24"/>
          <w:lang w:val="en-US"/>
        </w:rPr>
        <w:t xml:space="preserve"> the principle of reasonable accommodation (Article 51.1) This is done to promote access to and participation in primary education for all students.</w:t>
      </w:r>
    </w:p>
    <w:p w14:paraId="4CF524D5" w14:textId="25FB7591" w:rsidR="000D3912" w:rsidRPr="000D3912" w:rsidRDefault="00D3140F" w:rsidP="000D3912">
      <w:pPr>
        <w:spacing w:after="0" w:line="480" w:lineRule="auto"/>
        <w:rPr>
          <w:rFonts w:ascii="Arial" w:hAnsi="Arial" w:cs="Arial"/>
          <w:sz w:val="24"/>
          <w:szCs w:val="24"/>
          <w:lang w:val="en-US"/>
        </w:rPr>
      </w:pPr>
      <w:r>
        <w:rPr>
          <w:rFonts w:ascii="Arial" w:hAnsi="Arial" w:cs="Arial"/>
          <w:sz w:val="24"/>
          <w:szCs w:val="24"/>
          <w:lang w:val="en-US"/>
        </w:rPr>
        <w:lastRenderedPageBreak/>
        <w:t xml:space="preserve">However, </w:t>
      </w:r>
      <w:r w:rsidR="00C43466">
        <w:rPr>
          <w:rFonts w:ascii="Arial" w:hAnsi="Arial" w:cs="Arial"/>
          <w:sz w:val="24"/>
          <w:szCs w:val="24"/>
          <w:lang w:val="en-US"/>
        </w:rPr>
        <w:t>d</w:t>
      </w:r>
      <w:r w:rsidR="000D3912" w:rsidRPr="000D3912">
        <w:rPr>
          <w:rFonts w:ascii="Arial" w:hAnsi="Arial" w:cs="Arial"/>
          <w:sz w:val="24"/>
          <w:szCs w:val="24"/>
          <w:lang w:val="en-US"/>
        </w:rPr>
        <w:t xml:space="preserve">espite </w:t>
      </w:r>
      <w:r w:rsidR="00C43466">
        <w:rPr>
          <w:rFonts w:ascii="Arial" w:hAnsi="Arial" w:cs="Arial"/>
          <w:sz w:val="24"/>
          <w:szCs w:val="24"/>
          <w:lang w:val="en-US"/>
        </w:rPr>
        <w:t>all these efforts</w:t>
      </w:r>
      <w:r w:rsidR="000D3912" w:rsidRPr="000D3912">
        <w:rPr>
          <w:rFonts w:ascii="Arial" w:hAnsi="Arial" w:cs="Arial"/>
          <w:sz w:val="24"/>
          <w:szCs w:val="24"/>
          <w:lang w:val="en-US"/>
        </w:rPr>
        <w:t xml:space="preserve">, many children, particularly those with impairments, </w:t>
      </w:r>
      <w:r w:rsidR="00FE5059">
        <w:rPr>
          <w:rFonts w:ascii="Arial" w:hAnsi="Arial" w:cs="Arial"/>
          <w:sz w:val="24"/>
          <w:szCs w:val="24"/>
          <w:lang w:val="en-US"/>
        </w:rPr>
        <w:t>are</w:t>
      </w:r>
      <w:r w:rsidR="000D3912" w:rsidRPr="000D3912">
        <w:rPr>
          <w:rFonts w:ascii="Arial" w:hAnsi="Arial" w:cs="Arial"/>
          <w:sz w:val="24"/>
          <w:szCs w:val="24"/>
          <w:lang w:val="en-US"/>
        </w:rPr>
        <w:t xml:space="preserve"> subjected to authoritarian settings during their formative educational years. Various studies have found that </w:t>
      </w:r>
      <w:r w:rsidR="001A5098">
        <w:rPr>
          <w:rFonts w:ascii="Arial" w:hAnsi="Arial" w:cs="Arial"/>
          <w:sz w:val="24"/>
          <w:szCs w:val="24"/>
          <w:lang w:val="en-US"/>
        </w:rPr>
        <w:t>multiple classroom and extra-classroom factors influence the rate at which children learn and prosper academically in school</w:t>
      </w:r>
      <w:r w:rsidR="000D3912" w:rsidRPr="000D3912">
        <w:rPr>
          <w:rFonts w:ascii="Arial" w:hAnsi="Arial" w:cs="Arial"/>
          <w:sz w:val="24"/>
          <w:szCs w:val="24"/>
          <w:lang w:val="en-US"/>
        </w:rPr>
        <w:t>.</w:t>
      </w:r>
    </w:p>
    <w:p w14:paraId="3A0CB225" w14:textId="0BFD5212" w:rsidR="007D7360" w:rsidRDefault="000D3912" w:rsidP="00F668E4">
      <w:pPr>
        <w:spacing w:line="480" w:lineRule="auto"/>
        <w:rPr>
          <w:rFonts w:ascii="Arial" w:hAnsi="Arial" w:cs="Arial"/>
          <w:sz w:val="24"/>
          <w:szCs w:val="24"/>
          <w:lang w:val="en-US"/>
        </w:rPr>
      </w:pPr>
      <w:r w:rsidRPr="000D3912">
        <w:rPr>
          <w:rFonts w:ascii="Arial" w:hAnsi="Arial" w:cs="Arial"/>
          <w:sz w:val="24"/>
          <w:szCs w:val="24"/>
          <w:lang w:val="en-US"/>
        </w:rPr>
        <w:t xml:space="preserve">Numerous studies have </w:t>
      </w:r>
      <w:r w:rsidR="009331E9">
        <w:rPr>
          <w:rFonts w:ascii="Arial" w:hAnsi="Arial" w:cs="Arial"/>
          <w:sz w:val="24"/>
          <w:szCs w:val="24"/>
          <w:lang w:val="en-US"/>
        </w:rPr>
        <w:t>investigated</w:t>
      </w:r>
      <w:r w:rsidRPr="000D3912">
        <w:rPr>
          <w:rFonts w:ascii="Arial" w:hAnsi="Arial" w:cs="Arial"/>
          <w:sz w:val="24"/>
          <w:szCs w:val="24"/>
          <w:lang w:val="en-US"/>
        </w:rPr>
        <w:t xml:space="preserve"> the impact of school-based elements on students' educational outcomes.</w:t>
      </w:r>
      <w:r>
        <w:rPr>
          <w:rFonts w:ascii="Arial" w:hAnsi="Arial" w:cs="Arial"/>
          <w:sz w:val="24"/>
          <w:szCs w:val="24"/>
          <w:lang w:val="en-US"/>
        </w:rPr>
        <w:t xml:space="preserve"> </w:t>
      </w:r>
      <w:r w:rsidR="009331E9">
        <w:rPr>
          <w:rFonts w:ascii="Arial" w:hAnsi="Arial" w:cs="Arial"/>
          <w:sz w:val="24"/>
          <w:szCs w:val="24"/>
          <w:lang w:val="en-US"/>
        </w:rPr>
        <w:t xml:space="preserve">According to regional research </w:t>
      </w:r>
      <w:r w:rsidR="00F3488F">
        <w:rPr>
          <w:rFonts w:ascii="Arial" w:hAnsi="Arial" w:cs="Arial"/>
          <w:sz w:val="24"/>
          <w:szCs w:val="24"/>
          <w:lang w:val="en-US"/>
        </w:rPr>
        <w:t xml:space="preserve">in </w:t>
      </w:r>
      <w:r w:rsidR="009331E9">
        <w:rPr>
          <w:rFonts w:ascii="Arial" w:hAnsi="Arial" w:cs="Arial"/>
          <w:sz w:val="24"/>
          <w:szCs w:val="24"/>
          <w:lang w:val="en-US"/>
        </w:rPr>
        <w:t xml:space="preserve">the Cayman Islands, children with special needs and disabilities and moderate learning difficulties are subjected to an </w:t>
      </w:r>
      <w:proofErr w:type="spellStart"/>
      <w:r w:rsidR="009331E9">
        <w:rPr>
          <w:rFonts w:ascii="Arial" w:hAnsi="Arial" w:cs="Arial"/>
          <w:sz w:val="24"/>
          <w:szCs w:val="24"/>
          <w:lang w:val="en-US"/>
        </w:rPr>
        <w:t>unfavourable</w:t>
      </w:r>
      <w:proofErr w:type="spellEnd"/>
      <w:r w:rsidR="009331E9">
        <w:rPr>
          <w:rFonts w:ascii="Arial" w:hAnsi="Arial" w:cs="Arial"/>
          <w:sz w:val="24"/>
          <w:szCs w:val="24"/>
          <w:lang w:val="en-US"/>
        </w:rPr>
        <w:t xml:space="preserve"> learning environment</w:t>
      </w:r>
      <w:r w:rsidR="0078506A">
        <w:rPr>
          <w:rFonts w:ascii="Arial" w:hAnsi="Arial" w:cs="Arial"/>
          <w:sz w:val="24"/>
          <w:szCs w:val="24"/>
          <w:lang w:val="en-US"/>
        </w:rPr>
        <w:t>.</w:t>
      </w:r>
      <w:r w:rsidR="00FB65AF">
        <w:rPr>
          <w:rFonts w:ascii="Arial" w:hAnsi="Arial" w:cs="Arial"/>
          <w:sz w:val="24"/>
          <w:szCs w:val="24"/>
          <w:lang w:val="en-US"/>
        </w:rPr>
        <w:t xml:space="preserve"> Hence</w:t>
      </w:r>
      <w:r w:rsidRPr="000D3912">
        <w:rPr>
          <w:rFonts w:ascii="Arial" w:hAnsi="Arial" w:cs="Arial"/>
          <w:sz w:val="24"/>
          <w:szCs w:val="24"/>
          <w:lang w:val="en-US"/>
        </w:rPr>
        <w:t>, th</w:t>
      </w:r>
      <w:r w:rsidR="00D95758">
        <w:rPr>
          <w:rFonts w:ascii="Arial" w:hAnsi="Arial" w:cs="Arial"/>
          <w:sz w:val="24"/>
          <w:szCs w:val="24"/>
          <w:lang w:val="en-US"/>
        </w:rPr>
        <w:t>is research aim</w:t>
      </w:r>
      <w:r w:rsidR="00A0773B">
        <w:rPr>
          <w:rFonts w:ascii="Arial" w:hAnsi="Arial" w:cs="Arial"/>
          <w:sz w:val="24"/>
          <w:szCs w:val="24"/>
          <w:lang w:val="en-US"/>
        </w:rPr>
        <w:t>s</w:t>
      </w:r>
      <w:r w:rsidRPr="000D3912">
        <w:rPr>
          <w:rFonts w:ascii="Arial" w:hAnsi="Arial" w:cs="Arial"/>
          <w:sz w:val="24"/>
          <w:szCs w:val="24"/>
          <w:lang w:val="en-US"/>
        </w:rPr>
        <w:t xml:space="preserve"> to assess</w:t>
      </w:r>
      <w:r w:rsidR="00945197">
        <w:rPr>
          <w:rFonts w:ascii="Arial" w:hAnsi="Arial" w:cs="Arial"/>
          <w:sz w:val="24"/>
          <w:szCs w:val="24"/>
          <w:lang w:val="en-US"/>
        </w:rPr>
        <w:t xml:space="preserve"> the factors contributing</w:t>
      </w:r>
      <w:r w:rsidR="00945197" w:rsidRPr="0053695C">
        <w:rPr>
          <w:rFonts w:ascii="Arial" w:hAnsi="Arial" w:cs="Arial"/>
          <w:sz w:val="24"/>
          <w:szCs w:val="24"/>
          <w:lang w:val="en-US"/>
        </w:rPr>
        <w:t xml:space="preserve"> to </w:t>
      </w:r>
      <w:r w:rsidR="00945197">
        <w:rPr>
          <w:rFonts w:ascii="Arial" w:hAnsi="Arial" w:cs="Arial"/>
          <w:sz w:val="24"/>
          <w:szCs w:val="24"/>
          <w:lang w:val="en-US"/>
        </w:rPr>
        <w:t xml:space="preserve">the </w:t>
      </w:r>
      <w:r w:rsidR="00945197" w:rsidRPr="0053695C">
        <w:rPr>
          <w:rFonts w:ascii="Arial" w:hAnsi="Arial" w:cs="Arial"/>
          <w:sz w:val="24"/>
          <w:szCs w:val="24"/>
          <w:lang w:val="en-US"/>
        </w:rPr>
        <w:t xml:space="preserve">poor academic performance of </w:t>
      </w:r>
      <w:r w:rsidR="00945197">
        <w:rPr>
          <w:rFonts w:ascii="Arial" w:hAnsi="Arial" w:cs="Arial"/>
          <w:sz w:val="24"/>
          <w:szCs w:val="24"/>
          <w:lang w:val="en-US"/>
        </w:rPr>
        <w:t>students</w:t>
      </w:r>
      <w:r w:rsidR="00945197" w:rsidRPr="0053695C">
        <w:rPr>
          <w:rFonts w:ascii="Arial" w:hAnsi="Arial" w:cs="Arial"/>
          <w:sz w:val="24"/>
          <w:szCs w:val="24"/>
          <w:lang w:val="en-US"/>
        </w:rPr>
        <w:t xml:space="preserve"> with learning disabilities in primary schools across the Grand Cayman Islands, specifically the learner, the teacher, the curriculum, and the infrastructure. </w:t>
      </w:r>
    </w:p>
    <w:p w14:paraId="05EC7E15" w14:textId="141785D3" w:rsidR="000D3912" w:rsidRDefault="000D3912" w:rsidP="000D3912">
      <w:pPr>
        <w:rPr>
          <w:rFonts w:ascii="Arial" w:hAnsi="Arial" w:cs="Arial"/>
          <w:b/>
          <w:bCs/>
          <w:sz w:val="24"/>
          <w:szCs w:val="24"/>
          <w:lang w:val="en-US"/>
        </w:rPr>
      </w:pPr>
      <w:r w:rsidRPr="000D3912">
        <w:rPr>
          <w:rFonts w:ascii="Arial" w:hAnsi="Arial" w:cs="Arial"/>
          <w:b/>
          <w:bCs/>
          <w:sz w:val="24"/>
          <w:szCs w:val="24"/>
          <w:lang w:val="en-US"/>
        </w:rPr>
        <w:t xml:space="preserve">The </w:t>
      </w:r>
      <w:r w:rsidR="00DC4157">
        <w:rPr>
          <w:rFonts w:ascii="Arial" w:hAnsi="Arial" w:cs="Arial"/>
          <w:b/>
          <w:bCs/>
          <w:sz w:val="24"/>
          <w:szCs w:val="24"/>
          <w:lang w:val="en-US"/>
        </w:rPr>
        <w:t xml:space="preserve">Purpose of </w:t>
      </w:r>
      <w:r w:rsidR="00CB233E">
        <w:rPr>
          <w:rFonts w:ascii="Arial" w:hAnsi="Arial" w:cs="Arial"/>
          <w:b/>
          <w:bCs/>
          <w:sz w:val="24"/>
          <w:szCs w:val="24"/>
          <w:lang w:val="en-US"/>
        </w:rPr>
        <w:t xml:space="preserve">the </w:t>
      </w:r>
      <w:r w:rsidRPr="000D3912">
        <w:rPr>
          <w:rFonts w:ascii="Arial" w:hAnsi="Arial" w:cs="Arial"/>
          <w:b/>
          <w:bCs/>
          <w:sz w:val="24"/>
          <w:szCs w:val="24"/>
          <w:lang w:val="en-US"/>
        </w:rPr>
        <w:t>Study</w:t>
      </w:r>
    </w:p>
    <w:p w14:paraId="63439555" w14:textId="3C046C2E" w:rsidR="00F668E4" w:rsidRDefault="00F668E4" w:rsidP="00F668E4">
      <w:pPr>
        <w:spacing w:line="480" w:lineRule="auto"/>
        <w:rPr>
          <w:rFonts w:ascii="Arial" w:hAnsi="Arial" w:cs="Arial"/>
          <w:sz w:val="24"/>
          <w:szCs w:val="24"/>
          <w:lang w:val="en-US"/>
        </w:rPr>
      </w:pPr>
      <w:r w:rsidRPr="00F668E4">
        <w:rPr>
          <w:rFonts w:ascii="Arial" w:hAnsi="Arial" w:cs="Arial"/>
          <w:sz w:val="24"/>
          <w:szCs w:val="24"/>
          <w:lang w:val="en-US"/>
        </w:rPr>
        <w:t>Th</w:t>
      </w:r>
      <w:r w:rsidR="00F85416">
        <w:rPr>
          <w:rFonts w:ascii="Arial" w:hAnsi="Arial" w:cs="Arial"/>
          <w:sz w:val="24"/>
          <w:szCs w:val="24"/>
          <w:lang w:val="en-US"/>
        </w:rPr>
        <w:t>is study aim</w:t>
      </w:r>
      <w:r w:rsidR="00F52525">
        <w:rPr>
          <w:rFonts w:ascii="Arial" w:hAnsi="Arial" w:cs="Arial"/>
          <w:sz w:val="24"/>
          <w:szCs w:val="24"/>
          <w:lang w:val="en-US"/>
        </w:rPr>
        <w:t>s</w:t>
      </w:r>
      <w:r w:rsidRPr="00F668E4">
        <w:rPr>
          <w:rFonts w:ascii="Arial" w:hAnsi="Arial" w:cs="Arial"/>
          <w:sz w:val="24"/>
          <w:szCs w:val="24"/>
          <w:lang w:val="en-US"/>
        </w:rPr>
        <w:t xml:space="preserve"> to assess the factors</w:t>
      </w:r>
      <w:r w:rsidR="00F85416">
        <w:rPr>
          <w:rFonts w:ascii="Arial" w:hAnsi="Arial" w:cs="Arial"/>
          <w:sz w:val="24"/>
          <w:szCs w:val="24"/>
          <w:lang w:val="en-US"/>
        </w:rPr>
        <w:t>,</w:t>
      </w:r>
      <w:r w:rsidR="00E63547">
        <w:rPr>
          <w:rFonts w:ascii="Arial" w:hAnsi="Arial" w:cs="Arial"/>
          <w:sz w:val="24"/>
          <w:szCs w:val="24"/>
          <w:lang w:val="en-US"/>
        </w:rPr>
        <w:t xml:space="preserve"> </w:t>
      </w:r>
      <w:r w:rsidRPr="00F668E4">
        <w:rPr>
          <w:rFonts w:ascii="Arial" w:hAnsi="Arial" w:cs="Arial"/>
          <w:sz w:val="24"/>
          <w:szCs w:val="24"/>
          <w:lang w:val="en-US"/>
        </w:rPr>
        <w:t>specifically, the learner, the instructor, the curriculum, and the infrastructure</w:t>
      </w:r>
      <w:r w:rsidR="00E63547">
        <w:rPr>
          <w:rFonts w:ascii="Arial" w:hAnsi="Arial" w:cs="Arial"/>
          <w:sz w:val="24"/>
          <w:szCs w:val="24"/>
          <w:lang w:val="en-US"/>
        </w:rPr>
        <w:t xml:space="preserve"> </w:t>
      </w:r>
      <w:r w:rsidRPr="00F668E4">
        <w:rPr>
          <w:rFonts w:ascii="Arial" w:hAnsi="Arial" w:cs="Arial"/>
          <w:sz w:val="24"/>
          <w:szCs w:val="24"/>
          <w:lang w:val="en-US"/>
        </w:rPr>
        <w:t xml:space="preserve">that contribute to the underachievement of children with learning difficulties in </w:t>
      </w:r>
      <w:r>
        <w:rPr>
          <w:rFonts w:ascii="Arial" w:hAnsi="Arial" w:cs="Arial"/>
          <w:sz w:val="24"/>
          <w:szCs w:val="24"/>
          <w:lang w:val="en-US"/>
        </w:rPr>
        <w:t xml:space="preserve">The </w:t>
      </w:r>
      <w:r w:rsidRPr="00F668E4">
        <w:rPr>
          <w:rFonts w:ascii="Arial" w:hAnsi="Arial" w:cs="Arial"/>
          <w:sz w:val="24"/>
          <w:szCs w:val="24"/>
          <w:lang w:val="en-US"/>
        </w:rPr>
        <w:t>Cayman Islands primary schools.</w:t>
      </w:r>
    </w:p>
    <w:p w14:paraId="6F27E574" w14:textId="298A06C1" w:rsidR="00F668E4" w:rsidRDefault="00A52D77" w:rsidP="00F668E4">
      <w:pPr>
        <w:rPr>
          <w:rFonts w:ascii="Arial" w:hAnsi="Arial" w:cs="Arial"/>
          <w:b/>
          <w:bCs/>
          <w:sz w:val="24"/>
          <w:szCs w:val="24"/>
          <w:lang w:val="en-US"/>
        </w:rPr>
      </w:pPr>
      <w:r w:rsidRPr="00A52D77">
        <w:rPr>
          <w:rFonts w:ascii="Arial" w:hAnsi="Arial" w:cs="Arial"/>
          <w:b/>
          <w:bCs/>
          <w:sz w:val="24"/>
          <w:szCs w:val="24"/>
          <w:lang w:val="en-US"/>
        </w:rPr>
        <w:t>The Objective of the Study</w:t>
      </w:r>
    </w:p>
    <w:p w14:paraId="2CB0A4EE" w14:textId="40F69B23" w:rsidR="00B42ECD" w:rsidRPr="00B42ECD" w:rsidRDefault="00B42ECD" w:rsidP="00B42ECD">
      <w:pPr>
        <w:pStyle w:val="ListParagraph"/>
        <w:numPr>
          <w:ilvl w:val="0"/>
          <w:numId w:val="2"/>
        </w:numPr>
        <w:spacing w:line="480" w:lineRule="auto"/>
        <w:rPr>
          <w:rFonts w:ascii="Arial" w:hAnsi="Arial" w:cs="Arial"/>
          <w:sz w:val="24"/>
          <w:szCs w:val="24"/>
          <w:lang w:val="en-US"/>
        </w:rPr>
      </w:pPr>
      <w:r w:rsidRPr="00B42ECD">
        <w:rPr>
          <w:rFonts w:ascii="Arial" w:hAnsi="Arial" w:cs="Arial"/>
          <w:sz w:val="24"/>
          <w:szCs w:val="24"/>
          <w:lang w:val="en-US"/>
        </w:rPr>
        <w:t>T</w:t>
      </w:r>
      <w:r w:rsidR="00626509">
        <w:rPr>
          <w:rFonts w:ascii="Arial" w:hAnsi="Arial" w:cs="Arial"/>
          <w:sz w:val="24"/>
          <w:szCs w:val="24"/>
          <w:lang w:val="en-US"/>
        </w:rPr>
        <w:t>o</w:t>
      </w:r>
      <w:r w:rsidRPr="00B42ECD">
        <w:rPr>
          <w:rFonts w:ascii="Arial" w:hAnsi="Arial" w:cs="Arial"/>
          <w:sz w:val="24"/>
          <w:szCs w:val="24"/>
          <w:lang w:val="en-US"/>
        </w:rPr>
        <w:t xml:space="preserve"> </w:t>
      </w:r>
      <w:r w:rsidR="00E63547" w:rsidRPr="00B42ECD">
        <w:rPr>
          <w:rFonts w:ascii="Arial" w:hAnsi="Arial" w:cs="Arial"/>
          <w:sz w:val="24"/>
          <w:szCs w:val="24"/>
          <w:lang w:val="en-US"/>
        </w:rPr>
        <w:t>investigate</w:t>
      </w:r>
      <w:r w:rsidRPr="00B42ECD">
        <w:rPr>
          <w:rFonts w:ascii="Arial" w:hAnsi="Arial" w:cs="Arial"/>
          <w:sz w:val="24"/>
          <w:szCs w:val="24"/>
          <w:lang w:val="en-US"/>
        </w:rPr>
        <w:t xml:space="preserve"> the learning factors </w:t>
      </w:r>
      <w:r w:rsidR="00F85416">
        <w:rPr>
          <w:rFonts w:ascii="Arial" w:hAnsi="Arial" w:cs="Arial"/>
          <w:sz w:val="24"/>
          <w:szCs w:val="24"/>
          <w:lang w:val="en-US"/>
        </w:rPr>
        <w:t>influencing</w:t>
      </w:r>
      <w:r w:rsidRPr="00B42ECD">
        <w:rPr>
          <w:rFonts w:ascii="Arial" w:hAnsi="Arial" w:cs="Arial"/>
          <w:sz w:val="24"/>
          <w:szCs w:val="24"/>
          <w:lang w:val="en-US"/>
        </w:rPr>
        <w:t xml:space="preserve"> the</w:t>
      </w:r>
      <w:r w:rsidR="00AF51E7">
        <w:rPr>
          <w:rFonts w:ascii="Arial" w:hAnsi="Arial" w:cs="Arial"/>
          <w:sz w:val="24"/>
          <w:szCs w:val="24"/>
          <w:lang w:val="en-US"/>
        </w:rPr>
        <w:t xml:space="preserve"> poor</w:t>
      </w:r>
      <w:r w:rsidRPr="00B42ECD">
        <w:rPr>
          <w:rFonts w:ascii="Arial" w:hAnsi="Arial" w:cs="Arial"/>
          <w:sz w:val="24"/>
          <w:szCs w:val="24"/>
          <w:lang w:val="en-US"/>
        </w:rPr>
        <w:t xml:space="preserve"> academic accomplishment of students with learning disabilities in </w:t>
      </w:r>
      <w:r w:rsidR="00F85416">
        <w:rPr>
          <w:rFonts w:ascii="Arial" w:hAnsi="Arial" w:cs="Arial"/>
          <w:sz w:val="24"/>
          <w:szCs w:val="24"/>
          <w:lang w:val="en-US"/>
        </w:rPr>
        <w:t xml:space="preserve">the </w:t>
      </w:r>
      <w:r w:rsidRPr="00B42ECD">
        <w:rPr>
          <w:rFonts w:ascii="Arial" w:hAnsi="Arial" w:cs="Arial"/>
          <w:sz w:val="24"/>
          <w:szCs w:val="24"/>
          <w:lang w:val="en-US"/>
        </w:rPr>
        <w:t>Cayman Islands primary schools.</w:t>
      </w:r>
    </w:p>
    <w:p w14:paraId="27C0C73A" w14:textId="4FAA623C" w:rsidR="00B42ECD" w:rsidRDefault="00B42ECD" w:rsidP="00B42ECD">
      <w:pPr>
        <w:pStyle w:val="ListParagraph"/>
        <w:numPr>
          <w:ilvl w:val="0"/>
          <w:numId w:val="2"/>
        </w:numPr>
        <w:spacing w:line="480" w:lineRule="auto"/>
        <w:rPr>
          <w:rFonts w:ascii="Arial" w:hAnsi="Arial" w:cs="Arial"/>
          <w:sz w:val="24"/>
          <w:szCs w:val="24"/>
          <w:lang w:val="en-US"/>
        </w:rPr>
      </w:pPr>
      <w:r w:rsidRPr="00B42ECD">
        <w:rPr>
          <w:rFonts w:ascii="Arial" w:hAnsi="Arial" w:cs="Arial"/>
          <w:sz w:val="24"/>
          <w:szCs w:val="24"/>
          <w:lang w:val="en-US"/>
        </w:rPr>
        <w:t xml:space="preserve">To discover classroom-based factors that influence the </w:t>
      </w:r>
      <w:r w:rsidR="00233FFC">
        <w:rPr>
          <w:rFonts w:ascii="Arial" w:hAnsi="Arial" w:cs="Arial"/>
          <w:sz w:val="24"/>
          <w:szCs w:val="24"/>
          <w:lang w:val="en-US"/>
        </w:rPr>
        <w:t xml:space="preserve">poor </w:t>
      </w:r>
      <w:r w:rsidRPr="00B42ECD">
        <w:rPr>
          <w:rFonts w:ascii="Arial" w:hAnsi="Arial" w:cs="Arial"/>
          <w:sz w:val="24"/>
          <w:szCs w:val="24"/>
          <w:lang w:val="en-US"/>
        </w:rPr>
        <w:t xml:space="preserve">academic achievement of students with learning disabilities in </w:t>
      </w:r>
      <w:r w:rsidR="00F85416">
        <w:rPr>
          <w:rFonts w:ascii="Arial" w:hAnsi="Arial" w:cs="Arial"/>
          <w:sz w:val="24"/>
          <w:szCs w:val="24"/>
          <w:lang w:val="en-US"/>
        </w:rPr>
        <w:t xml:space="preserve">the </w:t>
      </w:r>
      <w:r w:rsidRPr="00B42ECD">
        <w:rPr>
          <w:rFonts w:ascii="Arial" w:hAnsi="Arial" w:cs="Arial"/>
          <w:sz w:val="24"/>
          <w:szCs w:val="24"/>
          <w:lang w:val="en-US"/>
        </w:rPr>
        <w:t>Cayman Islands primary schools.</w:t>
      </w:r>
    </w:p>
    <w:p w14:paraId="74DF4147" w14:textId="0C7E21E2" w:rsidR="00B42ECD" w:rsidRDefault="00B42ECD" w:rsidP="00B42ECD">
      <w:pPr>
        <w:pStyle w:val="ListParagraph"/>
        <w:numPr>
          <w:ilvl w:val="0"/>
          <w:numId w:val="2"/>
        </w:numPr>
        <w:spacing w:line="480" w:lineRule="auto"/>
        <w:rPr>
          <w:rFonts w:ascii="Arial" w:hAnsi="Arial" w:cs="Arial"/>
          <w:sz w:val="24"/>
          <w:szCs w:val="24"/>
          <w:lang w:val="en-US"/>
        </w:rPr>
      </w:pPr>
      <w:r w:rsidRPr="00B42ECD">
        <w:rPr>
          <w:rFonts w:ascii="Arial" w:hAnsi="Arial" w:cs="Arial"/>
          <w:sz w:val="24"/>
          <w:szCs w:val="24"/>
          <w:lang w:val="en-US"/>
        </w:rPr>
        <w:lastRenderedPageBreak/>
        <w:t>To investigate the impact of curricular interference on the academic performance of students with learning disabilities in primary schools in the Cayman Islands</w:t>
      </w:r>
    </w:p>
    <w:p w14:paraId="2F31F049" w14:textId="1F69F2B7" w:rsidR="00A52D77" w:rsidRDefault="00B42ECD" w:rsidP="00B42ECD">
      <w:pPr>
        <w:pStyle w:val="ListParagraph"/>
        <w:numPr>
          <w:ilvl w:val="0"/>
          <w:numId w:val="2"/>
        </w:numPr>
        <w:spacing w:line="480" w:lineRule="auto"/>
        <w:rPr>
          <w:rFonts w:ascii="Arial" w:hAnsi="Arial" w:cs="Arial"/>
          <w:sz w:val="24"/>
          <w:szCs w:val="24"/>
          <w:lang w:val="en-US"/>
        </w:rPr>
      </w:pPr>
      <w:r w:rsidRPr="00B42ECD">
        <w:rPr>
          <w:rFonts w:ascii="Arial" w:hAnsi="Arial" w:cs="Arial"/>
          <w:sz w:val="24"/>
          <w:szCs w:val="24"/>
          <w:lang w:val="en-US"/>
        </w:rPr>
        <w:t xml:space="preserve">To </w:t>
      </w:r>
      <w:r w:rsidR="00233FFC" w:rsidRPr="00B42ECD">
        <w:rPr>
          <w:rFonts w:ascii="Arial" w:hAnsi="Arial" w:cs="Arial"/>
          <w:sz w:val="24"/>
          <w:szCs w:val="24"/>
          <w:lang w:val="en-US"/>
        </w:rPr>
        <w:t>investigate</w:t>
      </w:r>
      <w:r w:rsidRPr="00B42ECD">
        <w:rPr>
          <w:rFonts w:ascii="Arial" w:hAnsi="Arial" w:cs="Arial"/>
          <w:sz w:val="24"/>
          <w:szCs w:val="24"/>
          <w:lang w:val="en-US"/>
        </w:rPr>
        <w:t xml:space="preserve"> the school infrastructure issues impeding the academic achievement of pupils with learning disabilities in </w:t>
      </w:r>
      <w:r w:rsidR="00FA0A56">
        <w:rPr>
          <w:rFonts w:ascii="Arial" w:hAnsi="Arial" w:cs="Arial"/>
          <w:sz w:val="24"/>
          <w:szCs w:val="24"/>
          <w:lang w:val="en-US"/>
        </w:rPr>
        <w:t xml:space="preserve">the </w:t>
      </w:r>
      <w:r w:rsidRPr="00B42ECD">
        <w:rPr>
          <w:rFonts w:ascii="Arial" w:hAnsi="Arial" w:cs="Arial"/>
          <w:sz w:val="24"/>
          <w:szCs w:val="24"/>
          <w:lang w:val="en-US"/>
        </w:rPr>
        <w:t>Cayman Islands primary schools.</w:t>
      </w:r>
    </w:p>
    <w:p w14:paraId="50A012ED" w14:textId="371D6F05" w:rsidR="00BE69A5" w:rsidRDefault="00BE69A5" w:rsidP="00BE69A5">
      <w:pPr>
        <w:spacing w:after="0" w:line="480" w:lineRule="auto"/>
        <w:ind w:left="360"/>
        <w:rPr>
          <w:rFonts w:ascii="Arial" w:hAnsi="Arial" w:cs="Arial"/>
          <w:b/>
          <w:bCs/>
          <w:sz w:val="24"/>
          <w:szCs w:val="24"/>
          <w:lang w:val="en-US"/>
        </w:rPr>
      </w:pPr>
      <w:r w:rsidRPr="00BE69A5">
        <w:rPr>
          <w:rFonts w:ascii="Arial" w:hAnsi="Arial" w:cs="Arial"/>
          <w:b/>
          <w:bCs/>
          <w:sz w:val="24"/>
          <w:szCs w:val="24"/>
          <w:lang w:val="en-US"/>
        </w:rPr>
        <w:t>The Research Questions</w:t>
      </w:r>
    </w:p>
    <w:p w14:paraId="740C848A" w14:textId="7E27630F" w:rsidR="008E228C" w:rsidRPr="004366A3" w:rsidRDefault="008E228C" w:rsidP="00C2792B">
      <w:pPr>
        <w:pStyle w:val="NormalWeb"/>
        <w:numPr>
          <w:ilvl w:val="0"/>
          <w:numId w:val="3"/>
        </w:numPr>
        <w:shd w:val="clear" w:color="auto" w:fill="FFFFFF"/>
        <w:spacing w:before="0" w:beforeAutospacing="0" w:after="0" w:afterAutospacing="0" w:line="480" w:lineRule="auto"/>
        <w:rPr>
          <w:rFonts w:ascii="Arial" w:hAnsi="Arial" w:cs="Arial"/>
        </w:rPr>
      </w:pPr>
      <w:r w:rsidRPr="004366A3">
        <w:rPr>
          <w:rFonts w:ascii="Arial" w:hAnsi="Arial" w:cs="Arial"/>
        </w:rPr>
        <w:t xml:space="preserve">What </w:t>
      </w:r>
      <w:r w:rsidR="0083155F">
        <w:rPr>
          <w:rFonts w:ascii="Arial" w:hAnsi="Arial" w:cs="Arial"/>
        </w:rPr>
        <w:t>learning factors</w:t>
      </w:r>
      <w:r w:rsidRPr="004366A3">
        <w:rPr>
          <w:rFonts w:ascii="Arial" w:hAnsi="Arial" w:cs="Arial"/>
        </w:rPr>
        <w:t xml:space="preserve"> affect the academic performance</w:t>
      </w:r>
      <w:r>
        <w:rPr>
          <w:rFonts w:ascii="Arial" w:hAnsi="Arial" w:cs="Arial"/>
        </w:rPr>
        <w:t>s</w:t>
      </w:r>
      <w:r w:rsidRPr="004366A3">
        <w:rPr>
          <w:rFonts w:ascii="Arial" w:hAnsi="Arial" w:cs="Arial"/>
        </w:rPr>
        <w:t xml:space="preserve"> of </w:t>
      </w:r>
      <w:r>
        <w:rPr>
          <w:rFonts w:ascii="Arial" w:hAnsi="Arial" w:cs="Arial"/>
        </w:rPr>
        <w:t>students</w:t>
      </w:r>
      <w:r w:rsidRPr="004366A3">
        <w:rPr>
          <w:rFonts w:ascii="Arial" w:hAnsi="Arial" w:cs="Arial"/>
        </w:rPr>
        <w:t xml:space="preserve"> with Learning Disabilities in Primary Schools across the Cayman Islands?</w:t>
      </w:r>
    </w:p>
    <w:p w14:paraId="5691DE46" w14:textId="2E9DBDF2" w:rsidR="00374E89" w:rsidRDefault="00374E89" w:rsidP="00BE69A5">
      <w:pPr>
        <w:pStyle w:val="ListParagraph"/>
        <w:numPr>
          <w:ilvl w:val="0"/>
          <w:numId w:val="3"/>
        </w:numPr>
        <w:spacing w:after="0" w:line="480" w:lineRule="auto"/>
        <w:rPr>
          <w:rFonts w:ascii="Arial" w:hAnsi="Arial" w:cs="Arial"/>
          <w:sz w:val="24"/>
          <w:szCs w:val="24"/>
          <w:lang w:val="en-US"/>
        </w:rPr>
      </w:pPr>
      <w:r w:rsidRPr="00374E89">
        <w:rPr>
          <w:rFonts w:ascii="Arial" w:hAnsi="Arial" w:cs="Arial"/>
          <w:sz w:val="24"/>
          <w:szCs w:val="24"/>
          <w:lang w:val="en-US"/>
        </w:rPr>
        <w:t xml:space="preserve"> What are the instructors' component variables that </w:t>
      </w:r>
      <w:r w:rsidR="00BA0534">
        <w:rPr>
          <w:rFonts w:ascii="Arial" w:hAnsi="Arial" w:cs="Arial"/>
          <w:sz w:val="24"/>
          <w:szCs w:val="24"/>
          <w:lang w:val="en-US"/>
        </w:rPr>
        <w:t>affect</w:t>
      </w:r>
      <w:r w:rsidRPr="00374E89">
        <w:rPr>
          <w:rFonts w:ascii="Arial" w:hAnsi="Arial" w:cs="Arial"/>
          <w:sz w:val="24"/>
          <w:szCs w:val="24"/>
          <w:lang w:val="en-US"/>
        </w:rPr>
        <w:t xml:space="preserve"> the academic success of students with Learning Disabilities in </w:t>
      </w:r>
      <w:r w:rsidR="0083155F">
        <w:rPr>
          <w:rFonts w:ascii="Arial" w:hAnsi="Arial" w:cs="Arial"/>
          <w:sz w:val="24"/>
          <w:szCs w:val="24"/>
          <w:lang w:val="en-US"/>
        </w:rPr>
        <w:t xml:space="preserve">the </w:t>
      </w:r>
      <w:r w:rsidRPr="00374E89">
        <w:rPr>
          <w:rFonts w:ascii="Arial" w:hAnsi="Arial" w:cs="Arial"/>
          <w:sz w:val="24"/>
          <w:szCs w:val="24"/>
          <w:lang w:val="en-US"/>
        </w:rPr>
        <w:t>Cayman Islands primary schools?</w:t>
      </w:r>
    </w:p>
    <w:p w14:paraId="1EBF9315" w14:textId="35A358C9" w:rsidR="00BE69A5" w:rsidRPr="00BE69A5" w:rsidRDefault="00BE69A5" w:rsidP="00BE69A5">
      <w:pPr>
        <w:pStyle w:val="ListParagraph"/>
        <w:numPr>
          <w:ilvl w:val="0"/>
          <w:numId w:val="3"/>
        </w:numPr>
        <w:spacing w:after="0" w:line="480" w:lineRule="auto"/>
        <w:rPr>
          <w:rFonts w:ascii="Arial" w:hAnsi="Arial" w:cs="Arial"/>
          <w:sz w:val="24"/>
          <w:szCs w:val="24"/>
          <w:lang w:val="en-US"/>
        </w:rPr>
      </w:pPr>
      <w:r w:rsidRPr="00BE69A5">
        <w:rPr>
          <w:rFonts w:ascii="Arial" w:hAnsi="Arial" w:cs="Arial"/>
          <w:sz w:val="24"/>
          <w:szCs w:val="24"/>
          <w:lang w:val="en-US"/>
        </w:rPr>
        <w:t>How does the Cayman Islands' primary school curriculum make it more difficult for children with learning disabilities to achieve their academic potential?</w:t>
      </w:r>
    </w:p>
    <w:p w14:paraId="7F38E024" w14:textId="748CAACD" w:rsidR="00BE69A5" w:rsidRDefault="00BE69A5" w:rsidP="005B76E2">
      <w:pPr>
        <w:pStyle w:val="ListParagraph"/>
        <w:numPr>
          <w:ilvl w:val="0"/>
          <w:numId w:val="3"/>
        </w:numPr>
        <w:spacing w:line="480" w:lineRule="auto"/>
        <w:rPr>
          <w:rFonts w:ascii="Arial" w:hAnsi="Arial" w:cs="Arial"/>
          <w:sz w:val="24"/>
          <w:szCs w:val="24"/>
          <w:lang w:val="en-US"/>
        </w:rPr>
      </w:pPr>
      <w:r w:rsidRPr="00DE5FB5">
        <w:rPr>
          <w:rFonts w:ascii="Arial" w:hAnsi="Arial" w:cs="Arial"/>
          <w:sz w:val="24"/>
          <w:szCs w:val="24"/>
          <w:lang w:val="en-US"/>
        </w:rPr>
        <w:t>What infrastructure challenges do children with learning disabilities face in primary schools across the Cayman Islands, and how do these barriers affect their academic performance?</w:t>
      </w:r>
    </w:p>
    <w:p w14:paraId="25945E22" w14:textId="0FE1570C" w:rsidR="00DE5FB5" w:rsidRDefault="00DE5FB5" w:rsidP="00DE5FB5">
      <w:pPr>
        <w:spacing w:after="0" w:line="480" w:lineRule="auto"/>
        <w:rPr>
          <w:rFonts w:ascii="Arial" w:hAnsi="Arial" w:cs="Arial"/>
          <w:b/>
          <w:bCs/>
          <w:sz w:val="24"/>
          <w:szCs w:val="24"/>
          <w:lang w:val="en-US"/>
        </w:rPr>
      </w:pPr>
      <w:r w:rsidRPr="00DE5FB5">
        <w:rPr>
          <w:rFonts w:ascii="Arial" w:hAnsi="Arial" w:cs="Arial"/>
          <w:b/>
          <w:bCs/>
          <w:sz w:val="24"/>
          <w:szCs w:val="24"/>
          <w:lang w:val="en-US"/>
        </w:rPr>
        <w:t>The Study's Assumptions</w:t>
      </w:r>
    </w:p>
    <w:p w14:paraId="53315840" w14:textId="77777777" w:rsidR="002204B2" w:rsidRPr="002204B2" w:rsidRDefault="002204B2" w:rsidP="002204B2">
      <w:pPr>
        <w:spacing w:after="0" w:line="480" w:lineRule="auto"/>
        <w:rPr>
          <w:rFonts w:ascii="Arial" w:hAnsi="Arial" w:cs="Arial"/>
          <w:sz w:val="24"/>
          <w:szCs w:val="24"/>
          <w:lang w:val="en-US"/>
        </w:rPr>
      </w:pPr>
      <w:r w:rsidRPr="002204B2">
        <w:rPr>
          <w:rFonts w:ascii="Arial" w:hAnsi="Arial" w:cs="Arial"/>
          <w:sz w:val="24"/>
          <w:szCs w:val="24"/>
          <w:lang w:val="en-US"/>
        </w:rPr>
        <w:t>The study included the following hypotheses:</w:t>
      </w:r>
    </w:p>
    <w:p w14:paraId="518F8AF5" w14:textId="0E2B6E93" w:rsidR="002204B2" w:rsidRPr="0002285E" w:rsidRDefault="0002285E" w:rsidP="0002285E">
      <w:pPr>
        <w:pStyle w:val="ListParagraph"/>
        <w:numPr>
          <w:ilvl w:val="0"/>
          <w:numId w:val="5"/>
        </w:numPr>
        <w:spacing w:after="0" w:line="480" w:lineRule="auto"/>
        <w:rPr>
          <w:rFonts w:ascii="Arial" w:hAnsi="Arial" w:cs="Arial"/>
          <w:sz w:val="24"/>
          <w:szCs w:val="24"/>
          <w:lang w:val="en-US"/>
        </w:rPr>
      </w:pPr>
      <w:r w:rsidRPr="0002285E">
        <w:rPr>
          <w:rFonts w:ascii="Arial" w:hAnsi="Arial" w:cs="Arial"/>
          <w:sz w:val="24"/>
          <w:szCs w:val="24"/>
          <w:lang w:val="en-US"/>
        </w:rPr>
        <w:t>T</w:t>
      </w:r>
      <w:r w:rsidR="002204B2" w:rsidRPr="0002285E">
        <w:rPr>
          <w:rFonts w:ascii="Arial" w:hAnsi="Arial" w:cs="Arial"/>
          <w:sz w:val="24"/>
          <w:szCs w:val="24"/>
          <w:lang w:val="en-US"/>
        </w:rPr>
        <w:t>hat all respondents would work together and deliver trustworthy responses</w:t>
      </w:r>
    </w:p>
    <w:p w14:paraId="52D51118" w14:textId="04F23932" w:rsidR="002204B2" w:rsidRPr="0002285E" w:rsidRDefault="0002285E" w:rsidP="0002285E">
      <w:pPr>
        <w:pStyle w:val="ListParagraph"/>
        <w:numPr>
          <w:ilvl w:val="0"/>
          <w:numId w:val="5"/>
        </w:numPr>
        <w:spacing w:line="480" w:lineRule="auto"/>
        <w:rPr>
          <w:rFonts w:ascii="Arial" w:hAnsi="Arial" w:cs="Arial"/>
          <w:sz w:val="24"/>
          <w:szCs w:val="24"/>
          <w:lang w:val="en-US"/>
        </w:rPr>
      </w:pPr>
      <w:r w:rsidRPr="0002285E">
        <w:rPr>
          <w:rFonts w:ascii="Arial" w:hAnsi="Arial" w:cs="Arial"/>
          <w:sz w:val="24"/>
          <w:szCs w:val="24"/>
          <w:lang w:val="en-US"/>
        </w:rPr>
        <w:t>T</w:t>
      </w:r>
      <w:r w:rsidR="002204B2" w:rsidRPr="0002285E">
        <w:rPr>
          <w:rFonts w:ascii="Arial" w:hAnsi="Arial" w:cs="Arial"/>
          <w:sz w:val="24"/>
          <w:szCs w:val="24"/>
          <w:lang w:val="en-US"/>
        </w:rPr>
        <w:t>he institutions in question adhere to the inclusion policy of the Ministry of Education for students with disabilities in educational settings.</w:t>
      </w:r>
    </w:p>
    <w:p w14:paraId="344A036A" w14:textId="77777777" w:rsidR="005F1A25" w:rsidRDefault="005F1A25" w:rsidP="002204B2">
      <w:pPr>
        <w:spacing w:after="0" w:line="480" w:lineRule="auto"/>
        <w:rPr>
          <w:rFonts w:ascii="Arial" w:hAnsi="Arial" w:cs="Arial"/>
          <w:b/>
          <w:bCs/>
          <w:sz w:val="24"/>
          <w:szCs w:val="24"/>
          <w:lang w:val="en-US"/>
        </w:rPr>
      </w:pPr>
    </w:p>
    <w:p w14:paraId="5B4BE65F" w14:textId="301F1A8B" w:rsidR="002204B2" w:rsidRDefault="0002285E" w:rsidP="002204B2">
      <w:pPr>
        <w:spacing w:after="0" w:line="480" w:lineRule="auto"/>
        <w:rPr>
          <w:rFonts w:ascii="Arial" w:hAnsi="Arial" w:cs="Arial"/>
          <w:b/>
          <w:bCs/>
          <w:sz w:val="24"/>
          <w:szCs w:val="24"/>
          <w:lang w:val="en-US"/>
        </w:rPr>
      </w:pPr>
      <w:r w:rsidRPr="0002285E">
        <w:rPr>
          <w:rFonts w:ascii="Arial" w:hAnsi="Arial" w:cs="Arial"/>
          <w:b/>
          <w:bCs/>
          <w:sz w:val="24"/>
          <w:szCs w:val="24"/>
          <w:lang w:val="en-US"/>
        </w:rPr>
        <w:lastRenderedPageBreak/>
        <w:t>Importance of the Research</w:t>
      </w:r>
    </w:p>
    <w:p w14:paraId="3271C659" w14:textId="23CEBEA4" w:rsidR="00017FB3" w:rsidRPr="00017FB3" w:rsidRDefault="00326D34" w:rsidP="00017FB3">
      <w:pPr>
        <w:spacing w:after="0" w:line="480" w:lineRule="auto"/>
        <w:rPr>
          <w:rFonts w:ascii="Arial" w:hAnsi="Arial" w:cs="Arial"/>
          <w:sz w:val="24"/>
          <w:szCs w:val="24"/>
          <w:lang w:val="en-US"/>
        </w:rPr>
      </w:pPr>
      <w:r>
        <w:rPr>
          <w:rFonts w:ascii="Arial" w:hAnsi="Arial" w:cs="Arial"/>
          <w:sz w:val="24"/>
          <w:szCs w:val="24"/>
          <w:lang w:val="en-US"/>
        </w:rPr>
        <w:t>T</w:t>
      </w:r>
      <w:r w:rsidR="00017FB3" w:rsidRPr="00017FB3">
        <w:rPr>
          <w:rFonts w:ascii="Arial" w:hAnsi="Arial" w:cs="Arial"/>
          <w:sz w:val="24"/>
          <w:szCs w:val="24"/>
          <w:lang w:val="en-US"/>
        </w:rPr>
        <w:t>he study's findings would provide information to the Ministry of Education, policymakers, and educators concerning the issues that affect the performance of students with Learning Disabilities in primary schools.</w:t>
      </w:r>
      <w:r w:rsidR="00123B64">
        <w:rPr>
          <w:rFonts w:ascii="Arial" w:hAnsi="Arial" w:cs="Arial"/>
          <w:sz w:val="24"/>
          <w:szCs w:val="24"/>
          <w:lang w:val="en-US"/>
        </w:rPr>
        <w:t xml:space="preserve"> </w:t>
      </w:r>
      <w:bookmarkStart w:id="0" w:name="_Hlk110330252"/>
      <w:r w:rsidR="00646932">
        <w:rPr>
          <w:rFonts w:ascii="Arial" w:hAnsi="Arial" w:cs="Arial"/>
          <w:lang w:val="en-US"/>
        </w:rPr>
        <w:t xml:space="preserve">To conjure </w:t>
      </w:r>
      <w:r w:rsidR="00646932" w:rsidRPr="004366A3">
        <w:rPr>
          <w:rFonts w:ascii="Arial" w:hAnsi="Arial" w:cs="Arial"/>
        </w:rPr>
        <w:t>appropriate</w:t>
      </w:r>
      <w:r w:rsidR="00123B64" w:rsidRPr="004366A3">
        <w:rPr>
          <w:rFonts w:ascii="Arial" w:hAnsi="Arial" w:cs="Arial"/>
        </w:rPr>
        <w:t xml:space="preserve"> measures to remedy the situation</w:t>
      </w:r>
      <w:r w:rsidR="00123B64">
        <w:rPr>
          <w:rFonts w:ascii="Arial" w:hAnsi="Arial" w:cs="Arial"/>
        </w:rPr>
        <w:t xml:space="preserve"> and bring about</w:t>
      </w:r>
      <w:r w:rsidR="00123B64" w:rsidRPr="004366A3">
        <w:rPr>
          <w:rFonts w:ascii="Arial" w:hAnsi="Arial" w:cs="Arial"/>
        </w:rPr>
        <w:t xml:space="preserve"> </w:t>
      </w:r>
      <w:r w:rsidR="00A600C6">
        <w:rPr>
          <w:rFonts w:ascii="Arial" w:hAnsi="Arial" w:cs="Arial"/>
        </w:rPr>
        <w:t>favourable</w:t>
      </w:r>
      <w:r w:rsidR="00123B64">
        <w:rPr>
          <w:rFonts w:ascii="Arial" w:hAnsi="Arial" w:cs="Arial"/>
        </w:rPr>
        <w:t xml:space="preserve"> changes </w:t>
      </w:r>
      <w:bookmarkEnd w:id="0"/>
      <w:r w:rsidR="00123B64">
        <w:rPr>
          <w:rFonts w:ascii="Arial" w:hAnsi="Arial" w:cs="Arial"/>
        </w:rPr>
        <w:t xml:space="preserve">to meet the overall development and academic achievement for students with special education needs and disabilities (SEND) across the primary schools and further </w:t>
      </w:r>
      <w:r w:rsidR="00505D39">
        <w:rPr>
          <w:rFonts w:ascii="Arial" w:hAnsi="Arial" w:cs="Arial"/>
          <w:lang w:val="en-US"/>
        </w:rPr>
        <w:t>realized in</w:t>
      </w:r>
      <w:r w:rsidR="00123B64">
        <w:rPr>
          <w:rFonts w:ascii="Arial" w:hAnsi="Arial" w:cs="Arial"/>
        </w:rPr>
        <w:t xml:space="preserve"> all the schools in the Cayman Islands.</w:t>
      </w:r>
    </w:p>
    <w:p w14:paraId="2041AFAF" w14:textId="600DC371" w:rsidR="00017FB3" w:rsidRDefault="00017FB3" w:rsidP="005B76E2">
      <w:pPr>
        <w:spacing w:line="480" w:lineRule="auto"/>
        <w:rPr>
          <w:rFonts w:ascii="Arial" w:hAnsi="Arial" w:cs="Arial"/>
          <w:sz w:val="24"/>
          <w:szCs w:val="24"/>
          <w:lang w:val="en-US"/>
        </w:rPr>
      </w:pPr>
      <w:r w:rsidRPr="00017FB3">
        <w:rPr>
          <w:rFonts w:ascii="Arial" w:hAnsi="Arial" w:cs="Arial"/>
          <w:sz w:val="24"/>
          <w:szCs w:val="24"/>
          <w:lang w:val="en-US"/>
        </w:rPr>
        <w:t xml:space="preserve">The research will also </w:t>
      </w:r>
      <w:r w:rsidR="00326D34">
        <w:rPr>
          <w:rFonts w:ascii="Arial" w:hAnsi="Arial" w:cs="Arial"/>
          <w:sz w:val="24"/>
          <w:szCs w:val="24"/>
          <w:lang w:val="en-US"/>
        </w:rPr>
        <w:t>contribute</w:t>
      </w:r>
      <w:r w:rsidRPr="00017FB3">
        <w:rPr>
          <w:rFonts w:ascii="Arial" w:hAnsi="Arial" w:cs="Arial"/>
          <w:sz w:val="24"/>
          <w:szCs w:val="24"/>
          <w:lang w:val="en-US"/>
        </w:rPr>
        <w:t xml:space="preserve"> to the current literature on the subject.</w:t>
      </w:r>
    </w:p>
    <w:p w14:paraId="5AF8EC52" w14:textId="6086075B" w:rsidR="00017FB3" w:rsidRDefault="00017FB3" w:rsidP="00017FB3">
      <w:pPr>
        <w:spacing w:after="0" w:line="480" w:lineRule="auto"/>
        <w:rPr>
          <w:rFonts w:ascii="Arial" w:hAnsi="Arial" w:cs="Arial"/>
          <w:b/>
          <w:bCs/>
          <w:sz w:val="24"/>
          <w:szCs w:val="24"/>
          <w:lang w:val="en-US"/>
        </w:rPr>
      </w:pPr>
      <w:r w:rsidRPr="002C4A12">
        <w:rPr>
          <w:rFonts w:ascii="Arial" w:hAnsi="Arial" w:cs="Arial"/>
          <w:b/>
          <w:bCs/>
          <w:sz w:val="24"/>
          <w:szCs w:val="24"/>
          <w:lang w:val="en-US"/>
        </w:rPr>
        <w:t>Research Methodology</w:t>
      </w:r>
    </w:p>
    <w:p w14:paraId="10D50521" w14:textId="76022433" w:rsidR="002C4A12" w:rsidRDefault="008A2FBE" w:rsidP="005B76E2">
      <w:pPr>
        <w:spacing w:line="480" w:lineRule="auto"/>
        <w:rPr>
          <w:rFonts w:ascii="Arial" w:hAnsi="Arial" w:cs="Arial"/>
          <w:sz w:val="24"/>
          <w:szCs w:val="24"/>
          <w:lang w:val="en-US"/>
        </w:rPr>
      </w:pPr>
      <w:r w:rsidRPr="008A2FBE">
        <w:rPr>
          <w:rFonts w:ascii="Arial" w:hAnsi="Arial" w:cs="Arial"/>
          <w:sz w:val="24"/>
          <w:szCs w:val="24"/>
          <w:lang w:val="en-US"/>
        </w:rPr>
        <w:t>The tools and procedures</w:t>
      </w:r>
      <w:r w:rsidR="008C1D3D">
        <w:rPr>
          <w:rFonts w:ascii="Arial" w:hAnsi="Arial" w:cs="Arial"/>
          <w:sz w:val="24"/>
          <w:szCs w:val="24"/>
          <w:lang w:val="en-US"/>
        </w:rPr>
        <w:t xml:space="preserve"> that will be</w:t>
      </w:r>
      <w:r w:rsidRPr="008A2FBE">
        <w:rPr>
          <w:rFonts w:ascii="Arial" w:hAnsi="Arial" w:cs="Arial"/>
          <w:sz w:val="24"/>
          <w:szCs w:val="24"/>
          <w:lang w:val="en-US"/>
        </w:rPr>
        <w:t xml:space="preserve"> used during the data collecting and analysis process are explained below.</w:t>
      </w:r>
      <w:r>
        <w:rPr>
          <w:rFonts w:ascii="Arial" w:hAnsi="Arial" w:cs="Arial"/>
          <w:sz w:val="24"/>
          <w:szCs w:val="24"/>
          <w:lang w:val="en-US"/>
        </w:rPr>
        <w:t xml:space="preserve"> </w:t>
      </w:r>
      <w:r w:rsidRPr="008A2FBE">
        <w:rPr>
          <w:rFonts w:ascii="Arial" w:hAnsi="Arial" w:cs="Arial"/>
          <w:sz w:val="24"/>
          <w:szCs w:val="24"/>
          <w:lang w:val="en-US"/>
        </w:rPr>
        <w:t>This section includes a description of the study region, research strategy, study design, informant selection or sample, and data collection methodologies.</w:t>
      </w:r>
    </w:p>
    <w:p w14:paraId="39465E9C" w14:textId="1A4BEEAC" w:rsidR="008A2FBE" w:rsidRDefault="008A2FBE" w:rsidP="008A2FBE">
      <w:pPr>
        <w:spacing w:after="0" w:line="480" w:lineRule="auto"/>
        <w:rPr>
          <w:rFonts w:ascii="Arial" w:hAnsi="Arial" w:cs="Arial"/>
          <w:b/>
          <w:bCs/>
          <w:sz w:val="24"/>
          <w:szCs w:val="24"/>
          <w:lang w:val="en-US"/>
        </w:rPr>
      </w:pPr>
      <w:r w:rsidRPr="008A2FBE">
        <w:rPr>
          <w:rFonts w:ascii="Arial" w:hAnsi="Arial" w:cs="Arial"/>
          <w:b/>
          <w:bCs/>
          <w:sz w:val="24"/>
          <w:szCs w:val="24"/>
          <w:lang w:val="en-US"/>
        </w:rPr>
        <w:t>The study area's description</w:t>
      </w:r>
    </w:p>
    <w:p w14:paraId="5F2BB924" w14:textId="475E95BA" w:rsidR="002210E3" w:rsidRPr="002210E3" w:rsidRDefault="002210E3" w:rsidP="002210E3">
      <w:pPr>
        <w:spacing w:after="0" w:line="480" w:lineRule="auto"/>
        <w:rPr>
          <w:rFonts w:ascii="Arial" w:hAnsi="Arial" w:cs="Arial"/>
          <w:sz w:val="24"/>
          <w:szCs w:val="24"/>
          <w:lang w:val="en-US"/>
        </w:rPr>
      </w:pPr>
      <w:r w:rsidRPr="002210E3">
        <w:rPr>
          <w:rFonts w:ascii="Arial" w:hAnsi="Arial" w:cs="Arial"/>
          <w:sz w:val="24"/>
          <w:szCs w:val="24"/>
          <w:lang w:val="en-US"/>
        </w:rPr>
        <w:t xml:space="preserve">This investigation will be carried out in the Cayman Islands. It will contain </w:t>
      </w:r>
      <w:r w:rsidR="009A7CCD">
        <w:rPr>
          <w:rFonts w:ascii="Arial" w:hAnsi="Arial" w:cs="Arial"/>
          <w:sz w:val="24"/>
          <w:szCs w:val="24"/>
          <w:lang w:val="en-US"/>
        </w:rPr>
        <w:t>twenty (</w:t>
      </w:r>
      <w:r w:rsidRPr="002210E3">
        <w:rPr>
          <w:rFonts w:ascii="Arial" w:hAnsi="Arial" w:cs="Arial"/>
          <w:sz w:val="24"/>
          <w:szCs w:val="24"/>
          <w:lang w:val="en-US"/>
        </w:rPr>
        <w:t>20</w:t>
      </w:r>
      <w:r w:rsidR="009A7CCD">
        <w:rPr>
          <w:rFonts w:ascii="Arial" w:hAnsi="Arial" w:cs="Arial"/>
          <w:sz w:val="24"/>
          <w:szCs w:val="24"/>
          <w:lang w:val="en-US"/>
        </w:rPr>
        <w:t>)</w:t>
      </w:r>
      <w:r w:rsidRPr="002210E3">
        <w:rPr>
          <w:rFonts w:ascii="Arial" w:hAnsi="Arial" w:cs="Arial"/>
          <w:sz w:val="24"/>
          <w:szCs w:val="24"/>
          <w:lang w:val="en-US"/>
        </w:rPr>
        <w:t xml:space="preserve"> primary schools out of the region's </w:t>
      </w:r>
      <w:r w:rsidR="00652E4B">
        <w:rPr>
          <w:rFonts w:ascii="Arial" w:hAnsi="Arial" w:cs="Arial"/>
          <w:sz w:val="24"/>
          <w:szCs w:val="24"/>
          <w:lang w:val="en-US"/>
        </w:rPr>
        <w:t>twenty-six (</w:t>
      </w:r>
      <w:r w:rsidRPr="002210E3">
        <w:rPr>
          <w:rFonts w:ascii="Arial" w:hAnsi="Arial" w:cs="Arial"/>
          <w:sz w:val="24"/>
          <w:szCs w:val="24"/>
          <w:lang w:val="en-US"/>
        </w:rPr>
        <w:t>26</w:t>
      </w:r>
      <w:r w:rsidR="00652E4B">
        <w:rPr>
          <w:rFonts w:ascii="Arial" w:hAnsi="Arial" w:cs="Arial"/>
          <w:sz w:val="24"/>
          <w:szCs w:val="24"/>
          <w:lang w:val="en-US"/>
        </w:rPr>
        <w:t>)</w:t>
      </w:r>
      <w:r w:rsidRPr="002210E3">
        <w:rPr>
          <w:rFonts w:ascii="Arial" w:hAnsi="Arial" w:cs="Arial"/>
          <w:sz w:val="24"/>
          <w:szCs w:val="24"/>
          <w:lang w:val="en-US"/>
        </w:rPr>
        <w:t>. (</w:t>
      </w:r>
      <w:proofErr w:type="gramStart"/>
      <w:r w:rsidR="009A7CCD">
        <w:rPr>
          <w:rFonts w:ascii="Arial" w:hAnsi="Arial" w:cs="Arial"/>
          <w:sz w:val="24"/>
          <w:szCs w:val="24"/>
          <w:lang w:val="en-US"/>
        </w:rPr>
        <w:t>twelve</w:t>
      </w:r>
      <w:proofErr w:type="gramEnd"/>
      <w:r w:rsidRPr="002210E3">
        <w:rPr>
          <w:rFonts w:ascii="Arial" w:hAnsi="Arial" w:cs="Arial"/>
          <w:sz w:val="24"/>
          <w:szCs w:val="24"/>
          <w:lang w:val="en-US"/>
        </w:rPr>
        <w:t xml:space="preserve"> public and </w:t>
      </w:r>
      <w:r w:rsidR="009A7CCD">
        <w:rPr>
          <w:rFonts w:ascii="Arial" w:hAnsi="Arial" w:cs="Arial"/>
          <w:sz w:val="24"/>
          <w:szCs w:val="24"/>
          <w:lang w:val="en-US"/>
        </w:rPr>
        <w:t>eight</w:t>
      </w:r>
      <w:r w:rsidRPr="002210E3">
        <w:rPr>
          <w:rFonts w:ascii="Arial" w:hAnsi="Arial" w:cs="Arial"/>
          <w:sz w:val="24"/>
          <w:szCs w:val="24"/>
          <w:lang w:val="en-US"/>
        </w:rPr>
        <w:t xml:space="preserve"> private).</w:t>
      </w:r>
      <w:r>
        <w:rPr>
          <w:rFonts w:ascii="Arial" w:hAnsi="Arial" w:cs="Arial"/>
          <w:sz w:val="24"/>
          <w:szCs w:val="24"/>
          <w:lang w:val="en-US"/>
        </w:rPr>
        <w:t xml:space="preserve"> </w:t>
      </w:r>
      <w:r w:rsidRPr="002210E3">
        <w:rPr>
          <w:rFonts w:ascii="Arial" w:hAnsi="Arial" w:cs="Arial"/>
          <w:sz w:val="24"/>
          <w:szCs w:val="24"/>
          <w:lang w:val="en-US"/>
        </w:rPr>
        <w:t xml:space="preserve">A total of forty teachers will be chosen, two from each school. In addition, two parents from each school, as well as five principals, will be </w:t>
      </w:r>
      <w:r w:rsidR="00F430D0">
        <w:rPr>
          <w:rFonts w:ascii="Arial" w:hAnsi="Arial" w:cs="Arial"/>
          <w:sz w:val="24"/>
          <w:szCs w:val="24"/>
          <w:lang w:val="en-US"/>
        </w:rPr>
        <w:t>selected</w:t>
      </w:r>
      <w:r w:rsidRPr="002210E3">
        <w:rPr>
          <w:rFonts w:ascii="Arial" w:hAnsi="Arial" w:cs="Arial"/>
          <w:sz w:val="24"/>
          <w:szCs w:val="24"/>
          <w:lang w:val="en-US"/>
        </w:rPr>
        <w:t xml:space="preserve"> at random. </w:t>
      </w:r>
      <w:r w:rsidR="00EC34D9" w:rsidRPr="00085026">
        <w:rPr>
          <w:rFonts w:ascii="Arial" w:hAnsi="Arial" w:cs="Arial"/>
          <w:sz w:val="24"/>
          <w:szCs w:val="24"/>
        </w:rPr>
        <w:t>The schools are in different districts across the Cayman Islands.</w:t>
      </w:r>
    </w:p>
    <w:p w14:paraId="6E10010B" w14:textId="448EF715" w:rsidR="002210E3" w:rsidRDefault="002210E3" w:rsidP="005B76E2">
      <w:pPr>
        <w:spacing w:line="480" w:lineRule="auto"/>
        <w:rPr>
          <w:rFonts w:ascii="Arial" w:hAnsi="Arial" w:cs="Arial"/>
          <w:sz w:val="24"/>
          <w:szCs w:val="24"/>
          <w:lang w:val="en-US"/>
        </w:rPr>
      </w:pPr>
      <w:r w:rsidRPr="002210E3">
        <w:rPr>
          <w:rFonts w:ascii="Arial" w:hAnsi="Arial" w:cs="Arial"/>
          <w:sz w:val="24"/>
          <w:szCs w:val="24"/>
          <w:lang w:val="en-US"/>
        </w:rPr>
        <w:t xml:space="preserve">Two written assessments in English and Mathematics will be administered to students in 50 classes </w:t>
      </w:r>
      <w:r w:rsidR="003E76F6">
        <w:rPr>
          <w:rFonts w:ascii="Arial" w:hAnsi="Arial" w:cs="Arial"/>
          <w:sz w:val="24"/>
          <w:szCs w:val="24"/>
          <w:lang w:val="en-US"/>
        </w:rPr>
        <w:t>on devices</w:t>
      </w:r>
      <w:r w:rsidR="00351576">
        <w:rPr>
          <w:rFonts w:ascii="Arial" w:hAnsi="Arial" w:cs="Arial"/>
          <w:sz w:val="24"/>
          <w:szCs w:val="24"/>
          <w:lang w:val="en-US"/>
        </w:rPr>
        <w:t xml:space="preserve">. </w:t>
      </w:r>
      <w:r w:rsidR="00727C2F" w:rsidRPr="00727C2F">
        <w:rPr>
          <w:rFonts w:ascii="Arial" w:hAnsi="Arial" w:cs="Arial"/>
          <w:sz w:val="24"/>
          <w:szCs w:val="24"/>
          <w:lang w:val="en-US"/>
        </w:rPr>
        <w:t xml:space="preserve">The evaluations will be administered under the </w:t>
      </w:r>
      <w:r w:rsidR="001419BC">
        <w:rPr>
          <w:rFonts w:ascii="Arial" w:hAnsi="Arial" w:cs="Arial"/>
          <w:sz w:val="24"/>
          <w:szCs w:val="24"/>
          <w:lang w:val="en-US"/>
        </w:rPr>
        <w:t>teacher's supervision</w:t>
      </w:r>
      <w:r w:rsidR="00727C2F" w:rsidRPr="00727C2F">
        <w:rPr>
          <w:rFonts w:ascii="Arial" w:hAnsi="Arial" w:cs="Arial"/>
          <w:sz w:val="24"/>
          <w:szCs w:val="24"/>
          <w:lang w:val="en-US"/>
        </w:rPr>
        <w:t>, who will also assist in identifying pupils with learning impairments.</w:t>
      </w:r>
    </w:p>
    <w:p w14:paraId="030B3B26" w14:textId="77777777" w:rsidR="008902F4" w:rsidRDefault="008902F4" w:rsidP="002210E3">
      <w:pPr>
        <w:spacing w:after="0" w:line="480" w:lineRule="auto"/>
        <w:rPr>
          <w:rFonts w:ascii="Arial" w:hAnsi="Arial" w:cs="Arial"/>
          <w:b/>
          <w:bCs/>
          <w:sz w:val="24"/>
          <w:szCs w:val="24"/>
          <w:lang w:val="en-US"/>
        </w:rPr>
      </w:pPr>
    </w:p>
    <w:p w14:paraId="15C5861F" w14:textId="7B944AEC" w:rsidR="002210E3" w:rsidRDefault="002210E3" w:rsidP="002210E3">
      <w:pPr>
        <w:spacing w:after="0" w:line="480" w:lineRule="auto"/>
        <w:rPr>
          <w:rFonts w:ascii="Arial" w:hAnsi="Arial" w:cs="Arial"/>
          <w:b/>
          <w:bCs/>
          <w:sz w:val="24"/>
          <w:szCs w:val="24"/>
          <w:lang w:val="en-US"/>
        </w:rPr>
      </w:pPr>
      <w:r w:rsidRPr="002210E3">
        <w:rPr>
          <w:rFonts w:ascii="Arial" w:hAnsi="Arial" w:cs="Arial"/>
          <w:b/>
          <w:bCs/>
          <w:sz w:val="24"/>
          <w:szCs w:val="24"/>
          <w:lang w:val="en-US"/>
        </w:rPr>
        <w:lastRenderedPageBreak/>
        <w:t>Design of research</w:t>
      </w:r>
    </w:p>
    <w:p w14:paraId="75F8FC35" w14:textId="1040AAC9" w:rsidR="00FE67D3" w:rsidRPr="00FE67D3" w:rsidRDefault="00FE67D3" w:rsidP="00FE67D3">
      <w:pPr>
        <w:spacing w:after="0" w:line="480" w:lineRule="auto"/>
        <w:rPr>
          <w:rFonts w:ascii="Arial" w:hAnsi="Arial" w:cs="Arial"/>
          <w:sz w:val="24"/>
          <w:szCs w:val="24"/>
          <w:lang w:val="en-US"/>
        </w:rPr>
      </w:pPr>
      <w:r w:rsidRPr="00FE67D3">
        <w:rPr>
          <w:rFonts w:ascii="Arial" w:hAnsi="Arial" w:cs="Arial"/>
          <w:sz w:val="24"/>
          <w:szCs w:val="24"/>
          <w:lang w:val="en-US"/>
        </w:rPr>
        <w:t xml:space="preserve">This study will adopt a qualitative research technique. This study's </w:t>
      </w:r>
      <w:r w:rsidR="00AE2EC0">
        <w:rPr>
          <w:rFonts w:ascii="Arial" w:hAnsi="Arial" w:cs="Arial"/>
          <w:sz w:val="24"/>
          <w:szCs w:val="24"/>
          <w:lang w:val="en-US"/>
        </w:rPr>
        <w:t>primary</w:t>
      </w:r>
      <w:r w:rsidRPr="00FE67D3">
        <w:rPr>
          <w:rFonts w:ascii="Arial" w:hAnsi="Arial" w:cs="Arial"/>
          <w:sz w:val="24"/>
          <w:szCs w:val="24"/>
          <w:lang w:val="en-US"/>
        </w:rPr>
        <w:t xml:space="preserve"> purpose is to determine the barriers </w:t>
      </w:r>
      <w:r w:rsidR="00905081">
        <w:rPr>
          <w:rFonts w:ascii="Arial" w:hAnsi="Arial" w:cs="Arial"/>
          <w:sz w:val="24"/>
          <w:szCs w:val="24"/>
          <w:lang w:val="en-US"/>
        </w:rPr>
        <w:t>affecting the</w:t>
      </w:r>
      <w:r w:rsidR="002E1AD4">
        <w:rPr>
          <w:rFonts w:ascii="Arial" w:hAnsi="Arial" w:cs="Arial"/>
          <w:sz w:val="24"/>
          <w:szCs w:val="24"/>
          <w:lang w:val="en-US"/>
        </w:rPr>
        <w:t xml:space="preserve"> performances of </w:t>
      </w:r>
      <w:r w:rsidRPr="00FE67D3">
        <w:rPr>
          <w:rFonts w:ascii="Arial" w:hAnsi="Arial" w:cs="Arial"/>
          <w:sz w:val="24"/>
          <w:szCs w:val="24"/>
          <w:lang w:val="en-US"/>
        </w:rPr>
        <w:t xml:space="preserve">students with Learning Disabilities </w:t>
      </w:r>
      <w:r w:rsidR="002E1AD4">
        <w:rPr>
          <w:rFonts w:ascii="Arial" w:hAnsi="Arial" w:cs="Arial"/>
          <w:sz w:val="24"/>
          <w:szCs w:val="24"/>
          <w:lang w:val="en-US"/>
        </w:rPr>
        <w:t>in</w:t>
      </w:r>
      <w:r w:rsidRPr="00FE67D3">
        <w:rPr>
          <w:rFonts w:ascii="Arial" w:hAnsi="Arial" w:cs="Arial"/>
          <w:sz w:val="24"/>
          <w:szCs w:val="24"/>
          <w:lang w:val="en-US"/>
        </w:rPr>
        <w:t xml:space="preserve"> Cayman</w:t>
      </w:r>
      <w:r w:rsidR="00C926AE">
        <w:rPr>
          <w:rFonts w:ascii="Arial" w:hAnsi="Arial" w:cs="Arial"/>
          <w:sz w:val="24"/>
          <w:szCs w:val="24"/>
          <w:lang w:val="en-US"/>
        </w:rPr>
        <w:t xml:space="preserve"> Islands'</w:t>
      </w:r>
      <w:r w:rsidRPr="00FE67D3">
        <w:rPr>
          <w:rFonts w:ascii="Arial" w:hAnsi="Arial" w:cs="Arial"/>
          <w:sz w:val="24"/>
          <w:szCs w:val="24"/>
          <w:lang w:val="en-US"/>
        </w:rPr>
        <w:t xml:space="preserve"> </w:t>
      </w:r>
      <w:r w:rsidR="002E1AD4">
        <w:rPr>
          <w:rFonts w:ascii="Arial" w:hAnsi="Arial" w:cs="Arial"/>
          <w:sz w:val="24"/>
          <w:szCs w:val="24"/>
          <w:lang w:val="en-US"/>
        </w:rPr>
        <w:t>primary</w:t>
      </w:r>
      <w:r w:rsidRPr="00FE67D3">
        <w:rPr>
          <w:rFonts w:ascii="Arial" w:hAnsi="Arial" w:cs="Arial"/>
          <w:sz w:val="24"/>
          <w:szCs w:val="24"/>
          <w:lang w:val="en-US"/>
        </w:rPr>
        <w:t xml:space="preserve"> schools.</w:t>
      </w:r>
      <w:r>
        <w:rPr>
          <w:rFonts w:ascii="Arial" w:hAnsi="Arial" w:cs="Arial"/>
          <w:sz w:val="24"/>
          <w:szCs w:val="24"/>
          <w:lang w:val="en-US"/>
        </w:rPr>
        <w:t xml:space="preserve"> </w:t>
      </w:r>
      <w:r w:rsidRPr="00FE67D3">
        <w:rPr>
          <w:rFonts w:ascii="Arial" w:hAnsi="Arial" w:cs="Arial"/>
          <w:sz w:val="24"/>
          <w:szCs w:val="24"/>
          <w:lang w:val="en-US"/>
        </w:rPr>
        <w:t xml:space="preserve">A qualitative research approach will address the who, what, when, where, and how questions related to a </w:t>
      </w:r>
      <w:r w:rsidR="00DA7FFC">
        <w:rPr>
          <w:rFonts w:ascii="Arial" w:hAnsi="Arial" w:cs="Arial"/>
          <w:sz w:val="24"/>
          <w:szCs w:val="24"/>
          <w:lang w:val="en-US"/>
        </w:rPr>
        <w:t>specific</w:t>
      </w:r>
      <w:r w:rsidRPr="00FE67D3">
        <w:rPr>
          <w:rFonts w:ascii="Arial" w:hAnsi="Arial" w:cs="Arial"/>
          <w:sz w:val="24"/>
          <w:szCs w:val="24"/>
          <w:lang w:val="en-US"/>
        </w:rPr>
        <w:t xml:space="preserve"> study </w:t>
      </w:r>
      <w:r w:rsidR="008B4349" w:rsidRPr="00FE67D3">
        <w:rPr>
          <w:rFonts w:ascii="Arial" w:hAnsi="Arial" w:cs="Arial"/>
          <w:sz w:val="24"/>
          <w:szCs w:val="24"/>
          <w:lang w:val="en-US"/>
        </w:rPr>
        <w:t>iss</w:t>
      </w:r>
      <w:r w:rsidR="008B4349">
        <w:rPr>
          <w:rFonts w:ascii="Arial" w:hAnsi="Arial" w:cs="Arial"/>
          <w:sz w:val="24"/>
          <w:szCs w:val="24"/>
          <w:lang w:val="en-US"/>
        </w:rPr>
        <w:t>ue. In other words</w:t>
      </w:r>
      <w:r w:rsidRPr="00FE67D3">
        <w:rPr>
          <w:rFonts w:ascii="Arial" w:hAnsi="Arial" w:cs="Arial"/>
          <w:sz w:val="24"/>
          <w:szCs w:val="24"/>
          <w:lang w:val="en-US"/>
        </w:rPr>
        <w:t xml:space="preserve">, </w:t>
      </w:r>
      <w:r w:rsidR="0070461C" w:rsidRPr="0070461C">
        <w:rPr>
          <w:rFonts w:ascii="Arial" w:hAnsi="Arial" w:cs="Arial"/>
          <w:sz w:val="24"/>
          <w:szCs w:val="24"/>
          <w:lang w:val="en-US"/>
        </w:rPr>
        <w:t xml:space="preserve">Qualitative research is a means of examining people's experiences in depth by employing a </w:t>
      </w:r>
      <w:r w:rsidR="00DA7FFC">
        <w:rPr>
          <w:rFonts w:ascii="Arial" w:hAnsi="Arial" w:cs="Arial"/>
          <w:sz w:val="24"/>
          <w:szCs w:val="24"/>
          <w:lang w:val="en-US"/>
        </w:rPr>
        <w:t>particular</w:t>
      </w:r>
      <w:r w:rsidR="0070461C" w:rsidRPr="0070461C">
        <w:rPr>
          <w:rFonts w:ascii="Arial" w:hAnsi="Arial" w:cs="Arial"/>
          <w:sz w:val="24"/>
          <w:szCs w:val="24"/>
          <w:lang w:val="en-US"/>
        </w:rPr>
        <w:t xml:space="preserve"> set of research methodologies such as in-depth interviews,</w:t>
      </w:r>
      <w:r w:rsidR="00BC597B" w:rsidRPr="0070461C">
        <w:rPr>
          <w:rFonts w:ascii="Arial" w:hAnsi="Arial" w:cs="Arial"/>
          <w:sz w:val="24"/>
          <w:szCs w:val="24"/>
          <w:lang w:val="en-US"/>
        </w:rPr>
        <w:t xml:space="preserve"> visual methods, </w:t>
      </w:r>
      <w:r w:rsidR="0070461C" w:rsidRPr="0070461C">
        <w:rPr>
          <w:rFonts w:ascii="Arial" w:hAnsi="Arial" w:cs="Arial"/>
          <w:sz w:val="24"/>
          <w:szCs w:val="24"/>
          <w:lang w:val="en-US"/>
        </w:rPr>
        <w:t xml:space="preserve">focus group discussions, </w:t>
      </w:r>
      <w:r w:rsidR="00CE0BD4" w:rsidRPr="0070461C">
        <w:rPr>
          <w:rFonts w:ascii="Arial" w:hAnsi="Arial" w:cs="Arial"/>
          <w:sz w:val="24"/>
          <w:szCs w:val="24"/>
          <w:lang w:val="en-US"/>
        </w:rPr>
        <w:t>content analysis</w:t>
      </w:r>
      <w:r w:rsidR="00BC597B">
        <w:rPr>
          <w:rFonts w:ascii="Arial" w:hAnsi="Arial" w:cs="Arial"/>
          <w:sz w:val="24"/>
          <w:szCs w:val="24"/>
          <w:lang w:val="en-US"/>
        </w:rPr>
        <w:t xml:space="preserve">, </w:t>
      </w:r>
      <w:proofErr w:type="spellStart"/>
      <w:r w:rsidR="0070461C" w:rsidRPr="0070461C">
        <w:rPr>
          <w:rFonts w:ascii="Arial" w:hAnsi="Arial" w:cs="Arial"/>
          <w:sz w:val="24"/>
          <w:szCs w:val="24"/>
          <w:lang w:val="en-US"/>
        </w:rPr>
        <w:t>observationand</w:t>
      </w:r>
      <w:proofErr w:type="spellEnd"/>
      <w:r w:rsidR="0070461C" w:rsidRPr="0070461C">
        <w:rPr>
          <w:rFonts w:ascii="Arial" w:hAnsi="Arial" w:cs="Arial"/>
          <w:sz w:val="24"/>
          <w:szCs w:val="24"/>
          <w:lang w:val="en-US"/>
        </w:rPr>
        <w:t xml:space="preserve"> life histories or biographies (Bailey, </w:t>
      </w:r>
      <w:proofErr w:type="spellStart"/>
      <w:r w:rsidR="0070461C" w:rsidRPr="0070461C">
        <w:rPr>
          <w:rFonts w:ascii="Arial" w:hAnsi="Arial" w:cs="Arial"/>
          <w:sz w:val="24"/>
          <w:szCs w:val="24"/>
          <w:lang w:val="en-US"/>
        </w:rPr>
        <w:t>Hennink</w:t>
      </w:r>
      <w:proofErr w:type="spellEnd"/>
      <w:r w:rsidR="0070461C" w:rsidRPr="0070461C">
        <w:rPr>
          <w:rFonts w:ascii="Arial" w:hAnsi="Arial" w:cs="Arial"/>
          <w:sz w:val="24"/>
          <w:szCs w:val="24"/>
          <w:lang w:val="en-US"/>
        </w:rPr>
        <w:t xml:space="preserve"> and Hutter, 2011, p. 9).</w:t>
      </w:r>
    </w:p>
    <w:p w14:paraId="01B3DE28" w14:textId="35D0CA6F" w:rsidR="00FE67D3" w:rsidRPr="00FE67D3" w:rsidRDefault="00FE67D3" w:rsidP="00C2792B">
      <w:pPr>
        <w:spacing w:line="480" w:lineRule="auto"/>
        <w:rPr>
          <w:rFonts w:ascii="Arial" w:hAnsi="Arial" w:cs="Arial"/>
          <w:sz w:val="24"/>
          <w:szCs w:val="24"/>
          <w:lang w:val="en-US"/>
        </w:rPr>
      </w:pPr>
      <w:r w:rsidRPr="00FE67D3">
        <w:rPr>
          <w:rFonts w:ascii="Arial" w:hAnsi="Arial" w:cs="Arial"/>
          <w:sz w:val="24"/>
          <w:szCs w:val="24"/>
          <w:lang w:val="en-US"/>
        </w:rPr>
        <w:t>A qualitative method is</w:t>
      </w:r>
      <w:r w:rsidR="005F23C5">
        <w:rPr>
          <w:rFonts w:ascii="Arial" w:hAnsi="Arial" w:cs="Arial"/>
          <w:sz w:val="24"/>
          <w:szCs w:val="24"/>
          <w:lang w:val="en-US"/>
        </w:rPr>
        <w:t xml:space="preserve"> appropriate</w:t>
      </w:r>
      <w:r w:rsidR="00555F7C">
        <w:rPr>
          <w:rFonts w:ascii="Arial" w:hAnsi="Arial" w:cs="Arial"/>
          <w:sz w:val="24"/>
          <w:szCs w:val="24"/>
          <w:lang w:val="en-US"/>
        </w:rPr>
        <w:t xml:space="preserve"> for this study to</w:t>
      </w:r>
      <w:r w:rsidRPr="00FE67D3">
        <w:rPr>
          <w:rFonts w:ascii="Arial" w:hAnsi="Arial" w:cs="Arial"/>
          <w:sz w:val="24"/>
          <w:szCs w:val="24"/>
          <w:lang w:val="en-US"/>
        </w:rPr>
        <w:t xml:space="preserve"> comprehend societal challenges from various angles. Qualitative research yields a wealth of information about real-life situations, particularly those involving individuals. Qualitative research can be conducted in the field and requires developing a nuanced and thorough picture of the </w:t>
      </w:r>
      <w:r w:rsidR="00DA7FFC">
        <w:rPr>
          <w:rFonts w:ascii="Arial" w:hAnsi="Arial" w:cs="Arial"/>
          <w:sz w:val="24"/>
          <w:szCs w:val="24"/>
          <w:lang w:val="en-US"/>
        </w:rPr>
        <w:t>problem</w:t>
      </w:r>
      <w:r w:rsidRPr="00FE67D3">
        <w:rPr>
          <w:rFonts w:ascii="Arial" w:hAnsi="Arial" w:cs="Arial"/>
          <w:sz w:val="24"/>
          <w:szCs w:val="24"/>
          <w:lang w:val="en-US"/>
        </w:rPr>
        <w:t xml:space="preserve"> under investigation (Nicholas, 2006).</w:t>
      </w:r>
    </w:p>
    <w:p w14:paraId="129AC02F" w14:textId="7BF0B2ED" w:rsidR="002210E3" w:rsidRDefault="00FE67D3" w:rsidP="00737CBC">
      <w:pPr>
        <w:spacing w:line="480" w:lineRule="auto"/>
        <w:rPr>
          <w:rFonts w:ascii="Arial" w:hAnsi="Arial" w:cs="Arial"/>
          <w:sz w:val="24"/>
          <w:szCs w:val="24"/>
          <w:lang w:val="en-US"/>
        </w:rPr>
      </w:pPr>
      <w:r w:rsidRPr="00FE67D3">
        <w:rPr>
          <w:rFonts w:ascii="Arial" w:hAnsi="Arial" w:cs="Arial"/>
          <w:sz w:val="24"/>
          <w:szCs w:val="24"/>
          <w:lang w:val="en-US"/>
        </w:rPr>
        <w:t xml:space="preserve">The actual classrooms where the teaching took place will serve as </w:t>
      </w:r>
      <w:r w:rsidR="00DA7FFC">
        <w:rPr>
          <w:rFonts w:ascii="Arial" w:hAnsi="Arial" w:cs="Arial"/>
          <w:sz w:val="24"/>
          <w:szCs w:val="24"/>
          <w:lang w:val="en-US"/>
        </w:rPr>
        <w:t>a</w:t>
      </w:r>
      <w:r w:rsidRPr="00FE67D3">
        <w:rPr>
          <w:rFonts w:ascii="Arial" w:hAnsi="Arial" w:cs="Arial"/>
          <w:sz w:val="24"/>
          <w:szCs w:val="24"/>
          <w:lang w:val="en-US"/>
        </w:rPr>
        <w:t xml:space="preserve"> suitable natural backdrop in this case. </w:t>
      </w:r>
      <w:r w:rsidR="006C23A5">
        <w:rPr>
          <w:rFonts w:ascii="Arial" w:hAnsi="Arial" w:cs="Arial"/>
          <w:sz w:val="24"/>
          <w:szCs w:val="24"/>
          <w:lang w:val="en-US"/>
        </w:rPr>
        <w:t>Special Educat</w:t>
      </w:r>
      <w:r w:rsidR="0074662C">
        <w:rPr>
          <w:rFonts w:ascii="Arial" w:hAnsi="Arial" w:cs="Arial"/>
          <w:sz w:val="24"/>
          <w:szCs w:val="24"/>
          <w:lang w:val="en-US"/>
        </w:rPr>
        <w:t xml:space="preserve">ion </w:t>
      </w:r>
      <w:r w:rsidRPr="00FE67D3">
        <w:rPr>
          <w:rFonts w:ascii="Arial" w:hAnsi="Arial" w:cs="Arial"/>
          <w:sz w:val="24"/>
          <w:szCs w:val="24"/>
          <w:lang w:val="en-US"/>
        </w:rPr>
        <w:t>Teachers of students with special educational needs and disabilities (SEND) and general education teachers will be observed in their courses to see how they engage and teach these children, as well as what issues they faced and how they resolved them.</w:t>
      </w:r>
      <w:r>
        <w:rPr>
          <w:rFonts w:ascii="Arial" w:hAnsi="Arial" w:cs="Arial"/>
          <w:sz w:val="24"/>
          <w:szCs w:val="24"/>
          <w:lang w:val="en-US"/>
        </w:rPr>
        <w:t xml:space="preserve"> </w:t>
      </w:r>
      <w:r w:rsidR="003272E2">
        <w:rPr>
          <w:rFonts w:ascii="Arial" w:hAnsi="Arial" w:cs="Arial"/>
          <w:sz w:val="24"/>
          <w:szCs w:val="24"/>
          <w:lang w:val="en-US"/>
        </w:rPr>
        <w:t>E</w:t>
      </w:r>
      <w:r w:rsidRPr="00FE67D3">
        <w:rPr>
          <w:rFonts w:ascii="Arial" w:hAnsi="Arial" w:cs="Arial"/>
          <w:sz w:val="24"/>
          <w:szCs w:val="24"/>
          <w:lang w:val="en-US"/>
        </w:rPr>
        <w:t>veryone has a unique perspective on the world (Creswell, 2009)</w:t>
      </w:r>
      <w:r w:rsidR="00D90C48">
        <w:rPr>
          <w:rFonts w:ascii="Arial" w:hAnsi="Arial" w:cs="Arial"/>
          <w:sz w:val="24"/>
          <w:szCs w:val="24"/>
          <w:lang w:val="en-US"/>
        </w:rPr>
        <w:t>. U</w:t>
      </w:r>
      <w:r w:rsidRPr="00FE67D3">
        <w:rPr>
          <w:rFonts w:ascii="Arial" w:hAnsi="Arial" w:cs="Arial"/>
          <w:sz w:val="24"/>
          <w:szCs w:val="24"/>
          <w:lang w:val="en-US"/>
        </w:rPr>
        <w:t xml:space="preserve">nderstanding </w:t>
      </w:r>
      <w:r w:rsidR="00D90C48">
        <w:rPr>
          <w:rFonts w:ascii="Arial" w:hAnsi="Arial" w:cs="Arial"/>
          <w:sz w:val="24"/>
          <w:szCs w:val="24"/>
          <w:lang w:val="en-US"/>
        </w:rPr>
        <w:t>instructors' difficulties</w:t>
      </w:r>
      <w:r w:rsidRPr="00FE67D3">
        <w:rPr>
          <w:rFonts w:ascii="Arial" w:hAnsi="Arial" w:cs="Arial"/>
          <w:sz w:val="24"/>
          <w:szCs w:val="24"/>
          <w:lang w:val="en-US"/>
        </w:rPr>
        <w:t xml:space="preserve"> while working with students w</w:t>
      </w:r>
      <w:r w:rsidR="00D402A2">
        <w:rPr>
          <w:rFonts w:ascii="Arial" w:hAnsi="Arial" w:cs="Arial"/>
          <w:sz w:val="24"/>
          <w:szCs w:val="24"/>
          <w:lang w:val="en-US"/>
        </w:rPr>
        <w:t>ith learning disabilities and the solutions they use to overcome those difficulties</w:t>
      </w:r>
      <w:r w:rsidRPr="00FE67D3">
        <w:rPr>
          <w:rFonts w:ascii="Arial" w:hAnsi="Arial" w:cs="Arial"/>
          <w:sz w:val="24"/>
          <w:szCs w:val="24"/>
          <w:lang w:val="en-US"/>
        </w:rPr>
        <w:t xml:space="preserve"> is an </w:t>
      </w:r>
      <w:r w:rsidR="00D90C48">
        <w:rPr>
          <w:rFonts w:ascii="Arial" w:hAnsi="Arial" w:cs="Arial"/>
          <w:sz w:val="24"/>
          <w:szCs w:val="24"/>
          <w:lang w:val="en-US"/>
        </w:rPr>
        <w:t>essential</w:t>
      </w:r>
      <w:r w:rsidRPr="00FE67D3">
        <w:rPr>
          <w:rFonts w:ascii="Arial" w:hAnsi="Arial" w:cs="Arial"/>
          <w:sz w:val="24"/>
          <w:szCs w:val="24"/>
          <w:lang w:val="en-US"/>
        </w:rPr>
        <w:t xml:space="preserve"> component of the study process. </w:t>
      </w:r>
      <w:r w:rsidR="00E815E0">
        <w:rPr>
          <w:rFonts w:ascii="Arial" w:hAnsi="Arial" w:cs="Arial"/>
          <w:sz w:val="24"/>
          <w:szCs w:val="24"/>
          <w:lang w:val="en-US"/>
        </w:rPr>
        <w:t>A descriptive research approach will be used to answer specific research questions</w:t>
      </w:r>
      <w:r w:rsidRPr="00FE67D3">
        <w:rPr>
          <w:rFonts w:ascii="Arial" w:hAnsi="Arial" w:cs="Arial"/>
          <w:sz w:val="24"/>
          <w:szCs w:val="24"/>
          <w:lang w:val="en-US"/>
        </w:rPr>
        <w:t>.</w:t>
      </w:r>
      <w:r>
        <w:rPr>
          <w:rFonts w:ascii="Arial" w:hAnsi="Arial" w:cs="Arial"/>
          <w:sz w:val="24"/>
          <w:szCs w:val="24"/>
          <w:lang w:val="en-US"/>
        </w:rPr>
        <w:t xml:space="preserve"> </w:t>
      </w:r>
      <w:r w:rsidRPr="00FE67D3">
        <w:rPr>
          <w:rFonts w:ascii="Arial" w:hAnsi="Arial" w:cs="Arial"/>
          <w:sz w:val="24"/>
          <w:szCs w:val="24"/>
          <w:lang w:val="en-US"/>
        </w:rPr>
        <w:t>This descriptive research</w:t>
      </w:r>
      <w:r w:rsidR="008A0CD1">
        <w:rPr>
          <w:rFonts w:ascii="Arial" w:hAnsi="Arial" w:cs="Arial"/>
          <w:sz w:val="24"/>
          <w:szCs w:val="24"/>
          <w:lang w:val="en-US"/>
        </w:rPr>
        <w:t xml:space="preserve"> focuses on discovering what's in the field and learning about the problem's current state</w:t>
      </w:r>
      <w:r w:rsidRPr="00FE67D3">
        <w:rPr>
          <w:rFonts w:ascii="Arial" w:hAnsi="Arial" w:cs="Arial"/>
          <w:sz w:val="24"/>
          <w:szCs w:val="24"/>
          <w:lang w:val="en-US"/>
        </w:rPr>
        <w:t>.</w:t>
      </w:r>
    </w:p>
    <w:p w14:paraId="614DCB7F" w14:textId="17B9282A" w:rsidR="00737CBC" w:rsidRDefault="00CA5D00" w:rsidP="00737CBC">
      <w:pPr>
        <w:spacing w:after="0" w:line="480" w:lineRule="auto"/>
        <w:rPr>
          <w:rFonts w:ascii="Arial" w:hAnsi="Arial" w:cs="Arial"/>
          <w:b/>
          <w:bCs/>
          <w:sz w:val="24"/>
          <w:szCs w:val="24"/>
          <w:lang w:val="en-US"/>
        </w:rPr>
      </w:pPr>
      <w:r>
        <w:rPr>
          <w:rFonts w:ascii="Arial" w:hAnsi="Arial" w:cs="Arial"/>
          <w:b/>
          <w:bCs/>
          <w:sz w:val="24"/>
          <w:szCs w:val="24"/>
          <w:lang w:val="en-US"/>
        </w:rPr>
        <w:lastRenderedPageBreak/>
        <w:t>S</w:t>
      </w:r>
      <w:r w:rsidR="00737CBC" w:rsidRPr="00737CBC">
        <w:rPr>
          <w:rFonts w:ascii="Arial" w:hAnsi="Arial" w:cs="Arial"/>
          <w:b/>
          <w:bCs/>
          <w:sz w:val="24"/>
          <w:szCs w:val="24"/>
          <w:lang w:val="en-US"/>
        </w:rPr>
        <w:t>ampling and sampling</w:t>
      </w:r>
      <w:r>
        <w:rPr>
          <w:rFonts w:ascii="Arial" w:hAnsi="Arial" w:cs="Arial"/>
          <w:b/>
          <w:bCs/>
          <w:sz w:val="24"/>
          <w:szCs w:val="24"/>
          <w:lang w:val="en-US"/>
        </w:rPr>
        <w:t xml:space="preserve"> </w:t>
      </w:r>
      <w:r w:rsidRPr="00CA5D00">
        <w:rPr>
          <w:rFonts w:ascii="Arial" w:hAnsi="Arial" w:cs="Arial"/>
          <w:b/>
          <w:bCs/>
          <w:sz w:val="24"/>
          <w:szCs w:val="24"/>
          <w:lang w:val="en-US"/>
        </w:rPr>
        <w:t>procedure</w:t>
      </w:r>
    </w:p>
    <w:p w14:paraId="59B2F4C5" w14:textId="30D91CBE" w:rsidR="00737CBC" w:rsidRDefault="00737CBC" w:rsidP="009D690F">
      <w:pPr>
        <w:pStyle w:val="ListParagraph"/>
        <w:numPr>
          <w:ilvl w:val="0"/>
          <w:numId w:val="6"/>
        </w:numPr>
        <w:spacing w:after="0" w:line="480" w:lineRule="auto"/>
        <w:rPr>
          <w:rFonts w:ascii="Arial" w:hAnsi="Arial" w:cs="Arial"/>
          <w:b/>
          <w:bCs/>
          <w:sz w:val="24"/>
          <w:szCs w:val="24"/>
          <w:lang w:val="en-US"/>
        </w:rPr>
      </w:pPr>
      <w:r w:rsidRPr="00737CBC">
        <w:rPr>
          <w:rFonts w:ascii="Arial" w:hAnsi="Arial" w:cs="Arial"/>
          <w:b/>
          <w:bCs/>
          <w:sz w:val="24"/>
          <w:szCs w:val="24"/>
          <w:lang w:val="en-US"/>
        </w:rPr>
        <w:t>The target groups</w:t>
      </w:r>
    </w:p>
    <w:p w14:paraId="704FB6E6" w14:textId="4CF8E567" w:rsidR="009D690F" w:rsidRPr="009D690F" w:rsidRDefault="009D690F" w:rsidP="009D690F">
      <w:pPr>
        <w:spacing w:after="0" w:line="480" w:lineRule="auto"/>
        <w:rPr>
          <w:rFonts w:ascii="Arial" w:hAnsi="Arial" w:cs="Arial"/>
          <w:sz w:val="24"/>
          <w:szCs w:val="24"/>
          <w:lang w:val="en-US"/>
        </w:rPr>
      </w:pPr>
      <w:r w:rsidRPr="009D690F">
        <w:rPr>
          <w:rFonts w:ascii="Arial" w:hAnsi="Arial" w:cs="Arial"/>
          <w:sz w:val="24"/>
          <w:szCs w:val="24"/>
          <w:lang w:val="en-US"/>
        </w:rPr>
        <w:t>The phrase "target group" refers to people w</w:t>
      </w:r>
      <w:r w:rsidR="008A0CD1">
        <w:rPr>
          <w:rFonts w:ascii="Arial" w:hAnsi="Arial" w:cs="Arial"/>
          <w:sz w:val="24"/>
          <w:szCs w:val="24"/>
          <w:lang w:val="en-US"/>
        </w:rPr>
        <w:t>ith</w:t>
      </w:r>
      <w:r w:rsidRPr="009D690F">
        <w:rPr>
          <w:rFonts w:ascii="Arial" w:hAnsi="Arial" w:cs="Arial"/>
          <w:sz w:val="24"/>
          <w:szCs w:val="24"/>
          <w:lang w:val="en-US"/>
        </w:rPr>
        <w:t xml:space="preserve"> specific characteristics that the researcher is interested in and who get together to create the target group (Kahn and Best, 2006). The population of primary schools that will be studied includes </w:t>
      </w:r>
      <w:r w:rsidR="00D23706">
        <w:rPr>
          <w:rFonts w:ascii="Arial" w:hAnsi="Arial" w:cs="Arial"/>
          <w:sz w:val="24"/>
          <w:szCs w:val="24"/>
          <w:lang w:val="en-US"/>
        </w:rPr>
        <w:t>public and private schools, special needs education teachers,</w:t>
      </w:r>
      <w:r w:rsidRPr="009D690F">
        <w:rPr>
          <w:rFonts w:ascii="Arial" w:hAnsi="Arial" w:cs="Arial"/>
          <w:sz w:val="24"/>
          <w:szCs w:val="24"/>
          <w:lang w:val="en-US"/>
        </w:rPr>
        <w:t xml:space="preserve"> and regular teachers from across the islands.</w:t>
      </w:r>
    </w:p>
    <w:p w14:paraId="1430629E" w14:textId="59ACF91D" w:rsidR="009D690F" w:rsidRDefault="009D690F" w:rsidP="009D690F">
      <w:pPr>
        <w:spacing w:line="480" w:lineRule="auto"/>
        <w:rPr>
          <w:rFonts w:ascii="Arial" w:hAnsi="Arial" w:cs="Arial"/>
          <w:sz w:val="24"/>
          <w:szCs w:val="24"/>
          <w:lang w:val="en-US"/>
        </w:rPr>
      </w:pPr>
      <w:r w:rsidRPr="009D690F">
        <w:rPr>
          <w:rFonts w:ascii="Arial" w:hAnsi="Arial" w:cs="Arial"/>
          <w:sz w:val="24"/>
          <w:szCs w:val="24"/>
          <w:lang w:val="en-US"/>
        </w:rPr>
        <w:t xml:space="preserve">A varied sample of educators, including administrators, regular teachers, and special needs teachers, as well as two educators from each school, will be recruited to participate in the study </w:t>
      </w:r>
      <w:r w:rsidR="00751C69" w:rsidRPr="009D690F">
        <w:rPr>
          <w:rFonts w:ascii="Arial" w:hAnsi="Arial" w:cs="Arial"/>
          <w:sz w:val="24"/>
          <w:szCs w:val="24"/>
          <w:lang w:val="en-US"/>
        </w:rPr>
        <w:t>to</w:t>
      </w:r>
      <w:r w:rsidRPr="009D690F">
        <w:rPr>
          <w:rFonts w:ascii="Arial" w:hAnsi="Arial" w:cs="Arial"/>
          <w:sz w:val="24"/>
          <w:szCs w:val="24"/>
          <w:lang w:val="en-US"/>
        </w:rPr>
        <w:t xml:space="preserve"> obtain considerable data relevant to the research objectives. Another group that will be targeted is parents, and the head of a unit for children with special education needs (also known as a S</w:t>
      </w:r>
      <w:r w:rsidR="003B3A37">
        <w:rPr>
          <w:rFonts w:ascii="Arial" w:hAnsi="Arial" w:cs="Arial"/>
          <w:sz w:val="24"/>
          <w:szCs w:val="24"/>
          <w:lang w:val="en-US"/>
        </w:rPr>
        <w:t>ENCO</w:t>
      </w:r>
      <w:r w:rsidRPr="009D690F">
        <w:rPr>
          <w:rFonts w:ascii="Arial" w:hAnsi="Arial" w:cs="Arial"/>
          <w:sz w:val="24"/>
          <w:szCs w:val="24"/>
          <w:lang w:val="en-US"/>
        </w:rPr>
        <w:t>) from each primary school will select the</w:t>
      </w:r>
      <w:r w:rsidR="00751C69">
        <w:rPr>
          <w:rFonts w:ascii="Arial" w:hAnsi="Arial" w:cs="Arial"/>
          <w:sz w:val="24"/>
          <w:szCs w:val="24"/>
          <w:lang w:val="en-US"/>
        </w:rPr>
        <w:t>se</w:t>
      </w:r>
      <w:r w:rsidRPr="009D690F">
        <w:rPr>
          <w:rFonts w:ascii="Arial" w:hAnsi="Arial" w:cs="Arial"/>
          <w:sz w:val="24"/>
          <w:szCs w:val="24"/>
          <w:lang w:val="en-US"/>
        </w:rPr>
        <w:t xml:space="preserve"> participants.</w:t>
      </w:r>
    </w:p>
    <w:p w14:paraId="7B27AAC8" w14:textId="526B2FF1" w:rsidR="009D690F" w:rsidRPr="00CA5D00" w:rsidRDefault="009D690F" w:rsidP="00CA5D00">
      <w:pPr>
        <w:pStyle w:val="ListParagraph"/>
        <w:numPr>
          <w:ilvl w:val="0"/>
          <w:numId w:val="10"/>
        </w:numPr>
        <w:spacing w:after="0" w:line="480" w:lineRule="auto"/>
        <w:rPr>
          <w:rFonts w:ascii="Arial" w:hAnsi="Arial" w:cs="Arial"/>
          <w:b/>
          <w:bCs/>
          <w:sz w:val="24"/>
          <w:szCs w:val="24"/>
          <w:lang w:val="en-US"/>
        </w:rPr>
      </w:pPr>
      <w:r w:rsidRPr="00CA5D00">
        <w:rPr>
          <w:rFonts w:ascii="Arial" w:hAnsi="Arial" w:cs="Arial"/>
          <w:b/>
          <w:bCs/>
          <w:sz w:val="24"/>
          <w:szCs w:val="24"/>
          <w:lang w:val="en-US"/>
        </w:rPr>
        <w:t>Condition of choosing the schools</w:t>
      </w:r>
    </w:p>
    <w:p w14:paraId="7DEC48E2" w14:textId="203B3C0E" w:rsidR="00932924" w:rsidRPr="00932924" w:rsidRDefault="00932924" w:rsidP="007C1067">
      <w:pPr>
        <w:spacing w:after="0" w:line="480" w:lineRule="auto"/>
        <w:rPr>
          <w:rFonts w:ascii="Arial" w:hAnsi="Arial" w:cs="Arial"/>
          <w:sz w:val="24"/>
          <w:szCs w:val="24"/>
          <w:lang w:val="en-US"/>
        </w:rPr>
      </w:pPr>
      <w:r w:rsidRPr="00932924">
        <w:rPr>
          <w:rFonts w:ascii="Arial" w:hAnsi="Arial" w:cs="Arial"/>
          <w:sz w:val="24"/>
          <w:szCs w:val="24"/>
          <w:lang w:val="en-US"/>
        </w:rPr>
        <w:t xml:space="preserve">The participants were chosen based on a report provided by the Cayman Islands Office of Education Standards (O.E.S.) detailing the percentages of students with Special Education Needs and Disabilities (SEND) enrolled in each of the Islands' schools. As a result, this suggests that these schools have pupils with exceptional educational needs (Editor's Note, 2021). According to the research, developmental difficulties affect </w:t>
      </w:r>
      <w:r w:rsidR="0015765F">
        <w:rPr>
          <w:rFonts w:ascii="Arial" w:hAnsi="Arial" w:cs="Arial"/>
          <w:sz w:val="24"/>
          <w:szCs w:val="24"/>
          <w:lang w:val="en-US"/>
        </w:rPr>
        <w:t>ten (</w:t>
      </w:r>
      <w:r w:rsidRPr="00932924">
        <w:rPr>
          <w:rFonts w:ascii="Arial" w:hAnsi="Arial" w:cs="Arial"/>
          <w:sz w:val="24"/>
          <w:szCs w:val="24"/>
          <w:lang w:val="en-US"/>
        </w:rPr>
        <w:t>10</w:t>
      </w:r>
      <w:r w:rsidR="0015765F">
        <w:rPr>
          <w:rFonts w:ascii="Arial" w:hAnsi="Arial" w:cs="Arial"/>
          <w:sz w:val="24"/>
          <w:szCs w:val="24"/>
          <w:lang w:val="en-US"/>
        </w:rPr>
        <w:t>)</w:t>
      </w:r>
      <w:r w:rsidRPr="00932924">
        <w:rPr>
          <w:rFonts w:ascii="Arial" w:hAnsi="Arial" w:cs="Arial"/>
          <w:sz w:val="24"/>
          <w:szCs w:val="24"/>
          <w:lang w:val="en-US"/>
        </w:rPr>
        <w:t xml:space="preserve"> to </w:t>
      </w:r>
      <w:r w:rsidR="0015765F">
        <w:rPr>
          <w:rFonts w:ascii="Arial" w:hAnsi="Arial" w:cs="Arial"/>
          <w:sz w:val="24"/>
          <w:szCs w:val="24"/>
          <w:lang w:val="en-US"/>
        </w:rPr>
        <w:t>fifty-eight (</w:t>
      </w:r>
      <w:r w:rsidRPr="00932924">
        <w:rPr>
          <w:rFonts w:ascii="Arial" w:hAnsi="Arial" w:cs="Arial"/>
          <w:sz w:val="24"/>
          <w:szCs w:val="24"/>
          <w:lang w:val="en-US"/>
        </w:rPr>
        <w:t>58</w:t>
      </w:r>
      <w:r w:rsidR="0015765F">
        <w:rPr>
          <w:rFonts w:ascii="Arial" w:hAnsi="Arial" w:cs="Arial"/>
          <w:sz w:val="24"/>
          <w:szCs w:val="24"/>
          <w:lang w:val="en-US"/>
        </w:rPr>
        <w:t>)</w:t>
      </w:r>
      <w:r w:rsidRPr="00932924">
        <w:rPr>
          <w:rFonts w:ascii="Arial" w:hAnsi="Arial" w:cs="Arial"/>
          <w:sz w:val="24"/>
          <w:szCs w:val="24"/>
          <w:lang w:val="en-US"/>
        </w:rPr>
        <w:t xml:space="preserve"> percent of the student population at these schools. As a result, these educational institutions were </w:t>
      </w:r>
      <w:r w:rsidR="001239B3">
        <w:rPr>
          <w:rFonts w:ascii="Arial" w:hAnsi="Arial" w:cs="Arial"/>
          <w:sz w:val="24"/>
          <w:szCs w:val="24"/>
          <w:lang w:val="en-US"/>
        </w:rPr>
        <w:t>chosen because they are deemed suitable for efficiently carrying out the research</w:t>
      </w:r>
      <w:r w:rsidRPr="00932924">
        <w:rPr>
          <w:rFonts w:ascii="Arial" w:hAnsi="Arial" w:cs="Arial"/>
          <w:sz w:val="24"/>
          <w:szCs w:val="24"/>
          <w:lang w:val="en-US"/>
        </w:rPr>
        <w:t>.</w:t>
      </w:r>
    </w:p>
    <w:p w14:paraId="58204D66" w14:textId="77777777" w:rsidR="00017745" w:rsidRDefault="00017745" w:rsidP="007C1067">
      <w:pPr>
        <w:spacing w:after="0" w:line="480" w:lineRule="auto"/>
        <w:rPr>
          <w:rFonts w:ascii="Arial" w:hAnsi="Arial" w:cs="Arial"/>
          <w:b/>
          <w:bCs/>
          <w:sz w:val="24"/>
          <w:szCs w:val="24"/>
          <w:lang w:val="en-US"/>
        </w:rPr>
      </w:pPr>
    </w:p>
    <w:p w14:paraId="22E7D0E4" w14:textId="77777777" w:rsidR="000077D3" w:rsidRDefault="000077D3" w:rsidP="007C1067">
      <w:pPr>
        <w:spacing w:after="0" w:line="480" w:lineRule="auto"/>
        <w:rPr>
          <w:rFonts w:ascii="Arial" w:hAnsi="Arial" w:cs="Arial"/>
          <w:b/>
          <w:bCs/>
          <w:sz w:val="24"/>
          <w:szCs w:val="24"/>
          <w:lang w:val="en-US"/>
        </w:rPr>
      </w:pPr>
    </w:p>
    <w:p w14:paraId="584D7C41" w14:textId="77777777" w:rsidR="00FC683C" w:rsidRDefault="00FC683C" w:rsidP="007C1067">
      <w:pPr>
        <w:spacing w:after="0" w:line="480" w:lineRule="auto"/>
        <w:rPr>
          <w:rFonts w:ascii="Arial" w:hAnsi="Arial" w:cs="Arial"/>
          <w:b/>
          <w:bCs/>
          <w:sz w:val="24"/>
          <w:szCs w:val="24"/>
          <w:lang w:val="en-US"/>
        </w:rPr>
      </w:pPr>
    </w:p>
    <w:p w14:paraId="5C62A08F" w14:textId="1A1FFD84" w:rsidR="007C1067" w:rsidRPr="00CE26A2" w:rsidRDefault="007C1067" w:rsidP="00CE26A2">
      <w:pPr>
        <w:pStyle w:val="ListParagraph"/>
        <w:numPr>
          <w:ilvl w:val="0"/>
          <w:numId w:val="10"/>
        </w:numPr>
        <w:spacing w:after="0" w:line="480" w:lineRule="auto"/>
        <w:rPr>
          <w:rFonts w:ascii="Arial" w:hAnsi="Arial" w:cs="Arial"/>
          <w:b/>
          <w:bCs/>
          <w:sz w:val="24"/>
          <w:szCs w:val="24"/>
          <w:lang w:val="en-US"/>
        </w:rPr>
      </w:pPr>
      <w:r w:rsidRPr="00CE26A2">
        <w:rPr>
          <w:rFonts w:ascii="Arial" w:hAnsi="Arial" w:cs="Arial"/>
          <w:b/>
          <w:bCs/>
          <w:sz w:val="24"/>
          <w:szCs w:val="24"/>
          <w:lang w:val="en-US"/>
        </w:rPr>
        <w:lastRenderedPageBreak/>
        <w:t>Process of choosing witnesses</w:t>
      </w:r>
    </w:p>
    <w:p w14:paraId="133E8722" w14:textId="69AA19E6" w:rsidR="003163E3" w:rsidRDefault="00C1185C" w:rsidP="00C2792B">
      <w:pPr>
        <w:spacing w:line="480" w:lineRule="auto"/>
        <w:rPr>
          <w:rFonts w:ascii="Arial" w:hAnsi="Arial" w:cs="Arial"/>
          <w:sz w:val="24"/>
          <w:szCs w:val="24"/>
          <w:lang w:val="en-US"/>
        </w:rPr>
      </w:pPr>
      <w:r w:rsidRPr="003163E3">
        <w:rPr>
          <w:rFonts w:ascii="Arial" w:hAnsi="Arial" w:cs="Arial"/>
          <w:sz w:val="24"/>
          <w:szCs w:val="24"/>
          <w:lang w:val="en-US"/>
        </w:rPr>
        <w:t xml:space="preserve">This study will </w:t>
      </w:r>
      <w:r w:rsidR="001239B3">
        <w:rPr>
          <w:rFonts w:ascii="Arial" w:hAnsi="Arial" w:cs="Arial"/>
          <w:sz w:val="24"/>
          <w:szCs w:val="24"/>
          <w:lang w:val="en-US"/>
        </w:rPr>
        <w:t>primari</w:t>
      </w:r>
      <w:r w:rsidRPr="003163E3">
        <w:rPr>
          <w:rFonts w:ascii="Arial" w:hAnsi="Arial" w:cs="Arial"/>
          <w:sz w:val="24"/>
          <w:szCs w:val="24"/>
          <w:lang w:val="en-US"/>
        </w:rPr>
        <w:t>ly focus on principals and teachers (special needs education teachers and regular teachers). As a result, one criteri</w:t>
      </w:r>
      <w:r w:rsidR="001239B3">
        <w:rPr>
          <w:rFonts w:ascii="Arial" w:hAnsi="Arial" w:cs="Arial"/>
          <w:sz w:val="24"/>
          <w:szCs w:val="24"/>
          <w:lang w:val="en-US"/>
        </w:rPr>
        <w:t>on</w:t>
      </w:r>
      <w:r w:rsidRPr="003163E3">
        <w:rPr>
          <w:rFonts w:ascii="Arial" w:hAnsi="Arial" w:cs="Arial"/>
          <w:sz w:val="24"/>
          <w:szCs w:val="24"/>
          <w:lang w:val="en-US"/>
        </w:rPr>
        <w:t xml:space="preserve"> for selecting informants is that teachers and principals will be interviewed. These people work with these children </w:t>
      </w:r>
      <w:r w:rsidR="003163E3" w:rsidRPr="003163E3">
        <w:rPr>
          <w:rFonts w:ascii="Arial" w:hAnsi="Arial" w:cs="Arial"/>
          <w:sz w:val="24"/>
          <w:szCs w:val="24"/>
          <w:lang w:val="en-US"/>
        </w:rPr>
        <w:t>daily</w:t>
      </w:r>
      <w:r w:rsidRPr="003163E3">
        <w:rPr>
          <w:rFonts w:ascii="Arial" w:hAnsi="Arial" w:cs="Arial"/>
          <w:sz w:val="24"/>
          <w:szCs w:val="24"/>
          <w:lang w:val="en-US"/>
        </w:rPr>
        <w:t xml:space="preserve"> and </w:t>
      </w:r>
      <w:r w:rsidR="00564769" w:rsidRPr="003163E3">
        <w:rPr>
          <w:rFonts w:ascii="Arial" w:hAnsi="Arial" w:cs="Arial"/>
          <w:sz w:val="24"/>
          <w:szCs w:val="24"/>
          <w:lang w:val="en-US"/>
        </w:rPr>
        <w:t>oversee</w:t>
      </w:r>
      <w:r w:rsidRPr="003163E3">
        <w:rPr>
          <w:rFonts w:ascii="Arial" w:hAnsi="Arial" w:cs="Arial"/>
          <w:sz w:val="24"/>
          <w:szCs w:val="24"/>
          <w:lang w:val="en-US"/>
        </w:rPr>
        <w:t xml:space="preserve"> curriculum development and implementation, as well as lesson plans and teaching methods. Furthermore, the information obtained will be more reliable. Another factor to consider when selecting informants is how long the teachers have </w:t>
      </w:r>
      <w:r w:rsidR="00E57060">
        <w:rPr>
          <w:rFonts w:ascii="Arial" w:hAnsi="Arial" w:cs="Arial"/>
          <w:sz w:val="24"/>
          <w:szCs w:val="24"/>
          <w:lang w:val="en-US"/>
        </w:rPr>
        <w:t>worked</w:t>
      </w:r>
      <w:r w:rsidRPr="003163E3">
        <w:rPr>
          <w:rFonts w:ascii="Arial" w:hAnsi="Arial" w:cs="Arial"/>
          <w:sz w:val="24"/>
          <w:szCs w:val="24"/>
          <w:lang w:val="en-US"/>
        </w:rPr>
        <w:t xml:space="preserve"> with students with learning disabilities. I</w:t>
      </w:r>
      <w:r w:rsidR="00EE5B52">
        <w:rPr>
          <w:rFonts w:ascii="Arial" w:hAnsi="Arial" w:cs="Arial"/>
          <w:sz w:val="24"/>
          <w:szCs w:val="24"/>
          <w:lang w:val="en-US"/>
        </w:rPr>
        <w:t xml:space="preserve"> think</w:t>
      </w:r>
      <w:r w:rsidR="00E57060">
        <w:rPr>
          <w:rFonts w:ascii="Arial" w:hAnsi="Arial" w:cs="Arial"/>
          <w:sz w:val="24"/>
          <w:szCs w:val="24"/>
          <w:lang w:val="en-US"/>
        </w:rPr>
        <w:t xml:space="preserve"> instructors who have worked with special education needs and disability (SEND) students for at least three years</w:t>
      </w:r>
      <w:r w:rsidRPr="003163E3">
        <w:rPr>
          <w:rFonts w:ascii="Arial" w:hAnsi="Arial" w:cs="Arial"/>
          <w:sz w:val="24"/>
          <w:szCs w:val="24"/>
          <w:lang w:val="en-US"/>
        </w:rPr>
        <w:t xml:space="preserve"> are the </w:t>
      </w:r>
      <w:r w:rsidR="008D64D3">
        <w:rPr>
          <w:rFonts w:ascii="Arial" w:hAnsi="Arial" w:cs="Arial"/>
          <w:sz w:val="24"/>
          <w:szCs w:val="24"/>
          <w:lang w:val="en-US"/>
        </w:rPr>
        <w:t>most outstanding</w:t>
      </w:r>
      <w:r w:rsidRPr="003163E3">
        <w:rPr>
          <w:rFonts w:ascii="Arial" w:hAnsi="Arial" w:cs="Arial"/>
          <w:sz w:val="24"/>
          <w:szCs w:val="24"/>
          <w:lang w:val="en-US"/>
        </w:rPr>
        <w:t xml:space="preserve"> candidates to answer the research questions since they can provide in-depth knowledge on the </w:t>
      </w:r>
      <w:r w:rsidR="008D64D3">
        <w:rPr>
          <w:rFonts w:ascii="Arial" w:hAnsi="Arial" w:cs="Arial"/>
          <w:sz w:val="24"/>
          <w:szCs w:val="24"/>
          <w:lang w:val="en-US"/>
        </w:rPr>
        <w:t>studied issue</w:t>
      </w:r>
      <w:r w:rsidRPr="003163E3">
        <w:rPr>
          <w:rFonts w:ascii="Arial" w:hAnsi="Arial" w:cs="Arial"/>
          <w:sz w:val="24"/>
          <w:szCs w:val="24"/>
          <w:lang w:val="en-US"/>
        </w:rPr>
        <w:t>.</w:t>
      </w:r>
    </w:p>
    <w:p w14:paraId="58292F63" w14:textId="538E401D" w:rsidR="00AD380B" w:rsidRPr="00CE26A2" w:rsidRDefault="00AD380B" w:rsidP="00CE26A2">
      <w:pPr>
        <w:pStyle w:val="ListParagraph"/>
        <w:numPr>
          <w:ilvl w:val="0"/>
          <w:numId w:val="10"/>
        </w:numPr>
        <w:spacing w:after="0" w:line="480" w:lineRule="auto"/>
        <w:rPr>
          <w:rFonts w:ascii="Arial" w:hAnsi="Arial" w:cs="Arial"/>
          <w:b/>
          <w:bCs/>
          <w:sz w:val="24"/>
          <w:szCs w:val="24"/>
          <w:lang w:val="en-US"/>
        </w:rPr>
      </w:pPr>
      <w:r w:rsidRPr="00CE26A2">
        <w:rPr>
          <w:rFonts w:ascii="Arial" w:hAnsi="Arial" w:cs="Arial"/>
          <w:b/>
          <w:bCs/>
          <w:sz w:val="24"/>
          <w:szCs w:val="24"/>
          <w:lang w:val="en-US"/>
        </w:rPr>
        <w:t>Sampling process</w:t>
      </w:r>
    </w:p>
    <w:p w14:paraId="7E779FE6" w14:textId="135C6B57" w:rsidR="002B5F8A" w:rsidRPr="00A83584" w:rsidRDefault="002B5F8A" w:rsidP="004A231D">
      <w:pPr>
        <w:spacing w:line="480" w:lineRule="auto"/>
        <w:rPr>
          <w:rFonts w:ascii="Arial" w:hAnsi="Arial" w:cs="Arial"/>
          <w:sz w:val="24"/>
          <w:szCs w:val="24"/>
          <w:lang w:val="en-US"/>
        </w:rPr>
      </w:pPr>
      <w:r w:rsidRPr="00A83584">
        <w:rPr>
          <w:rFonts w:ascii="Arial" w:hAnsi="Arial" w:cs="Arial"/>
          <w:sz w:val="24"/>
          <w:szCs w:val="24"/>
          <w:lang w:val="en-US"/>
        </w:rPr>
        <w:t xml:space="preserve">Samples are chosen from a broader population and analyzed to determine the overall characteristics of the group (Nicholas, 2006). Purposive </w:t>
      </w:r>
      <w:r w:rsidR="00D055AA" w:rsidRPr="00A83584">
        <w:rPr>
          <w:rFonts w:ascii="Arial" w:hAnsi="Arial" w:cs="Arial"/>
          <w:sz w:val="24"/>
          <w:szCs w:val="24"/>
          <w:lang w:val="en-US"/>
        </w:rPr>
        <w:t>testing</w:t>
      </w:r>
      <w:r w:rsidRPr="00A83584">
        <w:rPr>
          <w:rFonts w:ascii="Arial" w:hAnsi="Arial" w:cs="Arial"/>
          <w:sz w:val="24"/>
          <w:szCs w:val="24"/>
          <w:lang w:val="en-US"/>
        </w:rPr>
        <w:t xml:space="preserve"> w</w:t>
      </w:r>
      <w:r w:rsidR="00355FB8">
        <w:rPr>
          <w:rFonts w:ascii="Arial" w:hAnsi="Arial" w:cs="Arial"/>
          <w:sz w:val="24"/>
          <w:szCs w:val="24"/>
          <w:lang w:val="en-US"/>
        </w:rPr>
        <w:t>ill be</w:t>
      </w:r>
      <w:r w:rsidRPr="00A83584">
        <w:rPr>
          <w:rFonts w:ascii="Arial" w:hAnsi="Arial" w:cs="Arial"/>
          <w:sz w:val="24"/>
          <w:szCs w:val="24"/>
          <w:lang w:val="en-US"/>
        </w:rPr>
        <w:t xml:space="preserve"> used in this study, and the informants w</w:t>
      </w:r>
      <w:r w:rsidR="0029475B">
        <w:rPr>
          <w:rFonts w:ascii="Arial" w:hAnsi="Arial" w:cs="Arial"/>
          <w:sz w:val="24"/>
          <w:szCs w:val="24"/>
          <w:lang w:val="en-US"/>
        </w:rPr>
        <w:t>ill be</w:t>
      </w:r>
      <w:r w:rsidRPr="00A83584">
        <w:rPr>
          <w:rFonts w:ascii="Arial" w:hAnsi="Arial" w:cs="Arial"/>
          <w:sz w:val="24"/>
          <w:szCs w:val="24"/>
          <w:lang w:val="en-US"/>
        </w:rPr>
        <w:t xml:space="preserve"> chosen with the study's goals in mind. A</w:t>
      </w:r>
      <w:r w:rsidR="004329BE">
        <w:rPr>
          <w:rFonts w:ascii="Arial" w:hAnsi="Arial" w:cs="Arial"/>
          <w:sz w:val="24"/>
          <w:szCs w:val="24"/>
          <w:lang w:val="en-US"/>
        </w:rPr>
        <w:t>ccording to Patton (1990), a qualitative study</w:t>
      </w:r>
      <w:r w:rsidRPr="00A83584">
        <w:rPr>
          <w:rFonts w:ascii="Arial" w:hAnsi="Arial" w:cs="Arial"/>
          <w:sz w:val="24"/>
          <w:szCs w:val="24"/>
          <w:lang w:val="en-US"/>
        </w:rPr>
        <w:t xml:space="preserve"> may contain </w:t>
      </w:r>
      <w:r w:rsidR="004329BE">
        <w:rPr>
          <w:rFonts w:ascii="Arial" w:hAnsi="Arial" w:cs="Arial"/>
          <w:sz w:val="24"/>
          <w:szCs w:val="24"/>
          <w:lang w:val="en-US"/>
        </w:rPr>
        <w:t>purposeful</w:t>
      </w:r>
      <w:r w:rsidRPr="00A83584">
        <w:rPr>
          <w:rFonts w:ascii="Arial" w:hAnsi="Arial" w:cs="Arial"/>
          <w:sz w:val="24"/>
          <w:szCs w:val="24"/>
          <w:lang w:val="en-US"/>
        </w:rPr>
        <w:t xml:space="preserve"> sampling, in which an informant is </w:t>
      </w:r>
      <w:r w:rsidR="004329BE">
        <w:rPr>
          <w:rFonts w:ascii="Arial" w:hAnsi="Arial" w:cs="Arial"/>
          <w:sz w:val="24"/>
          <w:szCs w:val="24"/>
          <w:lang w:val="en-US"/>
        </w:rPr>
        <w:t>selected</w:t>
      </w:r>
      <w:r w:rsidRPr="00A83584">
        <w:rPr>
          <w:rFonts w:ascii="Arial" w:hAnsi="Arial" w:cs="Arial"/>
          <w:sz w:val="24"/>
          <w:szCs w:val="24"/>
          <w:lang w:val="en-US"/>
        </w:rPr>
        <w:t xml:space="preserve"> for a stated reason. As a result, special needs and standard course principals and teachers will be essential sources of information in this regard.</w:t>
      </w:r>
    </w:p>
    <w:p w14:paraId="5AF22831" w14:textId="7A072086" w:rsidR="00AD380B" w:rsidRPr="00CE26A2" w:rsidRDefault="005E5A56" w:rsidP="00CE26A2">
      <w:pPr>
        <w:pStyle w:val="ListParagraph"/>
        <w:numPr>
          <w:ilvl w:val="0"/>
          <w:numId w:val="10"/>
        </w:numPr>
        <w:spacing w:after="0" w:line="480" w:lineRule="auto"/>
        <w:rPr>
          <w:rFonts w:ascii="Arial" w:hAnsi="Arial" w:cs="Arial"/>
          <w:b/>
          <w:bCs/>
          <w:sz w:val="24"/>
          <w:szCs w:val="24"/>
          <w:lang w:val="en-US"/>
        </w:rPr>
      </w:pPr>
      <w:r w:rsidRPr="00CE26A2">
        <w:rPr>
          <w:rFonts w:ascii="Arial" w:hAnsi="Arial" w:cs="Arial"/>
          <w:b/>
          <w:bCs/>
          <w:sz w:val="24"/>
          <w:szCs w:val="24"/>
          <w:lang w:val="en-US"/>
        </w:rPr>
        <w:t>Data collecting methods</w:t>
      </w:r>
    </w:p>
    <w:p w14:paraId="27AE6B8E" w14:textId="0B230AFE" w:rsidR="004E54CE" w:rsidRPr="004E54CE" w:rsidRDefault="004E54CE" w:rsidP="004A231D">
      <w:pPr>
        <w:spacing w:line="480" w:lineRule="auto"/>
        <w:rPr>
          <w:rFonts w:ascii="Arial" w:hAnsi="Arial" w:cs="Arial"/>
          <w:sz w:val="24"/>
          <w:szCs w:val="24"/>
          <w:lang w:val="en-US"/>
        </w:rPr>
      </w:pPr>
      <w:r w:rsidRPr="004E54CE">
        <w:rPr>
          <w:rFonts w:ascii="Arial" w:hAnsi="Arial" w:cs="Arial"/>
          <w:sz w:val="24"/>
          <w:szCs w:val="24"/>
          <w:lang w:val="en-US"/>
        </w:rPr>
        <w:t xml:space="preserve">Data are the raw materials of study, which must be collected using the most efficient and appropriate techniques (Nicholas, 2006). This study will employ semi-structured interviews as its primary method, casual observation of </w:t>
      </w:r>
      <w:r>
        <w:rPr>
          <w:rFonts w:ascii="Arial" w:hAnsi="Arial" w:cs="Arial"/>
          <w:sz w:val="24"/>
          <w:szCs w:val="24"/>
          <w:lang w:val="en-US"/>
        </w:rPr>
        <w:t>students</w:t>
      </w:r>
      <w:r w:rsidRPr="004E54CE">
        <w:rPr>
          <w:rFonts w:ascii="Arial" w:hAnsi="Arial" w:cs="Arial"/>
          <w:sz w:val="24"/>
          <w:szCs w:val="24"/>
          <w:lang w:val="en-US"/>
        </w:rPr>
        <w:t xml:space="preserve"> and informal discussions with their parents. Beginning with interviews, observation, and informal </w:t>
      </w:r>
      <w:r w:rsidR="00F518FF">
        <w:rPr>
          <w:rFonts w:ascii="Arial" w:hAnsi="Arial" w:cs="Arial"/>
          <w:sz w:val="24"/>
          <w:szCs w:val="24"/>
          <w:lang w:val="en-US"/>
        </w:rPr>
        <w:lastRenderedPageBreak/>
        <w:t>meeting</w:t>
      </w:r>
      <w:r w:rsidRPr="004E54CE">
        <w:rPr>
          <w:rFonts w:ascii="Arial" w:hAnsi="Arial" w:cs="Arial"/>
          <w:sz w:val="24"/>
          <w:szCs w:val="24"/>
          <w:lang w:val="en-US"/>
        </w:rPr>
        <w:t xml:space="preserve">s with the parents of students with a learning disability, each technique is </w:t>
      </w:r>
      <w:r w:rsidR="00D055AA" w:rsidRPr="004E54CE">
        <w:rPr>
          <w:rFonts w:ascii="Arial" w:hAnsi="Arial" w:cs="Arial"/>
          <w:sz w:val="24"/>
          <w:szCs w:val="24"/>
          <w:lang w:val="en-US"/>
        </w:rPr>
        <w:t>defined</w:t>
      </w:r>
      <w:r w:rsidRPr="004E54CE">
        <w:rPr>
          <w:rFonts w:ascii="Arial" w:hAnsi="Arial" w:cs="Arial"/>
          <w:sz w:val="24"/>
          <w:szCs w:val="24"/>
          <w:lang w:val="en-US"/>
        </w:rPr>
        <w:t xml:space="preserve"> in detail in the </w:t>
      </w:r>
      <w:r w:rsidR="00F518FF">
        <w:rPr>
          <w:rFonts w:ascii="Arial" w:hAnsi="Arial" w:cs="Arial"/>
          <w:sz w:val="24"/>
          <w:szCs w:val="24"/>
          <w:lang w:val="en-US"/>
        </w:rPr>
        <w:t>following sections</w:t>
      </w:r>
      <w:r w:rsidRPr="004E54CE">
        <w:rPr>
          <w:rFonts w:ascii="Arial" w:hAnsi="Arial" w:cs="Arial"/>
          <w:sz w:val="24"/>
          <w:szCs w:val="24"/>
          <w:lang w:val="en-US"/>
        </w:rPr>
        <w:t>.</w:t>
      </w:r>
    </w:p>
    <w:p w14:paraId="6C7F1073" w14:textId="6B21CEED" w:rsidR="00540343" w:rsidRPr="00CE26A2" w:rsidRDefault="00E63846" w:rsidP="00CE26A2">
      <w:pPr>
        <w:pStyle w:val="ListParagraph"/>
        <w:numPr>
          <w:ilvl w:val="0"/>
          <w:numId w:val="10"/>
        </w:numPr>
        <w:spacing w:after="0" w:line="480" w:lineRule="auto"/>
        <w:rPr>
          <w:rFonts w:ascii="Arial" w:hAnsi="Arial" w:cs="Arial"/>
          <w:b/>
          <w:bCs/>
          <w:sz w:val="24"/>
          <w:szCs w:val="24"/>
          <w:lang w:val="en-US"/>
        </w:rPr>
      </w:pPr>
      <w:r w:rsidRPr="00CE26A2">
        <w:rPr>
          <w:rFonts w:ascii="Arial" w:hAnsi="Arial" w:cs="Arial"/>
          <w:b/>
          <w:bCs/>
          <w:sz w:val="24"/>
          <w:szCs w:val="24"/>
          <w:lang w:val="en-US"/>
        </w:rPr>
        <w:t>Semi-structured interview</w:t>
      </w:r>
    </w:p>
    <w:p w14:paraId="48804516" w14:textId="7F0562DC" w:rsidR="00691C5A" w:rsidRPr="00691C5A" w:rsidRDefault="00691C5A" w:rsidP="00EF5FD7">
      <w:pPr>
        <w:spacing w:line="480" w:lineRule="auto"/>
        <w:rPr>
          <w:rFonts w:ascii="Arial" w:hAnsi="Arial" w:cs="Arial"/>
          <w:sz w:val="24"/>
          <w:szCs w:val="24"/>
          <w:lang w:val="en-US"/>
        </w:rPr>
      </w:pPr>
      <w:r w:rsidRPr="00691C5A">
        <w:rPr>
          <w:rFonts w:ascii="Arial" w:hAnsi="Arial" w:cs="Arial"/>
          <w:sz w:val="24"/>
          <w:szCs w:val="24"/>
          <w:lang w:val="en-US"/>
        </w:rPr>
        <w:t xml:space="preserve">The interview method was chosen because it allowed for the collection of detailed information from the instructors about how they instruct children with developmental impairments and the challenges teachers experience in the classroom. The term "interview" refers to a verbal discussion between two people </w:t>
      </w:r>
      <w:r w:rsidR="00B6584A">
        <w:rPr>
          <w:rFonts w:ascii="Arial" w:hAnsi="Arial" w:cs="Arial"/>
          <w:sz w:val="24"/>
          <w:szCs w:val="24"/>
          <w:lang w:val="en-US"/>
        </w:rPr>
        <w:t>to acquire</w:t>
      </w:r>
      <w:r w:rsidRPr="00691C5A">
        <w:rPr>
          <w:rFonts w:ascii="Arial" w:hAnsi="Arial" w:cs="Arial"/>
          <w:sz w:val="24"/>
          <w:szCs w:val="24"/>
          <w:lang w:val="en-US"/>
        </w:rPr>
        <w:t xml:space="preserve"> information relevant to the conduct of research (Bailey, </w:t>
      </w:r>
      <w:proofErr w:type="spellStart"/>
      <w:r w:rsidRPr="00691C5A">
        <w:rPr>
          <w:rFonts w:ascii="Arial" w:hAnsi="Arial" w:cs="Arial"/>
          <w:sz w:val="24"/>
          <w:szCs w:val="24"/>
          <w:lang w:val="en-US"/>
        </w:rPr>
        <w:t>Hennink</w:t>
      </w:r>
      <w:proofErr w:type="spellEnd"/>
      <w:r w:rsidRPr="00691C5A">
        <w:rPr>
          <w:rFonts w:ascii="Arial" w:hAnsi="Arial" w:cs="Arial"/>
          <w:sz w:val="24"/>
          <w:szCs w:val="24"/>
          <w:lang w:val="en-US"/>
        </w:rPr>
        <w:t xml:space="preserve"> and Hutter, 2011).</w:t>
      </w:r>
      <w:r>
        <w:rPr>
          <w:rFonts w:ascii="Arial" w:hAnsi="Arial" w:cs="Arial"/>
          <w:sz w:val="24"/>
          <w:szCs w:val="24"/>
          <w:lang w:val="en-US"/>
        </w:rPr>
        <w:t xml:space="preserve"> </w:t>
      </w:r>
      <w:r w:rsidRPr="00691C5A">
        <w:rPr>
          <w:rFonts w:ascii="Arial" w:hAnsi="Arial" w:cs="Arial"/>
          <w:sz w:val="24"/>
          <w:szCs w:val="24"/>
          <w:lang w:val="en-US"/>
        </w:rPr>
        <w:t xml:space="preserve">It allows respondents to express their ideas, emotions, beliefs, insights, attitudes, and experiences </w:t>
      </w:r>
      <w:r w:rsidR="0059760A">
        <w:rPr>
          <w:rFonts w:ascii="Arial" w:hAnsi="Arial" w:cs="Arial"/>
          <w:sz w:val="24"/>
          <w:szCs w:val="24"/>
          <w:lang w:val="en-US"/>
        </w:rPr>
        <w:t>concerning</w:t>
      </w:r>
      <w:r w:rsidRPr="00691C5A">
        <w:rPr>
          <w:rFonts w:ascii="Arial" w:hAnsi="Arial" w:cs="Arial"/>
          <w:sz w:val="24"/>
          <w:szCs w:val="24"/>
          <w:lang w:val="en-US"/>
        </w:rPr>
        <w:t xml:space="preserve"> the matter using in-depth questions. The interviews </w:t>
      </w:r>
      <w:r w:rsidR="0059760A">
        <w:rPr>
          <w:rFonts w:ascii="Arial" w:hAnsi="Arial" w:cs="Arial"/>
          <w:sz w:val="24"/>
          <w:szCs w:val="24"/>
          <w:lang w:val="en-US"/>
        </w:rPr>
        <w:t>describe</w:t>
      </w:r>
      <w:r w:rsidRPr="00691C5A">
        <w:rPr>
          <w:rFonts w:ascii="Arial" w:hAnsi="Arial" w:cs="Arial"/>
          <w:sz w:val="24"/>
          <w:szCs w:val="24"/>
          <w:lang w:val="en-US"/>
        </w:rPr>
        <w:t xml:space="preserve"> the respondents' actual reality in connection to their perceptions of the meaning of the problem being presented (Kvale, 2009).</w:t>
      </w:r>
    </w:p>
    <w:p w14:paraId="32922377" w14:textId="5950D1CF" w:rsidR="00540343" w:rsidRDefault="00691C5A" w:rsidP="00691C5A">
      <w:pPr>
        <w:spacing w:line="480" w:lineRule="auto"/>
        <w:rPr>
          <w:rFonts w:ascii="Arial" w:hAnsi="Arial" w:cs="Arial"/>
          <w:sz w:val="24"/>
          <w:szCs w:val="24"/>
          <w:lang w:val="en-US"/>
        </w:rPr>
      </w:pPr>
      <w:r w:rsidRPr="00691C5A">
        <w:rPr>
          <w:rFonts w:ascii="Arial" w:hAnsi="Arial" w:cs="Arial"/>
          <w:sz w:val="24"/>
          <w:szCs w:val="24"/>
          <w:lang w:val="en-US"/>
        </w:rPr>
        <w:t xml:space="preserve">When adopting the semi-structured interview method, it will be possible to ask follow-up questions, allowing for the collection of more detailed information. Informants will be there to handle any immediate issues and to clarify any confusing remarks (Gall, Gall &amp; Borg, 2007). </w:t>
      </w:r>
      <w:r w:rsidR="00EA1E30">
        <w:rPr>
          <w:rFonts w:ascii="Arial" w:hAnsi="Arial" w:cs="Arial"/>
          <w:sz w:val="24"/>
          <w:szCs w:val="24"/>
          <w:lang w:val="en-US"/>
        </w:rPr>
        <w:t>Compared to other data collection methods</w:t>
      </w:r>
      <w:r w:rsidRPr="00691C5A">
        <w:rPr>
          <w:rFonts w:ascii="Arial" w:hAnsi="Arial" w:cs="Arial"/>
          <w:sz w:val="24"/>
          <w:szCs w:val="24"/>
          <w:lang w:val="en-US"/>
        </w:rPr>
        <w:t xml:space="preserve">, conducting a semi-structured interview is more likely to yield more information to the researcher. This is due to the </w:t>
      </w:r>
      <w:r w:rsidR="0057658C" w:rsidRPr="00691C5A">
        <w:rPr>
          <w:rFonts w:ascii="Arial" w:hAnsi="Arial" w:cs="Arial"/>
          <w:sz w:val="24"/>
          <w:szCs w:val="24"/>
          <w:lang w:val="en-US"/>
        </w:rPr>
        <w:t>investigator</w:t>
      </w:r>
      <w:r w:rsidRPr="00691C5A">
        <w:rPr>
          <w:rFonts w:ascii="Arial" w:hAnsi="Arial" w:cs="Arial"/>
          <w:sz w:val="24"/>
          <w:szCs w:val="24"/>
          <w:lang w:val="en-US"/>
        </w:rPr>
        <w:t xml:space="preserve"> having already built trust and rapport with the informants.</w:t>
      </w:r>
      <w:r>
        <w:rPr>
          <w:rFonts w:ascii="Arial" w:hAnsi="Arial" w:cs="Arial"/>
          <w:sz w:val="24"/>
          <w:szCs w:val="24"/>
          <w:lang w:val="en-US"/>
        </w:rPr>
        <w:t xml:space="preserve"> </w:t>
      </w:r>
      <w:r w:rsidRPr="00691C5A">
        <w:rPr>
          <w:rFonts w:ascii="Arial" w:hAnsi="Arial" w:cs="Arial"/>
          <w:sz w:val="24"/>
          <w:szCs w:val="24"/>
          <w:lang w:val="en-US"/>
        </w:rPr>
        <w:t xml:space="preserve">As a result, there will be possibilities for interactions with the informants </w:t>
      </w:r>
      <w:r w:rsidR="00EA1E30">
        <w:rPr>
          <w:rFonts w:ascii="Arial" w:hAnsi="Arial" w:cs="Arial"/>
          <w:sz w:val="24"/>
          <w:szCs w:val="24"/>
          <w:lang w:val="en-US"/>
        </w:rPr>
        <w:t>before</w:t>
      </w:r>
      <w:r w:rsidRPr="00691C5A">
        <w:rPr>
          <w:rFonts w:ascii="Arial" w:hAnsi="Arial" w:cs="Arial"/>
          <w:sz w:val="24"/>
          <w:szCs w:val="24"/>
          <w:lang w:val="en-US"/>
        </w:rPr>
        <w:t xml:space="preserve"> the actual interview session </w:t>
      </w:r>
      <w:r w:rsidR="00C93AAB" w:rsidRPr="00691C5A">
        <w:rPr>
          <w:rFonts w:ascii="Arial" w:hAnsi="Arial" w:cs="Arial"/>
          <w:sz w:val="24"/>
          <w:szCs w:val="24"/>
          <w:lang w:val="en-US"/>
        </w:rPr>
        <w:t>to</w:t>
      </w:r>
      <w:r w:rsidRPr="00691C5A">
        <w:rPr>
          <w:rFonts w:ascii="Arial" w:hAnsi="Arial" w:cs="Arial"/>
          <w:sz w:val="24"/>
          <w:szCs w:val="24"/>
          <w:lang w:val="en-US"/>
        </w:rPr>
        <w:t xml:space="preserve"> create trust and rapport with them. Every educator chosen to participate in the study will be requested to participate in an interview. The time allotted for an interview will be close to twenty minutes for each informant. The </w:t>
      </w:r>
      <w:r w:rsidR="00E22AE7">
        <w:rPr>
          <w:rFonts w:ascii="Arial" w:hAnsi="Arial" w:cs="Arial"/>
          <w:sz w:val="24"/>
          <w:szCs w:val="24"/>
          <w:lang w:val="en-US"/>
        </w:rPr>
        <w:t>primary</w:t>
      </w:r>
      <w:r w:rsidRPr="00691C5A">
        <w:rPr>
          <w:rFonts w:ascii="Arial" w:hAnsi="Arial" w:cs="Arial"/>
          <w:sz w:val="24"/>
          <w:szCs w:val="24"/>
          <w:lang w:val="en-US"/>
        </w:rPr>
        <w:t xml:space="preserve"> research questions</w:t>
      </w:r>
      <w:r w:rsidR="00E22AE7">
        <w:rPr>
          <w:rFonts w:ascii="Arial" w:hAnsi="Arial" w:cs="Arial"/>
          <w:sz w:val="24"/>
          <w:szCs w:val="24"/>
          <w:lang w:val="en-US"/>
        </w:rPr>
        <w:t xml:space="preserve"> and any sub-topics</w:t>
      </w:r>
      <w:r w:rsidRPr="00691C5A">
        <w:rPr>
          <w:rFonts w:ascii="Arial" w:hAnsi="Arial" w:cs="Arial"/>
          <w:sz w:val="24"/>
          <w:szCs w:val="24"/>
          <w:lang w:val="en-US"/>
        </w:rPr>
        <w:t xml:space="preserve"> will be used to develop the interview questions.</w:t>
      </w:r>
    </w:p>
    <w:p w14:paraId="76E1E9AB" w14:textId="0D0F57AA" w:rsidR="00691C5A" w:rsidRPr="001C529C" w:rsidRDefault="00691C5A" w:rsidP="001C529C">
      <w:pPr>
        <w:pStyle w:val="ListParagraph"/>
        <w:numPr>
          <w:ilvl w:val="0"/>
          <w:numId w:val="10"/>
        </w:numPr>
        <w:rPr>
          <w:rFonts w:ascii="Arial" w:hAnsi="Arial" w:cs="Arial"/>
          <w:b/>
          <w:bCs/>
          <w:sz w:val="24"/>
          <w:szCs w:val="24"/>
          <w:lang w:val="en-US"/>
        </w:rPr>
      </w:pPr>
      <w:r w:rsidRPr="001C529C">
        <w:rPr>
          <w:rFonts w:ascii="Arial" w:hAnsi="Arial" w:cs="Arial"/>
          <w:b/>
          <w:bCs/>
          <w:sz w:val="24"/>
          <w:szCs w:val="24"/>
          <w:lang w:val="en-US"/>
        </w:rPr>
        <w:lastRenderedPageBreak/>
        <w:t>Observations</w:t>
      </w:r>
    </w:p>
    <w:p w14:paraId="7A93F866" w14:textId="3ACA5FE9" w:rsidR="00E956F6" w:rsidRPr="00E956F6" w:rsidRDefault="00E956F6" w:rsidP="00E956F6">
      <w:pPr>
        <w:spacing w:after="0" w:line="480" w:lineRule="auto"/>
        <w:rPr>
          <w:rFonts w:ascii="Arial" w:hAnsi="Arial" w:cs="Arial"/>
          <w:sz w:val="24"/>
          <w:szCs w:val="24"/>
          <w:lang w:val="en-US"/>
        </w:rPr>
      </w:pPr>
      <w:r w:rsidRPr="00E956F6">
        <w:rPr>
          <w:rFonts w:ascii="Arial" w:hAnsi="Arial" w:cs="Arial"/>
          <w:sz w:val="24"/>
          <w:szCs w:val="24"/>
          <w:lang w:val="en-US"/>
        </w:rPr>
        <w:t xml:space="preserve">The observation served as a supplement to the interviews, </w:t>
      </w:r>
      <w:r w:rsidR="00357741">
        <w:rPr>
          <w:rFonts w:ascii="Arial" w:hAnsi="Arial" w:cs="Arial"/>
          <w:sz w:val="24"/>
          <w:szCs w:val="24"/>
          <w:lang w:val="en-US"/>
        </w:rPr>
        <w:t>intending to gain</w:t>
      </w:r>
      <w:r w:rsidRPr="00E956F6">
        <w:rPr>
          <w:rFonts w:ascii="Arial" w:hAnsi="Arial" w:cs="Arial"/>
          <w:sz w:val="24"/>
          <w:szCs w:val="24"/>
          <w:lang w:val="en-US"/>
        </w:rPr>
        <w:t xml:space="preserve"> clarity or a deeper grasp of the topics. Although it may </w:t>
      </w:r>
      <w:r w:rsidR="0057658C" w:rsidRPr="00E956F6">
        <w:rPr>
          <w:rFonts w:ascii="Arial" w:hAnsi="Arial" w:cs="Arial"/>
          <w:sz w:val="24"/>
          <w:szCs w:val="24"/>
          <w:lang w:val="en-US"/>
        </w:rPr>
        <w:t>seem</w:t>
      </w:r>
      <w:r w:rsidRPr="00E956F6">
        <w:rPr>
          <w:rFonts w:ascii="Arial" w:hAnsi="Arial" w:cs="Arial"/>
          <w:sz w:val="24"/>
          <w:szCs w:val="24"/>
          <w:lang w:val="en-US"/>
        </w:rPr>
        <w:t xml:space="preserve"> to be a straightforward task, data collection comprises several duties and responsibilities.</w:t>
      </w:r>
      <w:r>
        <w:rPr>
          <w:rFonts w:ascii="Arial" w:hAnsi="Arial" w:cs="Arial"/>
          <w:sz w:val="24"/>
          <w:szCs w:val="24"/>
          <w:lang w:val="en-US"/>
        </w:rPr>
        <w:t xml:space="preserve"> </w:t>
      </w:r>
      <w:r w:rsidRPr="00E956F6">
        <w:rPr>
          <w:rFonts w:ascii="Arial" w:hAnsi="Arial" w:cs="Arial"/>
          <w:sz w:val="24"/>
          <w:szCs w:val="24"/>
          <w:lang w:val="en-US"/>
        </w:rPr>
        <w:t xml:space="preserve">As a result, we can define it using the following terms: Observation research allows researchers to </w:t>
      </w:r>
      <w:r w:rsidR="00357741">
        <w:rPr>
          <w:rFonts w:ascii="Arial" w:hAnsi="Arial" w:cs="Arial"/>
          <w:sz w:val="24"/>
          <w:szCs w:val="24"/>
          <w:lang w:val="en-US"/>
        </w:rPr>
        <w:t>observe and document people's behavior, activities purposefully</w:t>
      </w:r>
      <w:r w:rsidRPr="00E956F6">
        <w:rPr>
          <w:rFonts w:ascii="Arial" w:hAnsi="Arial" w:cs="Arial"/>
          <w:sz w:val="24"/>
          <w:szCs w:val="24"/>
          <w:lang w:val="en-US"/>
        </w:rPr>
        <w:t xml:space="preserve">, and interactions, allowing for more efficient </w:t>
      </w:r>
      <w:r w:rsidR="00357741">
        <w:rPr>
          <w:rFonts w:ascii="Arial" w:hAnsi="Arial" w:cs="Arial"/>
          <w:sz w:val="24"/>
          <w:szCs w:val="24"/>
          <w:lang w:val="en-US"/>
        </w:rPr>
        <w:t>analysis</w:t>
      </w:r>
      <w:r w:rsidRPr="00E956F6">
        <w:rPr>
          <w:rFonts w:ascii="Arial" w:hAnsi="Arial" w:cs="Arial"/>
          <w:sz w:val="24"/>
          <w:szCs w:val="24"/>
          <w:lang w:val="en-US"/>
        </w:rPr>
        <w:t xml:space="preserve">. Researchers can also gain a complete account of social contexts or occurrences using this technique, allowing them to place people's activities within the framework of their sociocultural environment (Bailey, </w:t>
      </w:r>
      <w:proofErr w:type="spellStart"/>
      <w:r w:rsidRPr="00E956F6">
        <w:rPr>
          <w:rFonts w:ascii="Arial" w:hAnsi="Arial" w:cs="Arial"/>
          <w:sz w:val="24"/>
          <w:szCs w:val="24"/>
          <w:lang w:val="en-US"/>
        </w:rPr>
        <w:t>Hennink</w:t>
      </w:r>
      <w:proofErr w:type="spellEnd"/>
      <w:r w:rsidRPr="00E956F6">
        <w:rPr>
          <w:rFonts w:ascii="Arial" w:hAnsi="Arial" w:cs="Arial"/>
          <w:sz w:val="24"/>
          <w:szCs w:val="24"/>
          <w:lang w:val="en-US"/>
        </w:rPr>
        <w:t xml:space="preserve"> and Hutter, 2011, p.170).</w:t>
      </w:r>
    </w:p>
    <w:p w14:paraId="09CDDA39" w14:textId="0F83E2C5" w:rsidR="00E956F6" w:rsidRPr="00953FAD" w:rsidRDefault="00E956F6" w:rsidP="00E956F6">
      <w:pPr>
        <w:spacing w:after="0" w:line="480" w:lineRule="auto"/>
        <w:rPr>
          <w:rFonts w:ascii="Arial" w:hAnsi="Arial" w:cs="Arial"/>
          <w:sz w:val="24"/>
          <w:szCs w:val="24"/>
        </w:rPr>
      </w:pPr>
      <w:r w:rsidRPr="00E956F6">
        <w:rPr>
          <w:rFonts w:ascii="Arial" w:hAnsi="Arial" w:cs="Arial"/>
          <w:sz w:val="24"/>
          <w:szCs w:val="24"/>
          <w:lang w:val="en-US"/>
        </w:rPr>
        <w:t xml:space="preserve">The observer looks at subjects in their natural environments during observation (Holloway, 1997). The observer gains first-hand knowledge and records information as it is offered through observation. </w:t>
      </w:r>
      <w:r w:rsidR="008A55FA">
        <w:rPr>
          <w:rFonts w:ascii="Arial" w:hAnsi="Arial" w:cs="Arial"/>
          <w:sz w:val="24"/>
          <w:szCs w:val="24"/>
          <w:lang w:val="en-US"/>
        </w:rPr>
        <w:t>The statement</w:t>
      </w:r>
      <w:r w:rsidRPr="00E956F6">
        <w:rPr>
          <w:rFonts w:ascii="Arial" w:hAnsi="Arial" w:cs="Arial"/>
          <w:sz w:val="24"/>
          <w:szCs w:val="24"/>
          <w:lang w:val="en-US"/>
        </w:rPr>
        <w:t xml:space="preserve"> may provide differentiating characteristics that will be valuable throughout </w:t>
      </w:r>
      <w:r w:rsidR="008A55FA">
        <w:rPr>
          <w:rFonts w:ascii="Arial" w:hAnsi="Arial" w:cs="Arial"/>
          <w:sz w:val="24"/>
          <w:szCs w:val="24"/>
          <w:lang w:val="en-US"/>
        </w:rPr>
        <w:t xml:space="preserve">the </w:t>
      </w:r>
      <w:r w:rsidRPr="00E956F6">
        <w:rPr>
          <w:rFonts w:ascii="Arial" w:hAnsi="Arial" w:cs="Arial"/>
          <w:sz w:val="24"/>
          <w:szCs w:val="24"/>
          <w:lang w:val="en-US"/>
        </w:rPr>
        <w:t xml:space="preserve">research. Observation gives you access to </w:t>
      </w:r>
      <w:r w:rsidR="00D72E8F">
        <w:rPr>
          <w:rFonts w:ascii="Arial" w:hAnsi="Arial" w:cs="Arial"/>
          <w:sz w:val="24"/>
          <w:szCs w:val="24"/>
          <w:lang w:val="en-US"/>
        </w:rPr>
        <w:t>crucial</w:t>
      </w:r>
      <w:r w:rsidRPr="00E956F6">
        <w:rPr>
          <w:rFonts w:ascii="Arial" w:hAnsi="Arial" w:cs="Arial"/>
          <w:sz w:val="24"/>
          <w:szCs w:val="24"/>
          <w:lang w:val="en-US"/>
        </w:rPr>
        <w:t xml:space="preserve"> secondary data sources that you can utilize to evaluate, explain, and expand on information acquired through other methods, such as interviews (Bailey, </w:t>
      </w:r>
      <w:proofErr w:type="spellStart"/>
      <w:r w:rsidRPr="00E956F6">
        <w:rPr>
          <w:rFonts w:ascii="Arial" w:hAnsi="Arial" w:cs="Arial"/>
          <w:sz w:val="24"/>
          <w:szCs w:val="24"/>
          <w:lang w:val="en-US"/>
        </w:rPr>
        <w:t>Hennink</w:t>
      </w:r>
      <w:proofErr w:type="spellEnd"/>
      <w:r w:rsidRPr="00E956F6">
        <w:rPr>
          <w:rFonts w:ascii="Arial" w:hAnsi="Arial" w:cs="Arial"/>
          <w:sz w:val="24"/>
          <w:szCs w:val="24"/>
          <w:lang w:val="en-US"/>
        </w:rPr>
        <w:t xml:space="preserve"> and Hutter, 2011).</w:t>
      </w:r>
      <w:r>
        <w:rPr>
          <w:rFonts w:ascii="Arial" w:hAnsi="Arial" w:cs="Arial"/>
          <w:sz w:val="24"/>
          <w:szCs w:val="24"/>
          <w:lang w:val="en-US"/>
        </w:rPr>
        <w:t xml:space="preserve"> </w:t>
      </w:r>
      <w:r w:rsidRPr="00E956F6">
        <w:rPr>
          <w:rFonts w:ascii="Arial" w:hAnsi="Arial" w:cs="Arial"/>
          <w:sz w:val="24"/>
          <w:szCs w:val="24"/>
          <w:lang w:val="en-US"/>
        </w:rPr>
        <w:t xml:space="preserve">One downside of observation is that participants may behave differently if they are aware that they are being observed; hence, a shortage of necessary information may result since responders may </w:t>
      </w:r>
      <w:r w:rsidR="00D72E8F">
        <w:rPr>
          <w:rFonts w:ascii="Arial" w:hAnsi="Arial" w:cs="Arial"/>
          <w:sz w:val="24"/>
          <w:szCs w:val="24"/>
          <w:lang w:val="en-US"/>
        </w:rPr>
        <w:t>act</w:t>
      </w:r>
      <w:r w:rsidRPr="00E956F6">
        <w:rPr>
          <w:rFonts w:ascii="Arial" w:hAnsi="Arial" w:cs="Arial"/>
          <w:sz w:val="24"/>
          <w:szCs w:val="24"/>
          <w:lang w:val="en-US"/>
        </w:rPr>
        <w:t xml:space="preserve"> differently while an observer is present (Creswell, 2003).</w:t>
      </w:r>
      <w:r>
        <w:rPr>
          <w:rFonts w:ascii="Arial" w:hAnsi="Arial" w:cs="Arial"/>
          <w:sz w:val="24"/>
          <w:szCs w:val="24"/>
          <w:lang w:val="en-US"/>
        </w:rPr>
        <w:t xml:space="preserve"> </w:t>
      </w:r>
      <w:r w:rsidRPr="00E956F6">
        <w:rPr>
          <w:rFonts w:ascii="Arial" w:hAnsi="Arial" w:cs="Arial"/>
          <w:sz w:val="24"/>
          <w:szCs w:val="24"/>
          <w:lang w:val="en-US"/>
        </w:rPr>
        <w:t xml:space="preserve">The approach of non-participant observation will be used in this investigation. The practice of witnessing from a place distinct from the </w:t>
      </w:r>
      <w:r w:rsidR="00D72E8F">
        <w:rPr>
          <w:rFonts w:ascii="Arial" w:hAnsi="Arial" w:cs="Arial"/>
          <w:sz w:val="24"/>
          <w:szCs w:val="24"/>
          <w:lang w:val="en-US"/>
        </w:rPr>
        <w:t xml:space="preserve">observed </w:t>
      </w:r>
      <w:proofErr w:type="spellStart"/>
      <w:r w:rsidR="00D72E8F">
        <w:rPr>
          <w:rFonts w:ascii="Arial" w:hAnsi="Arial" w:cs="Arial"/>
          <w:sz w:val="24"/>
          <w:szCs w:val="24"/>
          <w:lang w:val="en-US"/>
        </w:rPr>
        <w:t>behaviours</w:t>
      </w:r>
      <w:proofErr w:type="spellEnd"/>
      <w:r w:rsidRPr="00E956F6">
        <w:rPr>
          <w:rFonts w:ascii="Arial" w:hAnsi="Arial" w:cs="Arial"/>
          <w:sz w:val="24"/>
          <w:szCs w:val="24"/>
          <w:lang w:val="en-US"/>
        </w:rPr>
        <w:t xml:space="preserve"> is known as non-participant observation (Leavy and Biber, 2011). This investigation will include a wide range of observations. </w:t>
      </w:r>
      <w:r w:rsidR="006F22D0">
        <w:rPr>
          <w:rFonts w:ascii="Arial" w:hAnsi="Arial" w:cs="Arial"/>
          <w:sz w:val="24"/>
          <w:szCs w:val="24"/>
          <w:lang w:val="en-US"/>
        </w:rPr>
        <w:t>The o</w:t>
      </w:r>
      <w:r w:rsidRPr="00E956F6">
        <w:rPr>
          <w:rFonts w:ascii="Arial" w:hAnsi="Arial" w:cs="Arial"/>
          <w:sz w:val="24"/>
          <w:szCs w:val="24"/>
          <w:lang w:val="en-US"/>
        </w:rPr>
        <w:t>bservations will be carried out in classes containing students with special educational needs and</w:t>
      </w:r>
      <w:r w:rsidR="006F22D0">
        <w:rPr>
          <w:rFonts w:ascii="Arial" w:hAnsi="Arial" w:cs="Arial"/>
          <w:sz w:val="24"/>
          <w:szCs w:val="24"/>
          <w:lang w:val="en-US"/>
        </w:rPr>
        <w:t xml:space="preserve"> disabilities</w:t>
      </w:r>
      <w:r w:rsidRPr="00E956F6">
        <w:rPr>
          <w:rFonts w:ascii="Arial" w:hAnsi="Arial" w:cs="Arial"/>
          <w:sz w:val="24"/>
          <w:szCs w:val="24"/>
          <w:lang w:val="en-US"/>
        </w:rPr>
        <w:t xml:space="preserve"> (SEND)</w:t>
      </w:r>
      <w:r w:rsidR="00FA5827">
        <w:rPr>
          <w:rFonts w:ascii="Arial" w:hAnsi="Arial" w:cs="Arial"/>
          <w:sz w:val="24"/>
          <w:szCs w:val="24"/>
          <w:lang w:val="en-US"/>
        </w:rPr>
        <w:t xml:space="preserve"> a</w:t>
      </w:r>
      <w:r w:rsidR="009F3BFA">
        <w:rPr>
          <w:rFonts w:ascii="Arial" w:hAnsi="Arial" w:cs="Arial"/>
          <w:sz w:val="24"/>
          <w:szCs w:val="24"/>
          <w:lang w:val="en-US"/>
        </w:rPr>
        <w:t>nd in classes with</w:t>
      </w:r>
      <w:r w:rsidR="00632F0F" w:rsidRPr="00085026">
        <w:rPr>
          <w:rFonts w:ascii="Arial" w:hAnsi="Arial" w:cs="Arial"/>
          <w:sz w:val="24"/>
          <w:szCs w:val="24"/>
        </w:rPr>
        <w:t xml:space="preserve"> learners with </w:t>
      </w:r>
      <w:r w:rsidR="00632F0F">
        <w:rPr>
          <w:rFonts w:ascii="Arial" w:hAnsi="Arial" w:cs="Arial"/>
          <w:sz w:val="24"/>
          <w:szCs w:val="24"/>
        </w:rPr>
        <w:t xml:space="preserve">special </w:t>
      </w:r>
      <w:r w:rsidR="00632F0F">
        <w:rPr>
          <w:rFonts w:ascii="Arial" w:hAnsi="Arial" w:cs="Arial"/>
          <w:sz w:val="24"/>
          <w:szCs w:val="24"/>
        </w:rPr>
        <w:lastRenderedPageBreak/>
        <w:t xml:space="preserve">education needs and disabilities (SEND) and </w:t>
      </w:r>
      <w:r w:rsidR="00632F0F" w:rsidRPr="00085026">
        <w:rPr>
          <w:rFonts w:ascii="Arial" w:hAnsi="Arial" w:cs="Arial"/>
          <w:sz w:val="24"/>
          <w:szCs w:val="24"/>
        </w:rPr>
        <w:t>ordinary students</w:t>
      </w:r>
      <w:r w:rsidR="00632F0F">
        <w:rPr>
          <w:rFonts w:ascii="Arial" w:hAnsi="Arial" w:cs="Arial"/>
          <w:sz w:val="24"/>
          <w:szCs w:val="24"/>
        </w:rPr>
        <w:t>/able bodies</w:t>
      </w:r>
      <w:r w:rsidR="00632F0F" w:rsidRPr="00085026">
        <w:rPr>
          <w:rFonts w:ascii="Arial" w:hAnsi="Arial" w:cs="Arial"/>
          <w:sz w:val="24"/>
          <w:szCs w:val="24"/>
        </w:rPr>
        <w:t>. The</w:t>
      </w:r>
      <w:r w:rsidR="004F4FB9">
        <w:rPr>
          <w:rFonts w:ascii="Arial" w:hAnsi="Arial" w:cs="Arial"/>
          <w:sz w:val="24"/>
          <w:szCs w:val="24"/>
          <w:lang w:val="en-US"/>
        </w:rPr>
        <w:t xml:space="preserve"> overall</w:t>
      </w:r>
      <w:r w:rsidR="00632F0F" w:rsidRPr="00085026">
        <w:rPr>
          <w:rFonts w:ascii="Arial" w:hAnsi="Arial" w:cs="Arial"/>
          <w:sz w:val="24"/>
          <w:szCs w:val="24"/>
        </w:rPr>
        <w:t xml:space="preserve"> focus of observation in the classrooms in schools will be as follows: </w:t>
      </w:r>
    </w:p>
    <w:p w14:paraId="743011FE" w14:textId="5F1572EF" w:rsidR="00351928" w:rsidRPr="007912A0" w:rsidRDefault="00795268" w:rsidP="007912A0">
      <w:pPr>
        <w:pStyle w:val="ListParagraph"/>
        <w:numPr>
          <w:ilvl w:val="0"/>
          <w:numId w:val="6"/>
        </w:numPr>
        <w:spacing w:line="480" w:lineRule="auto"/>
        <w:rPr>
          <w:rFonts w:ascii="Arial" w:hAnsi="Arial" w:cs="Arial"/>
          <w:sz w:val="24"/>
          <w:szCs w:val="24"/>
          <w:lang w:val="en-US"/>
        </w:rPr>
      </w:pPr>
      <w:r>
        <w:rPr>
          <w:rFonts w:ascii="Arial" w:hAnsi="Arial" w:cs="Arial"/>
          <w:sz w:val="24"/>
          <w:szCs w:val="24"/>
          <w:lang w:val="en-US"/>
        </w:rPr>
        <w:t>I</w:t>
      </w:r>
      <w:r w:rsidR="00E956F6" w:rsidRPr="007912A0">
        <w:rPr>
          <w:rFonts w:ascii="Arial" w:hAnsi="Arial" w:cs="Arial"/>
          <w:sz w:val="24"/>
          <w:szCs w:val="24"/>
          <w:lang w:val="en-US"/>
        </w:rPr>
        <w:t>nstructors interact with students</w:t>
      </w:r>
      <w:r w:rsidR="00A46127">
        <w:rPr>
          <w:rFonts w:ascii="Arial" w:hAnsi="Arial" w:cs="Arial"/>
          <w:sz w:val="24"/>
          <w:szCs w:val="24"/>
          <w:lang w:val="en-US"/>
        </w:rPr>
        <w:t>, and</w:t>
      </w:r>
      <w:r w:rsidR="00E956F6" w:rsidRPr="007912A0">
        <w:rPr>
          <w:rFonts w:ascii="Arial" w:hAnsi="Arial" w:cs="Arial"/>
          <w:sz w:val="24"/>
          <w:szCs w:val="24"/>
          <w:lang w:val="en-US"/>
        </w:rPr>
        <w:t xml:space="preserve"> how instructors communicate with one another and deal with students </w:t>
      </w:r>
      <w:r>
        <w:rPr>
          <w:rFonts w:ascii="Arial" w:hAnsi="Arial" w:cs="Arial"/>
          <w:sz w:val="24"/>
          <w:szCs w:val="24"/>
          <w:lang w:val="en-US"/>
        </w:rPr>
        <w:t>with</w:t>
      </w:r>
      <w:r w:rsidR="00E956F6" w:rsidRPr="007912A0">
        <w:rPr>
          <w:rFonts w:ascii="Arial" w:hAnsi="Arial" w:cs="Arial"/>
          <w:sz w:val="24"/>
          <w:szCs w:val="24"/>
          <w:lang w:val="en-US"/>
        </w:rPr>
        <w:t xml:space="preserve"> developmental difficulties. </w:t>
      </w:r>
    </w:p>
    <w:p w14:paraId="73C120CF" w14:textId="532E3DA8" w:rsidR="00351928" w:rsidRPr="007912A0" w:rsidRDefault="00E27539" w:rsidP="007912A0">
      <w:pPr>
        <w:pStyle w:val="ListParagraph"/>
        <w:numPr>
          <w:ilvl w:val="0"/>
          <w:numId w:val="6"/>
        </w:numPr>
        <w:spacing w:line="480" w:lineRule="auto"/>
        <w:rPr>
          <w:rFonts w:ascii="Arial" w:hAnsi="Arial" w:cs="Arial"/>
          <w:sz w:val="24"/>
          <w:szCs w:val="24"/>
          <w:lang w:val="en-US"/>
        </w:rPr>
      </w:pPr>
      <w:r>
        <w:rPr>
          <w:rFonts w:ascii="Arial" w:hAnsi="Arial" w:cs="Arial"/>
          <w:sz w:val="24"/>
          <w:szCs w:val="24"/>
          <w:lang w:val="en-US"/>
        </w:rPr>
        <w:t>S</w:t>
      </w:r>
      <w:r w:rsidR="00E956F6" w:rsidRPr="007912A0">
        <w:rPr>
          <w:rFonts w:ascii="Arial" w:hAnsi="Arial" w:cs="Arial"/>
          <w:sz w:val="24"/>
          <w:szCs w:val="24"/>
          <w:lang w:val="en-US"/>
        </w:rPr>
        <w:t>tudent interaction, with a particular emphasis on how students with developmental impairments interact wi</w:t>
      </w:r>
      <w:r w:rsidR="00814292">
        <w:rPr>
          <w:rFonts w:ascii="Arial" w:hAnsi="Arial" w:cs="Arial"/>
          <w:sz w:val="24"/>
          <w:szCs w:val="24"/>
          <w:lang w:val="en-US"/>
        </w:rPr>
        <w:t>th their peers</w:t>
      </w:r>
      <w:r w:rsidR="00E956F6" w:rsidRPr="007912A0">
        <w:rPr>
          <w:rFonts w:ascii="Arial" w:hAnsi="Arial" w:cs="Arial"/>
          <w:sz w:val="24"/>
          <w:szCs w:val="24"/>
          <w:lang w:val="en-US"/>
        </w:rPr>
        <w:t xml:space="preserve"> in schools. </w:t>
      </w:r>
    </w:p>
    <w:p w14:paraId="5967FA2F" w14:textId="77777777" w:rsidR="00351928" w:rsidRPr="007912A0" w:rsidRDefault="00E956F6" w:rsidP="007912A0">
      <w:pPr>
        <w:pStyle w:val="ListParagraph"/>
        <w:numPr>
          <w:ilvl w:val="0"/>
          <w:numId w:val="6"/>
        </w:numPr>
        <w:spacing w:line="480" w:lineRule="auto"/>
        <w:rPr>
          <w:rFonts w:ascii="Arial" w:hAnsi="Arial" w:cs="Arial"/>
          <w:sz w:val="24"/>
          <w:szCs w:val="24"/>
          <w:lang w:val="en-US"/>
        </w:rPr>
      </w:pPr>
      <w:r w:rsidRPr="007912A0">
        <w:rPr>
          <w:rFonts w:ascii="Arial" w:hAnsi="Arial" w:cs="Arial"/>
          <w:sz w:val="24"/>
          <w:szCs w:val="24"/>
          <w:lang w:val="en-US"/>
        </w:rPr>
        <w:t xml:space="preserve">Teachers' presentation of instructional materials: the emphasis will be on how educators offer instructional materials to students with developmental disabilities. </w:t>
      </w:r>
    </w:p>
    <w:p w14:paraId="3B42545F" w14:textId="77777777" w:rsidR="00501697" w:rsidRPr="00085026" w:rsidRDefault="00501697" w:rsidP="00501697">
      <w:pPr>
        <w:pStyle w:val="ListParagraph"/>
        <w:numPr>
          <w:ilvl w:val="0"/>
          <w:numId w:val="6"/>
        </w:numPr>
        <w:spacing w:line="480" w:lineRule="auto"/>
        <w:rPr>
          <w:rFonts w:ascii="Arial" w:hAnsi="Arial" w:cs="Arial"/>
          <w:sz w:val="24"/>
          <w:szCs w:val="24"/>
        </w:rPr>
      </w:pPr>
      <w:r w:rsidRPr="00085026">
        <w:rPr>
          <w:rFonts w:ascii="Arial" w:hAnsi="Arial" w:cs="Arial"/>
          <w:sz w:val="24"/>
          <w:szCs w:val="24"/>
        </w:rPr>
        <w:t xml:space="preserve">Possible challenges encountered by teachers when teaching students with developmental disabilities. </w:t>
      </w:r>
    </w:p>
    <w:p w14:paraId="7C69F81F" w14:textId="2D051950" w:rsidR="00280A9F" w:rsidRPr="00684B3F" w:rsidRDefault="00684B3F" w:rsidP="00684B3F">
      <w:pPr>
        <w:pStyle w:val="ListParagraph"/>
        <w:numPr>
          <w:ilvl w:val="0"/>
          <w:numId w:val="6"/>
        </w:numPr>
        <w:spacing w:line="480" w:lineRule="auto"/>
        <w:rPr>
          <w:rFonts w:ascii="Arial" w:hAnsi="Arial" w:cs="Arial"/>
          <w:sz w:val="24"/>
          <w:szCs w:val="24"/>
        </w:rPr>
      </w:pPr>
      <w:r>
        <w:rPr>
          <w:rFonts w:ascii="Arial" w:hAnsi="Arial" w:cs="Arial"/>
          <w:sz w:val="24"/>
          <w:szCs w:val="24"/>
        </w:rPr>
        <w:t>Approach, s</w:t>
      </w:r>
      <w:r w:rsidRPr="00085026">
        <w:rPr>
          <w:rFonts w:ascii="Arial" w:hAnsi="Arial" w:cs="Arial"/>
          <w:sz w:val="24"/>
          <w:szCs w:val="24"/>
        </w:rPr>
        <w:t>trategies and differentiated instructions</w:t>
      </w:r>
      <w:r>
        <w:rPr>
          <w:rFonts w:ascii="Arial" w:hAnsi="Arial" w:cs="Arial"/>
          <w:sz w:val="24"/>
          <w:szCs w:val="24"/>
        </w:rPr>
        <w:t xml:space="preserve"> employed by the teachers when teaching students with special educational needs (SEND)</w:t>
      </w:r>
    </w:p>
    <w:p w14:paraId="750E51E1" w14:textId="1F1ED1F9" w:rsidR="007912A0" w:rsidRPr="00400E20" w:rsidRDefault="00E956F6" w:rsidP="00400E20">
      <w:pPr>
        <w:pStyle w:val="ListParagraph"/>
        <w:numPr>
          <w:ilvl w:val="0"/>
          <w:numId w:val="6"/>
        </w:numPr>
        <w:spacing w:line="480" w:lineRule="auto"/>
        <w:rPr>
          <w:rFonts w:ascii="Arial" w:hAnsi="Arial" w:cs="Arial"/>
          <w:sz w:val="24"/>
          <w:szCs w:val="24"/>
          <w:lang w:val="en-US"/>
        </w:rPr>
      </w:pPr>
      <w:r w:rsidRPr="00400E20">
        <w:rPr>
          <w:rFonts w:ascii="Arial" w:hAnsi="Arial" w:cs="Arial"/>
          <w:sz w:val="24"/>
          <w:szCs w:val="24"/>
          <w:lang w:val="en-US"/>
        </w:rPr>
        <w:t xml:space="preserve">Factors of evaluation and motivation </w:t>
      </w:r>
    </w:p>
    <w:p w14:paraId="69CE410C" w14:textId="6FEC13AB" w:rsidR="00E956F6" w:rsidRPr="00400E20" w:rsidRDefault="00E956F6" w:rsidP="00400E20">
      <w:pPr>
        <w:pStyle w:val="ListParagraph"/>
        <w:numPr>
          <w:ilvl w:val="0"/>
          <w:numId w:val="6"/>
        </w:numPr>
        <w:spacing w:line="480" w:lineRule="auto"/>
        <w:rPr>
          <w:rFonts w:ascii="Arial" w:hAnsi="Arial" w:cs="Arial"/>
          <w:sz w:val="24"/>
          <w:szCs w:val="24"/>
          <w:lang w:val="en-US"/>
        </w:rPr>
      </w:pPr>
      <w:r w:rsidRPr="00400E20">
        <w:rPr>
          <w:rFonts w:ascii="Arial" w:hAnsi="Arial" w:cs="Arial"/>
          <w:sz w:val="24"/>
          <w:szCs w:val="24"/>
          <w:lang w:val="en-US"/>
        </w:rPr>
        <w:t xml:space="preserve">Teachers' </w:t>
      </w:r>
      <w:r w:rsidR="007912A0" w:rsidRPr="00400E20">
        <w:rPr>
          <w:rFonts w:ascii="Arial" w:hAnsi="Arial" w:cs="Arial"/>
          <w:sz w:val="24"/>
          <w:szCs w:val="24"/>
          <w:lang w:val="en-US"/>
        </w:rPr>
        <w:t>knowledge</w:t>
      </w:r>
      <w:r w:rsidRPr="00400E20">
        <w:rPr>
          <w:rFonts w:ascii="Arial" w:hAnsi="Arial" w:cs="Arial"/>
          <w:sz w:val="24"/>
          <w:szCs w:val="24"/>
          <w:lang w:val="en-US"/>
        </w:rPr>
        <w:t xml:space="preserve"> of </w:t>
      </w:r>
      <w:r w:rsidR="007912A0" w:rsidRPr="00400E20">
        <w:rPr>
          <w:rFonts w:ascii="Arial" w:hAnsi="Arial" w:cs="Arial"/>
          <w:sz w:val="24"/>
          <w:szCs w:val="24"/>
          <w:lang w:val="en-US"/>
        </w:rPr>
        <w:t>evolving</w:t>
      </w:r>
      <w:r w:rsidRPr="00400E20">
        <w:rPr>
          <w:rFonts w:ascii="Arial" w:hAnsi="Arial" w:cs="Arial"/>
          <w:sz w:val="24"/>
          <w:szCs w:val="24"/>
          <w:lang w:val="en-US"/>
        </w:rPr>
        <w:t xml:space="preserve"> disorders</w:t>
      </w:r>
    </w:p>
    <w:p w14:paraId="5ED4E0CB" w14:textId="2197DF53" w:rsidR="00691C5A" w:rsidRDefault="00E956F6" w:rsidP="00E956F6">
      <w:pPr>
        <w:spacing w:line="480" w:lineRule="auto"/>
        <w:rPr>
          <w:rFonts w:ascii="Arial" w:hAnsi="Arial" w:cs="Arial"/>
          <w:sz w:val="24"/>
          <w:szCs w:val="24"/>
          <w:lang w:val="en-US"/>
        </w:rPr>
      </w:pPr>
      <w:r w:rsidRPr="00E956F6">
        <w:rPr>
          <w:rFonts w:ascii="Arial" w:hAnsi="Arial" w:cs="Arial"/>
          <w:sz w:val="24"/>
          <w:szCs w:val="24"/>
          <w:lang w:val="en-US"/>
        </w:rPr>
        <w:t xml:space="preserve">The </w:t>
      </w:r>
      <w:r w:rsidR="00E6376C">
        <w:rPr>
          <w:rFonts w:ascii="Arial" w:hAnsi="Arial" w:cs="Arial"/>
          <w:sz w:val="24"/>
          <w:szCs w:val="24"/>
          <w:lang w:val="en-US"/>
        </w:rPr>
        <w:t>successive</w:t>
      </w:r>
      <w:r w:rsidRPr="00E956F6">
        <w:rPr>
          <w:rFonts w:ascii="Arial" w:hAnsi="Arial" w:cs="Arial"/>
          <w:sz w:val="24"/>
          <w:szCs w:val="24"/>
          <w:lang w:val="en-US"/>
        </w:rPr>
        <w:t xml:space="preserve"> </w:t>
      </w:r>
      <w:r w:rsidR="00E6376C">
        <w:rPr>
          <w:rFonts w:ascii="Arial" w:hAnsi="Arial" w:cs="Arial"/>
          <w:sz w:val="24"/>
          <w:szCs w:val="24"/>
          <w:lang w:val="en-US"/>
        </w:rPr>
        <w:t>observations will occur</w:t>
      </w:r>
      <w:r w:rsidRPr="00E956F6">
        <w:rPr>
          <w:rFonts w:ascii="Arial" w:hAnsi="Arial" w:cs="Arial"/>
          <w:sz w:val="24"/>
          <w:szCs w:val="24"/>
          <w:lang w:val="en-US"/>
        </w:rPr>
        <w:t xml:space="preserve"> during the students' thirty-minute break. During this time, the research will use a non-participatory observation technique once more, with the primary goal of seeing how children with developmental disabilities and typical students interact with one another.</w:t>
      </w:r>
      <w:r w:rsidR="00351928">
        <w:rPr>
          <w:rFonts w:ascii="Arial" w:hAnsi="Arial" w:cs="Arial"/>
          <w:sz w:val="24"/>
          <w:szCs w:val="24"/>
          <w:lang w:val="en-US"/>
        </w:rPr>
        <w:t xml:space="preserve"> </w:t>
      </w:r>
      <w:r w:rsidRPr="00E956F6">
        <w:rPr>
          <w:rFonts w:ascii="Arial" w:hAnsi="Arial" w:cs="Arial"/>
          <w:sz w:val="24"/>
          <w:szCs w:val="24"/>
          <w:lang w:val="en-US"/>
        </w:rPr>
        <w:t xml:space="preserve">For example, the goal is to determine </w:t>
      </w:r>
      <w:r w:rsidR="00400E20" w:rsidRPr="00E956F6">
        <w:rPr>
          <w:rFonts w:ascii="Arial" w:hAnsi="Arial" w:cs="Arial"/>
          <w:sz w:val="24"/>
          <w:szCs w:val="24"/>
          <w:lang w:val="en-US"/>
        </w:rPr>
        <w:t>whether</w:t>
      </w:r>
      <w:r w:rsidRPr="00E956F6">
        <w:rPr>
          <w:rFonts w:ascii="Arial" w:hAnsi="Arial" w:cs="Arial"/>
          <w:sz w:val="24"/>
          <w:szCs w:val="24"/>
          <w:lang w:val="en-US"/>
        </w:rPr>
        <w:t xml:space="preserve"> children participate in similar sports or games during recess, </w:t>
      </w:r>
      <w:r w:rsidR="00684B3F" w:rsidRPr="00E956F6">
        <w:rPr>
          <w:rFonts w:ascii="Arial" w:hAnsi="Arial" w:cs="Arial"/>
          <w:sz w:val="24"/>
          <w:szCs w:val="24"/>
          <w:lang w:val="en-US"/>
        </w:rPr>
        <w:t>whether</w:t>
      </w:r>
      <w:r w:rsidRPr="00E956F6">
        <w:rPr>
          <w:rFonts w:ascii="Arial" w:hAnsi="Arial" w:cs="Arial"/>
          <w:sz w:val="24"/>
          <w:szCs w:val="24"/>
          <w:lang w:val="en-US"/>
        </w:rPr>
        <w:t xml:space="preserve"> students play together, and </w:t>
      </w:r>
      <w:proofErr w:type="gramStart"/>
      <w:r w:rsidRPr="00E956F6">
        <w:rPr>
          <w:rFonts w:ascii="Arial" w:hAnsi="Arial" w:cs="Arial"/>
          <w:sz w:val="24"/>
          <w:szCs w:val="24"/>
          <w:lang w:val="en-US"/>
        </w:rPr>
        <w:t>whether or not</w:t>
      </w:r>
      <w:proofErr w:type="gramEnd"/>
      <w:r w:rsidRPr="00E956F6">
        <w:rPr>
          <w:rFonts w:ascii="Arial" w:hAnsi="Arial" w:cs="Arial"/>
          <w:sz w:val="24"/>
          <w:szCs w:val="24"/>
          <w:lang w:val="en-US"/>
        </w:rPr>
        <w:t xml:space="preserve"> discrimination or segregation exists. The timing of the observations within the schools will vary depending on the </w:t>
      </w:r>
      <w:r w:rsidR="00E6376C">
        <w:rPr>
          <w:rFonts w:ascii="Arial" w:hAnsi="Arial" w:cs="Arial"/>
          <w:sz w:val="24"/>
          <w:szCs w:val="24"/>
          <w:lang w:val="en-US"/>
        </w:rPr>
        <w:t>teachers' preference</w:t>
      </w:r>
      <w:r w:rsidRPr="00E956F6">
        <w:rPr>
          <w:rFonts w:ascii="Arial" w:hAnsi="Arial" w:cs="Arial"/>
          <w:sz w:val="24"/>
          <w:szCs w:val="24"/>
          <w:lang w:val="en-US"/>
        </w:rPr>
        <w:t>s.</w:t>
      </w:r>
    </w:p>
    <w:p w14:paraId="6411CA12" w14:textId="77777777" w:rsidR="001F24C3" w:rsidRDefault="001F24C3" w:rsidP="00886351">
      <w:pPr>
        <w:spacing w:after="0" w:line="480" w:lineRule="auto"/>
        <w:rPr>
          <w:rFonts w:ascii="Arial" w:hAnsi="Arial" w:cs="Arial"/>
          <w:b/>
          <w:bCs/>
          <w:sz w:val="24"/>
          <w:szCs w:val="24"/>
          <w:lang w:val="en-US"/>
        </w:rPr>
      </w:pPr>
    </w:p>
    <w:p w14:paraId="2DD894E8" w14:textId="77777777" w:rsidR="001F24C3" w:rsidRDefault="001F24C3" w:rsidP="00886351">
      <w:pPr>
        <w:spacing w:after="0" w:line="480" w:lineRule="auto"/>
        <w:rPr>
          <w:rFonts w:ascii="Arial" w:hAnsi="Arial" w:cs="Arial"/>
          <w:b/>
          <w:bCs/>
          <w:sz w:val="24"/>
          <w:szCs w:val="24"/>
          <w:lang w:val="en-US"/>
        </w:rPr>
      </w:pPr>
    </w:p>
    <w:p w14:paraId="7ECD737F" w14:textId="19821126" w:rsidR="00F26BD3" w:rsidRPr="001C529C" w:rsidRDefault="00886351" w:rsidP="001C529C">
      <w:pPr>
        <w:pStyle w:val="ListParagraph"/>
        <w:numPr>
          <w:ilvl w:val="0"/>
          <w:numId w:val="10"/>
        </w:numPr>
        <w:spacing w:after="0" w:line="480" w:lineRule="auto"/>
        <w:rPr>
          <w:rFonts w:ascii="Arial" w:hAnsi="Arial" w:cs="Arial"/>
          <w:b/>
          <w:bCs/>
          <w:sz w:val="24"/>
          <w:szCs w:val="24"/>
          <w:lang w:val="en-US"/>
        </w:rPr>
      </w:pPr>
      <w:r w:rsidRPr="001C529C">
        <w:rPr>
          <w:rFonts w:ascii="Arial" w:hAnsi="Arial" w:cs="Arial"/>
          <w:b/>
          <w:bCs/>
          <w:sz w:val="24"/>
          <w:szCs w:val="24"/>
          <w:lang w:val="en-US"/>
        </w:rPr>
        <w:lastRenderedPageBreak/>
        <w:t>Casual</w:t>
      </w:r>
      <w:r w:rsidR="00F26BD3" w:rsidRPr="001C529C">
        <w:rPr>
          <w:rFonts w:ascii="Arial" w:hAnsi="Arial" w:cs="Arial"/>
          <w:b/>
          <w:bCs/>
          <w:sz w:val="24"/>
          <w:szCs w:val="24"/>
          <w:lang w:val="en-US"/>
        </w:rPr>
        <w:t xml:space="preserve"> discussions with the paternities</w:t>
      </w:r>
    </w:p>
    <w:p w14:paraId="20132D59" w14:textId="1A258D55" w:rsidR="003D38D6" w:rsidRPr="003D38D6" w:rsidRDefault="003D38D6" w:rsidP="002460F3">
      <w:pPr>
        <w:spacing w:line="480" w:lineRule="auto"/>
        <w:rPr>
          <w:rFonts w:ascii="Arial" w:hAnsi="Arial" w:cs="Arial"/>
          <w:sz w:val="24"/>
          <w:szCs w:val="24"/>
          <w:lang w:val="en-US"/>
        </w:rPr>
      </w:pPr>
      <w:r w:rsidRPr="003D38D6">
        <w:rPr>
          <w:rFonts w:ascii="Arial" w:hAnsi="Arial" w:cs="Arial"/>
          <w:sz w:val="24"/>
          <w:szCs w:val="24"/>
          <w:lang w:val="en-US"/>
        </w:rPr>
        <w:t>Several parents of children with developmental issues will be interviewed informally. During the interview, parents will be asked general questions regarding their child's past, learning, challenges they have faced, and anything else they wish to share. Unit leaders for children with exceptional needs (S</w:t>
      </w:r>
      <w:r w:rsidR="003B3A37">
        <w:rPr>
          <w:rFonts w:ascii="Arial" w:hAnsi="Arial" w:cs="Arial"/>
          <w:sz w:val="24"/>
          <w:szCs w:val="24"/>
          <w:lang w:val="en-US"/>
        </w:rPr>
        <w:t>.E.N.C.O.</w:t>
      </w:r>
      <w:r w:rsidRPr="003D38D6">
        <w:rPr>
          <w:rFonts w:ascii="Arial" w:hAnsi="Arial" w:cs="Arial"/>
          <w:sz w:val="24"/>
          <w:szCs w:val="24"/>
          <w:lang w:val="en-US"/>
        </w:rPr>
        <w:t xml:space="preserve">) will be responsible for selecting which parents to meet with; </w:t>
      </w:r>
      <w:r w:rsidR="007F1E28">
        <w:rPr>
          <w:rFonts w:ascii="Arial" w:hAnsi="Arial" w:cs="Arial"/>
          <w:sz w:val="24"/>
          <w:szCs w:val="24"/>
          <w:lang w:val="en-US"/>
        </w:rPr>
        <w:t>S</w:t>
      </w:r>
      <w:r w:rsidRPr="003D38D6">
        <w:rPr>
          <w:rFonts w:ascii="Arial" w:hAnsi="Arial" w:cs="Arial"/>
          <w:sz w:val="24"/>
          <w:szCs w:val="24"/>
          <w:lang w:val="en-US"/>
        </w:rPr>
        <w:t xml:space="preserve">ince directors of special education units are familiar with these families/parents of children with special needs, contact can be made </w:t>
      </w:r>
      <w:r w:rsidR="00E6376C">
        <w:rPr>
          <w:rFonts w:ascii="Arial" w:hAnsi="Arial" w:cs="Arial"/>
          <w:sz w:val="24"/>
          <w:szCs w:val="24"/>
          <w:lang w:val="en-US"/>
        </w:rPr>
        <w:t>quick</w:t>
      </w:r>
      <w:r w:rsidRPr="003D38D6">
        <w:rPr>
          <w:rFonts w:ascii="Arial" w:hAnsi="Arial" w:cs="Arial"/>
          <w:sz w:val="24"/>
          <w:szCs w:val="24"/>
          <w:lang w:val="en-US"/>
        </w:rPr>
        <w:t>ly</w:t>
      </w:r>
      <w:r w:rsidR="00E6376C">
        <w:rPr>
          <w:rFonts w:ascii="Arial" w:hAnsi="Arial" w:cs="Arial"/>
          <w:sz w:val="24"/>
          <w:szCs w:val="24"/>
          <w:lang w:val="en-US"/>
        </w:rPr>
        <w:t>,</w:t>
      </w:r>
      <w:r w:rsidRPr="003D38D6">
        <w:rPr>
          <w:rFonts w:ascii="Arial" w:hAnsi="Arial" w:cs="Arial"/>
          <w:sz w:val="24"/>
          <w:szCs w:val="24"/>
          <w:lang w:val="en-US"/>
        </w:rPr>
        <w:t xml:space="preserve"> and a brief conversation can be requested.</w:t>
      </w:r>
    </w:p>
    <w:p w14:paraId="638A9EA6" w14:textId="144B1938" w:rsidR="00886351" w:rsidRPr="001C529C" w:rsidRDefault="00886351" w:rsidP="001C529C">
      <w:pPr>
        <w:pStyle w:val="ListParagraph"/>
        <w:numPr>
          <w:ilvl w:val="0"/>
          <w:numId w:val="10"/>
        </w:numPr>
        <w:rPr>
          <w:rFonts w:ascii="Arial" w:hAnsi="Arial" w:cs="Arial"/>
          <w:b/>
          <w:bCs/>
          <w:sz w:val="24"/>
          <w:szCs w:val="24"/>
          <w:lang w:val="en-US"/>
        </w:rPr>
      </w:pPr>
      <w:r w:rsidRPr="001C529C">
        <w:rPr>
          <w:rFonts w:ascii="Arial" w:hAnsi="Arial" w:cs="Arial"/>
          <w:b/>
          <w:bCs/>
          <w:sz w:val="24"/>
          <w:szCs w:val="24"/>
          <w:lang w:val="en-US"/>
        </w:rPr>
        <w:t>Data analysis</w:t>
      </w:r>
    </w:p>
    <w:p w14:paraId="1BB91E21" w14:textId="03C6EABD" w:rsidR="00F959CA" w:rsidRPr="00F959CA" w:rsidRDefault="00F959CA" w:rsidP="00480A55">
      <w:pPr>
        <w:spacing w:line="480" w:lineRule="auto"/>
        <w:rPr>
          <w:rFonts w:ascii="Arial" w:hAnsi="Arial" w:cs="Arial"/>
          <w:sz w:val="24"/>
          <w:szCs w:val="24"/>
          <w:lang w:val="en-US"/>
        </w:rPr>
      </w:pPr>
      <w:r w:rsidRPr="00F959CA">
        <w:rPr>
          <w:rFonts w:ascii="Arial" w:hAnsi="Arial" w:cs="Arial"/>
          <w:sz w:val="24"/>
          <w:szCs w:val="24"/>
          <w:lang w:val="en-US"/>
        </w:rPr>
        <w:t xml:space="preserve">Data analysis is the process of </w:t>
      </w:r>
      <w:r w:rsidR="0017356B" w:rsidRPr="00F959CA">
        <w:rPr>
          <w:rFonts w:ascii="Arial" w:hAnsi="Arial" w:cs="Arial"/>
          <w:sz w:val="24"/>
          <w:szCs w:val="24"/>
          <w:lang w:val="en-US"/>
        </w:rPr>
        <w:t>obtaining</w:t>
      </w:r>
      <w:r w:rsidRPr="00F959CA">
        <w:rPr>
          <w:rFonts w:ascii="Arial" w:hAnsi="Arial" w:cs="Arial"/>
          <w:sz w:val="24"/>
          <w:szCs w:val="24"/>
          <w:lang w:val="en-US"/>
        </w:rPr>
        <w:t xml:space="preserve"> relevant information from unprocessed data. Data analysis refers to the process of categorizing obtained data, for example, into categories (Kothari, 2008).</w:t>
      </w:r>
      <w:r w:rsidR="00084900">
        <w:rPr>
          <w:rFonts w:ascii="Arial" w:hAnsi="Arial" w:cs="Arial"/>
          <w:sz w:val="24"/>
          <w:szCs w:val="24"/>
          <w:lang w:val="en-US"/>
        </w:rPr>
        <w:t xml:space="preserve"> </w:t>
      </w:r>
      <w:r w:rsidR="00227B95">
        <w:rPr>
          <w:rFonts w:ascii="Arial" w:hAnsi="Arial" w:cs="Arial"/>
          <w:sz w:val="24"/>
          <w:szCs w:val="24"/>
          <w:lang w:val="en-US"/>
        </w:rPr>
        <w:t>Data analysis must be performed to examine this raw data and extract meaning and patterns from it</w:t>
      </w:r>
      <w:r w:rsidRPr="00F959CA">
        <w:rPr>
          <w:rFonts w:ascii="Arial" w:hAnsi="Arial" w:cs="Arial"/>
          <w:sz w:val="24"/>
          <w:szCs w:val="24"/>
          <w:lang w:val="en-US"/>
        </w:rPr>
        <w:t xml:space="preserve"> (Bell, 2005). In qualitative research, data analysis should begin a</w:t>
      </w:r>
      <w:r w:rsidR="00227B95">
        <w:rPr>
          <w:rFonts w:ascii="Arial" w:hAnsi="Arial" w:cs="Arial"/>
          <w:sz w:val="24"/>
          <w:szCs w:val="24"/>
          <w:lang w:val="en-US"/>
        </w:rPr>
        <w:t>fter</w:t>
      </w:r>
      <w:r w:rsidRPr="00F959CA">
        <w:rPr>
          <w:rFonts w:ascii="Arial" w:hAnsi="Arial" w:cs="Arial"/>
          <w:sz w:val="24"/>
          <w:szCs w:val="24"/>
          <w:lang w:val="en-US"/>
        </w:rPr>
        <w:t xml:space="preserve"> the first data collection phase. This will enable researchers to identify whether any information was overlooked or whether additional information is required.</w:t>
      </w:r>
    </w:p>
    <w:p w14:paraId="21273A81" w14:textId="5780050E" w:rsidR="00886351" w:rsidRDefault="00F959CA" w:rsidP="00F959CA">
      <w:pPr>
        <w:spacing w:after="0" w:line="480" w:lineRule="auto"/>
        <w:rPr>
          <w:rFonts w:ascii="Arial" w:hAnsi="Arial" w:cs="Arial"/>
          <w:sz w:val="24"/>
          <w:szCs w:val="24"/>
          <w:lang w:val="en-US"/>
        </w:rPr>
      </w:pPr>
      <w:r w:rsidRPr="00F959CA">
        <w:rPr>
          <w:rFonts w:ascii="Arial" w:hAnsi="Arial" w:cs="Arial"/>
          <w:sz w:val="24"/>
          <w:szCs w:val="24"/>
          <w:lang w:val="en-US"/>
        </w:rPr>
        <w:t xml:space="preserve">Following each interview for this research project, a preliminary data analysis will be performed to assess </w:t>
      </w:r>
      <w:r w:rsidR="00F81A12" w:rsidRPr="00F959CA">
        <w:rPr>
          <w:rFonts w:ascii="Arial" w:hAnsi="Arial" w:cs="Arial"/>
          <w:sz w:val="24"/>
          <w:szCs w:val="24"/>
          <w:lang w:val="en-US"/>
        </w:rPr>
        <w:t>whether</w:t>
      </w:r>
      <w:r w:rsidRPr="00F959CA">
        <w:rPr>
          <w:rFonts w:ascii="Arial" w:hAnsi="Arial" w:cs="Arial"/>
          <w:sz w:val="24"/>
          <w:szCs w:val="24"/>
          <w:lang w:val="en-US"/>
        </w:rPr>
        <w:t xml:space="preserve"> any information </w:t>
      </w:r>
      <w:r w:rsidR="00227B95">
        <w:rPr>
          <w:rFonts w:ascii="Arial" w:hAnsi="Arial" w:cs="Arial"/>
          <w:sz w:val="24"/>
          <w:szCs w:val="24"/>
          <w:lang w:val="en-US"/>
        </w:rPr>
        <w:t>essential</w:t>
      </w:r>
      <w:r w:rsidRPr="00F959CA">
        <w:rPr>
          <w:rFonts w:ascii="Arial" w:hAnsi="Arial" w:cs="Arial"/>
          <w:sz w:val="24"/>
          <w:szCs w:val="24"/>
          <w:lang w:val="en-US"/>
        </w:rPr>
        <w:t xml:space="preserve"> for the study was omitted. After the data collection process is completed, the raw data will be compiled and transcribed. Transcription is the </w:t>
      </w:r>
      <w:r w:rsidR="00FF16A3" w:rsidRPr="00F959CA">
        <w:rPr>
          <w:rFonts w:ascii="Arial" w:hAnsi="Arial" w:cs="Arial"/>
          <w:sz w:val="24"/>
          <w:szCs w:val="24"/>
          <w:lang w:val="en-US"/>
        </w:rPr>
        <w:t>method</w:t>
      </w:r>
      <w:r w:rsidRPr="00F959CA">
        <w:rPr>
          <w:rFonts w:ascii="Arial" w:hAnsi="Arial" w:cs="Arial"/>
          <w:sz w:val="24"/>
          <w:szCs w:val="24"/>
          <w:lang w:val="en-US"/>
        </w:rPr>
        <w:t xml:space="preserve"> of </w:t>
      </w:r>
      <w:r w:rsidR="00FF16A3" w:rsidRPr="00F959CA">
        <w:rPr>
          <w:rFonts w:ascii="Arial" w:hAnsi="Arial" w:cs="Arial"/>
          <w:sz w:val="24"/>
          <w:szCs w:val="24"/>
          <w:lang w:val="en-US"/>
        </w:rPr>
        <w:t>translating</w:t>
      </w:r>
      <w:r w:rsidRPr="00F959CA">
        <w:rPr>
          <w:rFonts w:ascii="Arial" w:hAnsi="Arial" w:cs="Arial"/>
          <w:sz w:val="24"/>
          <w:szCs w:val="24"/>
          <w:lang w:val="en-US"/>
        </w:rPr>
        <w:t xml:space="preserve"> audio recordings and interview notes into written form (Johnson and Christiansen, 2012).</w:t>
      </w:r>
      <w:r>
        <w:rPr>
          <w:rFonts w:ascii="Arial" w:hAnsi="Arial" w:cs="Arial"/>
          <w:sz w:val="24"/>
          <w:szCs w:val="24"/>
          <w:lang w:val="en-US"/>
        </w:rPr>
        <w:t xml:space="preserve"> </w:t>
      </w:r>
      <w:r w:rsidRPr="00F959CA">
        <w:rPr>
          <w:rFonts w:ascii="Arial" w:hAnsi="Arial" w:cs="Arial"/>
          <w:sz w:val="24"/>
          <w:szCs w:val="24"/>
          <w:lang w:val="en-US"/>
        </w:rPr>
        <w:t xml:space="preserve">Following that, the transcribed information will be organized using a topic analysis. Thematic organizing and analysis </w:t>
      </w:r>
      <w:proofErr w:type="gramStart"/>
      <w:r w:rsidRPr="00F959CA">
        <w:rPr>
          <w:rFonts w:ascii="Arial" w:hAnsi="Arial" w:cs="Arial"/>
          <w:sz w:val="24"/>
          <w:szCs w:val="24"/>
          <w:lang w:val="en-US"/>
        </w:rPr>
        <w:t>is</w:t>
      </w:r>
      <w:proofErr w:type="gramEnd"/>
      <w:r w:rsidRPr="00F959CA">
        <w:rPr>
          <w:rFonts w:ascii="Arial" w:hAnsi="Arial" w:cs="Arial"/>
          <w:sz w:val="24"/>
          <w:szCs w:val="24"/>
          <w:lang w:val="en-US"/>
        </w:rPr>
        <w:t xml:space="preserve"> the process of detecting, analyzing, and reporting the presence of themes in data collected from research fields. As a result, </w:t>
      </w:r>
      <w:r w:rsidR="00F81A12" w:rsidRPr="00F959CA">
        <w:rPr>
          <w:rFonts w:ascii="Arial" w:hAnsi="Arial" w:cs="Arial"/>
          <w:sz w:val="24"/>
          <w:szCs w:val="24"/>
          <w:lang w:val="en-US"/>
        </w:rPr>
        <w:t>t</w:t>
      </w:r>
      <w:r w:rsidR="00A75B23">
        <w:rPr>
          <w:rFonts w:ascii="Arial" w:hAnsi="Arial" w:cs="Arial"/>
          <w:sz w:val="24"/>
          <w:szCs w:val="24"/>
          <w:lang w:val="en-US"/>
        </w:rPr>
        <w:t>he data gathered will be compiled, evaluated, and tallied to establish a foundation for the study's findings</w:t>
      </w:r>
      <w:r w:rsidRPr="00F959CA">
        <w:rPr>
          <w:rFonts w:ascii="Arial" w:hAnsi="Arial" w:cs="Arial"/>
          <w:sz w:val="24"/>
          <w:szCs w:val="24"/>
          <w:lang w:val="en-US"/>
        </w:rPr>
        <w:t>.</w:t>
      </w:r>
    </w:p>
    <w:p w14:paraId="21B8CEF2" w14:textId="43701C1B" w:rsidR="00D40378" w:rsidRDefault="00F625D8" w:rsidP="00D40378">
      <w:pPr>
        <w:rPr>
          <w:rFonts w:ascii="Arial" w:hAnsi="Arial" w:cs="Arial"/>
          <w:b/>
          <w:bCs/>
          <w:sz w:val="24"/>
          <w:szCs w:val="24"/>
          <w:lang w:val="en-US"/>
        </w:rPr>
      </w:pPr>
      <w:r w:rsidRPr="00F625D8">
        <w:rPr>
          <w:rFonts w:ascii="Arial" w:hAnsi="Arial" w:cs="Arial"/>
          <w:b/>
          <w:bCs/>
          <w:sz w:val="24"/>
          <w:szCs w:val="24"/>
          <w:lang w:val="en-US"/>
        </w:rPr>
        <w:lastRenderedPageBreak/>
        <w:t>Ensure data reliability and validity</w:t>
      </w:r>
    </w:p>
    <w:p w14:paraId="0A61E02E" w14:textId="659BCA18" w:rsidR="00BE7B4F" w:rsidRPr="00BE7B4F" w:rsidRDefault="000C027F" w:rsidP="0077194D">
      <w:pPr>
        <w:spacing w:line="480" w:lineRule="auto"/>
        <w:rPr>
          <w:rFonts w:ascii="Arial" w:hAnsi="Arial" w:cs="Arial"/>
          <w:sz w:val="24"/>
          <w:szCs w:val="24"/>
          <w:lang w:val="en-US"/>
        </w:rPr>
      </w:pPr>
      <w:r>
        <w:rPr>
          <w:rFonts w:ascii="Arial" w:hAnsi="Arial" w:cs="Arial"/>
          <w:sz w:val="24"/>
          <w:szCs w:val="24"/>
          <w:lang w:val="en-US"/>
        </w:rPr>
        <w:t>Validity and reliability characteristics</w:t>
      </w:r>
      <w:r w:rsidR="00BE7B4F" w:rsidRPr="00BE7B4F">
        <w:rPr>
          <w:rFonts w:ascii="Arial" w:hAnsi="Arial" w:cs="Arial"/>
          <w:sz w:val="24"/>
          <w:szCs w:val="24"/>
          <w:lang w:val="en-US"/>
        </w:rPr>
        <w:t xml:space="preserve"> are vital in research because they ensure the </w:t>
      </w:r>
      <w:r w:rsidR="00A75B23">
        <w:rPr>
          <w:rFonts w:ascii="Arial" w:hAnsi="Arial" w:cs="Arial"/>
          <w:sz w:val="24"/>
          <w:szCs w:val="24"/>
          <w:lang w:val="en-US"/>
        </w:rPr>
        <w:t>study's accurac</w:t>
      </w:r>
      <w:r w:rsidR="00BE7B4F" w:rsidRPr="00BE7B4F">
        <w:rPr>
          <w:rFonts w:ascii="Arial" w:hAnsi="Arial" w:cs="Arial"/>
          <w:sz w:val="24"/>
          <w:szCs w:val="24"/>
          <w:lang w:val="en-US"/>
        </w:rPr>
        <w:t>y. The term "validity" refers to the method by which a researcher might gain the reader's trust by convincing them that the researcher "has it right" (Leavy and Biber, 2011). According to Guba and Lincoln (1994), as cited in Leavy and Biber (2011, page 48):</w:t>
      </w:r>
      <w:r w:rsidR="00AE0AEF">
        <w:rPr>
          <w:rFonts w:ascii="Arial" w:hAnsi="Arial" w:cs="Arial"/>
          <w:sz w:val="24"/>
          <w:szCs w:val="24"/>
          <w:lang w:val="en-US"/>
        </w:rPr>
        <w:t xml:space="preserve"> </w:t>
      </w:r>
      <w:r w:rsidR="00BE7B4F" w:rsidRPr="00BE7B4F">
        <w:rPr>
          <w:rFonts w:ascii="Arial" w:hAnsi="Arial" w:cs="Arial"/>
          <w:sz w:val="24"/>
          <w:szCs w:val="24"/>
          <w:lang w:val="en-US"/>
        </w:rPr>
        <w:t xml:space="preserve">The core issue with dependability is simple: how can an investigator persuade </w:t>
      </w:r>
      <w:r>
        <w:rPr>
          <w:rFonts w:ascii="Arial" w:hAnsi="Arial" w:cs="Arial"/>
          <w:sz w:val="24"/>
          <w:szCs w:val="24"/>
          <w:lang w:val="en-US"/>
        </w:rPr>
        <w:t>thei</w:t>
      </w:r>
      <w:r w:rsidR="00BE7B4F" w:rsidRPr="00BE7B4F">
        <w:rPr>
          <w:rFonts w:ascii="Arial" w:hAnsi="Arial" w:cs="Arial"/>
          <w:sz w:val="24"/>
          <w:szCs w:val="24"/>
          <w:lang w:val="en-US"/>
        </w:rPr>
        <w:t xml:space="preserve">r listeners, including oneself, that the findings of an inquiry are significant enough to merit examination and should be </w:t>
      </w:r>
      <w:r w:rsidR="00A475FE" w:rsidRPr="00BE7B4F">
        <w:rPr>
          <w:rFonts w:ascii="Arial" w:hAnsi="Arial" w:cs="Arial"/>
          <w:sz w:val="24"/>
          <w:szCs w:val="24"/>
          <w:lang w:val="en-US"/>
        </w:rPr>
        <w:t>considered</w:t>
      </w:r>
      <w:r w:rsidR="00BE7B4F" w:rsidRPr="00BE7B4F">
        <w:rPr>
          <w:rFonts w:ascii="Arial" w:hAnsi="Arial" w:cs="Arial"/>
          <w:sz w:val="24"/>
          <w:szCs w:val="24"/>
          <w:lang w:val="en-US"/>
        </w:rPr>
        <w:t xml:space="preserve">? What types of arguments can be made, what kinds of standards can be invoked, and what </w:t>
      </w:r>
      <w:r>
        <w:rPr>
          <w:rFonts w:ascii="Arial" w:hAnsi="Arial" w:cs="Arial"/>
          <w:sz w:val="24"/>
          <w:szCs w:val="24"/>
          <w:lang w:val="en-US"/>
        </w:rPr>
        <w:t>type</w:t>
      </w:r>
      <w:r w:rsidR="00BE7B4F" w:rsidRPr="00BE7B4F">
        <w:rPr>
          <w:rFonts w:ascii="Arial" w:hAnsi="Arial" w:cs="Arial"/>
          <w:sz w:val="24"/>
          <w:szCs w:val="24"/>
          <w:lang w:val="en-US"/>
        </w:rPr>
        <w:t>s of questions can be addressed in this context?</w:t>
      </w:r>
    </w:p>
    <w:p w14:paraId="61714CD3" w14:textId="45E70514" w:rsidR="00BE7B4F" w:rsidRPr="00BE7B4F" w:rsidRDefault="00DB2A7F" w:rsidP="00663F99">
      <w:pPr>
        <w:spacing w:line="480" w:lineRule="auto"/>
        <w:rPr>
          <w:rFonts w:ascii="Arial" w:hAnsi="Arial" w:cs="Arial"/>
          <w:sz w:val="24"/>
          <w:szCs w:val="24"/>
          <w:lang w:val="en-US"/>
        </w:rPr>
      </w:pPr>
      <w:r>
        <w:rPr>
          <w:rFonts w:ascii="Arial" w:hAnsi="Arial" w:cs="Arial"/>
          <w:sz w:val="24"/>
          <w:szCs w:val="24"/>
          <w:lang w:val="en-US"/>
        </w:rPr>
        <w:t>In other words</w:t>
      </w:r>
      <w:r w:rsidR="00BE7B4F" w:rsidRPr="00BE7B4F">
        <w:rPr>
          <w:rFonts w:ascii="Arial" w:hAnsi="Arial" w:cs="Arial"/>
          <w:sz w:val="24"/>
          <w:szCs w:val="24"/>
          <w:lang w:val="en-US"/>
        </w:rPr>
        <w:t xml:space="preserve">, validity considers what it aims to investigate. This </w:t>
      </w:r>
      <w:r>
        <w:rPr>
          <w:rFonts w:ascii="Arial" w:hAnsi="Arial" w:cs="Arial"/>
          <w:sz w:val="24"/>
          <w:szCs w:val="24"/>
          <w:lang w:val="en-US"/>
        </w:rPr>
        <w:t>explains</w:t>
      </w:r>
      <w:r w:rsidR="00BE7B4F" w:rsidRPr="00BE7B4F">
        <w:rPr>
          <w:rFonts w:ascii="Arial" w:hAnsi="Arial" w:cs="Arial"/>
          <w:sz w:val="24"/>
          <w:szCs w:val="24"/>
          <w:lang w:val="en-US"/>
        </w:rPr>
        <w:t xml:space="preserve"> whether the findings are valuable, relevant, and </w:t>
      </w:r>
      <w:r>
        <w:rPr>
          <w:rFonts w:ascii="Arial" w:hAnsi="Arial" w:cs="Arial"/>
          <w:sz w:val="24"/>
          <w:szCs w:val="24"/>
          <w:lang w:val="en-US"/>
        </w:rPr>
        <w:t>authentic</w:t>
      </w:r>
      <w:r w:rsidR="00BE7B4F" w:rsidRPr="00BE7B4F">
        <w:rPr>
          <w:rFonts w:ascii="Arial" w:hAnsi="Arial" w:cs="Arial"/>
          <w:sz w:val="24"/>
          <w:szCs w:val="24"/>
          <w:lang w:val="en-US"/>
        </w:rPr>
        <w:t xml:space="preserve"> to the study questions (Gall, Gall, and Borg, 2007). On the other hand, reliability is described as a data collection tool's consistency in receiving the same replies when the research is repeated. In contrast, validity is defined as the consistency of a study approach (Gall, </w:t>
      </w:r>
      <w:proofErr w:type="gramStart"/>
      <w:r w:rsidR="00BE7B4F" w:rsidRPr="00BE7B4F">
        <w:rPr>
          <w:rFonts w:ascii="Arial" w:hAnsi="Arial" w:cs="Arial"/>
          <w:sz w:val="24"/>
          <w:szCs w:val="24"/>
          <w:lang w:val="en-US"/>
        </w:rPr>
        <w:t>Gall</w:t>
      </w:r>
      <w:proofErr w:type="gramEnd"/>
      <w:r w:rsidR="00BE7B4F" w:rsidRPr="00BE7B4F">
        <w:rPr>
          <w:rFonts w:ascii="Arial" w:hAnsi="Arial" w:cs="Arial"/>
          <w:sz w:val="24"/>
          <w:szCs w:val="24"/>
          <w:lang w:val="en-US"/>
        </w:rPr>
        <w:t xml:space="preserve"> and Borg, 2007). According to various explanations, the goal of dependability is to limit the amount of </w:t>
      </w:r>
      <w:r w:rsidR="00FF16A3" w:rsidRPr="00BE7B4F">
        <w:rPr>
          <w:rFonts w:ascii="Arial" w:hAnsi="Arial" w:cs="Arial"/>
          <w:sz w:val="24"/>
          <w:szCs w:val="24"/>
          <w:lang w:val="en-US"/>
        </w:rPr>
        <w:t>inaccuracy</w:t>
      </w:r>
      <w:r w:rsidR="00BE7B4F" w:rsidRPr="00BE7B4F">
        <w:rPr>
          <w:rFonts w:ascii="Arial" w:hAnsi="Arial" w:cs="Arial"/>
          <w:sz w:val="24"/>
          <w:szCs w:val="24"/>
          <w:lang w:val="en-US"/>
        </w:rPr>
        <w:t xml:space="preserve"> and </w:t>
      </w:r>
      <w:r w:rsidR="00913B05" w:rsidRPr="00BE7B4F">
        <w:rPr>
          <w:rFonts w:ascii="Arial" w:hAnsi="Arial" w:cs="Arial"/>
          <w:sz w:val="24"/>
          <w:szCs w:val="24"/>
          <w:lang w:val="en-US"/>
        </w:rPr>
        <w:t>prejudice</w:t>
      </w:r>
      <w:r w:rsidR="00BE7B4F" w:rsidRPr="00BE7B4F">
        <w:rPr>
          <w:rFonts w:ascii="Arial" w:hAnsi="Arial" w:cs="Arial"/>
          <w:sz w:val="24"/>
          <w:szCs w:val="24"/>
          <w:lang w:val="en-US"/>
        </w:rPr>
        <w:t xml:space="preserve"> in a study (Yin, 2011).</w:t>
      </w:r>
    </w:p>
    <w:p w14:paraId="7335A8C1" w14:textId="5A8D4D5F" w:rsidR="00BE7B4F" w:rsidRPr="00BE7B4F" w:rsidRDefault="00BE7B4F" w:rsidP="00BE7B4F">
      <w:pPr>
        <w:spacing w:after="0" w:line="480" w:lineRule="auto"/>
        <w:rPr>
          <w:rFonts w:ascii="Arial" w:hAnsi="Arial" w:cs="Arial"/>
          <w:sz w:val="24"/>
          <w:szCs w:val="24"/>
          <w:lang w:val="en-US"/>
        </w:rPr>
      </w:pPr>
      <w:r w:rsidRPr="00BE7B4F">
        <w:rPr>
          <w:rFonts w:ascii="Arial" w:hAnsi="Arial" w:cs="Arial"/>
          <w:sz w:val="24"/>
          <w:szCs w:val="24"/>
          <w:lang w:val="en-US"/>
        </w:rPr>
        <w:t xml:space="preserve">Neuman (2003) </w:t>
      </w:r>
      <w:r w:rsidR="00913B05" w:rsidRPr="00BE7B4F">
        <w:rPr>
          <w:rFonts w:ascii="Arial" w:hAnsi="Arial" w:cs="Arial"/>
          <w:sz w:val="24"/>
          <w:szCs w:val="24"/>
          <w:lang w:val="en-US"/>
        </w:rPr>
        <w:t>concentrates</w:t>
      </w:r>
      <w:r w:rsidRPr="00BE7B4F">
        <w:rPr>
          <w:rFonts w:ascii="Arial" w:hAnsi="Arial" w:cs="Arial"/>
          <w:sz w:val="24"/>
          <w:szCs w:val="24"/>
          <w:lang w:val="en-US"/>
        </w:rPr>
        <w:t xml:space="preserve"> on the issue of reliability while collecting data from observations of individuals or events that occur in the field. </w:t>
      </w:r>
      <w:r w:rsidR="00AF5A8D">
        <w:rPr>
          <w:rFonts w:ascii="Arial" w:hAnsi="Arial" w:cs="Arial"/>
          <w:sz w:val="24"/>
          <w:szCs w:val="24"/>
          <w:lang w:val="en-US"/>
        </w:rPr>
        <w:t xml:space="preserve">Generally, it </w:t>
      </w:r>
      <w:proofErr w:type="gramStart"/>
      <w:r w:rsidR="00AF5A8D">
        <w:rPr>
          <w:rFonts w:ascii="Arial" w:hAnsi="Arial" w:cs="Arial"/>
          <w:sz w:val="24"/>
          <w:szCs w:val="24"/>
          <w:lang w:val="en-US"/>
        </w:rPr>
        <w:t>looks</w:t>
      </w:r>
      <w:r w:rsidRPr="00BE7B4F">
        <w:rPr>
          <w:rFonts w:ascii="Arial" w:hAnsi="Arial" w:cs="Arial"/>
          <w:sz w:val="24"/>
          <w:szCs w:val="24"/>
          <w:lang w:val="en-US"/>
        </w:rPr>
        <w:t xml:space="preserve"> into</w:t>
      </w:r>
      <w:proofErr w:type="gramEnd"/>
      <w:r w:rsidRPr="00BE7B4F">
        <w:rPr>
          <w:rFonts w:ascii="Arial" w:hAnsi="Arial" w:cs="Arial"/>
          <w:sz w:val="24"/>
          <w:szCs w:val="24"/>
          <w:lang w:val="en-US"/>
        </w:rPr>
        <w:t xml:space="preserve"> the following </w:t>
      </w:r>
      <w:r w:rsidR="00AF5A8D">
        <w:rPr>
          <w:rFonts w:ascii="Arial" w:hAnsi="Arial" w:cs="Arial"/>
          <w:sz w:val="24"/>
          <w:szCs w:val="24"/>
          <w:lang w:val="en-US"/>
        </w:rPr>
        <w:t>topic</w:t>
      </w:r>
      <w:r w:rsidRPr="00BE7B4F">
        <w:rPr>
          <w:rFonts w:ascii="Arial" w:hAnsi="Arial" w:cs="Arial"/>
          <w:sz w:val="24"/>
          <w:szCs w:val="24"/>
          <w:lang w:val="en-US"/>
        </w:rPr>
        <w:t xml:space="preserve">s: Are the data-driven findings reasonable? Is everything in its </w:t>
      </w:r>
      <w:r w:rsidR="00AF5A8D">
        <w:rPr>
          <w:rFonts w:ascii="Arial" w:hAnsi="Arial" w:cs="Arial"/>
          <w:sz w:val="24"/>
          <w:szCs w:val="24"/>
          <w:lang w:val="en-US"/>
        </w:rPr>
        <w:t>proper</w:t>
      </w:r>
      <w:r w:rsidRPr="00BE7B4F">
        <w:rPr>
          <w:rFonts w:ascii="Arial" w:hAnsi="Arial" w:cs="Arial"/>
          <w:sz w:val="24"/>
          <w:szCs w:val="24"/>
          <w:lang w:val="en-US"/>
        </w:rPr>
        <w:t xml:space="preserve"> place? Is your data correct? Is there a pattern to your observations "through time and in a range of social contexts"? The following are some notes from Neuman (2003) that were quoted in Leavy and Biber (2011 on page 53):</w:t>
      </w:r>
    </w:p>
    <w:p w14:paraId="53CCC1CC" w14:textId="0E5F0EE7" w:rsidR="007E4224" w:rsidRDefault="00BE7B4F" w:rsidP="00BE7B4F">
      <w:pPr>
        <w:spacing w:after="0" w:line="480" w:lineRule="auto"/>
        <w:rPr>
          <w:rFonts w:ascii="Arial" w:hAnsi="Arial" w:cs="Arial"/>
          <w:sz w:val="24"/>
          <w:szCs w:val="24"/>
          <w:lang w:val="en-US"/>
        </w:rPr>
      </w:pPr>
      <w:r w:rsidRPr="00BE7B4F">
        <w:rPr>
          <w:rFonts w:ascii="Arial" w:hAnsi="Arial" w:cs="Arial"/>
          <w:sz w:val="24"/>
          <w:szCs w:val="24"/>
          <w:lang w:val="en-US"/>
        </w:rPr>
        <w:t xml:space="preserve">The trustworthiness of a researcher's findings in field study </w:t>
      </w:r>
      <w:r w:rsidR="00AF5A8D">
        <w:rPr>
          <w:rFonts w:ascii="Arial" w:hAnsi="Arial" w:cs="Arial"/>
          <w:sz w:val="24"/>
          <w:szCs w:val="24"/>
          <w:lang w:val="en-US"/>
        </w:rPr>
        <w:t>depends</w:t>
      </w:r>
      <w:r w:rsidRPr="00BE7B4F">
        <w:rPr>
          <w:rFonts w:ascii="Arial" w:hAnsi="Arial" w:cs="Arial"/>
          <w:sz w:val="24"/>
          <w:szCs w:val="24"/>
          <w:lang w:val="en-US"/>
        </w:rPr>
        <w:t xml:space="preserve"> on their insight, awareness, skeptical temperament, and questions. They ask themselves questions </w:t>
      </w:r>
      <w:r w:rsidRPr="00BE7B4F">
        <w:rPr>
          <w:rFonts w:ascii="Arial" w:hAnsi="Arial" w:cs="Arial"/>
          <w:sz w:val="24"/>
          <w:szCs w:val="24"/>
          <w:lang w:val="en-US"/>
        </w:rPr>
        <w:lastRenderedPageBreak/>
        <w:t>as they analyze members and events from various angles (such as legal, economic, and political).</w:t>
      </w:r>
    </w:p>
    <w:p w14:paraId="5B105F96" w14:textId="77777777" w:rsidR="007C1CF6" w:rsidRDefault="007C1CF6" w:rsidP="00BE7B4F">
      <w:pPr>
        <w:spacing w:after="0" w:line="480" w:lineRule="auto"/>
        <w:rPr>
          <w:rFonts w:ascii="Arial" w:hAnsi="Arial" w:cs="Arial"/>
          <w:sz w:val="24"/>
          <w:szCs w:val="24"/>
          <w:lang w:val="en-US"/>
        </w:rPr>
      </w:pPr>
    </w:p>
    <w:p w14:paraId="2F9DA470" w14:textId="77777777" w:rsidR="007C1CF6" w:rsidRDefault="007C1CF6" w:rsidP="00BE7B4F">
      <w:pPr>
        <w:spacing w:after="0" w:line="480" w:lineRule="auto"/>
        <w:rPr>
          <w:rFonts w:ascii="Arial" w:hAnsi="Arial" w:cs="Arial"/>
          <w:sz w:val="24"/>
          <w:szCs w:val="24"/>
          <w:lang w:val="en-US"/>
        </w:rPr>
      </w:pPr>
    </w:p>
    <w:p w14:paraId="76F3C274" w14:textId="77777777" w:rsidR="007C1CF6" w:rsidRDefault="007C1CF6" w:rsidP="00BE7B4F">
      <w:pPr>
        <w:spacing w:after="0" w:line="480" w:lineRule="auto"/>
        <w:rPr>
          <w:rFonts w:ascii="Arial" w:hAnsi="Arial" w:cs="Arial"/>
          <w:sz w:val="24"/>
          <w:szCs w:val="24"/>
          <w:lang w:val="en-US"/>
        </w:rPr>
      </w:pPr>
    </w:p>
    <w:p w14:paraId="0D33BCFF" w14:textId="01B8C630" w:rsidR="00AB543D" w:rsidRDefault="00AB543D">
      <w:pPr>
        <w:rPr>
          <w:rFonts w:ascii="Arial" w:hAnsi="Arial" w:cs="Arial"/>
          <w:sz w:val="24"/>
          <w:szCs w:val="24"/>
          <w:lang w:val="en-US"/>
        </w:rPr>
      </w:pPr>
      <w:r>
        <w:rPr>
          <w:rFonts w:ascii="Arial" w:hAnsi="Arial" w:cs="Arial"/>
          <w:sz w:val="24"/>
          <w:szCs w:val="24"/>
          <w:lang w:val="en-US"/>
        </w:rPr>
        <w:br w:type="page"/>
      </w:r>
    </w:p>
    <w:p w14:paraId="69F0986C" w14:textId="0DC593E4" w:rsidR="007C1CF6" w:rsidRPr="004844C6" w:rsidRDefault="00AC437D" w:rsidP="004844C6">
      <w:pPr>
        <w:jc w:val="center"/>
        <w:rPr>
          <w:rFonts w:ascii="Arial" w:hAnsi="Arial" w:cs="Arial"/>
          <w:sz w:val="24"/>
          <w:szCs w:val="24"/>
          <w:lang w:val="en-US"/>
        </w:rPr>
      </w:pPr>
      <w:r w:rsidRPr="003D3728">
        <w:rPr>
          <w:rFonts w:ascii="Arial" w:hAnsi="Arial" w:cs="Arial"/>
          <w:b/>
          <w:bCs/>
          <w:sz w:val="24"/>
          <w:szCs w:val="24"/>
          <w:lang w:val="en-US"/>
        </w:rPr>
        <w:lastRenderedPageBreak/>
        <w:t>Conclusion</w:t>
      </w:r>
    </w:p>
    <w:p w14:paraId="172B0B9A" w14:textId="61021EEE" w:rsidR="00AF361C" w:rsidRPr="00AF361C" w:rsidRDefault="00AF361C" w:rsidP="00663F99">
      <w:pPr>
        <w:spacing w:line="480" w:lineRule="auto"/>
        <w:rPr>
          <w:rFonts w:ascii="Arial" w:hAnsi="Arial" w:cs="Arial"/>
          <w:sz w:val="24"/>
          <w:szCs w:val="24"/>
          <w:lang w:val="en-US"/>
        </w:rPr>
      </w:pPr>
      <w:r w:rsidRPr="00AF361C">
        <w:rPr>
          <w:rFonts w:ascii="Arial" w:hAnsi="Arial" w:cs="Arial"/>
          <w:sz w:val="24"/>
          <w:szCs w:val="24"/>
          <w:lang w:val="en-US"/>
        </w:rPr>
        <w:t xml:space="preserve">Education is one of the most </w:t>
      </w:r>
      <w:r w:rsidR="002D09A1">
        <w:rPr>
          <w:rFonts w:ascii="Arial" w:hAnsi="Arial" w:cs="Arial"/>
          <w:sz w:val="24"/>
          <w:szCs w:val="24"/>
          <w:lang w:val="en-US"/>
        </w:rPr>
        <w:t>critical</w:t>
      </w:r>
      <w:r w:rsidRPr="00AF361C">
        <w:rPr>
          <w:rFonts w:ascii="Arial" w:hAnsi="Arial" w:cs="Arial"/>
          <w:sz w:val="24"/>
          <w:szCs w:val="24"/>
          <w:lang w:val="en-US"/>
        </w:rPr>
        <w:t xml:space="preserve"> </w:t>
      </w:r>
      <w:r w:rsidR="003946DB">
        <w:rPr>
          <w:rFonts w:ascii="Arial" w:hAnsi="Arial" w:cs="Arial"/>
          <w:sz w:val="24"/>
          <w:szCs w:val="24"/>
          <w:lang w:val="en-US"/>
        </w:rPr>
        <w:t>facets</w:t>
      </w:r>
      <w:r w:rsidRPr="00AF361C">
        <w:rPr>
          <w:rFonts w:ascii="Arial" w:hAnsi="Arial" w:cs="Arial"/>
          <w:sz w:val="24"/>
          <w:szCs w:val="24"/>
          <w:lang w:val="en-US"/>
        </w:rPr>
        <w:t xml:space="preserve"> of developing human resources, and it is also one of the most important. The term "academic performance" refers to the degree to which students excel in their studies in </w:t>
      </w:r>
      <w:r w:rsidR="002D09A1">
        <w:rPr>
          <w:rFonts w:ascii="Arial" w:hAnsi="Arial" w:cs="Arial"/>
          <w:sz w:val="24"/>
          <w:szCs w:val="24"/>
          <w:lang w:val="en-US"/>
        </w:rPr>
        <w:t>various</w:t>
      </w:r>
      <w:r w:rsidRPr="00AF361C">
        <w:rPr>
          <w:rFonts w:ascii="Arial" w:hAnsi="Arial" w:cs="Arial"/>
          <w:sz w:val="24"/>
          <w:szCs w:val="24"/>
          <w:lang w:val="en-US"/>
        </w:rPr>
        <w:t xml:space="preserve"> disciplines. </w:t>
      </w:r>
      <w:r w:rsidR="00E01ED1" w:rsidRPr="00AF361C">
        <w:rPr>
          <w:rFonts w:ascii="Arial" w:hAnsi="Arial" w:cs="Arial"/>
          <w:sz w:val="24"/>
          <w:szCs w:val="24"/>
          <w:lang w:val="en-US"/>
        </w:rPr>
        <w:t>Most of</w:t>
      </w:r>
      <w:r w:rsidRPr="00AF361C">
        <w:rPr>
          <w:rFonts w:ascii="Arial" w:hAnsi="Arial" w:cs="Arial"/>
          <w:sz w:val="24"/>
          <w:szCs w:val="24"/>
          <w:lang w:val="en-US"/>
        </w:rPr>
        <w:t xml:space="preserve"> the time, teachers and school officials judge achievement based on classroom performance, graduation rates, and outcomes from standardized tests, and the findings are often disturbingly disappointing.</w:t>
      </w:r>
      <w:r w:rsidR="000C512A">
        <w:rPr>
          <w:rFonts w:ascii="Arial" w:hAnsi="Arial" w:cs="Arial"/>
          <w:sz w:val="24"/>
          <w:szCs w:val="24"/>
          <w:lang w:val="en-US"/>
        </w:rPr>
        <w:t xml:space="preserve"> </w:t>
      </w:r>
      <w:r w:rsidRPr="00AF361C">
        <w:rPr>
          <w:rFonts w:ascii="Arial" w:hAnsi="Arial" w:cs="Arial"/>
          <w:sz w:val="24"/>
          <w:szCs w:val="24"/>
          <w:lang w:val="en-US"/>
        </w:rPr>
        <w:t xml:space="preserve">But how frequently do we investigate the reasons behind these unsatisfactory performances? Do we have any doubts about the procedures and criteria employed to evaluate these performances? Do we ever explore and analyze evidence to see if </w:t>
      </w:r>
      <w:r w:rsidR="00E01ED1" w:rsidRPr="00AF361C">
        <w:rPr>
          <w:rFonts w:ascii="Arial" w:hAnsi="Arial" w:cs="Arial"/>
          <w:sz w:val="24"/>
          <w:szCs w:val="24"/>
          <w:lang w:val="en-US"/>
        </w:rPr>
        <w:t>all</w:t>
      </w:r>
      <w:r w:rsidRPr="00AF361C">
        <w:rPr>
          <w:rFonts w:ascii="Arial" w:hAnsi="Arial" w:cs="Arial"/>
          <w:sz w:val="24"/>
          <w:szCs w:val="24"/>
          <w:lang w:val="en-US"/>
        </w:rPr>
        <w:t xml:space="preserve"> these ways </w:t>
      </w:r>
      <w:r w:rsidR="002D09A1">
        <w:rPr>
          <w:rFonts w:ascii="Arial" w:hAnsi="Arial" w:cs="Arial"/>
          <w:sz w:val="24"/>
          <w:szCs w:val="24"/>
          <w:lang w:val="en-US"/>
        </w:rPr>
        <w:t>effectively assess students' academic achievem</w:t>
      </w:r>
      <w:r w:rsidR="00F2428D">
        <w:rPr>
          <w:rFonts w:ascii="Arial" w:hAnsi="Arial" w:cs="Arial"/>
          <w:sz w:val="24"/>
          <w:szCs w:val="24"/>
          <w:lang w:val="en-US"/>
        </w:rPr>
        <w:t>ents</w:t>
      </w:r>
      <w:r w:rsidRPr="00AF361C">
        <w:rPr>
          <w:rFonts w:ascii="Arial" w:hAnsi="Arial" w:cs="Arial"/>
          <w:sz w:val="24"/>
          <w:szCs w:val="24"/>
          <w:lang w:val="en-US"/>
        </w:rPr>
        <w:t>, particularly those with special educational needs and disabilities? If so, how often do we do this?</w:t>
      </w:r>
    </w:p>
    <w:p w14:paraId="76768D8A" w14:textId="66EAAD45" w:rsidR="00AF361C" w:rsidRPr="00AF361C" w:rsidRDefault="00AF361C" w:rsidP="00557B36">
      <w:pPr>
        <w:spacing w:line="480" w:lineRule="auto"/>
        <w:rPr>
          <w:rFonts w:ascii="Arial" w:hAnsi="Arial" w:cs="Arial"/>
          <w:sz w:val="24"/>
          <w:szCs w:val="24"/>
          <w:lang w:val="en-US"/>
        </w:rPr>
      </w:pPr>
      <w:r w:rsidRPr="00AF361C">
        <w:rPr>
          <w:rFonts w:ascii="Arial" w:hAnsi="Arial" w:cs="Arial"/>
          <w:sz w:val="24"/>
          <w:szCs w:val="24"/>
          <w:lang w:val="en-US"/>
        </w:rPr>
        <w:t xml:space="preserve">In addition, academic success can be influenced by </w:t>
      </w:r>
      <w:r w:rsidR="002D09A1">
        <w:rPr>
          <w:rFonts w:ascii="Arial" w:hAnsi="Arial" w:cs="Arial"/>
          <w:sz w:val="24"/>
          <w:szCs w:val="24"/>
          <w:lang w:val="en-US"/>
        </w:rPr>
        <w:t>various</w:t>
      </w:r>
      <w:r w:rsidRPr="00AF361C">
        <w:rPr>
          <w:rFonts w:ascii="Arial" w:hAnsi="Arial" w:cs="Arial"/>
          <w:sz w:val="24"/>
          <w:szCs w:val="24"/>
          <w:lang w:val="en-US"/>
        </w:rPr>
        <w:t xml:space="preserve"> factors, such as the curriculum, students' learning abilities, </w:t>
      </w:r>
      <w:r w:rsidR="00EF77B1">
        <w:rPr>
          <w:rFonts w:ascii="Arial" w:hAnsi="Arial" w:cs="Arial"/>
          <w:sz w:val="24"/>
          <w:szCs w:val="24"/>
          <w:lang w:val="en-US"/>
        </w:rPr>
        <w:t>peers' impact, teachers' quality</w:t>
      </w:r>
      <w:r w:rsidRPr="00AF361C">
        <w:rPr>
          <w:rFonts w:ascii="Arial" w:hAnsi="Arial" w:cs="Arial"/>
          <w:sz w:val="24"/>
          <w:szCs w:val="24"/>
          <w:lang w:val="en-US"/>
        </w:rPr>
        <w:t>, and learning infrastructure, amongst many others. Every state administ</w:t>
      </w:r>
      <w:r w:rsidR="00936932">
        <w:rPr>
          <w:rFonts w:ascii="Arial" w:hAnsi="Arial" w:cs="Arial"/>
          <w:sz w:val="24"/>
          <w:szCs w:val="24"/>
          <w:lang w:val="en-US"/>
        </w:rPr>
        <w:t>rator</w:t>
      </w:r>
      <w:r w:rsidR="00F450FD">
        <w:rPr>
          <w:rFonts w:ascii="Arial" w:hAnsi="Arial" w:cs="Arial"/>
          <w:sz w:val="24"/>
          <w:szCs w:val="24"/>
          <w:lang w:val="en-US"/>
        </w:rPr>
        <w:t xml:space="preserve"> conduct</w:t>
      </w:r>
      <w:r w:rsidR="00936932">
        <w:rPr>
          <w:rFonts w:ascii="Arial" w:hAnsi="Arial" w:cs="Arial"/>
          <w:sz w:val="24"/>
          <w:szCs w:val="24"/>
          <w:lang w:val="en-US"/>
        </w:rPr>
        <w:t>s</w:t>
      </w:r>
      <w:r w:rsidRPr="00AF361C">
        <w:rPr>
          <w:rFonts w:ascii="Arial" w:hAnsi="Arial" w:cs="Arial"/>
          <w:sz w:val="24"/>
          <w:szCs w:val="24"/>
          <w:lang w:val="en-US"/>
        </w:rPr>
        <w:t xml:space="preserve"> annual examinations at the elementary, primary, and high school levels to evaluate students' </w:t>
      </w:r>
      <w:r w:rsidR="00936932">
        <w:rPr>
          <w:rFonts w:ascii="Arial" w:hAnsi="Arial" w:cs="Arial"/>
          <w:sz w:val="24"/>
          <w:szCs w:val="24"/>
          <w:lang w:val="en-US"/>
        </w:rPr>
        <w:t>knowledge levels in various</w:t>
      </w:r>
      <w:r w:rsidRPr="00AF361C">
        <w:rPr>
          <w:rFonts w:ascii="Arial" w:hAnsi="Arial" w:cs="Arial"/>
          <w:sz w:val="24"/>
          <w:szCs w:val="24"/>
          <w:lang w:val="en-US"/>
        </w:rPr>
        <w:t xml:space="preserve"> disciplines. However, states rarely administer tests to identify the factors </w:t>
      </w:r>
      <w:r w:rsidR="00936932">
        <w:rPr>
          <w:rFonts w:ascii="Arial" w:hAnsi="Arial" w:cs="Arial"/>
          <w:sz w:val="24"/>
          <w:szCs w:val="24"/>
          <w:lang w:val="en-US"/>
        </w:rPr>
        <w:t>contributing</w:t>
      </w:r>
      <w:r w:rsidRPr="00AF361C">
        <w:rPr>
          <w:rFonts w:ascii="Arial" w:hAnsi="Arial" w:cs="Arial"/>
          <w:sz w:val="24"/>
          <w:szCs w:val="24"/>
          <w:lang w:val="en-US"/>
        </w:rPr>
        <w:t xml:space="preserve"> to students' varying levels of success (Shakeel and Peterson, 2020).</w:t>
      </w:r>
    </w:p>
    <w:p w14:paraId="583C05E4" w14:textId="7C543933" w:rsidR="00CA4BDD" w:rsidRDefault="00AF361C" w:rsidP="00AF361C">
      <w:pPr>
        <w:spacing w:after="0" w:line="480" w:lineRule="auto"/>
        <w:rPr>
          <w:rFonts w:ascii="Arial" w:hAnsi="Arial" w:cs="Arial"/>
          <w:sz w:val="24"/>
          <w:szCs w:val="24"/>
          <w:lang w:val="en-US"/>
        </w:rPr>
      </w:pPr>
      <w:r w:rsidRPr="00AF361C">
        <w:rPr>
          <w:rFonts w:ascii="Arial" w:hAnsi="Arial" w:cs="Arial"/>
          <w:sz w:val="24"/>
          <w:szCs w:val="24"/>
          <w:lang w:val="en-US"/>
        </w:rPr>
        <w:t>Delelis (2019) placed a significant amount of emphasis on the significance of having qualified instructors in the field of education</w:t>
      </w:r>
      <w:r w:rsidR="003743A3">
        <w:rPr>
          <w:rFonts w:ascii="Arial" w:hAnsi="Arial" w:cs="Arial"/>
          <w:sz w:val="24"/>
          <w:szCs w:val="24"/>
          <w:lang w:val="en-US"/>
        </w:rPr>
        <w:t>. They</w:t>
      </w:r>
      <w:r w:rsidRPr="00AF361C">
        <w:rPr>
          <w:rFonts w:ascii="Arial" w:hAnsi="Arial" w:cs="Arial"/>
          <w:sz w:val="24"/>
          <w:szCs w:val="24"/>
          <w:lang w:val="en-US"/>
        </w:rPr>
        <w:t xml:space="preserve"> stated that the success of any program is contingent upon the teacher's capacity to impart knowledge to their students. </w:t>
      </w:r>
      <w:r w:rsidR="00B208B8">
        <w:rPr>
          <w:rFonts w:ascii="Arial" w:hAnsi="Arial" w:cs="Arial"/>
          <w:sz w:val="24"/>
          <w:szCs w:val="24"/>
          <w:lang w:val="en-US"/>
        </w:rPr>
        <w:t>The structure will be destroyed if there is a problem at this stage</w:t>
      </w:r>
      <w:r w:rsidRPr="00AF361C">
        <w:rPr>
          <w:rFonts w:ascii="Arial" w:hAnsi="Arial" w:cs="Arial"/>
          <w:sz w:val="24"/>
          <w:szCs w:val="24"/>
          <w:lang w:val="en-US"/>
        </w:rPr>
        <w:t xml:space="preserve">. </w:t>
      </w:r>
      <w:r w:rsidR="007665CC">
        <w:rPr>
          <w:rFonts w:ascii="Arial" w:hAnsi="Arial" w:cs="Arial"/>
          <w:sz w:val="24"/>
          <w:szCs w:val="24"/>
          <w:lang w:val="en-US"/>
        </w:rPr>
        <w:t>Subsequently,</w:t>
      </w:r>
      <w:r w:rsidRPr="00AF361C">
        <w:rPr>
          <w:rFonts w:ascii="Arial" w:hAnsi="Arial" w:cs="Arial"/>
          <w:sz w:val="24"/>
          <w:szCs w:val="24"/>
          <w:lang w:val="en-US"/>
        </w:rPr>
        <w:t xml:space="preserve"> </w:t>
      </w:r>
      <w:r w:rsidR="00B208B8">
        <w:rPr>
          <w:rFonts w:ascii="Arial" w:hAnsi="Arial" w:cs="Arial"/>
          <w:sz w:val="24"/>
          <w:szCs w:val="24"/>
          <w:lang w:val="en-US"/>
        </w:rPr>
        <w:t>educational programs' administration, selection, preparation, and supervision</w:t>
      </w:r>
      <w:r w:rsidRPr="00AF361C">
        <w:rPr>
          <w:rFonts w:ascii="Arial" w:hAnsi="Arial" w:cs="Arial"/>
          <w:sz w:val="24"/>
          <w:szCs w:val="24"/>
          <w:lang w:val="en-US"/>
        </w:rPr>
        <w:t xml:space="preserve"> will all be impacted.</w:t>
      </w:r>
      <w:r w:rsidR="003253ED">
        <w:rPr>
          <w:rFonts w:ascii="Arial" w:hAnsi="Arial" w:cs="Arial"/>
          <w:sz w:val="24"/>
          <w:szCs w:val="24"/>
          <w:lang w:val="en-US"/>
        </w:rPr>
        <w:t xml:space="preserve"> </w:t>
      </w:r>
      <w:r w:rsidRPr="00AF361C">
        <w:rPr>
          <w:rFonts w:ascii="Arial" w:hAnsi="Arial" w:cs="Arial"/>
          <w:sz w:val="24"/>
          <w:szCs w:val="24"/>
          <w:lang w:val="en-US"/>
        </w:rPr>
        <w:t xml:space="preserve">This study will investigate the </w:t>
      </w:r>
      <w:r w:rsidR="00CE73E5">
        <w:rPr>
          <w:rFonts w:ascii="Arial" w:hAnsi="Arial" w:cs="Arial"/>
          <w:sz w:val="24"/>
          <w:szCs w:val="24"/>
          <w:lang w:val="en-US"/>
        </w:rPr>
        <w:t>factors</w:t>
      </w:r>
      <w:r w:rsidR="00D931A3">
        <w:rPr>
          <w:rFonts w:ascii="Arial" w:hAnsi="Arial" w:cs="Arial"/>
          <w:sz w:val="24"/>
          <w:szCs w:val="24"/>
          <w:lang w:val="en-US"/>
        </w:rPr>
        <w:t xml:space="preserve"> contributing to </w:t>
      </w:r>
      <w:r w:rsidRPr="00AF361C">
        <w:rPr>
          <w:rFonts w:ascii="Arial" w:hAnsi="Arial" w:cs="Arial"/>
          <w:sz w:val="24"/>
          <w:szCs w:val="24"/>
          <w:lang w:val="en-US"/>
        </w:rPr>
        <w:lastRenderedPageBreak/>
        <w:t>the</w:t>
      </w:r>
      <w:r w:rsidR="00D931A3">
        <w:rPr>
          <w:rFonts w:ascii="Arial" w:hAnsi="Arial" w:cs="Arial"/>
          <w:sz w:val="24"/>
          <w:szCs w:val="24"/>
          <w:lang w:val="en-US"/>
        </w:rPr>
        <w:t xml:space="preserve"> poor</w:t>
      </w:r>
      <w:r w:rsidRPr="00AF361C">
        <w:rPr>
          <w:rFonts w:ascii="Arial" w:hAnsi="Arial" w:cs="Arial"/>
          <w:sz w:val="24"/>
          <w:szCs w:val="24"/>
          <w:lang w:val="en-US"/>
        </w:rPr>
        <w:t xml:space="preserve"> performances of students with learning disabilities in primary schools across the Cayman Islands. Additionally, it will provide appropriate measures that may be taken to remedy the situation and bring about </w:t>
      </w:r>
      <w:r w:rsidR="00A67603" w:rsidRPr="00AF361C">
        <w:rPr>
          <w:rFonts w:ascii="Arial" w:hAnsi="Arial" w:cs="Arial"/>
          <w:sz w:val="24"/>
          <w:szCs w:val="24"/>
          <w:lang w:val="en-US"/>
        </w:rPr>
        <w:t>favo</w:t>
      </w:r>
      <w:r w:rsidR="00A67603">
        <w:rPr>
          <w:rFonts w:ascii="Arial" w:hAnsi="Arial" w:cs="Arial"/>
          <w:sz w:val="24"/>
          <w:szCs w:val="24"/>
          <w:lang w:val="en-US"/>
        </w:rPr>
        <w:t>r</w:t>
      </w:r>
      <w:r w:rsidR="00A67603" w:rsidRPr="00AF361C">
        <w:rPr>
          <w:rFonts w:ascii="Arial" w:hAnsi="Arial" w:cs="Arial"/>
          <w:sz w:val="24"/>
          <w:szCs w:val="24"/>
          <w:lang w:val="en-US"/>
        </w:rPr>
        <w:t>able</w:t>
      </w:r>
      <w:r w:rsidRPr="00AF361C">
        <w:rPr>
          <w:rFonts w:ascii="Arial" w:hAnsi="Arial" w:cs="Arial"/>
          <w:sz w:val="24"/>
          <w:szCs w:val="24"/>
          <w:lang w:val="en-US"/>
        </w:rPr>
        <w:t xml:space="preserve"> changes in schools across the Education community in the Cayman Islands for students with learning disabilities.</w:t>
      </w:r>
    </w:p>
    <w:p w14:paraId="572F6EC1" w14:textId="77777777" w:rsidR="003253ED" w:rsidRPr="003253ED" w:rsidRDefault="003253ED" w:rsidP="003253ED">
      <w:pPr>
        <w:rPr>
          <w:rFonts w:ascii="Arial" w:hAnsi="Arial" w:cs="Arial"/>
          <w:sz w:val="24"/>
          <w:szCs w:val="24"/>
          <w:lang w:val="en-US"/>
        </w:rPr>
      </w:pPr>
    </w:p>
    <w:p w14:paraId="37ECA75B" w14:textId="77777777" w:rsidR="003253ED" w:rsidRPr="003253ED" w:rsidRDefault="003253ED" w:rsidP="003253ED">
      <w:pPr>
        <w:rPr>
          <w:rFonts w:ascii="Arial" w:hAnsi="Arial" w:cs="Arial"/>
          <w:sz w:val="24"/>
          <w:szCs w:val="24"/>
          <w:lang w:val="en-US"/>
        </w:rPr>
      </w:pPr>
    </w:p>
    <w:p w14:paraId="19AFA6FB" w14:textId="77777777" w:rsidR="003253ED" w:rsidRPr="003253ED" w:rsidRDefault="003253ED" w:rsidP="003253ED">
      <w:pPr>
        <w:rPr>
          <w:rFonts w:ascii="Arial" w:hAnsi="Arial" w:cs="Arial"/>
          <w:sz w:val="24"/>
          <w:szCs w:val="24"/>
          <w:lang w:val="en-US"/>
        </w:rPr>
      </w:pPr>
    </w:p>
    <w:p w14:paraId="2A0345B1" w14:textId="77777777" w:rsidR="003253ED" w:rsidRPr="003253ED" w:rsidRDefault="003253ED" w:rsidP="003253ED">
      <w:pPr>
        <w:rPr>
          <w:rFonts w:ascii="Arial" w:hAnsi="Arial" w:cs="Arial"/>
          <w:sz w:val="24"/>
          <w:szCs w:val="24"/>
          <w:lang w:val="en-US"/>
        </w:rPr>
      </w:pPr>
    </w:p>
    <w:p w14:paraId="31CEFE81" w14:textId="77777777" w:rsidR="003253ED" w:rsidRPr="003253ED" w:rsidRDefault="003253ED" w:rsidP="003253ED">
      <w:pPr>
        <w:rPr>
          <w:rFonts w:ascii="Arial" w:hAnsi="Arial" w:cs="Arial"/>
          <w:sz w:val="24"/>
          <w:szCs w:val="24"/>
          <w:lang w:val="en-US"/>
        </w:rPr>
      </w:pPr>
    </w:p>
    <w:p w14:paraId="2AF477DC" w14:textId="77777777" w:rsidR="003253ED" w:rsidRPr="003253ED" w:rsidRDefault="003253ED" w:rsidP="003253ED">
      <w:pPr>
        <w:rPr>
          <w:rFonts w:ascii="Arial" w:hAnsi="Arial" w:cs="Arial"/>
          <w:sz w:val="24"/>
          <w:szCs w:val="24"/>
          <w:lang w:val="en-US"/>
        </w:rPr>
      </w:pPr>
    </w:p>
    <w:p w14:paraId="42969512" w14:textId="77777777" w:rsidR="003253ED" w:rsidRPr="003253ED" w:rsidRDefault="003253ED" w:rsidP="003253ED">
      <w:pPr>
        <w:rPr>
          <w:rFonts w:ascii="Arial" w:hAnsi="Arial" w:cs="Arial"/>
          <w:sz w:val="24"/>
          <w:szCs w:val="24"/>
          <w:lang w:val="en-US"/>
        </w:rPr>
      </w:pPr>
    </w:p>
    <w:p w14:paraId="5BD6CA27" w14:textId="77777777" w:rsidR="003253ED" w:rsidRDefault="003253ED" w:rsidP="003253ED">
      <w:pPr>
        <w:rPr>
          <w:rFonts w:ascii="Arial" w:hAnsi="Arial" w:cs="Arial"/>
          <w:sz w:val="24"/>
          <w:szCs w:val="24"/>
          <w:lang w:val="en-US"/>
        </w:rPr>
      </w:pPr>
    </w:p>
    <w:p w14:paraId="1EB6839F" w14:textId="64EC26A9" w:rsidR="003253ED" w:rsidRDefault="003253ED" w:rsidP="003253ED">
      <w:pPr>
        <w:tabs>
          <w:tab w:val="left" w:pos="999"/>
        </w:tabs>
        <w:rPr>
          <w:rFonts w:ascii="Arial" w:hAnsi="Arial" w:cs="Arial"/>
          <w:sz w:val="24"/>
          <w:szCs w:val="24"/>
          <w:lang w:val="en-US"/>
        </w:rPr>
      </w:pPr>
      <w:r>
        <w:rPr>
          <w:rFonts w:ascii="Arial" w:hAnsi="Arial" w:cs="Arial"/>
          <w:sz w:val="24"/>
          <w:szCs w:val="24"/>
          <w:lang w:val="en-US"/>
        </w:rPr>
        <w:tab/>
      </w:r>
    </w:p>
    <w:p w14:paraId="52942112" w14:textId="77777777" w:rsidR="003253ED" w:rsidRDefault="003253ED">
      <w:pPr>
        <w:rPr>
          <w:rFonts w:ascii="Arial" w:hAnsi="Arial" w:cs="Arial"/>
          <w:sz w:val="24"/>
          <w:szCs w:val="24"/>
          <w:lang w:val="en-US"/>
        </w:rPr>
      </w:pPr>
      <w:r>
        <w:rPr>
          <w:rFonts w:ascii="Arial" w:hAnsi="Arial" w:cs="Arial"/>
          <w:sz w:val="24"/>
          <w:szCs w:val="24"/>
          <w:lang w:val="en-US"/>
        </w:rPr>
        <w:br w:type="page"/>
      </w:r>
    </w:p>
    <w:p w14:paraId="692FAC26" w14:textId="420B3710" w:rsidR="003253ED" w:rsidRDefault="00B10796" w:rsidP="00332FD8">
      <w:pPr>
        <w:tabs>
          <w:tab w:val="left" w:pos="999"/>
        </w:tabs>
        <w:spacing w:after="0" w:line="480" w:lineRule="auto"/>
        <w:rPr>
          <w:rFonts w:ascii="Arial" w:hAnsi="Arial" w:cs="Arial"/>
          <w:b/>
          <w:bCs/>
          <w:sz w:val="24"/>
          <w:szCs w:val="24"/>
          <w:lang w:val="en-US"/>
        </w:rPr>
      </w:pPr>
      <w:r w:rsidRPr="00B10796">
        <w:rPr>
          <w:rFonts w:ascii="Arial" w:hAnsi="Arial" w:cs="Arial"/>
          <w:b/>
          <w:bCs/>
          <w:sz w:val="24"/>
          <w:szCs w:val="24"/>
          <w:lang w:val="en-US"/>
        </w:rPr>
        <w:lastRenderedPageBreak/>
        <w:t>R</w:t>
      </w:r>
      <w:r w:rsidR="005A73B4">
        <w:rPr>
          <w:rFonts w:ascii="Arial" w:hAnsi="Arial" w:cs="Arial"/>
          <w:b/>
          <w:bCs/>
          <w:sz w:val="24"/>
          <w:szCs w:val="24"/>
          <w:lang w:val="en-US"/>
        </w:rPr>
        <w:t>eferences</w:t>
      </w:r>
    </w:p>
    <w:p w14:paraId="227F9F10" w14:textId="77777777" w:rsidR="00086BDA" w:rsidRPr="00086BDA" w:rsidRDefault="00086BDA" w:rsidP="00086BDA">
      <w:pPr>
        <w:tabs>
          <w:tab w:val="left" w:pos="999"/>
        </w:tabs>
        <w:spacing w:after="0" w:line="480" w:lineRule="auto"/>
        <w:rPr>
          <w:rFonts w:ascii="Arial" w:hAnsi="Arial" w:cs="Arial"/>
          <w:sz w:val="24"/>
          <w:szCs w:val="24"/>
          <w:lang w:val="en-US"/>
        </w:rPr>
      </w:pPr>
      <w:r w:rsidRPr="00086BDA">
        <w:rPr>
          <w:rFonts w:ascii="Arial" w:hAnsi="Arial" w:cs="Arial"/>
          <w:sz w:val="24"/>
          <w:szCs w:val="24"/>
          <w:lang w:val="en-US"/>
        </w:rPr>
        <w:t>Aldersey, H.M. &amp; Turnbull, H. R. (2011). The United Republic of Tanzania's national policy on disability: A policy analysis. Journal of Disability Policy Studies 22 (3), 160-169.</w:t>
      </w:r>
    </w:p>
    <w:p w14:paraId="1505FE75" w14:textId="77777777" w:rsidR="00086BDA" w:rsidRPr="00086BDA" w:rsidRDefault="00086BDA" w:rsidP="00086BDA">
      <w:pPr>
        <w:tabs>
          <w:tab w:val="left" w:pos="999"/>
        </w:tabs>
        <w:spacing w:after="0" w:line="480" w:lineRule="auto"/>
        <w:rPr>
          <w:rFonts w:ascii="Arial" w:hAnsi="Arial" w:cs="Arial"/>
          <w:sz w:val="24"/>
          <w:szCs w:val="24"/>
          <w:lang w:val="en-US"/>
        </w:rPr>
      </w:pPr>
      <w:r w:rsidRPr="00086BDA">
        <w:rPr>
          <w:rFonts w:ascii="Arial" w:hAnsi="Arial" w:cs="Arial"/>
          <w:sz w:val="24"/>
          <w:szCs w:val="24"/>
          <w:lang w:val="en-US"/>
        </w:rPr>
        <w:t>Alta California Regional Center. Retrieved September 15, 2014, from ttp://www.altaregional.org/whoWeServe/causesOfDisabilities</w:t>
      </w:r>
    </w:p>
    <w:p w14:paraId="21FF9996" w14:textId="77777777" w:rsidR="00086BDA" w:rsidRPr="00086BDA" w:rsidRDefault="00086BDA" w:rsidP="00086BDA">
      <w:pPr>
        <w:tabs>
          <w:tab w:val="left" w:pos="999"/>
        </w:tabs>
        <w:spacing w:after="0" w:line="480" w:lineRule="auto"/>
        <w:rPr>
          <w:rFonts w:ascii="Arial" w:hAnsi="Arial" w:cs="Arial"/>
          <w:sz w:val="24"/>
          <w:szCs w:val="24"/>
          <w:lang w:val="en-US"/>
        </w:rPr>
      </w:pPr>
      <w:proofErr w:type="spellStart"/>
      <w:r w:rsidRPr="00086BDA">
        <w:rPr>
          <w:rFonts w:ascii="Arial" w:hAnsi="Arial" w:cs="Arial"/>
          <w:sz w:val="24"/>
          <w:szCs w:val="24"/>
          <w:lang w:val="en-US"/>
        </w:rPr>
        <w:t>Ary</w:t>
      </w:r>
      <w:proofErr w:type="spellEnd"/>
      <w:r w:rsidRPr="00086BDA">
        <w:rPr>
          <w:rFonts w:ascii="Arial" w:hAnsi="Arial" w:cs="Arial"/>
          <w:sz w:val="24"/>
          <w:szCs w:val="24"/>
          <w:lang w:val="en-US"/>
        </w:rPr>
        <w:t xml:space="preserve">, D., Jacobs, L. &amp; Sorensen, C. (2010). Introduction to Research in Education. U.S.A: Wadsworth, Cengage Learning. </w:t>
      </w:r>
    </w:p>
    <w:p w14:paraId="65B3C31E" w14:textId="77777777" w:rsidR="00086BDA" w:rsidRPr="00086BDA" w:rsidRDefault="00086BDA" w:rsidP="00086BDA">
      <w:pPr>
        <w:tabs>
          <w:tab w:val="left" w:pos="999"/>
        </w:tabs>
        <w:spacing w:after="0" w:line="480" w:lineRule="auto"/>
        <w:rPr>
          <w:rFonts w:ascii="Arial" w:hAnsi="Arial" w:cs="Arial"/>
          <w:sz w:val="24"/>
          <w:szCs w:val="24"/>
          <w:lang w:val="en-US"/>
        </w:rPr>
      </w:pPr>
      <w:r w:rsidRPr="00086BDA">
        <w:rPr>
          <w:rFonts w:ascii="Arial" w:hAnsi="Arial" w:cs="Arial"/>
          <w:sz w:val="24"/>
          <w:szCs w:val="24"/>
          <w:lang w:val="en-US"/>
        </w:rPr>
        <w:t xml:space="preserve">Bailey, A., </w:t>
      </w:r>
      <w:proofErr w:type="spellStart"/>
      <w:r w:rsidRPr="00086BDA">
        <w:rPr>
          <w:rFonts w:ascii="Arial" w:hAnsi="Arial" w:cs="Arial"/>
          <w:sz w:val="24"/>
          <w:szCs w:val="24"/>
          <w:lang w:val="en-US"/>
        </w:rPr>
        <w:t>Hennink</w:t>
      </w:r>
      <w:proofErr w:type="spellEnd"/>
      <w:r w:rsidRPr="00086BDA">
        <w:rPr>
          <w:rFonts w:ascii="Arial" w:hAnsi="Arial" w:cs="Arial"/>
          <w:sz w:val="24"/>
          <w:szCs w:val="24"/>
          <w:lang w:val="en-US"/>
        </w:rPr>
        <w:t xml:space="preserve">, M. &amp; Hutter, I. (2011). Qualitative Research Methods. London: SAGE Publication, Inc. </w:t>
      </w:r>
    </w:p>
    <w:p w14:paraId="3C513582" w14:textId="77777777" w:rsidR="00086BDA" w:rsidRPr="00086BDA" w:rsidRDefault="00086BDA" w:rsidP="00086BDA">
      <w:pPr>
        <w:tabs>
          <w:tab w:val="left" w:pos="999"/>
        </w:tabs>
        <w:spacing w:after="0" w:line="480" w:lineRule="auto"/>
        <w:rPr>
          <w:rFonts w:ascii="Arial" w:hAnsi="Arial" w:cs="Arial"/>
          <w:sz w:val="24"/>
          <w:szCs w:val="24"/>
          <w:lang w:val="en-US"/>
        </w:rPr>
      </w:pPr>
      <w:proofErr w:type="spellStart"/>
      <w:r w:rsidRPr="00086BDA">
        <w:rPr>
          <w:rFonts w:ascii="Arial" w:hAnsi="Arial" w:cs="Arial"/>
          <w:sz w:val="24"/>
          <w:szCs w:val="24"/>
          <w:lang w:val="en-US"/>
        </w:rPr>
        <w:t>Barbotte</w:t>
      </w:r>
      <w:proofErr w:type="spellEnd"/>
      <w:r w:rsidRPr="00086BDA">
        <w:rPr>
          <w:rFonts w:ascii="Arial" w:hAnsi="Arial" w:cs="Arial"/>
          <w:sz w:val="24"/>
          <w:szCs w:val="24"/>
          <w:lang w:val="en-US"/>
        </w:rPr>
        <w:t xml:space="preserve">, E., Guillemin, F., Chau, N. &amp; </w:t>
      </w:r>
      <w:proofErr w:type="spellStart"/>
      <w:r w:rsidRPr="00086BDA">
        <w:rPr>
          <w:rFonts w:ascii="Arial" w:hAnsi="Arial" w:cs="Arial"/>
          <w:sz w:val="24"/>
          <w:szCs w:val="24"/>
          <w:lang w:val="en-US"/>
        </w:rPr>
        <w:t>Lorhandicap</w:t>
      </w:r>
      <w:proofErr w:type="spellEnd"/>
      <w:r w:rsidRPr="00086BDA">
        <w:rPr>
          <w:rFonts w:ascii="Arial" w:hAnsi="Arial" w:cs="Arial"/>
          <w:sz w:val="24"/>
          <w:szCs w:val="24"/>
          <w:lang w:val="en-US"/>
        </w:rPr>
        <w:t xml:space="preserve"> Group (2001). Prevalence of impairments, disabilities, </w:t>
      </w:r>
      <w:proofErr w:type="gramStart"/>
      <w:r w:rsidRPr="00086BDA">
        <w:rPr>
          <w:rFonts w:ascii="Arial" w:hAnsi="Arial" w:cs="Arial"/>
          <w:sz w:val="24"/>
          <w:szCs w:val="24"/>
          <w:lang w:val="en-US"/>
        </w:rPr>
        <w:t>handicaps</w:t>
      </w:r>
      <w:proofErr w:type="gramEnd"/>
      <w:r w:rsidRPr="00086BDA">
        <w:rPr>
          <w:rFonts w:ascii="Arial" w:hAnsi="Arial" w:cs="Arial"/>
          <w:sz w:val="24"/>
          <w:szCs w:val="24"/>
          <w:lang w:val="en-US"/>
        </w:rPr>
        <w:t xml:space="preserve"> and quality of life in the general population: a review of recent literature. Bull World Health Organ [online]. vol.79, n.11, 1047- 1055.</w:t>
      </w:r>
    </w:p>
    <w:p w14:paraId="127E8D61" w14:textId="77777777" w:rsidR="00086BDA" w:rsidRPr="00086BDA" w:rsidRDefault="00086BDA" w:rsidP="00086BDA">
      <w:pPr>
        <w:tabs>
          <w:tab w:val="left" w:pos="999"/>
        </w:tabs>
        <w:spacing w:after="0" w:line="480" w:lineRule="auto"/>
        <w:rPr>
          <w:rFonts w:ascii="Arial" w:hAnsi="Arial" w:cs="Arial"/>
          <w:sz w:val="24"/>
          <w:szCs w:val="24"/>
          <w:lang w:val="en-US"/>
        </w:rPr>
      </w:pPr>
      <w:r w:rsidRPr="00086BDA">
        <w:rPr>
          <w:rFonts w:ascii="Arial" w:hAnsi="Arial" w:cs="Arial"/>
          <w:sz w:val="24"/>
          <w:szCs w:val="24"/>
          <w:lang w:val="en-US"/>
        </w:rPr>
        <w:t xml:space="preserve">Bell, J. (2005). Doing Your Research Project: A guide for First Time Researchers in Education, </w:t>
      </w:r>
      <w:proofErr w:type="gramStart"/>
      <w:r w:rsidRPr="00086BDA">
        <w:rPr>
          <w:rFonts w:ascii="Arial" w:hAnsi="Arial" w:cs="Arial"/>
          <w:sz w:val="24"/>
          <w:szCs w:val="24"/>
          <w:lang w:val="en-US"/>
        </w:rPr>
        <w:t>Health</w:t>
      </w:r>
      <w:proofErr w:type="gramEnd"/>
      <w:r w:rsidRPr="00086BDA">
        <w:rPr>
          <w:rFonts w:ascii="Arial" w:hAnsi="Arial" w:cs="Arial"/>
          <w:sz w:val="24"/>
          <w:szCs w:val="24"/>
          <w:lang w:val="en-US"/>
        </w:rPr>
        <w:t xml:space="preserve"> and Social Sciences. (4th Ed). U.K: Maidenhead</w:t>
      </w:r>
    </w:p>
    <w:p w14:paraId="1C026ADA" w14:textId="77777777" w:rsidR="00086BDA" w:rsidRPr="00086BDA" w:rsidRDefault="00086BDA" w:rsidP="00086BDA">
      <w:pPr>
        <w:tabs>
          <w:tab w:val="left" w:pos="999"/>
        </w:tabs>
        <w:spacing w:after="0" w:line="480" w:lineRule="auto"/>
        <w:rPr>
          <w:rFonts w:ascii="Arial" w:hAnsi="Arial" w:cs="Arial"/>
          <w:sz w:val="24"/>
          <w:szCs w:val="24"/>
          <w:lang w:val="en-US"/>
        </w:rPr>
      </w:pPr>
      <w:r w:rsidRPr="00086BDA">
        <w:rPr>
          <w:rFonts w:ascii="Arial" w:hAnsi="Arial" w:cs="Arial"/>
          <w:sz w:val="24"/>
          <w:szCs w:val="24"/>
          <w:lang w:val="en-US"/>
        </w:rPr>
        <w:t xml:space="preserve">Best, J. &amp; Kahn J. (2006), Research in Education. New Jersey: Prentice Hall, Inc. </w:t>
      </w:r>
    </w:p>
    <w:p w14:paraId="23C9F1E8" w14:textId="77777777" w:rsidR="00086BDA" w:rsidRPr="00086BDA" w:rsidRDefault="00086BDA" w:rsidP="00086BDA">
      <w:pPr>
        <w:tabs>
          <w:tab w:val="left" w:pos="999"/>
        </w:tabs>
        <w:spacing w:after="0" w:line="480" w:lineRule="auto"/>
        <w:rPr>
          <w:rFonts w:ascii="Arial" w:hAnsi="Arial" w:cs="Arial"/>
          <w:sz w:val="24"/>
          <w:szCs w:val="24"/>
          <w:lang w:val="en-US"/>
        </w:rPr>
      </w:pPr>
      <w:r w:rsidRPr="00086BDA">
        <w:rPr>
          <w:rFonts w:ascii="Arial" w:hAnsi="Arial" w:cs="Arial"/>
          <w:sz w:val="24"/>
          <w:szCs w:val="24"/>
          <w:lang w:val="en-US"/>
        </w:rPr>
        <w:t>Braun, V &amp; Clarke, V. (2006). Qualitative Research in Psychology: Using Thematic Analysis in Psychology. London: Routledge.</w:t>
      </w:r>
    </w:p>
    <w:p w14:paraId="15521A6A" w14:textId="77777777" w:rsidR="00086BDA" w:rsidRDefault="00086BDA" w:rsidP="00086BDA">
      <w:pPr>
        <w:tabs>
          <w:tab w:val="left" w:pos="999"/>
        </w:tabs>
        <w:spacing w:after="0" w:line="480" w:lineRule="auto"/>
        <w:rPr>
          <w:rFonts w:ascii="Arial" w:hAnsi="Arial" w:cs="Arial"/>
          <w:sz w:val="24"/>
          <w:szCs w:val="24"/>
          <w:lang w:val="en-US"/>
        </w:rPr>
      </w:pPr>
      <w:r w:rsidRPr="00086BDA">
        <w:rPr>
          <w:rFonts w:ascii="Arial" w:hAnsi="Arial" w:cs="Arial"/>
          <w:sz w:val="24"/>
          <w:szCs w:val="24"/>
          <w:lang w:val="en-US"/>
        </w:rPr>
        <w:t xml:space="preserve"> Bricker, D. (1995). The challenge of inclusion, Journal of Early Intervention, 19, 179-194. </w:t>
      </w:r>
    </w:p>
    <w:p w14:paraId="6ED459B5" w14:textId="1A9837E7" w:rsidR="00974240" w:rsidRPr="00D13591" w:rsidRDefault="003227DA" w:rsidP="00086BDA">
      <w:pPr>
        <w:tabs>
          <w:tab w:val="left" w:pos="999"/>
        </w:tabs>
        <w:spacing w:after="0" w:line="480" w:lineRule="auto"/>
        <w:rPr>
          <w:rFonts w:ascii="Arial" w:hAnsi="Arial" w:cs="Arial"/>
          <w:sz w:val="24"/>
          <w:szCs w:val="24"/>
          <w:lang w:val="en-US"/>
        </w:rPr>
      </w:pPr>
      <w:r w:rsidRPr="00D13591">
        <w:rPr>
          <w:rFonts w:ascii="Arial" w:hAnsi="Arial" w:cs="Arial"/>
          <w:sz w:val="24"/>
          <w:szCs w:val="24"/>
        </w:rPr>
        <w:t xml:space="preserve">UNESCO. “Cayman Islands | INCLUSION | Education Profiles.” </w:t>
      </w:r>
      <w:r w:rsidRPr="00D13591">
        <w:rPr>
          <w:rFonts w:ascii="Arial" w:hAnsi="Arial" w:cs="Arial"/>
          <w:i/>
          <w:iCs/>
          <w:sz w:val="24"/>
          <w:szCs w:val="24"/>
        </w:rPr>
        <w:t>Cayman Islands | INCLUSION | Education Profiles</w:t>
      </w:r>
      <w:r w:rsidRPr="00D13591">
        <w:rPr>
          <w:rFonts w:ascii="Arial" w:hAnsi="Arial" w:cs="Arial"/>
          <w:sz w:val="24"/>
          <w:szCs w:val="24"/>
        </w:rPr>
        <w:t>, education-profiles.org, 30 Aug. 2021, https://education-profiles.org/latin-america-and-the-caribbean/cayman-islands/~inclusion.</w:t>
      </w:r>
    </w:p>
    <w:p w14:paraId="09CC12C7" w14:textId="3563AB41" w:rsidR="00086BDA" w:rsidRPr="00D13591" w:rsidRDefault="00086BDA" w:rsidP="00086BDA">
      <w:pPr>
        <w:tabs>
          <w:tab w:val="left" w:pos="999"/>
        </w:tabs>
        <w:spacing w:after="0" w:line="480" w:lineRule="auto"/>
        <w:rPr>
          <w:rFonts w:ascii="Arial" w:hAnsi="Arial" w:cs="Arial"/>
          <w:sz w:val="24"/>
          <w:szCs w:val="24"/>
          <w:lang w:val="en-US"/>
        </w:rPr>
      </w:pPr>
      <w:r w:rsidRPr="00D13591">
        <w:rPr>
          <w:rFonts w:ascii="Arial" w:hAnsi="Arial" w:cs="Arial"/>
          <w:sz w:val="24"/>
          <w:szCs w:val="24"/>
          <w:lang w:val="en-US"/>
        </w:rPr>
        <w:lastRenderedPageBreak/>
        <w:t xml:space="preserve">Bryman, Alan (2004), Social </w:t>
      </w:r>
      <w:r w:rsidR="00E10C8E" w:rsidRPr="00D13591">
        <w:rPr>
          <w:rFonts w:ascii="Arial" w:hAnsi="Arial" w:cs="Arial"/>
          <w:sz w:val="24"/>
          <w:szCs w:val="24"/>
          <w:lang w:val="en-US"/>
        </w:rPr>
        <w:t>R</w:t>
      </w:r>
      <w:r w:rsidRPr="00D13591">
        <w:rPr>
          <w:rFonts w:ascii="Arial" w:hAnsi="Arial" w:cs="Arial"/>
          <w:sz w:val="24"/>
          <w:szCs w:val="24"/>
          <w:lang w:val="en-US"/>
        </w:rPr>
        <w:t xml:space="preserve">esearch Methods. New York: Oxford University Press Inc. </w:t>
      </w:r>
    </w:p>
    <w:p w14:paraId="74F90D98" w14:textId="796B7D51" w:rsidR="00086BDA" w:rsidRPr="00086BDA" w:rsidRDefault="00086BDA" w:rsidP="00086BDA">
      <w:pPr>
        <w:tabs>
          <w:tab w:val="left" w:pos="999"/>
        </w:tabs>
        <w:spacing w:after="0" w:line="480" w:lineRule="auto"/>
        <w:rPr>
          <w:rFonts w:ascii="Arial" w:hAnsi="Arial" w:cs="Arial"/>
          <w:sz w:val="24"/>
          <w:szCs w:val="24"/>
          <w:lang w:val="en-US"/>
        </w:rPr>
      </w:pPr>
      <w:r w:rsidRPr="00086BDA">
        <w:rPr>
          <w:rFonts w:ascii="Arial" w:hAnsi="Arial" w:cs="Arial"/>
          <w:sz w:val="24"/>
          <w:szCs w:val="24"/>
          <w:lang w:val="en-US"/>
        </w:rPr>
        <w:t>Bullock, J.R. (1992). Children without Friends. Who are they</w:t>
      </w:r>
      <w:r w:rsidR="001470A3">
        <w:rPr>
          <w:rFonts w:ascii="Arial" w:hAnsi="Arial" w:cs="Arial"/>
          <w:sz w:val="24"/>
          <w:szCs w:val="24"/>
          <w:lang w:val="en-US"/>
        </w:rPr>
        <w:t>,</w:t>
      </w:r>
      <w:r w:rsidRPr="00086BDA">
        <w:rPr>
          <w:rFonts w:ascii="Arial" w:hAnsi="Arial" w:cs="Arial"/>
          <w:sz w:val="24"/>
          <w:szCs w:val="24"/>
          <w:lang w:val="en-US"/>
        </w:rPr>
        <w:t xml:space="preserve"> and how can teachers help? Children Education, 69, 92-96. </w:t>
      </w:r>
    </w:p>
    <w:p w14:paraId="118B6DFE" w14:textId="20F05C34" w:rsidR="00086BDA" w:rsidRPr="00086BDA" w:rsidRDefault="00086BDA" w:rsidP="00086BDA">
      <w:pPr>
        <w:tabs>
          <w:tab w:val="left" w:pos="999"/>
        </w:tabs>
        <w:spacing w:after="0" w:line="480" w:lineRule="auto"/>
        <w:rPr>
          <w:rFonts w:ascii="Arial" w:hAnsi="Arial" w:cs="Arial"/>
          <w:sz w:val="24"/>
          <w:szCs w:val="24"/>
          <w:lang w:val="en-US"/>
        </w:rPr>
      </w:pPr>
      <w:r w:rsidRPr="00086BDA">
        <w:rPr>
          <w:rFonts w:ascii="Arial" w:hAnsi="Arial" w:cs="Arial"/>
          <w:sz w:val="24"/>
          <w:szCs w:val="24"/>
          <w:lang w:val="en-US"/>
        </w:rPr>
        <w:t xml:space="preserve">Cohen, L., Manion, L. &amp; Morrison, K. (2007). Research Methods in Education. London: Routledge: Taylor &amp; Francis </w:t>
      </w:r>
      <w:r w:rsidR="001470A3">
        <w:rPr>
          <w:rFonts w:ascii="Arial" w:hAnsi="Arial" w:cs="Arial"/>
          <w:sz w:val="24"/>
          <w:szCs w:val="24"/>
          <w:lang w:val="en-US"/>
        </w:rPr>
        <w:t>G</w:t>
      </w:r>
      <w:r w:rsidRPr="00086BDA">
        <w:rPr>
          <w:rFonts w:ascii="Arial" w:hAnsi="Arial" w:cs="Arial"/>
          <w:sz w:val="24"/>
          <w:szCs w:val="24"/>
          <w:lang w:val="en-US"/>
        </w:rPr>
        <w:t xml:space="preserve">roup. </w:t>
      </w:r>
    </w:p>
    <w:p w14:paraId="2D0760CC" w14:textId="77777777" w:rsidR="00086BDA" w:rsidRPr="00086BDA" w:rsidRDefault="00086BDA" w:rsidP="00086BDA">
      <w:pPr>
        <w:tabs>
          <w:tab w:val="left" w:pos="999"/>
        </w:tabs>
        <w:spacing w:after="0" w:line="480" w:lineRule="auto"/>
        <w:rPr>
          <w:rFonts w:ascii="Arial" w:hAnsi="Arial" w:cs="Arial"/>
          <w:sz w:val="24"/>
          <w:szCs w:val="24"/>
          <w:lang w:val="en-US"/>
        </w:rPr>
      </w:pPr>
      <w:r w:rsidRPr="00086BDA">
        <w:rPr>
          <w:rFonts w:ascii="Arial" w:hAnsi="Arial" w:cs="Arial"/>
          <w:sz w:val="24"/>
          <w:szCs w:val="24"/>
          <w:lang w:val="en-US"/>
        </w:rPr>
        <w:t>Creswell, J. (2003). Research Design. Qualitative, Quantitative and Mixed Methods Approaches. New Delhi: SAGE Publications, Inc.</w:t>
      </w:r>
    </w:p>
    <w:p w14:paraId="0F193C71" w14:textId="02849816" w:rsidR="00086BDA" w:rsidRPr="00086BDA" w:rsidRDefault="00086BDA" w:rsidP="00086BDA">
      <w:pPr>
        <w:tabs>
          <w:tab w:val="left" w:pos="999"/>
        </w:tabs>
        <w:spacing w:after="0" w:line="480" w:lineRule="auto"/>
        <w:rPr>
          <w:rFonts w:ascii="Arial" w:hAnsi="Arial" w:cs="Arial"/>
          <w:sz w:val="24"/>
          <w:szCs w:val="24"/>
          <w:lang w:val="en-US"/>
        </w:rPr>
      </w:pPr>
      <w:r w:rsidRPr="00086BDA">
        <w:rPr>
          <w:rFonts w:ascii="Arial" w:hAnsi="Arial" w:cs="Arial"/>
          <w:sz w:val="24"/>
          <w:szCs w:val="24"/>
          <w:lang w:val="en-US"/>
        </w:rPr>
        <w:t>Drew,</w:t>
      </w:r>
      <w:r w:rsidR="00957ABA">
        <w:rPr>
          <w:rFonts w:ascii="Arial" w:hAnsi="Arial" w:cs="Arial"/>
          <w:sz w:val="24"/>
          <w:szCs w:val="24"/>
          <w:lang w:val="en-US"/>
        </w:rPr>
        <w:t xml:space="preserve"> </w:t>
      </w:r>
      <w:r w:rsidRPr="00086BDA">
        <w:rPr>
          <w:rFonts w:ascii="Arial" w:hAnsi="Arial" w:cs="Arial"/>
          <w:sz w:val="24"/>
          <w:szCs w:val="24"/>
          <w:lang w:val="en-US"/>
        </w:rPr>
        <w:t>J., Hardman, L. &amp; Hosp, L. (2008). Designing and Conducting Research in Education. U</w:t>
      </w:r>
      <w:r w:rsidR="004662E7">
        <w:rPr>
          <w:rFonts w:ascii="Arial" w:hAnsi="Arial" w:cs="Arial"/>
          <w:sz w:val="24"/>
          <w:szCs w:val="24"/>
          <w:lang w:val="en-US"/>
        </w:rPr>
        <w:t>.S.A.</w:t>
      </w:r>
      <w:r w:rsidRPr="00086BDA">
        <w:rPr>
          <w:rFonts w:ascii="Arial" w:hAnsi="Arial" w:cs="Arial"/>
          <w:sz w:val="24"/>
          <w:szCs w:val="24"/>
          <w:lang w:val="en-US"/>
        </w:rPr>
        <w:t xml:space="preserve">: Sage </w:t>
      </w:r>
      <w:proofErr w:type="spellStart"/>
      <w:proofErr w:type="gramStart"/>
      <w:r w:rsidRPr="00086BDA">
        <w:rPr>
          <w:rFonts w:ascii="Arial" w:hAnsi="Arial" w:cs="Arial"/>
          <w:sz w:val="24"/>
          <w:szCs w:val="24"/>
          <w:lang w:val="en-US"/>
        </w:rPr>
        <w:t>Publications,Inc</w:t>
      </w:r>
      <w:proofErr w:type="spellEnd"/>
      <w:r w:rsidRPr="00086BDA">
        <w:rPr>
          <w:rFonts w:ascii="Arial" w:hAnsi="Arial" w:cs="Arial"/>
          <w:sz w:val="24"/>
          <w:szCs w:val="24"/>
          <w:lang w:val="en-US"/>
        </w:rPr>
        <w:t>.</w:t>
      </w:r>
      <w:proofErr w:type="gramEnd"/>
    </w:p>
    <w:p w14:paraId="563075B8" w14:textId="77777777" w:rsidR="00086BDA" w:rsidRDefault="00086BDA" w:rsidP="00086BDA">
      <w:pPr>
        <w:tabs>
          <w:tab w:val="left" w:pos="999"/>
        </w:tabs>
        <w:spacing w:after="0" w:line="480" w:lineRule="auto"/>
        <w:rPr>
          <w:rFonts w:ascii="Arial" w:hAnsi="Arial" w:cs="Arial"/>
          <w:sz w:val="24"/>
          <w:szCs w:val="24"/>
          <w:lang w:val="en-US"/>
        </w:rPr>
      </w:pPr>
      <w:r w:rsidRPr="00086BDA">
        <w:rPr>
          <w:rFonts w:ascii="Arial" w:hAnsi="Arial" w:cs="Arial"/>
          <w:sz w:val="24"/>
          <w:szCs w:val="24"/>
          <w:lang w:val="en-US"/>
        </w:rPr>
        <w:t>Gall, M. D., Gall, J. P., &amp; Borg, W. R. (2007). Educational Research: An Introduction). New York: Longman. 8th edition.</w:t>
      </w:r>
    </w:p>
    <w:p w14:paraId="61DCD9D4" w14:textId="3D023827" w:rsidR="002B1890" w:rsidRPr="00086BDA" w:rsidRDefault="00967FF9" w:rsidP="00086BDA">
      <w:pPr>
        <w:tabs>
          <w:tab w:val="left" w:pos="999"/>
        </w:tabs>
        <w:spacing w:after="0" w:line="480" w:lineRule="auto"/>
        <w:rPr>
          <w:rFonts w:ascii="Arial" w:hAnsi="Arial" w:cs="Arial"/>
          <w:sz w:val="24"/>
          <w:szCs w:val="24"/>
          <w:lang w:val="en-US"/>
        </w:rPr>
      </w:pPr>
      <w:r w:rsidRPr="00967FF9">
        <w:rPr>
          <w:rFonts w:ascii="Arial" w:hAnsi="Arial" w:cs="Arial"/>
          <w:sz w:val="24"/>
          <w:szCs w:val="24"/>
          <w:lang w:val="en-US"/>
        </w:rPr>
        <w:t>Brendel, Patrick. “Analysis: Students with Special Education Needs, Primary and Secondary Schools | Cayman Current.” Cayman Current, www.caymancurrent.org, 28 Jan. 2021, https://www.caymancurrent.org/2021/01/28/analysis-students-with-special-education-needs-primary-and-secondary-schools/.</w:t>
      </w:r>
    </w:p>
    <w:p w14:paraId="1C20F64D" w14:textId="400E07F7" w:rsidR="00086BDA" w:rsidRPr="00086BDA" w:rsidRDefault="00086BDA" w:rsidP="00086BDA">
      <w:pPr>
        <w:tabs>
          <w:tab w:val="left" w:pos="999"/>
        </w:tabs>
        <w:spacing w:after="0" w:line="480" w:lineRule="auto"/>
        <w:rPr>
          <w:rFonts w:ascii="Arial" w:hAnsi="Arial" w:cs="Arial"/>
          <w:sz w:val="24"/>
          <w:szCs w:val="24"/>
          <w:lang w:val="en-US"/>
        </w:rPr>
      </w:pPr>
      <w:r w:rsidRPr="00086BDA">
        <w:rPr>
          <w:rFonts w:ascii="Arial" w:hAnsi="Arial" w:cs="Arial"/>
          <w:sz w:val="24"/>
          <w:szCs w:val="24"/>
          <w:lang w:val="en-US"/>
        </w:rPr>
        <w:t>Guba, E. G. &amp; Lincoln, Y. S. (1994) Competing</w:t>
      </w:r>
      <w:r w:rsidR="001470A3">
        <w:rPr>
          <w:rFonts w:ascii="Arial" w:hAnsi="Arial" w:cs="Arial"/>
          <w:sz w:val="24"/>
          <w:szCs w:val="24"/>
          <w:lang w:val="en-US"/>
        </w:rPr>
        <w:t xml:space="preserve"> for</w:t>
      </w:r>
      <w:r w:rsidRPr="00086BDA">
        <w:rPr>
          <w:rFonts w:ascii="Arial" w:hAnsi="Arial" w:cs="Arial"/>
          <w:sz w:val="24"/>
          <w:szCs w:val="24"/>
          <w:lang w:val="en-US"/>
        </w:rPr>
        <w:t xml:space="preserve"> paradigms in qualitative research, in Handbook of Qualitative Research, Denzin, N.K. and Lincoln Y.S. (eds.), Sage, Thousand Oaks, 105-117.</w:t>
      </w:r>
    </w:p>
    <w:p w14:paraId="3795B560" w14:textId="77777777" w:rsidR="00086BDA" w:rsidRPr="00086BDA" w:rsidRDefault="00086BDA" w:rsidP="00086BDA">
      <w:pPr>
        <w:tabs>
          <w:tab w:val="left" w:pos="999"/>
        </w:tabs>
        <w:spacing w:after="0" w:line="480" w:lineRule="auto"/>
        <w:rPr>
          <w:rFonts w:ascii="Arial" w:hAnsi="Arial" w:cs="Arial"/>
          <w:sz w:val="24"/>
          <w:szCs w:val="24"/>
          <w:lang w:val="en-US"/>
        </w:rPr>
      </w:pPr>
      <w:r w:rsidRPr="00086BDA">
        <w:rPr>
          <w:rFonts w:ascii="Arial" w:hAnsi="Arial" w:cs="Arial"/>
          <w:sz w:val="24"/>
          <w:szCs w:val="24"/>
          <w:lang w:val="en-US"/>
        </w:rPr>
        <w:t>Johnson, B. &amp; Christiansen, B. (2012). Educational Research: Quantitative, Qualitative &amp; Mixed Approaches. Los Angeles: Sage Publications.</w:t>
      </w:r>
    </w:p>
    <w:p w14:paraId="055BEFB5" w14:textId="53A30252" w:rsidR="00086BDA" w:rsidRDefault="00086BDA" w:rsidP="00086BDA">
      <w:pPr>
        <w:tabs>
          <w:tab w:val="left" w:pos="999"/>
        </w:tabs>
        <w:spacing w:after="0" w:line="480" w:lineRule="auto"/>
        <w:rPr>
          <w:rFonts w:ascii="Arial" w:hAnsi="Arial" w:cs="Arial"/>
          <w:sz w:val="24"/>
          <w:szCs w:val="24"/>
          <w:lang w:val="en-US"/>
        </w:rPr>
      </w:pPr>
      <w:r w:rsidRPr="00086BDA">
        <w:rPr>
          <w:rFonts w:ascii="Arial" w:hAnsi="Arial" w:cs="Arial"/>
          <w:sz w:val="24"/>
          <w:szCs w:val="24"/>
          <w:lang w:val="en-US"/>
        </w:rPr>
        <w:t xml:space="preserve">Kirk, S, Gallagher J. J, Coleman, M. R, </w:t>
      </w:r>
      <w:proofErr w:type="spellStart"/>
      <w:r w:rsidRPr="00086BDA">
        <w:rPr>
          <w:rFonts w:ascii="Arial" w:hAnsi="Arial" w:cs="Arial"/>
          <w:sz w:val="24"/>
          <w:szCs w:val="24"/>
          <w:lang w:val="en-US"/>
        </w:rPr>
        <w:t>Anastasiow</w:t>
      </w:r>
      <w:proofErr w:type="spellEnd"/>
      <w:r w:rsidRPr="00086BDA">
        <w:rPr>
          <w:rFonts w:ascii="Arial" w:hAnsi="Arial" w:cs="Arial"/>
          <w:sz w:val="24"/>
          <w:szCs w:val="24"/>
          <w:lang w:val="en-US"/>
        </w:rPr>
        <w:t xml:space="preserve"> N. (2009), Educating Exceptional Children. U</w:t>
      </w:r>
      <w:r w:rsidR="004662E7">
        <w:rPr>
          <w:rFonts w:ascii="Arial" w:hAnsi="Arial" w:cs="Arial"/>
          <w:sz w:val="24"/>
          <w:szCs w:val="24"/>
          <w:lang w:val="en-US"/>
        </w:rPr>
        <w:t>.S.A.</w:t>
      </w:r>
      <w:r w:rsidRPr="00086BDA">
        <w:rPr>
          <w:rFonts w:ascii="Arial" w:hAnsi="Arial" w:cs="Arial"/>
          <w:sz w:val="24"/>
          <w:szCs w:val="24"/>
          <w:lang w:val="en-US"/>
        </w:rPr>
        <w:t xml:space="preserve">: 12th Edition, </w:t>
      </w:r>
      <w:proofErr w:type="spellStart"/>
      <w:r w:rsidRPr="00086BDA">
        <w:rPr>
          <w:rFonts w:ascii="Arial" w:hAnsi="Arial" w:cs="Arial"/>
          <w:sz w:val="24"/>
          <w:szCs w:val="24"/>
          <w:lang w:val="en-US"/>
        </w:rPr>
        <w:t>Wadworth</w:t>
      </w:r>
      <w:proofErr w:type="spellEnd"/>
      <w:r w:rsidRPr="00086BDA">
        <w:rPr>
          <w:rFonts w:ascii="Arial" w:hAnsi="Arial" w:cs="Arial"/>
          <w:sz w:val="24"/>
          <w:szCs w:val="24"/>
          <w:lang w:val="en-US"/>
        </w:rPr>
        <w:t>.</w:t>
      </w:r>
    </w:p>
    <w:p w14:paraId="70AFFB30" w14:textId="57FB20BE" w:rsidR="000D4B23" w:rsidRPr="00BC17AA" w:rsidRDefault="000D4B23" w:rsidP="00086BDA">
      <w:pPr>
        <w:tabs>
          <w:tab w:val="left" w:pos="999"/>
        </w:tabs>
        <w:spacing w:after="0" w:line="480" w:lineRule="auto"/>
        <w:rPr>
          <w:rFonts w:ascii="Arial" w:hAnsi="Arial" w:cs="Arial"/>
          <w:sz w:val="24"/>
          <w:szCs w:val="24"/>
          <w:lang w:val="en-US"/>
        </w:rPr>
      </w:pPr>
      <w:r w:rsidRPr="00BC17AA">
        <w:rPr>
          <w:rFonts w:ascii="Arial" w:hAnsi="Arial" w:cs="Arial"/>
          <w:sz w:val="24"/>
          <w:szCs w:val="24"/>
        </w:rPr>
        <w:t xml:space="preserve">Tumilty, Aidan , et al. “The Cayman Islands’ Code of Practice.” </w:t>
      </w:r>
      <w:r w:rsidRPr="00BC17AA">
        <w:rPr>
          <w:rFonts w:ascii="Arial" w:hAnsi="Arial" w:cs="Arial"/>
          <w:i/>
          <w:iCs/>
          <w:sz w:val="24"/>
          <w:szCs w:val="24"/>
        </w:rPr>
        <w:t>Identification, Assessment and Provision for Additional Learning Support Needs in Education</w:t>
      </w:r>
      <w:r w:rsidRPr="00BC17AA">
        <w:rPr>
          <w:rFonts w:ascii="Arial" w:hAnsi="Arial" w:cs="Arial"/>
          <w:sz w:val="24"/>
          <w:szCs w:val="24"/>
        </w:rPr>
        <w:t xml:space="preserve">, </w:t>
      </w:r>
      <w:r w:rsidRPr="00BC17AA">
        <w:rPr>
          <w:rFonts w:ascii="Arial" w:hAnsi="Arial" w:cs="Arial"/>
          <w:sz w:val="24"/>
          <w:szCs w:val="24"/>
        </w:rPr>
        <w:lastRenderedPageBreak/>
        <w:t>www.gov.ky, 0 Aug. 2021, https://www.gov.ky/publication-detail/cayman-islands-code-of-practice.</w:t>
      </w:r>
    </w:p>
    <w:p w14:paraId="33079F56" w14:textId="77777777" w:rsidR="00086BDA" w:rsidRDefault="00086BDA" w:rsidP="00086BDA">
      <w:pPr>
        <w:tabs>
          <w:tab w:val="left" w:pos="999"/>
        </w:tabs>
        <w:spacing w:after="0" w:line="480" w:lineRule="auto"/>
        <w:rPr>
          <w:rFonts w:ascii="Arial" w:hAnsi="Arial" w:cs="Arial"/>
          <w:sz w:val="24"/>
          <w:szCs w:val="24"/>
          <w:lang w:val="en-US"/>
        </w:rPr>
      </w:pPr>
      <w:r w:rsidRPr="00086BDA">
        <w:rPr>
          <w:rFonts w:ascii="Arial" w:hAnsi="Arial" w:cs="Arial"/>
          <w:sz w:val="24"/>
          <w:szCs w:val="24"/>
          <w:lang w:val="en-US"/>
        </w:rPr>
        <w:t>Kothari, C. R. (2008). Research Methodology: Methods and Techniques. New Delhi: Age International (P) Ltd. Publishers.</w:t>
      </w:r>
    </w:p>
    <w:p w14:paraId="3B1A0F38" w14:textId="0E0F5E79" w:rsidR="00CD3AC8" w:rsidRPr="005A43B9" w:rsidRDefault="00CD3AC8" w:rsidP="00086BDA">
      <w:pPr>
        <w:tabs>
          <w:tab w:val="left" w:pos="999"/>
        </w:tabs>
        <w:spacing w:after="0" w:line="480" w:lineRule="auto"/>
        <w:rPr>
          <w:rFonts w:ascii="Arial" w:hAnsi="Arial" w:cs="Arial"/>
          <w:sz w:val="24"/>
          <w:szCs w:val="24"/>
          <w:lang w:val="en-US"/>
        </w:rPr>
      </w:pPr>
      <w:r w:rsidRPr="005A43B9">
        <w:rPr>
          <w:rFonts w:ascii="Arial" w:hAnsi="Arial" w:cs="Arial"/>
          <w:sz w:val="24"/>
          <w:szCs w:val="24"/>
        </w:rPr>
        <w:t xml:space="preserve">“Special Educational Needs (SEN) Audit in the Cayman Islands: 29 July 2019.” </w:t>
      </w:r>
      <w:r w:rsidRPr="005A43B9">
        <w:rPr>
          <w:rFonts w:ascii="Arial" w:hAnsi="Arial" w:cs="Arial"/>
          <w:i/>
          <w:iCs/>
          <w:sz w:val="24"/>
          <w:szCs w:val="24"/>
        </w:rPr>
        <w:t>Special-Education-Needs-Audit-29-July-2019.Pdf</w:t>
      </w:r>
      <w:r w:rsidRPr="005A43B9">
        <w:rPr>
          <w:rFonts w:ascii="Arial" w:hAnsi="Arial" w:cs="Arial"/>
          <w:sz w:val="24"/>
          <w:szCs w:val="24"/>
        </w:rPr>
        <w:t>, 29 July 2019, https://cnslibrary.com/wp-content/uploads/Special-Education-Needs-Audit-29-July-2019.pdf.</w:t>
      </w:r>
    </w:p>
    <w:p w14:paraId="46788301" w14:textId="77777777" w:rsidR="00086BDA" w:rsidRPr="00086BDA" w:rsidRDefault="00086BDA" w:rsidP="00086BDA">
      <w:pPr>
        <w:tabs>
          <w:tab w:val="left" w:pos="999"/>
        </w:tabs>
        <w:spacing w:after="0" w:line="480" w:lineRule="auto"/>
        <w:rPr>
          <w:rFonts w:ascii="Arial" w:hAnsi="Arial" w:cs="Arial"/>
          <w:sz w:val="24"/>
          <w:szCs w:val="24"/>
          <w:lang w:val="en-US"/>
        </w:rPr>
      </w:pPr>
      <w:r w:rsidRPr="00086BDA">
        <w:rPr>
          <w:rFonts w:ascii="Arial" w:hAnsi="Arial" w:cs="Arial"/>
          <w:sz w:val="24"/>
          <w:szCs w:val="24"/>
          <w:lang w:val="en-US"/>
        </w:rPr>
        <w:t xml:space="preserve">Kvale, S. (2009). </w:t>
      </w:r>
      <w:proofErr w:type="spellStart"/>
      <w:r w:rsidRPr="00086BDA">
        <w:rPr>
          <w:rFonts w:ascii="Arial" w:hAnsi="Arial" w:cs="Arial"/>
          <w:sz w:val="24"/>
          <w:szCs w:val="24"/>
          <w:lang w:val="en-US"/>
        </w:rPr>
        <w:t>InterViews</w:t>
      </w:r>
      <w:proofErr w:type="spellEnd"/>
      <w:r w:rsidRPr="00086BDA">
        <w:rPr>
          <w:rFonts w:ascii="Arial" w:hAnsi="Arial" w:cs="Arial"/>
          <w:sz w:val="24"/>
          <w:szCs w:val="24"/>
          <w:lang w:val="en-US"/>
        </w:rPr>
        <w:t>: Learning the Craft of Qualitative Research Interviewing. London: Sage Publications.</w:t>
      </w:r>
    </w:p>
    <w:p w14:paraId="0FB27100" w14:textId="18469243" w:rsidR="00332FD8" w:rsidRPr="00332FD8" w:rsidRDefault="00086BDA" w:rsidP="00086BDA">
      <w:pPr>
        <w:tabs>
          <w:tab w:val="left" w:pos="999"/>
        </w:tabs>
        <w:spacing w:after="0" w:line="480" w:lineRule="auto"/>
        <w:rPr>
          <w:rFonts w:ascii="Arial" w:hAnsi="Arial" w:cs="Arial"/>
          <w:sz w:val="24"/>
          <w:szCs w:val="24"/>
          <w:lang w:val="en-US"/>
        </w:rPr>
      </w:pPr>
      <w:r w:rsidRPr="00086BDA">
        <w:rPr>
          <w:rFonts w:ascii="Arial" w:hAnsi="Arial" w:cs="Arial"/>
          <w:sz w:val="24"/>
          <w:szCs w:val="24"/>
          <w:lang w:val="en-US"/>
        </w:rPr>
        <w:t xml:space="preserve">Leavy, P. &amp; Biber, H. (2011). The Practice of Qualitative Research. London: Sage Publications, Inc. 5 </w:t>
      </w:r>
      <w:proofErr w:type="spellStart"/>
      <w:r w:rsidRPr="00086BDA">
        <w:rPr>
          <w:rFonts w:ascii="Arial" w:hAnsi="Arial" w:cs="Arial"/>
          <w:sz w:val="24"/>
          <w:szCs w:val="24"/>
          <w:lang w:val="en-US"/>
        </w:rPr>
        <w:t>th</w:t>
      </w:r>
      <w:proofErr w:type="spellEnd"/>
      <w:r w:rsidRPr="00086BDA">
        <w:rPr>
          <w:rFonts w:ascii="Arial" w:hAnsi="Arial" w:cs="Arial"/>
          <w:sz w:val="24"/>
          <w:szCs w:val="24"/>
          <w:lang w:val="en-US"/>
        </w:rPr>
        <w:t xml:space="preserve"> edition.</w:t>
      </w:r>
    </w:p>
    <w:p w14:paraId="7D06BE1A" w14:textId="77777777" w:rsidR="00A568A6" w:rsidRPr="00A568A6" w:rsidRDefault="00A568A6" w:rsidP="003253ED">
      <w:pPr>
        <w:tabs>
          <w:tab w:val="left" w:pos="999"/>
        </w:tabs>
        <w:rPr>
          <w:rFonts w:ascii="Arial" w:hAnsi="Arial" w:cs="Arial"/>
          <w:sz w:val="24"/>
          <w:szCs w:val="24"/>
          <w:lang w:val="en-US"/>
        </w:rPr>
      </w:pPr>
    </w:p>
    <w:sectPr w:rsidR="00A568A6" w:rsidRPr="00A568A6" w:rsidSect="001C2F4D">
      <w:headerReference w:type="default" r:id="rId14"/>
      <w:footerReference w:type="default" r:id="rId15"/>
      <w:pgSz w:w="11906" w:h="16838"/>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1F49A" w14:textId="77777777" w:rsidR="00656E06" w:rsidRDefault="00656E06" w:rsidP="00ED12D2">
      <w:pPr>
        <w:spacing w:after="0" w:line="240" w:lineRule="auto"/>
      </w:pPr>
      <w:r>
        <w:separator/>
      </w:r>
    </w:p>
  </w:endnote>
  <w:endnote w:type="continuationSeparator" w:id="0">
    <w:p w14:paraId="113CA80A" w14:textId="77777777" w:rsidR="00656E06" w:rsidRDefault="00656E06" w:rsidP="00ED1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2097" w14:textId="073843E9" w:rsidR="001C2F4D" w:rsidRDefault="001C2F4D">
    <w:pPr>
      <w:pStyle w:val="Footer"/>
      <w:jc w:val="center"/>
    </w:pPr>
  </w:p>
  <w:p w14:paraId="4007581D" w14:textId="77777777" w:rsidR="001C2F4D" w:rsidRDefault="001C2F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7384590"/>
      <w:docPartObj>
        <w:docPartGallery w:val="Page Numbers (Bottom of Page)"/>
        <w:docPartUnique/>
      </w:docPartObj>
    </w:sdtPr>
    <w:sdtEndPr>
      <w:rPr>
        <w:noProof/>
      </w:rPr>
    </w:sdtEndPr>
    <w:sdtContent>
      <w:p w14:paraId="2156471F" w14:textId="7FF858D1" w:rsidR="001C2F4D" w:rsidRDefault="004D2567">
        <w:pPr>
          <w:pStyle w:val="Footer"/>
          <w:jc w:val="center"/>
        </w:pPr>
        <w:r>
          <w:rPr>
            <w:lang w:val="en-US"/>
          </w:rPr>
          <w:t xml:space="preserve">Binns </w:t>
        </w:r>
        <w:r w:rsidR="001C2F4D">
          <w:fldChar w:fldCharType="begin"/>
        </w:r>
        <w:r w:rsidR="001C2F4D">
          <w:instrText xml:space="preserve"> PAGE   \* MERGEFORMAT </w:instrText>
        </w:r>
        <w:r w:rsidR="001C2F4D">
          <w:fldChar w:fldCharType="separate"/>
        </w:r>
        <w:r w:rsidR="001C2F4D">
          <w:rPr>
            <w:noProof/>
          </w:rPr>
          <w:t>2</w:t>
        </w:r>
        <w:r w:rsidR="001C2F4D">
          <w:rPr>
            <w:noProof/>
          </w:rPr>
          <w:fldChar w:fldCharType="end"/>
        </w:r>
      </w:p>
    </w:sdtContent>
  </w:sdt>
  <w:p w14:paraId="05F33C2B" w14:textId="77777777" w:rsidR="001C2F4D" w:rsidRDefault="001C2F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5065D" w14:textId="77777777" w:rsidR="00656E06" w:rsidRDefault="00656E06" w:rsidP="00ED12D2">
      <w:pPr>
        <w:spacing w:after="0" w:line="240" w:lineRule="auto"/>
      </w:pPr>
      <w:r>
        <w:separator/>
      </w:r>
    </w:p>
  </w:footnote>
  <w:footnote w:type="continuationSeparator" w:id="0">
    <w:p w14:paraId="3933F08E" w14:textId="77777777" w:rsidR="00656E06" w:rsidRDefault="00656E06" w:rsidP="00ED12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B864" w14:textId="062D9530" w:rsidR="001C2F4D" w:rsidRDefault="00954234">
    <w:pPr>
      <w:pStyle w:val="Header"/>
    </w:pPr>
    <w:r>
      <w:rPr>
        <w:noProof/>
      </w:rPr>
      <w:drawing>
        <wp:anchor distT="0" distB="0" distL="114300" distR="114300" simplePos="0" relativeHeight="251658240" behindDoc="0" locked="0" layoutInCell="1" allowOverlap="1" wp14:anchorId="4A71B8E1" wp14:editId="6F490B8B">
          <wp:simplePos x="0" y="0"/>
          <wp:positionH relativeFrom="margin">
            <wp:align>left</wp:align>
          </wp:positionH>
          <wp:positionV relativeFrom="paragraph">
            <wp:posOffset>-376646</wp:posOffset>
          </wp:positionV>
          <wp:extent cx="6115050" cy="7435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74358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1A3E64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1A1F"/>
      </v:shape>
    </w:pict>
  </w:numPicBullet>
  <w:abstractNum w:abstractNumId="0" w15:restartNumberingAfterBreak="0">
    <w:nsid w:val="12FC78E6"/>
    <w:multiLevelType w:val="hybridMultilevel"/>
    <w:tmpl w:val="58BA45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251410"/>
    <w:multiLevelType w:val="hybridMultilevel"/>
    <w:tmpl w:val="F538F1D2"/>
    <w:lvl w:ilvl="0" w:tplc="0409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83F2C43"/>
    <w:multiLevelType w:val="hybridMultilevel"/>
    <w:tmpl w:val="F1A8829E"/>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 w15:restartNumberingAfterBreak="0">
    <w:nsid w:val="29FF6759"/>
    <w:multiLevelType w:val="hybridMultilevel"/>
    <w:tmpl w:val="42C2925C"/>
    <w:lvl w:ilvl="0" w:tplc="0409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3D0A57FF"/>
    <w:multiLevelType w:val="hybridMultilevel"/>
    <w:tmpl w:val="FCA6210E"/>
    <w:lvl w:ilvl="0" w:tplc="0409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6A230473"/>
    <w:multiLevelType w:val="hybridMultilevel"/>
    <w:tmpl w:val="E3F003D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7F3C11"/>
    <w:multiLevelType w:val="hybridMultilevel"/>
    <w:tmpl w:val="01E89F1A"/>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7" w15:restartNumberingAfterBreak="0">
    <w:nsid w:val="735E21EE"/>
    <w:multiLevelType w:val="hybridMultilevel"/>
    <w:tmpl w:val="6F64C5A4"/>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7CEC455C"/>
    <w:multiLevelType w:val="hybridMultilevel"/>
    <w:tmpl w:val="95E273A4"/>
    <w:lvl w:ilvl="0" w:tplc="0409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7E5A2347"/>
    <w:multiLevelType w:val="hybridMultilevel"/>
    <w:tmpl w:val="4F7A5052"/>
    <w:lvl w:ilvl="0" w:tplc="0409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818452696">
    <w:abstractNumId w:val="4"/>
  </w:num>
  <w:num w:numId="2" w16cid:durableId="1898544309">
    <w:abstractNumId w:val="8"/>
  </w:num>
  <w:num w:numId="3" w16cid:durableId="1121145530">
    <w:abstractNumId w:val="6"/>
  </w:num>
  <w:num w:numId="4" w16cid:durableId="1062290303">
    <w:abstractNumId w:val="3"/>
  </w:num>
  <w:num w:numId="5" w16cid:durableId="207764908">
    <w:abstractNumId w:val="1"/>
  </w:num>
  <w:num w:numId="6" w16cid:durableId="771710414">
    <w:abstractNumId w:val="9"/>
  </w:num>
  <w:num w:numId="7" w16cid:durableId="570970773">
    <w:abstractNumId w:val="0"/>
  </w:num>
  <w:num w:numId="8" w16cid:durableId="470757169">
    <w:abstractNumId w:val="2"/>
  </w:num>
  <w:num w:numId="9" w16cid:durableId="28722517">
    <w:abstractNumId w:val="5"/>
  </w:num>
  <w:num w:numId="10" w16cid:durableId="21086466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0t7AwNLa0MDAxNzVS0lEKTi0uzszPAykwqQUAFrLBrSwAAAA="/>
  </w:docVars>
  <w:rsids>
    <w:rsidRoot w:val="00922B41"/>
    <w:rsid w:val="00002761"/>
    <w:rsid w:val="000077D3"/>
    <w:rsid w:val="00017745"/>
    <w:rsid w:val="00017FB3"/>
    <w:rsid w:val="0002285E"/>
    <w:rsid w:val="00022CD5"/>
    <w:rsid w:val="0002488C"/>
    <w:rsid w:val="00037853"/>
    <w:rsid w:val="00040C20"/>
    <w:rsid w:val="00041FE0"/>
    <w:rsid w:val="000534B6"/>
    <w:rsid w:val="00075A41"/>
    <w:rsid w:val="000761C8"/>
    <w:rsid w:val="0008355B"/>
    <w:rsid w:val="00084900"/>
    <w:rsid w:val="00086BDA"/>
    <w:rsid w:val="000914CE"/>
    <w:rsid w:val="00093F11"/>
    <w:rsid w:val="0009793D"/>
    <w:rsid w:val="000A7086"/>
    <w:rsid w:val="000C027F"/>
    <w:rsid w:val="000C2A1F"/>
    <w:rsid w:val="000C4964"/>
    <w:rsid w:val="000C512A"/>
    <w:rsid w:val="000C710C"/>
    <w:rsid w:val="000D198E"/>
    <w:rsid w:val="000D3912"/>
    <w:rsid w:val="000D4B23"/>
    <w:rsid w:val="000D5097"/>
    <w:rsid w:val="000E06AC"/>
    <w:rsid w:val="000E1805"/>
    <w:rsid w:val="000E21B5"/>
    <w:rsid w:val="000F7573"/>
    <w:rsid w:val="00100F3E"/>
    <w:rsid w:val="00101EED"/>
    <w:rsid w:val="001073A4"/>
    <w:rsid w:val="001128BC"/>
    <w:rsid w:val="001233AA"/>
    <w:rsid w:val="001239B3"/>
    <w:rsid w:val="00123B64"/>
    <w:rsid w:val="00123FB8"/>
    <w:rsid w:val="00127B21"/>
    <w:rsid w:val="0013135B"/>
    <w:rsid w:val="00131716"/>
    <w:rsid w:val="0013538B"/>
    <w:rsid w:val="001419BC"/>
    <w:rsid w:val="0014507C"/>
    <w:rsid w:val="001470A3"/>
    <w:rsid w:val="00150DD5"/>
    <w:rsid w:val="00152AF7"/>
    <w:rsid w:val="00153029"/>
    <w:rsid w:val="0015449E"/>
    <w:rsid w:val="0015711C"/>
    <w:rsid w:val="0015765F"/>
    <w:rsid w:val="00157716"/>
    <w:rsid w:val="001579A2"/>
    <w:rsid w:val="00164CDA"/>
    <w:rsid w:val="001653DD"/>
    <w:rsid w:val="00165413"/>
    <w:rsid w:val="0017356B"/>
    <w:rsid w:val="001759F1"/>
    <w:rsid w:val="0017696B"/>
    <w:rsid w:val="00176C67"/>
    <w:rsid w:val="00180922"/>
    <w:rsid w:val="00187518"/>
    <w:rsid w:val="0019449C"/>
    <w:rsid w:val="00194A47"/>
    <w:rsid w:val="001A0200"/>
    <w:rsid w:val="001A1B99"/>
    <w:rsid w:val="001A29E5"/>
    <w:rsid w:val="001A5098"/>
    <w:rsid w:val="001B1BD4"/>
    <w:rsid w:val="001B4B82"/>
    <w:rsid w:val="001B7998"/>
    <w:rsid w:val="001C2F4D"/>
    <w:rsid w:val="001C529C"/>
    <w:rsid w:val="001C601E"/>
    <w:rsid w:val="001D032F"/>
    <w:rsid w:val="001D04F8"/>
    <w:rsid w:val="001D4D2B"/>
    <w:rsid w:val="001D630D"/>
    <w:rsid w:val="001F24C3"/>
    <w:rsid w:val="001F4AB8"/>
    <w:rsid w:val="001F6B8A"/>
    <w:rsid w:val="00201E1E"/>
    <w:rsid w:val="00203E39"/>
    <w:rsid w:val="0020507D"/>
    <w:rsid w:val="002157B7"/>
    <w:rsid w:val="002204B2"/>
    <w:rsid w:val="002210E3"/>
    <w:rsid w:val="00222944"/>
    <w:rsid w:val="00222A96"/>
    <w:rsid w:val="002244F3"/>
    <w:rsid w:val="00224835"/>
    <w:rsid w:val="002275D0"/>
    <w:rsid w:val="00227B95"/>
    <w:rsid w:val="00233FFC"/>
    <w:rsid w:val="002414EE"/>
    <w:rsid w:val="002460F3"/>
    <w:rsid w:val="00250ACF"/>
    <w:rsid w:val="002542DE"/>
    <w:rsid w:val="00256A12"/>
    <w:rsid w:val="00257A1A"/>
    <w:rsid w:val="0027524A"/>
    <w:rsid w:val="00280A9F"/>
    <w:rsid w:val="00286D4C"/>
    <w:rsid w:val="002927AC"/>
    <w:rsid w:val="0029475B"/>
    <w:rsid w:val="00297F89"/>
    <w:rsid w:val="002B1890"/>
    <w:rsid w:val="002B5BA6"/>
    <w:rsid w:val="002B5F8A"/>
    <w:rsid w:val="002C1E73"/>
    <w:rsid w:val="002C218E"/>
    <w:rsid w:val="002C4A12"/>
    <w:rsid w:val="002C74EC"/>
    <w:rsid w:val="002D09A1"/>
    <w:rsid w:val="002E1AD4"/>
    <w:rsid w:val="002E55D4"/>
    <w:rsid w:val="002F4C62"/>
    <w:rsid w:val="002F63A7"/>
    <w:rsid w:val="0030495D"/>
    <w:rsid w:val="00314017"/>
    <w:rsid w:val="003163E3"/>
    <w:rsid w:val="00316DF0"/>
    <w:rsid w:val="003227DA"/>
    <w:rsid w:val="003253ED"/>
    <w:rsid w:val="00326D34"/>
    <w:rsid w:val="003272E2"/>
    <w:rsid w:val="00332FD8"/>
    <w:rsid w:val="00333321"/>
    <w:rsid w:val="00350BF1"/>
    <w:rsid w:val="00351576"/>
    <w:rsid w:val="00351928"/>
    <w:rsid w:val="00355FB8"/>
    <w:rsid w:val="00357741"/>
    <w:rsid w:val="00363432"/>
    <w:rsid w:val="0037223C"/>
    <w:rsid w:val="003732C1"/>
    <w:rsid w:val="003743A3"/>
    <w:rsid w:val="00374E89"/>
    <w:rsid w:val="00376BD7"/>
    <w:rsid w:val="00384E71"/>
    <w:rsid w:val="00385D81"/>
    <w:rsid w:val="003946DB"/>
    <w:rsid w:val="00394C23"/>
    <w:rsid w:val="00394FA8"/>
    <w:rsid w:val="00396C35"/>
    <w:rsid w:val="003A0FCE"/>
    <w:rsid w:val="003A25F7"/>
    <w:rsid w:val="003B1A5A"/>
    <w:rsid w:val="003B3A37"/>
    <w:rsid w:val="003B4FD9"/>
    <w:rsid w:val="003C3660"/>
    <w:rsid w:val="003C379F"/>
    <w:rsid w:val="003D30A9"/>
    <w:rsid w:val="003D3728"/>
    <w:rsid w:val="003D38D6"/>
    <w:rsid w:val="003D4D86"/>
    <w:rsid w:val="003D7A20"/>
    <w:rsid w:val="003E0071"/>
    <w:rsid w:val="003E1239"/>
    <w:rsid w:val="003E76F6"/>
    <w:rsid w:val="004006D8"/>
    <w:rsid w:val="00400D6B"/>
    <w:rsid w:val="00400E20"/>
    <w:rsid w:val="00404A2D"/>
    <w:rsid w:val="0040693E"/>
    <w:rsid w:val="0040702E"/>
    <w:rsid w:val="00417966"/>
    <w:rsid w:val="00421B04"/>
    <w:rsid w:val="00422953"/>
    <w:rsid w:val="00427CAC"/>
    <w:rsid w:val="004313D1"/>
    <w:rsid w:val="00431A9D"/>
    <w:rsid w:val="00432598"/>
    <w:rsid w:val="004329BE"/>
    <w:rsid w:val="004339C3"/>
    <w:rsid w:val="00445E85"/>
    <w:rsid w:val="00451418"/>
    <w:rsid w:val="004531C4"/>
    <w:rsid w:val="00455D29"/>
    <w:rsid w:val="00462CB1"/>
    <w:rsid w:val="004662E7"/>
    <w:rsid w:val="004724C1"/>
    <w:rsid w:val="0047632E"/>
    <w:rsid w:val="004763FE"/>
    <w:rsid w:val="00480A55"/>
    <w:rsid w:val="004844C6"/>
    <w:rsid w:val="00484C8F"/>
    <w:rsid w:val="00492048"/>
    <w:rsid w:val="00496651"/>
    <w:rsid w:val="004A231D"/>
    <w:rsid w:val="004A704C"/>
    <w:rsid w:val="004B05FF"/>
    <w:rsid w:val="004B5C8F"/>
    <w:rsid w:val="004D1A6A"/>
    <w:rsid w:val="004D2567"/>
    <w:rsid w:val="004D4519"/>
    <w:rsid w:val="004D54C5"/>
    <w:rsid w:val="004D633A"/>
    <w:rsid w:val="004E2103"/>
    <w:rsid w:val="004E27CF"/>
    <w:rsid w:val="004E5368"/>
    <w:rsid w:val="004E54CE"/>
    <w:rsid w:val="004F078E"/>
    <w:rsid w:val="004F4FB9"/>
    <w:rsid w:val="004F67F0"/>
    <w:rsid w:val="004F6F1E"/>
    <w:rsid w:val="00501300"/>
    <w:rsid w:val="00501697"/>
    <w:rsid w:val="00505D39"/>
    <w:rsid w:val="005112C9"/>
    <w:rsid w:val="005141BF"/>
    <w:rsid w:val="00522D2D"/>
    <w:rsid w:val="005239CF"/>
    <w:rsid w:val="00524F4E"/>
    <w:rsid w:val="005333B7"/>
    <w:rsid w:val="00533B42"/>
    <w:rsid w:val="005362FF"/>
    <w:rsid w:val="0053695C"/>
    <w:rsid w:val="00536A16"/>
    <w:rsid w:val="00540343"/>
    <w:rsid w:val="005420E0"/>
    <w:rsid w:val="00545978"/>
    <w:rsid w:val="0054732F"/>
    <w:rsid w:val="00550A84"/>
    <w:rsid w:val="005535E8"/>
    <w:rsid w:val="00555F7C"/>
    <w:rsid w:val="00556979"/>
    <w:rsid w:val="00557B36"/>
    <w:rsid w:val="00561941"/>
    <w:rsid w:val="00562D2E"/>
    <w:rsid w:val="00564769"/>
    <w:rsid w:val="00572FFA"/>
    <w:rsid w:val="0057658C"/>
    <w:rsid w:val="00580D68"/>
    <w:rsid w:val="00582771"/>
    <w:rsid w:val="00587AD4"/>
    <w:rsid w:val="00594239"/>
    <w:rsid w:val="00596AF6"/>
    <w:rsid w:val="0059760A"/>
    <w:rsid w:val="005A4035"/>
    <w:rsid w:val="005A43B9"/>
    <w:rsid w:val="005A73B4"/>
    <w:rsid w:val="005B11C0"/>
    <w:rsid w:val="005B25F0"/>
    <w:rsid w:val="005B76E2"/>
    <w:rsid w:val="005C1412"/>
    <w:rsid w:val="005C751E"/>
    <w:rsid w:val="005D02E2"/>
    <w:rsid w:val="005D1519"/>
    <w:rsid w:val="005D398A"/>
    <w:rsid w:val="005D3DF6"/>
    <w:rsid w:val="005D63C3"/>
    <w:rsid w:val="005D74E7"/>
    <w:rsid w:val="005E5A56"/>
    <w:rsid w:val="005F0F55"/>
    <w:rsid w:val="005F1A25"/>
    <w:rsid w:val="005F23C5"/>
    <w:rsid w:val="006010C8"/>
    <w:rsid w:val="006016AD"/>
    <w:rsid w:val="006021BB"/>
    <w:rsid w:val="00604C9F"/>
    <w:rsid w:val="006067C7"/>
    <w:rsid w:val="00626509"/>
    <w:rsid w:val="00632F0F"/>
    <w:rsid w:val="006373D3"/>
    <w:rsid w:val="00643749"/>
    <w:rsid w:val="00643F41"/>
    <w:rsid w:val="00646932"/>
    <w:rsid w:val="00652E4B"/>
    <w:rsid w:val="00656E06"/>
    <w:rsid w:val="00663F99"/>
    <w:rsid w:val="00673E6F"/>
    <w:rsid w:val="006749EC"/>
    <w:rsid w:val="00675608"/>
    <w:rsid w:val="0068126C"/>
    <w:rsid w:val="00682BF7"/>
    <w:rsid w:val="00682D37"/>
    <w:rsid w:val="00684B3F"/>
    <w:rsid w:val="006858CB"/>
    <w:rsid w:val="00686377"/>
    <w:rsid w:val="00691C5A"/>
    <w:rsid w:val="006939FB"/>
    <w:rsid w:val="006A0A7B"/>
    <w:rsid w:val="006A5635"/>
    <w:rsid w:val="006A64D6"/>
    <w:rsid w:val="006B0E79"/>
    <w:rsid w:val="006B2504"/>
    <w:rsid w:val="006C0C49"/>
    <w:rsid w:val="006C23A5"/>
    <w:rsid w:val="006C6700"/>
    <w:rsid w:val="006C6F59"/>
    <w:rsid w:val="006D7855"/>
    <w:rsid w:val="006E0E61"/>
    <w:rsid w:val="006F22D0"/>
    <w:rsid w:val="006F6739"/>
    <w:rsid w:val="007018F1"/>
    <w:rsid w:val="00701E58"/>
    <w:rsid w:val="00703B05"/>
    <w:rsid w:val="0070461C"/>
    <w:rsid w:val="00720CDA"/>
    <w:rsid w:val="00725645"/>
    <w:rsid w:val="00727C2F"/>
    <w:rsid w:val="00735628"/>
    <w:rsid w:val="00737CBC"/>
    <w:rsid w:val="00740934"/>
    <w:rsid w:val="007458BD"/>
    <w:rsid w:val="0074662C"/>
    <w:rsid w:val="007466AB"/>
    <w:rsid w:val="00751C69"/>
    <w:rsid w:val="00761E34"/>
    <w:rsid w:val="00764706"/>
    <w:rsid w:val="007665CC"/>
    <w:rsid w:val="00767406"/>
    <w:rsid w:val="0077194D"/>
    <w:rsid w:val="00772990"/>
    <w:rsid w:val="0077399A"/>
    <w:rsid w:val="00777338"/>
    <w:rsid w:val="00781742"/>
    <w:rsid w:val="007836CD"/>
    <w:rsid w:val="00785023"/>
    <w:rsid w:val="0078506A"/>
    <w:rsid w:val="00786927"/>
    <w:rsid w:val="007912A0"/>
    <w:rsid w:val="00795268"/>
    <w:rsid w:val="007B0504"/>
    <w:rsid w:val="007B12D5"/>
    <w:rsid w:val="007B3374"/>
    <w:rsid w:val="007B5412"/>
    <w:rsid w:val="007B6724"/>
    <w:rsid w:val="007C1067"/>
    <w:rsid w:val="007C1CF6"/>
    <w:rsid w:val="007C7F95"/>
    <w:rsid w:val="007D0C9B"/>
    <w:rsid w:val="007D7360"/>
    <w:rsid w:val="007E3370"/>
    <w:rsid w:val="007E4224"/>
    <w:rsid w:val="007F1E28"/>
    <w:rsid w:val="007F3919"/>
    <w:rsid w:val="00804027"/>
    <w:rsid w:val="00805AA4"/>
    <w:rsid w:val="00810109"/>
    <w:rsid w:val="00811079"/>
    <w:rsid w:val="0081116C"/>
    <w:rsid w:val="008127B7"/>
    <w:rsid w:val="0081307E"/>
    <w:rsid w:val="00814292"/>
    <w:rsid w:val="00817103"/>
    <w:rsid w:val="00822CDE"/>
    <w:rsid w:val="00823991"/>
    <w:rsid w:val="0083155F"/>
    <w:rsid w:val="0084044B"/>
    <w:rsid w:val="008477A6"/>
    <w:rsid w:val="0085356B"/>
    <w:rsid w:val="00865813"/>
    <w:rsid w:val="00870C34"/>
    <w:rsid w:val="008752EF"/>
    <w:rsid w:val="008755BF"/>
    <w:rsid w:val="00886351"/>
    <w:rsid w:val="00887135"/>
    <w:rsid w:val="008902F4"/>
    <w:rsid w:val="00891E18"/>
    <w:rsid w:val="008A0CD1"/>
    <w:rsid w:val="008A2FBE"/>
    <w:rsid w:val="008A4D39"/>
    <w:rsid w:val="008A55FA"/>
    <w:rsid w:val="008A580C"/>
    <w:rsid w:val="008A5AA8"/>
    <w:rsid w:val="008B0D41"/>
    <w:rsid w:val="008B152A"/>
    <w:rsid w:val="008B1BA2"/>
    <w:rsid w:val="008B4349"/>
    <w:rsid w:val="008B4B8D"/>
    <w:rsid w:val="008B65EB"/>
    <w:rsid w:val="008C1D3D"/>
    <w:rsid w:val="008C2B09"/>
    <w:rsid w:val="008C2EB8"/>
    <w:rsid w:val="008C365A"/>
    <w:rsid w:val="008D1299"/>
    <w:rsid w:val="008D2787"/>
    <w:rsid w:val="008D64D3"/>
    <w:rsid w:val="008E01FD"/>
    <w:rsid w:val="008E0BE6"/>
    <w:rsid w:val="008E1871"/>
    <w:rsid w:val="008E228C"/>
    <w:rsid w:val="008E5D7B"/>
    <w:rsid w:val="008E6B2D"/>
    <w:rsid w:val="008F1D73"/>
    <w:rsid w:val="008F37BD"/>
    <w:rsid w:val="008F5F86"/>
    <w:rsid w:val="008F7B1D"/>
    <w:rsid w:val="00901739"/>
    <w:rsid w:val="00905081"/>
    <w:rsid w:val="009105EA"/>
    <w:rsid w:val="009115C9"/>
    <w:rsid w:val="00913B05"/>
    <w:rsid w:val="00922B41"/>
    <w:rsid w:val="00932924"/>
    <w:rsid w:val="009331E9"/>
    <w:rsid w:val="00933FEF"/>
    <w:rsid w:val="00934CB5"/>
    <w:rsid w:val="00936932"/>
    <w:rsid w:val="00942383"/>
    <w:rsid w:val="00945197"/>
    <w:rsid w:val="00953FAD"/>
    <w:rsid w:val="00954234"/>
    <w:rsid w:val="00956D02"/>
    <w:rsid w:val="00956D42"/>
    <w:rsid w:val="00957ABA"/>
    <w:rsid w:val="00967FF9"/>
    <w:rsid w:val="00974240"/>
    <w:rsid w:val="00982E2B"/>
    <w:rsid w:val="00982FB0"/>
    <w:rsid w:val="0098483D"/>
    <w:rsid w:val="00984BE8"/>
    <w:rsid w:val="00994A72"/>
    <w:rsid w:val="009A1D02"/>
    <w:rsid w:val="009A7CCD"/>
    <w:rsid w:val="009B18D6"/>
    <w:rsid w:val="009B2CE5"/>
    <w:rsid w:val="009B63A5"/>
    <w:rsid w:val="009C22A4"/>
    <w:rsid w:val="009C5147"/>
    <w:rsid w:val="009D1AF0"/>
    <w:rsid w:val="009D690F"/>
    <w:rsid w:val="009E375E"/>
    <w:rsid w:val="009E6385"/>
    <w:rsid w:val="009E7652"/>
    <w:rsid w:val="009F3057"/>
    <w:rsid w:val="009F3BFA"/>
    <w:rsid w:val="009F4817"/>
    <w:rsid w:val="00A00E42"/>
    <w:rsid w:val="00A01071"/>
    <w:rsid w:val="00A0773B"/>
    <w:rsid w:val="00A10E39"/>
    <w:rsid w:val="00A1174E"/>
    <w:rsid w:val="00A16326"/>
    <w:rsid w:val="00A4562A"/>
    <w:rsid w:val="00A46127"/>
    <w:rsid w:val="00A475FE"/>
    <w:rsid w:val="00A502F0"/>
    <w:rsid w:val="00A51309"/>
    <w:rsid w:val="00A52D77"/>
    <w:rsid w:val="00A5653F"/>
    <w:rsid w:val="00A568A6"/>
    <w:rsid w:val="00A600C6"/>
    <w:rsid w:val="00A6165C"/>
    <w:rsid w:val="00A67603"/>
    <w:rsid w:val="00A71B71"/>
    <w:rsid w:val="00A75B23"/>
    <w:rsid w:val="00A7613B"/>
    <w:rsid w:val="00A83584"/>
    <w:rsid w:val="00A87D2B"/>
    <w:rsid w:val="00AA0FB2"/>
    <w:rsid w:val="00AA1CFF"/>
    <w:rsid w:val="00AA71DD"/>
    <w:rsid w:val="00AB543D"/>
    <w:rsid w:val="00AB57C1"/>
    <w:rsid w:val="00AC3127"/>
    <w:rsid w:val="00AC437D"/>
    <w:rsid w:val="00AC7ECE"/>
    <w:rsid w:val="00AD380B"/>
    <w:rsid w:val="00AD4251"/>
    <w:rsid w:val="00AD5FB8"/>
    <w:rsid w:val="00AD7F3B"/>
    <w:rsid w:val="00AE0AEF"/>
    <w:rsid w:val="00AE0BE4"/>
    <w:rsid w:val="00AE0D31"/>
    <w:rsid w:val="00AE2EC0"/>
    <w:rsid w:val="00AE3E12"/>
    <w:rsid w:val="00AF033E"/>
    <w:rsid w:val="00AF29F3"/>
    <w:rsid w:val="00AF361C"/>
    <w:rsid w:val="00AF4FDF"/>
    <w:rsid w:val="00AF51E7"/>
    <w:rsid w:val="00AF5A8D"/>
    <w:rsid w:val="00B05D57"/>
    <w:rsid w:val="00B07EAD"/>
    <w:rsid w:val="00B10796"/>
    <w:rsid w:val="00B12846"/>
    <w:rsid w:val="00B14E33"/>
    <w:rsid w:val="00B208B8"/>
    <w:rsid w:val="00B24E6F"/>
    <w:rsid w:val="00B32D1A"/>
    <w:rsid w:val="00B42ECD"/>
    <w:rsid w:val="00B45742"/>
    <w:rsid w:val="00B51DA9"/>
    <w:rsid w:val="00B522D5"/>
    <w:rsid w:val="00B5295E"/>
    <w:rsid w:val="00B5398A"/>
    <w:rsid w:val="00B6584A"/>
    <w:rsid w:val="00B6728C"/>
    <w:rsid w:val="00B75F4F"/>
    <w:rsid w:val="00B80559"/>
    <w:rsid w:val="00B83B1C"/>
    <w:rsid w:val="00B8754D"/>
    <w:rsid w:val="00B9051B"/>
    <w:rsid w:val="00B92048"/>
    <w:rsid w:val="00B94F0A"/>
    <w:rsid w:val="00BA0534"/>
    <w:rsid w:val="00BA0C5C"/>
    <w:rsid w:val="00BA54A9"/>
    <w:rsid w:val="00BA7C62"/>
    <w:rsid w:val="00BC17AA"/>
    <w:rsid w:val="00BC597B"/>
    <w:rsid w:val="00BE30E7"/>
    <w:rsid w:val="00BE4D85"/>
    <w:rsid w:val="00BE69A5"/>
    <w:rsid w:val="00BE7B4F"/>
    <w:rsid w:val="00BF5555"/>
    <w:rsid w:val="00BF64F7"/>
    <w:rsid w:val="00BF682A"/>
    <w:rsid w:val="00BF72AE"/>
    <w:rsid w:val="00BF7B7B"/>
    <w:rsid w:val="00C1185C"/>
    <w:rsid w:val="00C14660"/>
    <w:rsid w:val="00C1509D"/>
    <w:rsid w:val="00C20359"/>
    <w:rsid w:val="00C2792B"/>
    <w:rsid w:val="00C430C5"/>
    <w:rsid w:val="00C43466"/>
    <w:rsid w:val="00C444EC"/>
    <w:rsid w:val="00C452F4"/>
    <w:rsid w:val="00C45426"/>
    <w:rsid w:val="00C7172A"/>
    <w:rsid w:val="00C8193D"/>
    <w:rsid w:val="00C83527"/>
    <w:rsid w:val="00C85DC6"/>
    <w:rsid w:val="00C86877"/>
    <w:rsid w:val="00C926AE"/>
    <w:rsid w:val="00C92AFD"/>
    <w:rsid w:val="00C93AAB"/>
    <w:rsid w:val="00CA4BDD"/>
    <w:rsid w:val="00CA5D00"/>
    <w:rsid w:val="00CB233E"/>
    <w:rsid w:val="00CB3706"/>
    <w:rsid w:val="00CB4456"/>
    <w:rsid w:val="00CD302B"/>
    <w:rsid w:val="00CD3AC8"/>
    <w:rsid w:val="00CD7C2C"/>
    <w:rsid w:val="00CE0BD4"/>
    <w:rsid w:val="00CE1851"/>
    <w:rsid w:val="00CE1D79"/>
    <w:rsid w:val="00CE26A2"/>
    <w:rsid w:val="00CE3D22"/>
    <w:rsid w:val="00CE73E5"/>
    <w:rsid w:val="00CF177E"/>
    <w:rsid w:val="00CF5430"/>
    <w:rsid w:val="00D055AA"/>
    <w:rsid w:val="00D0579B"/>
    <w:rsid w:val="00D07ADC"/>
    <w:rsid w:val="00D11B15"/>
    <w:rsid w:val="00D12695"/>
    <w:rsid w:val="00D13591"/>
    <w:rsid w:val="00D13D2B"/>
    <w:rsid w:val="00D14371"/>
    <w:rsid w:val="00D23706"/>
    <w:rsid w:val="00D3140F"/>
    <w:rsid w:val="00D402A2"/>
    <w:rsid w:val="00D40378"/>
    <w:rsid w:val="00D43B09"/>
    <w:rsid w:val="00D45E26"/>
    <w:rsid w:val="00D5340F"/>
    <w:rsid w:val="00D57075"/>
    <w:rsid w:val="00D63E47"/>
    <w:rsid w:val="00D726C4"/>
    <w:rsid w:val="00D72E8F"/>
    <w:rsid w:val="00D74C27"/>
    <w:rsid w:val="00D818F5"/>
    <w:rsid w:val="00D8678C"/>
    <w:rsid w:val="00D90C48"/>
    <w:rsid w:val="00D931A3"/>
    <w:rsid w:val="00D95758"/>
    <w:rsid w:val="00DA219D"/>
    <w:rsid w:val="00DA7FFC"/>
    <w:rsid w:val="00DB2A7F"/>
    <w:rsid w:val="00DB4F72"/>
    <w:rsid w:val="00DC03B9"/>
    <w:rsid w:val="00DC4157"/>
    <w:rsid w:val="00DC456C"/>
    <w:rsid w:val="00DD1593"/>
    <w:rsid w:val="00DD1975"/>
    <w:rsid w:val="00DD297C"/>
    <w:rsid w:val="00DD7464"/>
    <w:rsid w:val="00DE3751"/>
    <w:rsid w:val="00DE4939"/>
    <w:rsid w:val="00DE5FB5"/>
    <w:rsid w:val="00DF28A7"/>
    <w:rsid w:val="00E01ED1"/>
    <w:rsid w:val="00E10C8E"/>
    <w:rsid w:val="00E11389"/>
    <w:rsid w:val="00E20F24"/>
    <w:rsid w:val="00E22AE7"/>
    <w:rsid w:val="00E27539"/>
    <w:rsid w:val="00E30D20"/>
    <w:rsid w:val="00E36673"/>
    <w:rsid w:val="00E50A5B"/>
    <w:rsid w:val="00E524EE"/>
    <w:rsid w:val="00E563CD"/>
    <w:rsid w:val="00E56CD7"/>
    <w:rsid w:val="00E57060"/>
    <w:rsid w:val="00E63547"/>
    <w:rsid w:val="00E6376C"/>
    <w:rsid w:val="00E63846"/>
    <w:rsid w:val="00E65A0F"/>
    <w:rsid w:val="00E7195F"/>
    <w:rsid w:val="00E72723"/>
    <w:rsid w:val="00E76DBA"/>
    <w:rsid w:val="00E76F5C"/>
    <w:rsid w:val="00E815E0"/>
    <w:rsid w:val="00E83DCB"/>
    <w:rsid w:val="00E90E2F"/>
    <w:rsid w:val="00E956F6"/>
    <w:rsid w:val="00EA1E30"/>
    <w:rsid w:val="00EA4B8E"/>
    <w:rsid w:val="00EA6A95"/>
    <w:rsid w:val="00EB3FC6"/>
    <w:rsid w:val="00EB4780"/>
    <w:rsid w:val="00EB6117"/>
    <w:rsid w:val="00EC34D9"/>
    <w:rsid w:val="00EC47EA"/>
    <w:rsid w:val="00EC5405"/>
    <w:rsid w:val="00EC782C"/>
    <w:rsid w:val="00EC792D"/>
    <w:rsid w:val="00ED12D2"/>
    <w:rsid w:val="00ED27D0"/>
    <w:rsid w:val="00EE0261"/>
    <w:rsid w:val="00EE5B52"/>
    <w:rsid w:val="00EF4613"/>
    <w:rsid w:val="00EF5FD7"/>
    <w:rsid w:val="00EF77B1"/>
    <w:rsid w:val="00EF7B9A"/>
    <w:rsid w:val="00F01D46"/>
    <w:rsid w:val="00F04E19"/>
    <w:rsid w:val="00F064BF"/>
    <w:rsid w:val="00F17525"/>
    <w:rsid w:val="00F2428D"/>
    <w:rsid w:val="00F26BD3"/>
    <w:rsid w:val="00F3488F"/>
    <w:rsid w:val="00F375FC"/>
    <w:rsid w:val="00F430D0"/>
    <w:rsid w:val="00F450FD"/>
    <w:rsid w:val="00F47003"/>
    <w:rsid w:val="00F518FF"/>
    <w:rsid w:val="00F52525"/>
    <w:rsid w:val="00F547AA"/>
    <w:rsid w:val="00F61D35"/>
    <w:rsid w:val="00F625D8"/>
    <w:rsid w:val="00F668E4"/>
    <w:rsid w:val="00F679D6"/>
    <w:rsid w:val="00F70AE1"/>
    <w:rsid w:val="00F70B09"/>
    <w:rsid w:val="00F722D9"/>
    <w:rsid w:val="00F75C02"/>
    <w:rsid w:val="00F81A12"/>
    <w:rsid w:val="00F81D4C"/>
    <w:rsid w:val="00F836DB"/>
    <w:rsid w:val="00F85416"/>
    <w:rsid w:val="00F91F9F"/>
    <w:rsid w:val="00F934BA"/>
    <w:rsid w:val="00F959CA"/>
    <w:rsid w:val="00FA0A56"/>
    <w:rsid w:val="00FA26A1"/>
    <w:rsid w:val="00FA5827"/>
    <w:rsid w:val="00FA6C78"/>
    <w:rsid w:val="00FB2A4F"/>
    <w:rsid w:val="00FB4B59"/>
    <w:rsid w:val="00FB4CE7"/>
    <w:rsid w:val="00FB65AF"/>
    <w:rsid w:val="00FB6C60"/>
    <w:rsid w:val="00FB7F66"/>
    <w:rsid w:val="00FC092D"/>
    <w:rsid w:val="00FC683C"/>
    <w:rsid w:val="00FD3BA8"/>
    <w:rsid w:val="00FD4F89"/>
    <w:rsid w:val="00FE5059"/>
    <w:rsid w:val="00FE67D3"/>
    <w:rsid w:val="00FF0422"/>
    <w:rsid w:val="00FF16A3"/>
    <w:rsid w:val="00FF7E0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C06CAD4"/>
  <w15:chartTrackingRefBased/>
  <w15:docId w15:val="{27D3BBAD-3849-40D3-95A9-91E7BB311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5A0F"/>
    <w:pPr>
      <w:ind w:left="720"/>
      <w:contextualSpacing/>
    </w:pPr>
  </w:style>
  <w:style w:type="paragraph" w:styleId="NormalWeb">
    <w:name w:val="Normal (Web)"/>
    <w:basedOn w:val="Normal"/>
    <w:uiPriority w:val="99"/>
    <w:unhideWhenUsed/>
    <w:rsid w:val="002204B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ED12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12D2"/>
  </w:style>
  <w:style w:type="paragraph" w:styleId="Footer">
    <w:name w:val="footer"/>
    <w:basedOn w:val="Normal"/>
    <w:link w:val="FooterChar"/>
    <w:uiPriority w:val="99"/>
    <w:unhideWhenUsed/>
    <w:rsid w:val="00ED12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12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0464D-6FD2-4E03-AFD8-E9A544B37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5727</Words>
  <Characters>32645</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Howard Binns</dc:creator>
  <cp:keywords/>
  <dc:description/>
  <cp:lastModifiedBy>Simone Richards-Binns</cp:lastModifiedBy>
  <cp:revision>4</cp:revision>
  <dcterms:created xsi:type="dcterms:W3CDTF">2022-08-16T15:39:00Z</dcterms:created>
  <dcterms:modified xsi:type="dcterms:W3CDTF">2022-08-16T15:39:00Z</dcterms:modified>
</cp:coreProperties>
</file>