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DDE" w:rsidRPr="006E1DDE" w:rsidRDefault="006E1DDE" w:rsidP="006E1DDE">
      <w:pPr>
        <w:pStyle w:val="Default"/>
        <w:rPr>
          <w:rFonts w:ascii="Arial" w:hAnsi="Arial" w:cs="Arial"/>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E828B3" w:rsidRDefault="006E1DDE" w:rsidP="006E1DDE">
      <w:pPr>
        <w:pStyle w:val="Default"/>
        <w:jc w:val="center"/>
        <w:rPr>
          <w:rFonts w:ascii="Arial" w:hAnsi="Arial" w:cs="Arial"/>
          <w:b/>
          <w:sz w:val="56"/>
          <w:szCs w:val="56"/>
        </w:rPr>
      </w:pPr>
      <w:r w:rsidRPr="00302254">
        <w:rPr>
          <w:rFonts w:ascii="Arial" w:hAnsi="Arial" w:cs="Arial"/>
          <w:b/>
          <w:sz w:val="40"/>
          <w:szCs w:val="40"/>
        </w:rPr>
        <w:t>Your name</w:t>
      </w:r>
    </w:p>
    <w:p w:rsidR="00E828B3" w:rsidRPr="00E828B3" w:rsidRDefault="00E828B3" w:rsidP="00E828B3">
      <w:pPr>
        <w:pStyle w:val="Default"/>
        <w:spacing w:line="360" w:lineRule="auto"/>
        <w:jc w:val="center"/>
        <w:rPr>
          <w:rFonts w:ascii="Arial" w:hAnsi="Arial" w:cs="Arial"/>
          <w:b/>
          <w:bCs/>
          <w:color w:val="000000" w:themeColor="text1"/>
          <w:sz w:val="40"/>
          <w:szCs w:val="40"/>
        </w:rPr>
      </w:pPr>
      <w:r w:rsidRPr="00E828B3">
        <w:rPr>
          <w:rFonts w:ascii="Arial" w:hAnsi="Arial" w:cs="Arial"/>
          <w:b/>
          <w:bCs/>
          <w:color w:val="000000" w:themeColor="text1"/>
          <w:sz w:val="40"/>
          <w:szCs w:val="40"/>
          <w:shd w:val="clear" w:color="auto" w:fill="FFFFFF"/>
        </w:rPr>
        <w:t>UB70199BBU79348</w:t>
      </w: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Default="006E1DDE" w:rsidP="006E1DDE">
      <w:pPr>
        <w:pStyle w:val="Default"/>
        <w:jc w:val="center"/>
        <w:rPr>
          <w:rFonts w:ascii="Arial" w:hAnsi="Arial" w:cs="Arial"/>
          <w:b/>
          <w:bCs/>
          <w:sz w:val="40"/>
          <w:szCs w:val="40"/>
        </w:rPr>
      </w:pPr>
    </w:p>
    <w:p w:rsidR="00B44D03" w:rsidRPr="00302254" w:rsidRDefault="00B44D03"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sz w:val="40"/>
          <w:szCs w:val="40"/>
        </w:rPr>
      </w:pPr>
    </w:p>
    <w:p w:rsidR="006E1DDE" w:rsidRPr="00302254" w:rsidRDefault="005332F8" w:rsidP="00E96FDB">
      <w:pPr>
        <w:pStyle w:val="Default"/>
        <w:jc w:val="center"/>
        <w:rPr>
          <w:rFonts w:ascii="Arial" w:hAnsi="Arial" w:cs="Arial"/>
          <w:sz w:val="40"/>
          <w:szCs w:val="40"/>
        </w:rPr>
      </w:pPr>
      <w:r>
        <w:rPr>
          <w:rFonts w:ascii="Arial" w:hAnsi="Arial" w:cs="Arial"/>
          <w:sz w:val="40"/>
          <w:szCs w:val="40"/>
        </w:rPr>
        <w:t xml:space="preserve">Your </w:t>
      </w:r>
      <w:r w:rsidR="00B634D5">
        <w:rPr>
          <w:rFonts w:ascii="Arial" w:hAnsi="Arial" w:cs="Arial"/>
          <w:sz w:val="40"/>
          <w:szCs w:val="40"/>
        </w:rPr>
        <w:t>Work or Academic Experience</w:t>
      </w:r>
      <w:r>
        <w:rPr>
          <w:rFonts w:ascii="Arial" w:hAnsi="Arial" w:cs="Arial"/>
          <w:sz w:val="40"/>
          <w:szCs w:val="40"/>
        </w:rPr>
        <w:t xml:space="preserve"> for QALP</w:t>
      </w:r>
      <w:r w:rsidR="001979F3">
        <w:rPr>
          <w:rFonts w:ascii="Arial" w:hAnsi="Arial" w:cs="Arial"/>
          <w:sz w:val="40"/>
          <w:szCs w:val="40"/>
        </w:rPr>
        <w:t xml:space="preserve"> </w:t>
      </w:r>
      <w:r w:rsidR="00E96FDB">
        <w:rPr>
          <w:rFonts w:ascii="Arial" w:hAnsi="Arial" w:cs="Arial"/>
          <w:sz w:val="40"/>
          <w:szCs w:val="40"/>
        </w:rPr>
        <w:t xml:space="preserve">                   </w:t>
      </w:r>
      <w:r w:rsidR="001979F3">
        <w:rPr>
          <w:rFonts w:ascii="Arial" w:hAnsi="Arial" w:cs="Arial"/>
          <w:sz w:val="40"/>
          <w:szCs w:val="40"/>
        </w:rPr>
        <w:t xml:space="preserve">  </w:t>
      </w:r>
      <w:r w:rsidR="00E96FDB">
        <w:rPr>
          <w:rFonts w:ascii="Arial" w:hAnsi="Arial" w:cs="Arial"/>
          <w:b/>
          <w:bCs/>
          <w:sz w:val="40"/>
          <w:szCs w:val="40"/>
        </w:rPr>
        <w:t>My Internship Experience with the International Institute for Tropical Agriculture (IITA) Ibadan</w:t>
      </w:r>
    </w:p>
    <w:p w:rsidR="006E1DDE" w:rsidRDefault="006E1DDE" w:rsidP="006E1DDE">
      <w:pPr>
        <w:pStyle w:val="Default"/>
        <w:jc w:val="center"/>
        <w:rPr>
          <w:rFonts w:ascii="Arial" w:hAnsi="Arial" w:cs="Arial"/>
          <w:sz w:val="40"/>
          <w:szCs w:val="40"/>
        </w:rPr>
      </w:pPr>
    </w:p>
    <w:p w:rsidR="00B44D03" w:rsidRPr="00302254" w:rsidRDefault="00B44D03"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r w:rsidRPr="00302254">
        <w:rPr>
          <w:rFonts w:ascii="Arial" w:hAnsi="Arial" w:cs="Arial"/>
          <w:sz w:val="40"/>
          <w:szCs w:val="40"/>
        </w:rPr>
        <w:t>ATLANTIC INTERNATIONAL UNIVERSITY</w:t>
      </w:r>
    </w:p>
    <w:p w:rsidR="00437F13" w:rsidRPr="00302254" w:rsidRDefault="002D41E0" w:rsidP="006E1DDE">
      <w:pPr>
        <w:jc w:val="center"/>
        <w:rPr>
          <w:rFonts w:ascii="Arial" w:hAnsi="Arial" w:cs="Arial"/>
          <w:b/>
          <w:bCs/>
          <w:sz w:val="40"/>
          <w:szCs w:val="40"/>
        </w:rPr>
      </w:pPr>
      <w:r>
        <w:rPr>
          <w:rFonts w:ascii="Arial" w:hAnsi="Arial" w:cs="Arial"/>
          <w:b/>
          <w:bCs/>
          <w:sz w:val="40"/>
          <w:szCs w:val="40"/>
        </w:rPr>
        <w:t xml:space="preserve">February </w:t>
      </w:r>
      <w:r w:rsidR="00E828B3">
        <w:rPr>
          <w:rFonts w:ascii="Arial" w:hAnsi="Arial" w:cs="Arial"/>
          <w:b/>
          <w:bCs/>
          <w:sz w:val="40"/>
          <w:szCs w:val="40"/>
        </w:rPr>
        <w:t xml:space="preserve">2022 </w:t>
      </w:r>
    </w:p>
    <w:p w:rsidR="00302254" w:rsidRDefault="00302254" w:rsidP="006E1DDE">
      <w:pPr>
        <w:rPr>
          <w:rFonts w:ascii="Arial" w:hAnsi="Arial" w:cs="Arial"/>
          <w:b/>
          <w:bCs/>
          <w:sz w:val="24"/>
          <w:szCs w:val="24"/>
        </w:rPr>
      </w:pPr>
    </w:p>
    <w:p w:rsidR="00302254" w:rsidRDefault="00302254" w:rsidP="006E1DDE">
      <w:pPr>
        <w:rPr>
          <w:rFonts w:ascii="Arial" w:hAnsi="Arial" w:cs="Arial"/>
          <w:b/>
          <w:bCs/>
          <w:sz w:val="24"/>
          <w:szCs w:val="24"/>
        </w:rPr>
      </w:pPr>
    </w:p>
    <w:p w:rsidR="00E96FDB" w:rsidRDefault="00E96FDB" w:rsidP="006E1DDE">
      <w:pPr>
        <w:rPr>
          <w:rFonts w:ascii="Arial" w:hAnsi="Arial" w:cs="Arial"/>
          <w:b/>
          <w:bCs/>
          <w:sz w:val="24"/>
          <w:szCs w:val="24"/>
        </w:rPr>
      </w:pPr>
    </w:p>
    <w:p w:rsidR="006E1DDE" w:rsidRDefault="00B44D03" w:rsidP="006E1DDE">
      <w:pPr>
        <w:rPr>
          <w:rFonts w:ascii="Arial" w:hAnsi="Arial" w:cs="Arial"/>
          <w:sz w:val="24"/>
          <w:szCs w:val="24"/>
          <w:u w:val="single"/>
        </w:rPr>
      </w:pPr>
      <w:r w:rsidRPr="00B44D03">
        <w:rPr>
          <w:rFonts w:ascii="Arial" w:hAnsi="Arial" w:cs="Arial"/>
          <w:sz w:val="24"/>
          <w:szCs w:val="24"/>
          <w:u w:val="single"/>
        </w:rPr>
        <w:lastRenderedPageBreak/>
        <w:t>Answer the following questions</w:t>
      </w:r>
      <w:r w:rsidR="00B634D5">
        <w:rPr>
          <w:rFonts w:ascii="Arial" w:hAnsi="Arial" w:cs="Arial"/>
          <w:sz w:val="24"/>
          <w:szCs w:val="24"/>
          <w:u w:val="single"/>
        </w:rPr>
        <w:t xml:space="preserve"> that apply to your work or academic experience</w:t>
      </w:r>
      <w:r w:rsidRPr="00B44D03">
        <w:rPr>
          <w:rFonts w:ascii="Arial" w:hAnsi="Arial" w:cs="Arial"/>
          <w:sz w:val="24"/>
          <w:szCs w:val="24"/>
          <w:u w:val="single"/>
        </w:rPr>
        <w:t>:</w:t>
      </w:r>
    </w:p>
    <w:p w:rsidR="00B634D5" w:rsidRDefault="00B634D5" w:rsidP="006E1DDE">
      <w:pPr>
        <w:rPr>
          <w:rFonts w:ascii="Arial" w:hAnsi="Arial" w:cs="Arial"/>
          <w:sz w:val="24"/>
          <w:szCs w:val="24"/>
        </w:rPr>
      </w:pPr>
      <w:r w:rsidRPr="00B634D5">
        <w:rPr>
          <w:rFonts w:ascii="Arial" w:hAnsi="Arial" w:cs="Arial"/>
          <w:sz w:val="24"/>
          <w:szCs w:val="24"/>
        </w:rPr>
        <w:t>(Please include photos, graphs or other illustrations</w:t>
      </w:r>
      <w:r w:rsidR="00AC2C44">
        <w:rPr>
          <w:rFonts w:ascii="Arial" w:hAnsi="Arial" w:cs="Arial"/>
          <w:sz w:val="24"/>
          <w:szCs w:val="24"/>
        </w:rPr>
        <w:t>,</w:t>
      </w:r>
      <w:r w:rsidRPr="00B634D5">
        <w:rPr>
          <w:rFonts w:ascii="Arial" w:hAnsi="Arial" w:cs="Arial"/>
          <w:sz w:val="24"/>
          <w:szCs w:val="24"/>
        </w:rPr>
        <w:t xml:space="preserve"> if you have them.)</w:t>
      </w:r>
    </w:p>
    <w:p w:rsidR="00AC2C44" w:rsidRPr="00B634D5" w:rsidRDefault="00AC2C44" w:rsidP="006E1DDE">
      <w:pPr>
        <w:rPr>
          <w:rFonts w:ascii="Arial" w:hAnsi="Arial" w:cs="Arial"/>
          <w:sz w:val="24"/>
          <w:szCs w:val="24"/>
        </w:rPr>
      </w:pPr>
      <w:r>
        <w:rPr>
          <w:rFonts w:ascii="Arial" w:hAnsi="Arial" w:cs="Arial"/>
          <w:sz w:val="24"/>
          <w:szCs w:val="24"/>
        </w:rPr>
        <w:t>In the following questions, the word “project” refers to your experience. Some examples are academic research, publication, recognition of community service, course, conference presentation, work experience. There are many more options for you to receive QALP credits. Describe your experience in the answers below.</w:t>
      </w:r>
    </w:p>
    <w:p w:rsidR="00B44D03" w:rsidRDefault="00B44D03" w:rsidP="006E1DDE">
      <w:pPr>
        <w:rPr>
          <w:rFonts w:ascii="Arial" w:hAnsi="Arial" w:cs="Arial"/>
          <w:sz w:val="24"/>
          <w:szCs w:val="24"/>
        </w:rPr>
      </w:pPr>
    </w:p>
    <w:p w:rsidR="002D41E0" w:rsidRDefault="002D41E0" w:rsidP="002D41E0">
      <w:pPr>
        <w:spacing w:after="120" w:line="360" w:lineRule="auto"/>
        <w:rPr>
          <w:rFonts w:ascii="Tahoma" w:hAnsi="Tahoma" w:cs="Tahoma"/>
          <w:color w:val="000000"/>
          <w:shd w:val="clear" w:color="auto" w:fill="FFFFFF"/>
        </w:rPr>
      </w:pPr>
      <w:r>
        <w:rPr>
          <w:rFonts w:ascii="Tahoma" w:hAnsi="Tahoma" w:cs="Tahoma"/>
          <w:color w:val="000000"/>
          <w:shd w:val="clear" w:color="auto" w:fill="FFFFFF"/>
        </w:rPr>
        <w:t>1.</w:t>
      </w:r>
      <w:r w:rsidRPr="002D41E0">
        <w:rPr>
          <w:rFonts w:ascii="Tahoma" w:hAnsi="Tahoma" w:cs="Tahoma"/>
          <w:color w:val="000000"/>
          <w:shd w:val="clear" w:color="auto" w:fill="FFFFFF"/>
        </w:rPr>
        <w:t xml:space="preserve"> Describe</w:t>
      </w:r>
      <w:r w:rsidR="00B634D5" w:rsidRPr="002D41E0">
        <w:rPr>
          <w:rFonts w:ascii="Tahoma" w:hAnsi="Tahoma" w:cs="Tahoma"/>
          <w:color w:val="000000"/>
          <w:shd w:val="clear" w:color="auto" w:fill="FFFFFF"/>
        </w:rPr>
        <w:t xml:space="preserve"> the project</w:t>
      </w:r>
      <w:r w:rsidR="007D0A59" w:rsidRPr="002D41E0">
        <w:rPr>
          <w:rFonts w:ascii="Tahoma" w:hAnsi="Tahoma" w:cs="Tahoma"/>
          <w:color w:val="000000"/>
          <w:shd w:val="clear" w:color="auto" w:fill="FFFFFF"/>
        </w:rPr>
        <w:t xml:space="preserve"> that you want credits for</w:t>
      </w:r>
      <w:r w:rsidR="00B634D5" w:rsidRPr="002D41E0">
        <w:rPr>
          <w:rFonts w:ascii="Tahoma" w:hAnsi="Tahoma" w:cs="Tahoma"/>
          <w:color w:val="000000"/>
          <w:shd w:val="clear" w:color="auto" w:fill="FFFFFF"/>
        </w:rPr>
        <w:t xml:space="preserve">?  </w:t>
      </w:r>
    </w:p>
    <w:p w:rsidR="002D41E0" w:rsidRDefault="002D41E0" w:rsidP="002D41E0">
      <w:pPr>
        <w:spacing w:after="120" w:line="360" w:lineRule="auto"/>
        <w:rPr>
          <w:rFonts w:ascii="Tahoma" w:hAnsi="Tahoma" w:cs="Tahoma"/>
          <w:b/>
          <w:bCs/>
          <w:color w:val="000000"/>
          <w:shd w:val="clear" w:color="auto" w:fill="FFFFFF"/>
        </w:rPr>
      </w:pPr>
      <w:r w:rsidRPr="002D41E0">
        <w:rPr>
          <w:rFonts w:ascii="Tahoma" w:hAnsi="Tahoma" w:cs="Tahoma"/>
          <w:b/>
          <w:bCs/>
          <w:color w:val="000000"/>
          <w:shd w:val="clear" w:color="auto" w:fill="FFFFFF"/>
        </w:rPr>
        <w:t>Ans: The project I would like to ask for credit experience</w:t>
      </w:r>
      <w:r w:rsidR="00611B05">
        <w:rPr>
          <w:rFonts w:ascii="Tahoma" w:hAnsi="Tahoma" w:cs="Tahoma"/>
          <w:b/>
          <w:bCs/>
          <w:color w:val="000000"/>
          <w:shd w:val="clear" w:color="auto" w:fill="FFFFFF"/>
        </w:rPr>
        <w:t xml:space="preserve"> through volunteerism knowledge </w:t>
      </w:r>
      <w:r w:rsidRPr="002D41E0">
        <w:rPr>
          <w:rFonts w:ascii="Tahoma" w:hAnsi="Tahoma" w:cs="Tahoma"/>
          <w:b/>
          <w:bCs/>
          <w:color w:val="000000"/>
          <w:shd w:val="clear" w:color="auto" w:fill="FFFFFF"/>
        </w:rPr>
        <w:t xml:space="preserve"> is my internship experience with the International Institute for Tropical Agriculture (IITA) Ibadan Nigeria where I got the chance to be part of the Farm Research Member to be able to sharpen my agricultural skills and get to see more realities of the international world. </w:t>
      </w:r>
    </w:p>
    <w:p w:rsidR="00040830" w:rsidRDefault="002D41E0" w:rsidP="002D41E0">
      <w:pPr>
        <w:spacing w:after="120" w:line="360" w:lineRule="auto"/>
        <w:rPr>
          <w:rFonts w:ascii="Tahoma" w:hAnsi="Tahoma" w:cs="Tahoma"/>
          <w:b/>
          <w:bCs/>
          <w:color w:val="000000"/>
          <w:shd w:val="clear" w:color="auto" w:fill="FFFFFF"/>
        </w:rPr>
      </w:pPr>
      <w:r>
        <w:rPr>
          <w:rFonts w:ascii="Tahoma" w:hAnsi="Tahoma" w:cs="Tahoma"/>
          <w:b/>
          <w:bCs/>
          <w:color w:val="000000"/>
          <w:shd w:val="clear" w:color="auto" w:fill="FFFFFF"/>
        </w:rPr>
        <w:t>The pictures that are being attached below were taken by me during the process of getting involved in the farm work at the institute</w:t>
      </w:r>
      <w:r w:rsidR="006D6621">
        <w:rPr>
          <w:rFonts w:ascii="Tahoma" w:hAnsi="Tahoma" w:cs="Tahoma"/>
          <w:b/>
          <w:bCs/>
          <w:color w:val="000000"/>
          <w:shd w:val="clear" w:color="auto" w:fill="FFFFFF"/>
        </w:rPr>
        <w:t xml:space="preserve"> which you can also find in the mail trail also a recommend</w:t>
      </w:r>
      <w:r w:rsidR="00126EB7">
        <w:rPr>
          <w:rFonts w:ascii="Tahoma" w:hAnsi="Tahoma" w:cs="Tahoma"/>
          <w:b/>
          <w:bCs/>
          <w:color w:val="000000"/>
          <w:shd w:val="clear" w:color="auto" w:fill="FFFFFF"/>
        </w:rPr>
        <w:t>ation letter from the authorities recommending me towards being able to get agricultural knowledge also in any parts of the world</w:t>
      </w:r>
      <w:r>
        <w:rPr>
          <w:rFonts w:ascii="Tahoma" w:hAnsi="Tahoma" w:cs="Tahoma"/>
          <w:b/>
          <w:bCs/>
          <w:color w:val="000000"/>
          <w:shd w:val="clear" w:color="auto" w:fill="FFFFFF"/>
        </w:rPr>
        <w:t>:-</w:t>
      </w:r>
      <w:r w:rsidR="00747D44" w:rsidRPr="002D41E0">
        <w:rPr>
          <w:rFonts w:ascii="Tahoma" w:hAnsi="Tahoma" w:cs="Tahoma"/>
          <w:b/>
          <w:bCs/>
          <w:color w:val="000000"/>
          <w:shd w:val="clear" w:color="auto" w:fill="FFFFFF"/>
        </w:rPr>
        <w:tab/>
        <w:t xml:space="preserve">  </w:t>
      </w:r>
    </w:p>
    <w:p w:rsidR="00611B05" w:rsidRPr="002D41E0" w:rsidRDefault="00611B05" w:rsidP="006D6621">
      <w:pPr>
        <w:tabs>
          <w:tab w:val="left" w:pos="7935"/>
        </w:tabs>
        <w:spacing w:after="120" w:line="360" w:lineRule="auto"/>
        <w:rPr>
          <w:rFonts w:ascii="Tahoma" w:hAnsi="Tahoma" w:cs="Tahoma"/>
          <w:b/>
          <w:bCs/>
          <w:color w:val="000000"/>
          <w:shd w:val="clear" w:color="auto" w:fill="FFFFFF"/>
        </w:rPr>
      </w:pPr>
      <w:r>
        <w:rPr>
          <w:rFonts w:ascii="Tahoma" w:hAnsi="Tahoma" w:cs="Tahoma"/>
          <w:b/>
          <w:bCs/>
          <w:noProof/>
          <w:color w:val="000000"/>
          <w:shd w:val="clear" w:color="auto" w:fill="FFFFFF"/>
          <w:lang w:val="en-GB" w:eastAsia="en-GB"/>
        </w:rPr>
        <w:drawing>
          <wp:inline distT="0" distB="0" distL="0" distR="0">
            <wp:extent cx="1672771" cy="1255294"/>
            <wp:effectExtent l="19050" t="0" r="362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76235" cy="1257894"/>
                    </a:xfrm>
                    <a:prstGeom prst="rect">
                      <a:avLst/>
                    </a:prstGeom>
                    <a:noFill/>
                    <a:ln w="9525">
                      <a:noFill/>
                      <a:miter lim="800000"/>
                      <a:headEnd/>
                      <a:tailEnd/>
                    </a:ln>
                  </pic:spPr>
                </pic:pic>
              </a:graphicData>
            </a:graphic>
          </wp:inline>
        </w:drawing>
      </w:r>
      <w:r>
        <w:rPr>
          <w:rFonts w:ascii="Tahoma" w:hAnsi="Tahoma" w:cs="Tahoma"/>
          <w:b/>
          <w:bCs/>
          <w:color w:val="000000"/>
          <w:shd w:val="clear" w:color="auto" w:fill="FFFFFF"/>
        </w:rPr>
        <w:t xml:space="preserve"> </w:t>
      </w:r>
      <w:r w:rsidR="006D6621">
        <w:rPr>
          <w:rFonts w:ascii="Tahoma" w:hAnsi="Tahoma" w:cs="Tahoma"/>
          <w:b/>
          <w:bCs/>
          <w:noProof/>
          <w:color w:val="000000"/>
          <w:shd w:val="clear" w:color="auto" w:fill="FFFFFF"/>
          <w:lang w:val="en-GB" w:eastAsia="en-GB"/>
        </w:rPr>
        <w:drawing>
          <wp:inline distT="0" distB="0" distL="0" distR="0">
            <wp:extent cx="1651130" cy="1239053"/>
            <wp:effectExtent l="19050" t="0" r="622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52483" cy="1240068"/>
                    </a:xfrm>
                    <a:prstGeom prst="rect">
                      <a:avLst/>
                    </a:prstGeom>
                    <a:noFill/>
                    <a:ln w="9525">
                      <a:noFill/>
                      <a:miter lim="800000"/>
                      <a:headEnd/>
                      <a:tailEnd/>
                    </a:ln>
                  </pic:spPr>
                </pic:pic>
              </a:graphicData>
            </a:graphic>
          </wp:inline>
        </w:drawing>
      </w:r>
      <w:r w:rsidR="006D6621">
        <w:rPr>
          <w:rFonts w:ascii="Tahoma" w:hAnsi="Tahoma" w:cs="Tahoma"/>
          <w:b/>
          <w:bCs/>
          <w:noProof/>
          <w:color w:val="000000"/>
          <w:shd w:val="clear" w:color="auto" w:fill="FFFFFF"/>
          <w:lang w:val="en-GB" w:eastAsia="en-GB"/>
        </w:rPr>
        <w:drawing>
          <wp:inline distT="0" distB="0" distL="0" distR="0">
            <wp:extent cx="1128615" cy="1231969"/>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130605" cy="1234141"/>
                    </a:xfrm>
                    <a:prstGeom prst="rect">
                      <a:avLst/>
                    </a:prstGeom>
                    <a:noFill/>
                    <a:ln w="9525">
                      <a:noFill/>
                      <a:miter lim="800000"/>
                      <a:headEnd/>
                      <a:tailEnd/>
                    </a:ln>
                  </pic:spPr>
                </pic:pic>
              </a:graphicData>
            </a:graphic>
          </wp:inline>
        </w:drawing>
      </w:r>
      <w:r w:rsidR="006D6621">
        <w:rPr>
          <w:rFonts w:ascii="Tahoma" w:hAnsi="Tahoma" w:cs="Tahoma"/>
          <w:b/>
          <w:bCs/>
          <w:noProof/>
          <w:color w:val="000000"/>
          <w:shd w:val="clear" w:color="auto" w:fill="FFFFFF"/>
          <w:lang w:val="en-GB" w:eastAsia="en-GB"/>
        </w:rPr>
        <w:drawing>
          <wp:inline distT="0" distB="0" distL="0" distR="0">
            <wp:extent cx="1016648" cy="1356714"/>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014665" cy="1354067"/>
                    </a:xfrm>
                    <a:prstGeom prst="rect">
                      <a:avLst/>
                    </a:prstGeom>
                    <a:noFill/>
                    <a:ln w="9525">
                      <a:noFill/>
                      <a:miter lim="800000"/>
                      <a:headEnd/>
                      <a:tailEnd/>
                    </a:ln>
                  </pic:spPr>
                </pic:pic>
              </a:graphicData>
            </a:graphic>
          </wp:inline>
        </w:drawing>
      </w:r>
      <w:r w:rsidR="00126EB7">
        <w:rPr>
          <w:rFonts w:ascii="Tahoma" w:hAnsi="Tahoma" w:cs="Tahoma"/>
          <w:b/>
          <w:bCs/>
          <w:noProof/>
          <w:color w:val="000000"/>
          <w:shd w:val="clear" w:color="auto" w:fill="FFFFFF"/>
          <w:lang w:val="en-GB" w:eastAsia="en-GB"/>
        </w:rPr>
        <w:drawing>
          <wp:inline distT="0" distB="0" distL="0" distR="0">
            <wp:extent cx="1301970" cy="153022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308198" cy="1537539"/>
                    </a:xfrm>
                    <a:prstGeom prst="rect">
                      <a:avLst/>
                    </a:prstGeom>
                    <a:noFill/>
                    <a:ln w="9525">
                      <a:noFill/>
                      <a:miter lim="800000"/>
                      <a:headEnd/>
                      <a:tailEnd/>
                    </a:ln>
                  </pic:spPr>
                </pic:pic>
              </a:graphicData>
            </a:graphic>
          </wp:inline>
        </w:drawing>
      </w:r>
      <w:r w:rsidR="00126EB7">
        <w:rPr>
          <w:rFonts w:ascii="Tahoma" w:hAnsi="Tahoma" w:cs="Tahoma"/>
          <w:b/>
          <w:bCs/>
          <w:noProof/>
          <w:color w:val="000000"/>
          <w:shd w:val="clear" w:color="auto" w:fill="FFFFFF"/>
          <w:lang w:val="en-GB" w:eastAsia="en-GB"/>
        </w:rPr>
        <w:drawing>
          <wp:inline distT="0" distB="0" distL="0" distR="0">
            <wp:extent cx="1837238" cy="1502229"/>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849523" cy="1512274"/>
                    </a:xfrm>
                    <a:prstGeom prst="rect">
                      <a:avLst/>
                    </a:prstGeom>
                    <a:noFill/>
                    <a:ln w="9525">
                      <a:noFill/>
                      <a:miter lim="800000"/>
                      <a:headEnd/>
                      <a:tailEnd/>
                    </a:ln>
                  </pic:spPr>
                </pic:pic>
              </a:graphicData>
            </a:graphic>
          </wp:inline>
        </w:drawing>
      </w:r>
      <w:r w:rsidR="009A056A">
        <w:rPr>
          <w:rFonts w:ascii="Tahoma" w:hAnsi="Tahoma" w:cs="Tahoma"/>
          <w:b/>
          <w:bCs/>
          <w:noProof/>
          <w:color w:val="000000"/>
          <w:shd w:val="clear" w:color="auto" w:fill="FFFFFF"/>
          <w:lang w:val="en-GB" w:eastAsia="en-GB"/>
        </w:rPr>
        <w:drawing>
          <wp:inline distT="0" distB="0" distL="0" distR="0">
            <wp:extent cx="1147277" cy="1531038"/>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149704" cy="1534276"/>
                    </a:xfrm>
                    <a:prstGeom prst="rect">
                      <a:avLst/>
                    </a:prstGeom>
                    <a:noFill/>
                    <a:ln w="9525">
                      <a:noFill/>
                      <a:miter lim="800000"/>
                      <a:headEnd/>
                      <a:tailEnd/>
                    </a:ln>
                  </pic:spPr>
                </pic:pic>
              </a:graphicData>
            </a:graphic>
          </wp:inline>
        </w:drawing>
      </w:r>
      <w:r w:rsidR="009A056A">
        <w:rPr>
          <w:rFonts w:ascii="Tahoma" w:hAnsi="Tahoma" w:cs="Tahoma"/>
          <w:b/>
          <w:bCs/>
          <w:noProof/>
          <w:color w:val="000000"/>
          <w:shd w:val="clear" w:color="auto" w:fill="FFFFFF"/>
          <w:lang w:val="en-GB" w:eastAsia="en-GB"/>
        </w:rPr>
        <w:drawing>
          <wp:inline distT="0" distB="0" distL="0" distR="0">
            <wp:extent cx="1035750" cy="1382206"/>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037580" cy="1384648"/>
                    </a:xfrm>
                    <a:prstGeom prst="rect">
                      <a:avLst/>
                    </a:prstGeom>
                    <a:noFill/>
                    <a:ln w="9525">
                      <a:noFill/>
                      <a:miter lim="800000"/>
                      <a:headEnd/>
                      <a:tailEnd/>
                    </a:ln>
                  </pic:spPr>
                </pic:pic>
              </a:graphicData>
            </a:graphic>
          </wp:inline>
        </w:drawing>
      </w:r>
    </w:p>
    <w:p w:rsidR="00E828B3" w:rsidRDefault="002D41E0" w:rsidP="00E828B3">
      <w:pPr>
        <w:spacing w:line="360" w:lineRule="auto"/>
        <w:rPr>
          <w:rFonts w:ascii="Tahoma" w:hAnsi="Tahoma" w:cs="Tahoma"/>
          <w:color w:val="000000"/>
          <w:shd w:val="clear" w:color="auto" w:fill="FFFFFF"/>
        </w:rPr>
      </w:pPr>
      <w:r>
        <w:rPr>
          <w:rFonts w:ascii="Tahoma" w:hAnsi="Tahoma" w:cs="Tahoma"/>
          <w:color w:val="000000"/>
          <w:shd w:val="clear" w:color="auto" w:fill="FFFFFF"/>
        </w:rPr>
        <w:lastRenderedPageBreak/>
        <w:t>2.</w:t>
      </w:r>
      <w:r w:rsidRPr="00B634D5">
        <w:rPr>
          <w:rFonts w:ascii="Tahoma" w:hAnsi="Tahoma" w:cs="Tahoma"/>
          <w:color w:val="000000"/>
          <w:shd w:val="clear" w:color="auto" w:fill="FFFFFF"/>
        </w:rPr>
        <w:t xml:space="preserve"> Are</w:t>
      </w:r>
      <w:r w:rsidR="00B634D5" w:rsidRPr="00B634D5">
        <w:rPr>
          <w:rFonts w:ascii="Tahoma" w:hAnsi="Tahoma" w:cs="Tahoma"/>
          <w:color w:val="000000"/>
          <w:shd w:val="clear" w:color="auto" w:fill="FFFFFF"/>
        </w:rPr>
        <w:t xml:space="preserve"> you currently working on the project?  </w:t>
      </w:r>
      <w:r w:rsidR="00AC2C44">
        <w:rPr>
          <w:rFonts w:ascii="Tahoma" w:hAnsi="Tahoma" w:cs="Tahoma"/>
          <w:color w:val="000000"/>
          <w:shd w:val="clear" w:color="auto" w:fill="FFFFFF"/>
        </w:rPr>
        <w:t xml:space="preserve">What are the dates in which you worked on </w:t>
      </w:r>
      <w:r w:rsidR="00B634D5" w:rsidRPr="00B634D5">
        <w:rPr>
          <w:rFonts w:ascii="Tahoma" w:hAnsi="Tahoma" w:cs="Tahoma"/>
          <w:color w:val="000000"/>
          <w:shd w:val="clear" w:color="auto" w:fill="FFFFFF"/>
        </w:rPr>
        <w:t>this project?</w:t>
      </w:r>
    </w:p>
    <w:p w:rsidR="002D41E0" w:rsidRPr="002D41E0" w:rsidRDefault="002D41E0" w:rsidP="00E828B3">
      <w:pPr>
        <w:spacing w:line="360" w:lineRule="auto"/>
        <w:rPr>
          <w:rFonts w:ascii="Tahoma" w:hAnsi="Tahoma" w:cs="Tahoma"/>
          <w:b/>
          <w:bCs/>
          <w:color w:val="000000"/>
          <w:shd w:val="clear" w:color="auto" w:fill="FFFFFF"/>
        </w:rPr>
      </w:pPr>
      <w:r w:rsidRPr="002D41E0">
        <w:rPr>
          <w:rFonts w:ascii="Tahoma" w:hAnsi="Tahoma" w:cs="Tahoma"/>
          <w:b/>
          <w:bCs/>
          <w:color w:val="000000"/>
          <w:shd w:val="clear" w:color="auto" w:fill="FFFFFF"/>
        </w:rPr>
        <w:t xml:space="preserve">Ans: I only used 2 weeks in working on this particular project </w:t>
      </w:r>
      <w:r w:rsidR="00126EB7">
        <w:rPr>
          <w:rFonts w:ascii="Tahoma" w:hAnsi="Tahoma" w:cs="Tahoma"/>
          <w:b/>
          <w:bCs/>
          <w:color w:val="000000"/>
          <w:shd w:val="clear" w:color="auto" w:fill="FFFFFF"/>
        </w:rPr>
        <w:t xml:space="preserve">in Ibadan Nigeria </w:t>
      </w:r>
      <w:r w:rsidRPr="002D41E0">
        <w:rPr>
          <w:rFonts w:ascii="Tahoma" w:hAnsi="Tahoma" w:cs="Tahoma"/>
          <w:b/>
          <w:bCs/>
          <w:color w:val="000000"/>
          <w:shd w:val="clear" w:color="auto" w:fill="FFFFFF"/>
        </w:rPr>
        <w:t xml:space="preserve">which was last year November to December 2021 so I have finished working on this particular mission. </w:t>
      </w:r>
    </w:p>
    <w:p w:rsidR="00B634D5" w:rsidRDefault="00063E3B" w:rsidP="001A32C7">
      <w:pPr>
        <w:spacing w:line="360" w:lineRule="auto"/>
        <w:rPr>
          <w:rFonts w:ascii="Tahoma" w:hAnsi="Tahoma" w:cs="Tahoma"/>
          <w:color w:val="000000"/>
          <w:shd w:val="clear" w:color="auto" w:fill="FFFFFF"/>
        </w:rPr>
      </w:pPr>
      <w:r>
        <w:rPr>
          <w:rFonts w:ascii="Tahoma" w:hAnsi="Tahoma" w:cs="Tahoma"/>
          <w:color w:val="000000"/>
          <w:shd w:val="clear" w:color="auto" w:fill="FFFFFF"/>
        </w:rPr>
        <w:t>3</w:t>
      </w:r>
      <w:r w:rsidR="00DD3511">
        <w:rPr>
          <w:rFonts w:ascii="Tahoma" w:hAnsi="Tahoma" w:cs="Tahoma"/>
          <w:color w:val="000000"/>
          <w:shd w:val="clear" w:color="auto" w:fill="FFFFFF"/>
        </w:rPr>
        <w:t>. What activities did you do in the project?</w:t>
      </w:r>
    </w:p>
    <w:p w:rsidR="002D41E0" w:rsidRPr="002D41E0" w:rsidRDefault="002D41E0" w:rsidP="001A32C7">
      <w:pPr>
        <w:spacing w:line="360" w:lineRule="auto"/>
        <w:rPr>
          <w:rFonts w:ascii="Tahoma" w:hAnsi="Tahoma" w:cs="Tahoma"/>
          <w:b/>
          <w:bCs/>
          <w:color w:val="000000"/>
          <w:shd w:val="clear" w:color="auto" w:fill="FFFFFF"/>
        </w:rPr>
      </w:pPr>
      <w:r w:rsidRPr="002D41E0">
        <w:rPr>
          <w:rFonts w:ascii="Tahoma" w:hAnsi="Tahoma" w:cs="Tahoma"/>
          <w:b/>
          <w:bCs/>
          <w:color w:val="000000"/>
          <w:shd w:val="clear" w:color="auto" w:fill="FFFFFF"/>
        </w:rPr>
        <w:t>Ans</w:t>
      </w:r>
      <w:r w:rsidR="00166A80" w:rsidRPr="002D41E0">
        <w:rPr>
          <w:rFonts w:ascii="Tahoma" w:hAnsi="Tahoma" w:cs="Tahoma"/>
          <w:b/>
          <w:bCs/>
          <w:color w:val="000000"/>
          <w:shd w:val="clear" w:color="auto" w:fill="FFFFFF"/>
        </w:rPr>
        <w:t xml:space="preserve">: </w:t>
      </w:r>
      <w:r w:rsidR="00166A80">
        <w:rPr>
          <w:rFonts w:ascii="Tahoma" w:hAnsi="Tahoma" w:cs="Tahoma"/>
          <w:b/>
          <w:bCs/>
          <w:color w:val="000000"/>
          <w:shd w:val="clear" w:color="auto" w:fill="FFFFFF"/>
        </w:rPr>
        <w:t>during</w:t>
      </w:r>
      <w:r>
        <w:rPr>
          <w:rFonts w:ascii="Tahoma" w:hAnsi="Tahoma" w:cs="Tahoma"/>
          <w:b/>
          <w:bCs/>
          <w:color w:val="000000"/>
          <w:shd w:val="clear" w:color="auto" w:fill="FFFFFF"/>
        </w:rPr>
        <w:t xml:space="preserve"> the course of this project, I had the cause of getting involved in some of the activities that has to do with the farm </w:t>
      </w:r>
      <w:r w:rsidR="00166A80">
        <w:rPr>
          <w:rFonts w:ascii="Tahoma" w:hAnsi="Tahoma" w:cs="Tahoma"/>
          <w:b/>
          <w:bCs/>
          <w:color w:val="000000"/>
          <w:shd w:val="clear" w:color="auto" w:fill="FFFFFF"/>
        </w:rPr>
        <w:t>such as Planting, Irritigation, Fabricating,</w:t>
      </w:r>
      <w:r w:rsidR="00611B05">
        <w:rPr>
          <w:rFonts w:ascii="Tahoma" w:hAnsi="Tahoma" w:cs="Tahoma"/>
          <w:b/>
          <w:bCs/>
          <w:color w:val="000000"/>
          <w:shd w:val="clear" w:color="auto" w:fill="FFFFFF"/>
        </w:rPr>
        <w:t xml:space="preserve"> and tour of different plant where I was also given the chance to be able to drive tractors across the farm </w:t>
      </w:r>
      <w:r w:rsidR="00166A80">
        <w:rPr>
          <w:rFonts w:ascii="Tahoma" w:hAnsi="Tahoma" w:cs="Tahoma"/>
          <w:b/>
          <w:bCs/>
          <w:color w:val="000000"/>
          <w:shd w:val="clear" w:color="auto" w:fill="FFFFFF"/>
        </w:rPr>
        <w:t xml:space="preserve">  </w:t>
      </w:r>
    </w:p>
    <w:p w:rsidR="00AC2C44" w:rsidRDefault="00063E3B" w:rsidP="00AC2C44">
      <w:pPr>
        <w:spacing w:line="360" w:lineRule="auto"/>
        <w:rPr>
          <w:rFonts w:ascii="Tahoma" w:hAnsi="Tahoma" w:cs="Tahoma"/>
          <w:color w:val="000000"/>
          <w:shd w:val="clear" w:color="auto" w:fill="FFFFFF"/>
        </w:rPr>
      </w:pPr>
      <w:r>
        <w:rPr>
          <w:rFonts w:ascii="Tahoma" w:hAnsi="Tahoma" w:cs="Tahoma"/>
          <w:color w:val="000000"/>
          <w:shd w:val="clear" w:color="auto" w:fill="FFFFFF"/>
        </w:rPr>
        <w:t>4</w:t>
      </w:r>
      <w:r w:rsidR="00AC2C44" w:rsidRPr="00B634D5">
        <w:rPr>
          <w:rFonts w:ascii="Tahoma" w:hAnsi="Tahoma" w:cs="Tahoma"/>
          <w:color w:val="000000"/>
          <w:shd w:val="clear" w:color="auto" w:fill="FFFFFF"/>
        </w:rPr>
        <w:t>. What did you learn</w:t>
      </w:r>
      <w:r w:rsidR="00AC2C44">
        <w:rPr>
          <w:rFonts w:ascii="Tahoma" w:hAnsi="Tahoma" w:cs="Tahoma"/>
          <w:color w:val="000000"/>
          <w:shd w:val="clear" w:color="auto" w:fill="FFFFFF"/>
        </w:rPr>
        <w:t xml:space="preserve"> in the project</w:t>
      </w:r>
      <w:r w:rsidR="00AC2C44" w:rsidRPr="00B634D5">
        <w:rPr>
          <w:rFonts w:ascii="Tahoma" w:hAnsi="Tahoma" w:cs="Tahoma"/>
          <w:color w:val="000000"/>
          <w:shd w:val="clear" w:color="auto" w:fill="FFFFFF"/>
        </w:rPr>
        <w:t>?</w:t>
      </w:r>
    </w:p>
    <w:p w:rsidR="00166A80" w:rsidRDefault="00166A80" w:rsidP="00166A80">
      <w:pPr>
        <w:spacing w:line="360" w:lineRule="auto"/>
        <w:rPr>
          <w:rFonts w:ascii="Tahoma" w:hAnsi="Tahoma" w:cs="Tahoma"/>
          <w:b/>
          <w:bCs/>
          <w:color w:val="000000"/>
          <w:shd w:val="clear" w:color="auto" w:fill="FFFFFF"/>
        </w:rPr>
      </w:pPr>
      <w:r w:rsidRPr="00166A80">
        <w:rPr>
          <w:rFonts w:ascii="Tahoma" w:hAnsi="Tahoma" w:cs="Tahoma"/>
          <w:b/>
          <w:bCs/>
          <w:color w:val="000000"/>
          <w:shd w:val="clear" w:color="auto" w:fill="FFFFFF"/>
        </w:rPr>
        <w:t xml:space="preserve">Ans: I have firstly been deceived that Agriculture is difficult that it cannot be achievable but it is so sad as easy it might look </w:t>
      </w:r>
      <w:r>
        <w:rPr>
          <w:rFonts w:ascii="Tahoma" w:hAnsi="Tahoma" w:cs="Tahoma"/>
          <w:b/>
          <w:bCs/>
          <w:color w:val="000000"/>
          <w:shd w:val="clear" w:color="auto" w:fill="FFFFFF"/>
        </w:rPr>
        <w:t xml:space="preserve"> through the procedures and steps that I have been able to get in the journey </w:t>
      </w:r>
      <w:r w:rsidRPr="00166A80">
        <w:rPr>
          <w:rFonts w:ascii="Tahoma" w:hAnsi="Tahoma" w:cs="Tahoma"/>
          <w:b/>
          <w:bCs/>
          <w:color w:val="000000"/>
          <w:shd w:val="clear" w:color="auto" w:fill="FFFFFF"/>
        </w:rPr>
        <w:t xml:space="preserve">Nigerian Government has killed it </w:t>
      </w:r>
      <w:r>
        <w:rPr>
          <w:rFonts w:ascii="Tahoma" w:hAnsi="Tahoma" w:cs="Tahoma"/>
          <w:b/>
          <w:bCs/>
          <w:color w:val="000000"/>
          <w:shd w:val="clear" w:color="auto" w:fill="FFFFFF"/>
        </w:rPr>
        <w:t xml:space="preserve">due to the lack of quality of leadership management and the fact we are unable to use project management skills to be able to solve problems that are present in this current generation which is leading </w:t>
      </w:r>
      <w:r w:rsidR="00611B05">
        <w:rPr>
          <w:rFonts w:ascii="Tahoma" w:hAnsi="Tahoma" w:cs="Tahoma"/>
          <w:b/>
          <w:bCs/>
          <w:color w:val="000000"/>
          <w:shd w:val="clear" w:color="auto" w:fill="FFFFFF"/>
        </w:rPr>
        <w:t xml:space="preserve">a lot of youths in this generation to get themselves in theft and other fraudulent activities which is damaging the image of the country. </w:t>
      </w:r>
    </w:p>
    <w:p w:rsidR="00B634D5" w:rsidRDefault="008E649E" w:rsidP="00166A80">
      <w:pPr>
        <w:spacing w:line="360" w:lineRule="auto"/>
        <w:rPr>
          <w:rFonts w:ascii="Tahoma" w:hAnsi="Tahoma" w:cs="Tahoma"/>
          <w:color w:val="000000"/>
          <w:shd w:val="clear" w:color="auto" w:fill="FFFFFF"/>
        </w:rPr>
      </w:pPr>
      <w:r>
        <w:rPr>
          <w:rFonts w:ascii="Tahoma" w:hAnsi="Tahoma" w:cs="Tahoma"/>
          <w:color w:val="000000"/>
          <w:shd w:val="clear" w:color="auto" w:fill="FFFFFF"/>
        </w:rPr>
        <w:t>5</w:t>
      </w:r>
      <w:r w:rsidR="00B634D5" w:rsidRPr="00B634D5">
        <w:rPr>
          <w:rFonts w:ascii="Tahoma" w:hAnsi="Tahoma" w:cs="Tahoma"/>
          <w:color w:val="000000"/>
          <w:shd w:val="clear" w:color="auto" w:fill="FFFFFF"/>
        </w:rPr>
        <w:t xml:space="preserve">. What did you </w:t>
      </w:r>
      <w:r w:rsidR="007D0A59">
        <w:rPr>
          <w:rFonts w:ascii="Tahoma" w:hAnsi="Tahoma" w:cs="Tahoma"/>
          <w:color w:val="000000"/>
          <w:shd w:val="clear" w:color="auto" w:fill="FFFFFF"/>
        </w:rPr>
        <w:t xml:space="preserve">do </w:t>
      </w:r>
      <w:r w:rsidR="00B634D5" w:rsidRPr="00B634D5">
        <w:rPr>
          <w:rFonts w:ascii="Tahoma" w:hAnsi="Tahoma" w:cs="Tahoma"/>
          <w:color w:val="000000"/>
          <w:shd w:val="clear" w:color="auto" w:fill="FFFFFF"/>
        </w:rPr>
        <w:t>to complete the project?</w:t>
      </w:r>
    </w:p>
    <w:p w:rsidR="006D6621" w:rsidRPr="006D6621" w:rsidRDefault="006D6621" w:rsidP="00166A80">
      <w:pPr>
        <w:spacing w:line="360" w:lineRule="auto"/>
        <w:rPr>
          <w:rFonts w:ascii="Tahoma" w:hAnsi="Tahoma" w:cs="Tahoma"/>
          <w:b/>
          <w:bCs/>
          <w:color w:val="000000"/>
          <w:shd w:val="clear" w:color="auto" w:fill="FFFFFF"/>
        </w:rPr>
      </w:pPr>
      <w:r w:rsidRPr="006D6621">
        <w:rPr>
          <w:rFonts w:ascii="Tahoma" w:hAnsi="Tahoma" w:cs="Tahoma"/>
          <w:b/>
          <w:bCs/>
          <w:color w:val="000000"/>
          <w:shd w:val="clear" w:color="auto" w:fill="FFFFFF"/>
        </w:rPr>
        <w:t xml:space="preserve">Ans: In Order to be able to complete this particular project </w:t>
      </w:r>
      <w:r>
        <w:rPr>
          <w:rFonts w:ascii="Tahoma" w:hAnsi="Tahoma" w:cs="Tahoma"/>
          <w:b/>
          <w:bCs/>
          <w:color w:val="000000"/>
          <w:shd w:val="clear" w:color="auto" w:fill="FFFFFF"/>
        </w:rPr>
        <w:t xml:space="preserve">some of the particular things that  I have done to make the  end of this project is that I went to officially sign out with members of the institute through their respective departments in the institution </w:t>
      </w:r>
    </w:p>
    <w:p w:rsidR="00B634D5" w:rsidRDefault="008E649E" w:rsidP="001A32C7">
      <w:pPr>
        <w:spacing w:line="360" w:lineRule="auto"/>
        <w:rPr>
          <w:rFonts w:ascii="Tahoma" w:hAnsi="Tahoma" w:cs="Tahoma"/>
          <w:color w:val="000000"/>
          <w:shd w:val="clear" w:color="auto" w:fill="FFFFFF"/>
        </w:rPr>
      </w:pPr>
      <w:r>
        <w:rPr>
          <w:rFonts w:ascii="Tahoma" w:hAnsi="Tahoma" w:cs="Tahoma"/>
          <w:color w:val="000000"/>
          <w:shd w:val="clear" w:color="auto" w:fill="FFFFFF"/>
        </w:rPr>
        <w:t>6</w:t>
      </w:r>
      <w:r w:rsidR="00B634D5" w:rsidRPr="00B634D5">
        <w:rPr>
          <w:rFonts w:ascii="Tahoma" w:hAnsi="Tahoma" w:cs="Tahoma"/>
          <w:color w:val="000000"/>
          <w:shd w:val="clear" w:color="auto" w:fill="FFFFFF"/>
        </w:rPr>
        <w:t>. How does this project relate to your major at AIU?</w:t>
      </w:r>
    </w:p>
    <w:p w:rsidR="006D6621" w:rsidRPr="006D6621" w:rsidRDefault="006D6621" w:rsidP="001A32C7">
      <w:pPr>
        <w:spacing w:line="360" w:lineRule="auto"/>
        <w:rPr>
          <w:rFonts w:ascii="Tahoma" w:hAnsi="Tahoma" w:cs="Tahoma"/>
          <w:b/>
          <w:bCs/>
          <w:color w:val="000000"/>
          <w:shd w:val="clear" w:color="auto" w:fill="FFFFFF"/>
        </w:rPr>
      </w:pPr>
      <w:r w:rsidRPr="006D6621">
        <w:rPr>
          <w:rFonts w:ascii="Tahoma" w:hAnsi="Tahoma" w:cs="Tahoma"/>
          <w:b/>
          <w:bCs/>
          <w:color w:val="000000"/>
          <w:shd w:val="clear" w:color="auto" w:fill="FFFFFF"/>
        </w:rPr>
        <w:t>Ans:</w:t>
      </w:r>
      <w:r>
        <w:rPr>
          <w:rFonts w:ascii="Tahoma" w:hAnsi="Tahoma" w:cs="Tahoma"/>
          <w:b/>
          <w:bCs/>
          <w:color w:val="000000"/>
          <w:shd w:val="clear" w:color="auto" w:fill="FFFFFF"/>
        </w:rPr>
        <w:t xml:space="preserve"> I have come to realize along the way that in Business Administration</w:t>
      </w:r>
      <w:r w:rsidR="009A056A">
        <w:rPr>
          <w:rFonts w:ascii="Tahoma" w:hAnsi="Tahoma" w:cs="Tahoma"/>
          <w:b/>
          <w:bCs/>
          <w:color w:val="000000"/>
          <w:shd w:val="clear" w:color="auto" w:fill="FFFFFF"/>
        </w:rPr>
        <w:t xml:space="preserve"> is a wide scope course </w:t>
      </w:r>
      <w:r>
        <w:rPr>
          <w:rFonts w:ascii="Tahoma" w:hAnsi="Tahoma" w:cs="Tahoma"/>
          <w:b/>
          <w:bCs/>
          <w:color w:val="000000"/>
          <w:shd w:val="clear" w:color="auto" w:fill="FFFFFF"/>
        </w:rPr>
        <w:t xml:space="preserve"> that one way or the other we need to be able to use several parts of the skills to be able to solve problems in the society. This relates to my major as I </w:t>
      </w:r>
      <w:r>
        <w:rPr>
          <w:rFonts w:ascii="Tahoma" w:hAnsi="Tahoma" w:cs="Tahoma"/>
          <w:b/>
          <w:bCs/>
          <w:color w:val="000000"/>
          <w:shd w:val="clear" w:color="auto" w:fill="FFFFFF"/>
        </w:rPr>
        <w:lastRenderedPageBreak/>
        <w:t xml:space="preserve">have used my leadership, </w:t>
      </w:r>
      <w:r w:rsidR="00126EB7">
        <w:rPr>
          <w:rFonts w:ascii="Tahoma" w:hAnsi="Tahoma" w:cs="Tahoma"/>
          <w:b/>
          <w:bCs/>
          <w:color w:val="000000"/>
          <w:shd w:val="clear" w:color="auto" w:fill="FFFFFF"/>
        </w:rPr>
        <w:t xml:space="preserve">team building with other interns from the institute as well as Project Management to be able to create proffer solutions in adding value to the brand with my presence and goals set to be able to achieve in the workplace for the period two weeks at the institute. </w:t>
      </w:r>
    </w:p>
    <w:p w:rsidR="00AC2C44" w:rsidRDefault="008E649E" w:rsidP="001A32C7">
      <w:pPr>
        <w:spacing w:line="360" w:lineRule="auto"/>
        <w:rPr>
          <w:rFonts w:ascii="Tahoma" w:hAnsi="Tahoma" w:cs="Tahoma"/>
          <w:color w:val="000000"/>
          <w:shd w:val="clear" w:color="auto" w:fill="FFFFFF"/>
        </w:rPr>
      </w:pPr>
      <w:r>
        <w:rPr>
          <w:rFonts w:ascii="Tahoma" w:hAnsi="Tahoma" w:cs="Tahoma"/>
          <w:color w:val="000000"/>
          <w:shd w:val="clear" w:color="auto" w:fill="FFFFFF"/>
        </w:rPr>
        <w:t>7</w:t>
      </w:r>
      <w:r w:rsidR="00AC2C44">
        <w:rPr>
          <w:rFonts w:ascii="Tahoma" w:hAnsi="Tahoma" w:cs="Tahoma"/>
          <w:color w:val="000000"/>
          <w:shd w:val="clear" w:color="auto" w:fill="FFFFFF"/>
        </w:rPr>
        <w:t xml:space="preserve">. How can you use the knowledge and experience gained in your project to further human rights and </w:t>
      </w:r>
      <w:r w:rsidR="003D157D">
        <w:rPr>
          <w:rFonts w:ascii="Tahoma" w:hAnsi="Tahoma" w:cs="Tahoma"/>
          <w:color w:val="000000"/>
          <w:shd w:val="clear" w:color="auto" w:fill="FFFFFF"/>
        </w:rPr>
        <w:t>the 17 Goals for a Sustainable World by the United Nations? (</w:t>
      </w:r>
      <w:hyperlink r:id="rId16" w:history="1">
        <w:r w:rsidR="003D157D" w:rsidRPr="003D157D">
          <w:rPr>
            <w:rStyle w:val="Hyperlink"/>
            <w:rFonts w:ascii="Tahoma" w:hAnsi="Tahoma" w:cs="Tahoma"/>
            <w:shd w:val="clear" w:color="auto" w:fill="FFFFFF"/>
          </w:rPr>
          <w:t>Click here</w:t>
        </w:r>
      </w:hyperlink>
      <w:r w:rsidR="003D157D">
        <w:rPr>
          <w:rFonts w:ascii="Tahoma" w:hAnsi="Tahoma" w:cs="Tahoma"/>
          <w:color w:val="000000"/>
          <w:shd w:val="clear" w:color="auto" w:fill="FFFFFF"/>
        </w:rPr>
        <w:t xml:space="preserve"> to review the Goals)</w:t>
      </w:r>
    </w:p>
    <w:p w:rsidR="006D6621" w:rsidRPr="006D6621" w:rsidRDefault="006D6621" w:rsidP="001A32C7">
      <w:pPr>
        <w:spacing w:line="360" w:lineRule="auto"/>
        <w:rPr>
          <w:rFonts w:ascii="Tahoma" w:hAnsi="Tahoma" w:cs="Tahoma"/>
          <w:b/>
          <w:bCs/>
          <w:color w:val="000000"/>
          <w:shd w:val="clear" w:color="auto" w:fill="FFFFFF"/>
        </w:rPr>
      </w:pPr>
      <w:r w:rsidRPr="006D6621">
        <w:rPr>
          <w:rFonts w:ascii="Tahoma" w:hAnsi="Tahoma" w:cs="Tahoma"/>
          <w:b/>
          <w:bCs/>
          <w:color w:val="000000"/>
          <w:shd w:val="clear" w:color="auto" w:fill="FFFFFF"/>
        </w:rPr>
        <w:t>Ans:</w:t>
      </w:r>
      <w:r w:rsidR="00126EB7">
        <w:rPr>
          <w:rFonts w:ascii="Tahoma" w:hAnsi="Tahoma" w:cs="Tahoma"/>
          <w:b/>
          <w:bCs/>
          <w:color w:val="000000"/>
          <w:shd w:val="clear" w:color="auto" w:fill="FFFFFF"/>
        </w:rPr>
        <w:t xml:space="preserve"> Let me say that this particular project has a lot of knowledge that can be used towards being able to achieve the sustainable development goals (SDG) of the United Nations but I would firstly talk about the major areas that this particular thing affects for the future. </w:t>
      </w:r>
      <w:r w:rsidR="009A056A">
        <w:rPr>
          <w:rFonts w:ascii="Tahoma" w:hAnsi="Tahoma" w:cs="Tahoma"/>
          <w:b/>
          <w:bCs/>
          <w:color w:val="000000"/>
          <w:shd w:val="clear" w:color="auto" w:fill="FFFFFF"/>
        </w:rPr>
        <w:t xml:space="preserve">Zero Hunger, Gender Equality, Good Health and Well being along with Decent work and Economic Growth are the goals that  works along the line of this particular assignment that I have taken and this knowledge would be used as an opportunity to remind people not to give up that they have the power to create the future and they must be ready to learn and be able to explore new things for the future that they want to create regardless of how hard no matter the sector that you belong to. </w:t>
      </w:r>
    </w:p>
    <w:p w:rsidR="00B634D5" w:rsidRDefault="00B634D5" w:rsidP="001A32C7">
      <w:pPr>
        <w:spacing w:line="360" w:lineRule="auto"/>
        <w:rPr>
          <w:rFonts w:ascii="Arial" w:hAnsi="Arial" w:cs="Arial"/>
          <w:sz w:val="24"/>
          <w:szCs w:val="24"/>
        </w:rPr>
      </w:pPr>
      <w:r>
        <w:rPr>
          <w:rFonts w:ascii="Arial" w:hAnsi="Arial" w:cs="Arial"/>
          <w:sz w:val="24"/>
          <w:szCs w:val="24"/>
        </w:rPr>
        <w:t xml:space="preserve">Include a bibliography of any references that </w:t>
      </w:r>
      <w:r w:rsidR="00AC2C44">
        <w:rPr>
          <w:rFonts w:ascii="Arial" w:hAnsi="Arial" w:cs="Arial"/>
          <w:sz w:val="24"/>
          <w:szCs w:val="24"/>
        </w:rPr>
        <w:t xml:space="preserve">would </w:t>
      </w:r>
      <w:r>
        <w:rPr>
          <w:rFonts w:ascii="Arial" w:hAnsi="Arial" w:cs="Arial"/>
          <w:sz w:val="24"/>
          <w:szCs w:val="24"/>
        </w:rPr>
        <w:t xml:space="preserve">support </w:t>
      </w:r>
      <w:r w:rsidR="00AC2C44">
        <w:rPr>
          <w:rFonts w:ascii="Arial" w:hAnsi="Arial" w:cs="Arial"/>
          <w:sz w:val="24"/>
          <w:szCs w:val="24"/>
        </w:rPr>
        <w:t>this</w:t>
      </w:r>
      <w:r>
        <w:rPr>
          <w:rFonts w:ascii="Arial" w:hAnsi="Arial" w:cs="Arial"/>
          <w:sz w:val="24"/>
          <w:szCs w:val="24"/>
        </w:rPr>
        <w:t xml:space="preserve"> report.</w:t>
      </w:r>
      <w:r w:rsidR="008E649E">
        <w:rPr>
          <w:rFonts w:ascii="Arial" w:hAnsi="Arial" w:cs="Arial"/>
          <w:sz w:val="24"/>
          <w:szCs w:val="24"/>
        </w:rPr>
        <w:t xml:space="preserve"> This is not required but it helps us document your experience.</w:t>
      </w:r>
    </w:p>
    <w:p w:rsidR="00747D44" w:rsidRDefault="00747D44" w:rsidP="001A32C7">
      <w:pPr>
        <w:spacing w:line="360" w:lineRule="auto"/>
        <w:rPr>
          <w:rFonts w:ascii="Arial" w:hAnsi="Arial" w:cs="Arial"/>
          <w:sz w:val="24"/>
          <w:szCs w:val="24"/>
        </w:rPr>
      </w:pPr>
    </w:p>
    <w:sectPr w:rsidR="00747D44" w:rsidSect="00B737D3">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E42" w:rsidRDefault="00457E42" w:rsidP="006E1DDE">
      <w:pPr>
        <w:spacing w:after="0" w:line="240" w:lineRule="auto"/>
      </w:pPr>
      <w:r>
        <w:separator/>
      </w:r>
    </w:p>
  </w:endnote>
  <w:endnote w:type="continuationSeparator" w:id="1">
    <w:p w:rsidR="00457E42" w:rsidRDefault="00457E42" w:rsidP="006E1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E42" w:rsidRDefault="00457E42" w:rsidP="006E1DDE">
      <w:pPr>
        <w:spacing w:after="0" w:line="240" w:lineRule="auto"/>
      </w:pPr>
      <w:r>
        <w:separator/>
      </w:r>
    </w:p>
  </w:footnote>
  <w:footnote w:type="continuationSeparator" w:id="1">
    <w:p w:rsidR="00457E42" w:rsidRDefault="00457E42" w:rsidP="006E1D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DE" w:rsidRDefault="006E1DDE">
    <w:pPr>
      <w:pStyle w:val="Header"/>
    </w:pPr>
    <w:r>
      <w:rPr>
        <w:noProof/>
        <w:lang w:val="en-GB" w:eastAsia="en-GB"/>
      </w:rPr>
      <w:drawing>
        <wp:inline distT="0" distB="0" distL="0" distR="0">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1429" cy="495369"/>
                  </a:xfrm>
                  <a:prstGeom prst="rect">
                    <a:avLst/>
                  </a:prstGeom>
                </pic:spPr>
              </pic:pic>
            </a:graphicData>
          </a:graphic>
        </wp:inline>
      </w:drawing>
    </w:r>
  </w:p>
  <w:p w:rsidR="006E1DDE" w:rsidRDefault="006E1D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9C1207"/>
    <w:multiLevelType w:val="hybridMultilevel"/>
    <w:tmpl w:val="C5C0D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6E1DDE"/>
    <w:rsid w:val="000377CF"/>
    <w:rsid w:val="00040830"/>
    <w:rsid w:val="00050B32"/>
    <w:rsid w:val="00063E3B"/>
    <w:rsid w:val="00087C14"/>
    <w:rsid w:val="001135F2"/>
    <w:rsid w:val="00126EB7"/>
    <w:rsid w:val="00144865"/>
    <w:rsid w:val="00166A80"/>
    <w:rsid w:val="001979F3"/>
    <w:rsid w:val="001A32C7"/>
    <w:rsid w:val="001D7784"/>
    <w:rsid w:val="002D41E0"/>
    <w:rsid w:val="00302254"/>
    <w:rsid w:val="00335D68"/>
    <w:rsid w:val="00337211"/>
    <w:rsid w:val="003D157D"/>
    <w:rsid w:val="003D1601"/>
    <w:rsid w:val="003E547D"/>
    <w:rsid w:val="00437F13"/>
    <w:rsid w:val="00457E42"/>
    <w:rsid w:val="004D7D5F"/>
    <w:rsid w:val="00503081"/>
    <w:rsid w:val="005332F8"/>
    <w:rsid w:val="00555269"/>
    <w:rsid w:val="005C0327"/>
    <w:rsid w:val="00611B05"/>
    <w:rsid w:val="00632511"/>
    <w:rsid w:val="0069410D"/>
    <w:rsid w:val="006C0AAA"/>
    <w:rsid w:val="006C794F"/>
    <w:rsid w:val="006D00F1"/>
    <w:rsid w:val="006D6621"/>
    <w:rsid w:val="006E1459"/>
    <w:rsid w:val="006E1DDE"/>
    <w:rsid w:val="00707300"/>
    <w:rsid w:val="0071495A"/>
    <w:rsid w:val="00747D44"/>
    <w:rsid w:val="0077435A"/>
    <w:rsid w:val="007D0773"/>
    <w:rsid w:val="007D0A59"/>
    <w:rsid w:val="008E649E"/>
    <w:rsid w:val="009262DA"/>
    <w:rsid w:val="00995A51"/>
    <w:rsid w:val="009A056A"/>
    <w:rsid w:val="00A54A4B"/>
    <w:rsid w:val="00A8674B"/>
    <w:rsid w:val="00AC2C44"/>
    <w:rsid w:val="00B44D03"/>
    <w:rsid w:val="00B605E7"/>
    <w:rsid w:val="00B634D5"/>
    <w:rsid w:val="00B737D3"/>
    <w:rsid w:val="00B960EE"/>
    <w:rsid w:val="00BA2991"/>
    <w:rsid w:val="00C27B85"/>
    <w:rsid w:val="00C31251"/>
    <w:rsid w:val="00C63EFD"/>
    <w:rsid w:val="00C64A1E"/>
    <w:rsid w:val="00CB6F7A"/>
    <w:rsid w:val="00CC79D7"/>
    <w:rsid w:val="00DD3511"/>
    <w:rsid w:val="00DD7B1A"/>
    <w:rsid w:val="00E61D9B"/>
    <w:rsid w:val="00E813A7"/>
    <w:rsid w:val="00E828B3"/>
    <w:rsid w:val="00E96FDB"/>
    <w:rsid w:val="00EC0419"/>
    <w:rsid w:val="00EF0AB0"/>
    <w:rsid w:val="00F94B14"/>
    <w:rsid w:val="00FB7834"/>
    <w:rsid w:val="00FD2AB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7D3"/>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ListParagraph">
    <w:name w:val="List Paragraph"/>
    <w:basedOn w:val="Normal"/>
    <w:uiPriority w:val="34"/>
    <w:qFormat/>
    <w:rsid w:val="00B44D03"/>
    <w:pPr>
      <w:ind w:left="720"/>
      <w:contextualSpacing/>
    </w:pPr>
  </w:style>
  <w:style w:type="character" w:customStyle="1" w:styleId="UnresolvedMention">
    <w:name w:val="Unresolved Mention"/>
    <w:basedOn w:val="DefaultParagraphFont"/>
    <w:uiPriority w:val="99"/>
    <w:semiHidden/>
    <w:unhideWhenUsed/>
    <w:rsid w:val="003D157D"/>
    <w:rPr>
      <w:color w:val="605E5C"/>
      <w:shd w:val="clear" w:color="auto" w:fill="E1DFDD"/>
    </w:rPr>
  </w:style>
  <w:style w:type="paragraph" w:styleId="BalloonText">
    <w:name w:val="Balloon Text"/>
    <w:basedOn w:val="Normal"/>
    <w:link w:val="BalloonTextChar"/>
    <w:uiPriority w:val="99"/>
    <w:semiHidden/>
    <w:unhideWhenUsed/>
    <w:rsid w:val="00DD7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B1A"/>
    <w:rPr>
      <w:rFonts w:ascii="Tahoma" w:hAnsi="Tahoma" w:cs="Tahoma"/>
      <w:sz w:val="16"/>
      <w:szCs w:val="16"/>
    </w:rPr>
  </w:style>
  <w:style w:type="character" w:styleId="FollowedHyperlink">
    <w:name w:val="FollowedHyperlink"/>
    <w:basedOn w:val="DefaultParagraphFont"/>
    <w:uiPriority w:val="99"/>
    <w:semiHidden/>
    <w:unhideWhenUsed/>
    <w:rsid w:val="00C27B8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4314526">
      <w:bodyDiv w:val="1"/>
      <w:marLeft w:val="0"/>
      <w:marRight w:val="0"/>
      <w:marTop w:val="0"/>
      <w:marBottom w:val="0"/>
      <w:divBdr>
        <w:top w:val="none" w:sz="0" w:space="0" w:color="auto"/>
        <w:left w:val="none" w:sz="0" w:space="0" w:color="auto"/>
        <w:bottom w:val="none" w:sz="0" w:space="0" w:color="auto"/>
        <w:right w:val="none" w:sz="0" w:space="0" w:color="auto"/>
      </w:divBdr>
    </w:div>
    <w:div w:id="49497232">
      <w:bodyDiv w:val="1"/>
      <w:marLeft w:val="0"/>
      <w:marRight w:val="0"/>
      <w:marTop w:val="0"/>
      <w:marBottom w:val="0"/>
      <w:divBdr>
        <w:top w:val="none" w:sz="0" w:space="0" w:color="auto"/>
        <w:left w:val="none" w:sz="0" w:space="0" w:color="auto"/>
        <w:bottom w:val="none" w:sz="0" w:space="0" w:color="auto"/>
        <w:right w:val="none" w:sz="0" w:space="0" w:color="auto"/>
      </w:divBdr>
    </w:div>
    <w:div w:id="114057909">
      <w:bodyDiv w:val="1"/>
      <w:marLeft w:val="0"/>
      <w:marRight w:val="0"/>
      <w:marTop w:val="0"/>
      <w:marBottom w:val="0"/>
      <w:divBdr>
        <w:top w:val="none" w:sz="0" w:space="0" w:color="auto"/>
        <w:left w:val="none" w:sz="0" w:space="0" w:color="auto"/>
        <w:bottom w:val="none" w:sz="0" w:space="0" w:color="auto"/>
        <w:right w:val="none" w:sz="0" w:space="0" w:color="auto"/>
      </w:divBdr>
    </w:div>
    <w:div w:id="394280227">
      <w:bodyDiv w:val="1"/>
      <w:marLeft w:val="0"/>
      <w:marRight w:val="0"/>
      <w:marTop w:val="0"/>
      <w:marBottom w:val="0"/>
      <w:divBdr>
        <w:top w:val="none" w:sz="0" w:space="0" w:color="auto"/>
        <w:left w:val="none" w:sz="0" w:space="0" w:color="auto"/>
        <w:bottom w:val="none" w:sz="0" w:space="0" w:color="auto"/>
        <w:right w:val="none" w:sz="0" w:space="0" w:color="auto"/>
      </w:divBdr>
    </w:div>
    <w:div w:id="457725560">
      <w:bodyDiv w:val="1"/>
      <w:marLeft w:val="0"/>
      <w:marRight w:val="0"/>
      <w:marTop w:val="0"/>
      <w:marBottom w:val="0"/>
      <w:divBdr>
        <w:top w:val="none" w:sz="0" w:space="0" w:color="auto"/>
        <w:left w:val="none" w:sz="0" w:space="0" w:color="auto"/>
        <w:bottom w:val="none" w:sz="0" w:space="0" w:color="auto"/>
        <w:right w:val="none" w:sz="0" w:space="0" w:color="auto"/>
      </w:divBdr>
    </w:div>
    <w:div w:id="463236118">
      <w:bodyDiv w:val="1"/>
      <w:marLeft w:val="0"/>
      <w:marRight w:val="0"/>
      <w:marTop w:val="0"/>
      <w:marBottom w:val="0"/>
      <w:divBdr>
        <w:top w:val="none" w:sz="0" w:space="0" w:color="auto"/>
        <w:left w:val="none" w:sz="0" w:space="0" w:color="auto"/>
        <w:bottom w:val="none" w:sz="0" w:space="0" w:color="auto"/>
        <w:right w:val="none" w:sz="0" w:space="0" w:color="auto"/>
      </w:divBdr>
    </w:div>
    <w:div w:id="465783304">
      <w:bodyDiv w:val="1"/>
      <w:marLeft w:val="0"/>
      <w:marRight w:val="0"/>
      <w:marTop w:val="0"/>
      <w:marBottom w:val="0"/>
      <w:divBdr>
        <w:top w:val="none" w:sz="0" w:space="0" w:color="auto"/>
        <w:left w:val="none" w:sz="0" w:space="0" w:color="auto"/>
        <w:bottom w:val="none" w:sz="0" w:space="0" w:color="auto"/>
        <w:right w:val="none" w:sz="0" w:space="0" w:color="auto"/>
      </w:divBdr>
    </w:div>
    <w:div w:id="642196541">
      <w:bodyDiv w:val="1"/>
      <w:marLeft w:val="0"/>
      <w:marRight w:val="0"/>
      <w:marTop w:val="0"/>
      <w:marBottom w:val="0"/>
      <w:divBdr>
        <w:top w:val="none" w:sz="0" w:space="0" w:color="auto"/>
        <w:left w:val="none" w:sz="0" w:space="0" w:color="auto"/>
        <w:bottom w:val="none" w:sz="0" w:space="0" w:color="auto"/>
        <w:right w:val="none" w:sz="0" w:space="0" w:color="auto"/>
      </w:divBdr>
    </w:div>
    <w:div w:id="674113385">
      <w:bodyDiv w:val="1"/>
      <w:marLeft w:val="0"/>
      <w:marRight w:val="0"/>
      <w:marTop w:val="0"/>
      <w:marBottom w:val="0"/>
      <w:divBdr>
        <w:top w:val="none" w:sz="0" w:space="0" w:color="auto"/>
        <w:left w:val="none" w:sz="0" w:space="0" w:color="auto"/>
        <w:bottom w:val="none" w:sz="0" w:space="0" w:color="auto"/>
        <w:right w:val="none" w:sz="0" w:space="0" w:color="auto"/>
      </w:divBdr>
    </w:div>
    <w:div w:id="725418741">
      <w:bodyDiv w:val="1"/>
      <w:marLeft w:val="0"/>
      <w:marRight w:val="0"/>
      <w:marTop w:val="0"/>
      <w:marBottom w:val="0"/>
      <w:divBdr>
        <w:top w:val="none" w:sz="0" w:space="0" w:color="auto"/>
        <w:left w:val="none" w:sz="0" w:space="0" w:color="auto"/>
        <w:bottom w:val="none" w:sz="0" w:space="0" w:color="auto"/>
        <w:right w:val="none" w:sz="0" w:space="0" w:color="auto"/>
      </w:divBdr>
    </w:div>
    <w:div w:id="795488044">
      <w:bodyDiv w:val="1"/>
      <w:marLeft w:val="0"/>
      <w:marRight w:val="0"/>
      <w:marTop w:val="0"/>
      <w:marBottom w:val="0"/>
      <w:divBdr>
        <w:top w:val="none" w:sz="0" w:space="0" w:color="auto"/>
        <w:left w:val="none" w:sz="0" w:space="0" w:color="auto"/>
        <w:bottom w:val="none" w:sz="0" w:space="0" w:color="auto"/>
        <w:right w:val="none" w:sz="0" w:space="0" w:color="auto"/>
      </w:divBdr>
    </w:div>
    <w:div w:id="866872431">
      <w:bodyDiv w:val="1"/>
      <w:marLeft w:val="0"/>
      <w:marRight w:val="0"/>
      <w:marTop w:val="0"/>
      <w:marBottom w:val="0"/>
      <w:divBdr>
        <w:top w:val="none" w:sz="0" w:space="0" w:color="auto"/>
        <w:left w:val="none" w:sz="0" w:space="0" w:color="auto"/>
        <w:bottom w:val="none" w:sz="0" w:space="0" w:color="auto"/>
        <w:right w:val="none" w:sz="0" w:space="0" w:color="auto"/>
      </w:divBdr>
    </w:div>
    <w:div w:id="896553154">
      <w:bodyDiv w:val="1"/>
      <w:marLeft w:val="0"/>
      <w:marRight w:val="0"/>
      <w:marTop w:val="0"/>
      <w:marBottom w:val="0"/>
      <w:divBdr>
        <w:top w:val="none" w:sz="0" w:space="0" w:color="auto"/>
        <w:left w:val="none" w:sz="0" w:space="0" w:color="auto"/>
        <w:bottom w:val="none" w:sz="0" w:space="0" w:color="auto"/>
        <w:right w:val="none" w:sz="0" w:space="0" w:color="auto"/>
      </w:divBdr>
    </w:div>
    <w:div w:id="904803737">
      <w:bodyDiv w:val="1"/>
      <w:marLeft w:val="0"/>
      <w:marRight w:val="0"/>
      <w:marTop w:val="0"/>
      <w:marBottom w:val="0"/>
      <w:divBdr>
        <w:top w:val="none" w:sz="0" w:space="0" w:color="auto"/>
        <w:left w:val="none" w:sz="0" w:space="0" w:color="auto"/>
        <w:bottom w:val="none" w:sz="0" w:space="0" w:color="auto"/>
        <w:right w:val="none" w:sz="0" w:space="0" w:color="auto"/>
      </w:divBdr>
    </w:div>
    <w:div w:id="947925733">
      <w:bodyDiv w:val="1"/>
      <w:marLeft w:val="0"/>
      <w:marRight w:val="0"/>
      <w:marTop w:val="0"/>
      <w:marBottom w:val="0"/>
      <w:divBdr>
        <w:top w:val="none" w:sz="0" w:space="0" w:color="auto"/>
        <w:left w:val="none" w:sz="0" w:space="0" w:color="auto"/>
        <w:bottom w:val="none" w:sz="0" w:space="0" w:color="auto"/>
        <w:right w:val="none" w:sz="0" w:space="0" w:color="auto"/>
      </w:divBdr>
    </w:div>
    <w:div w:id="990864849">
      <w:bodyDiv w:val="1"/>
      <w:marLeft w:val="0"/>
      <w:marRight w:val="0"/>
      <w:marTop w:val="0"/>
      <w:marBottom w:val="0"/>
      <w:divBdr>
        <w:top w:val="none" w:sz="0" w:space="0" w:color="auto"/>
        <w:left w:val="none" w:sz="0" w:space="0" w:color="auto"/>
        <w:bottom w:val="none" w:sz="0" w:space="0" w:color="auto"/>
        <w:right w:val="none" w:sz="0" w:space="0" w:color="auto"/>
      </w:divBdr>
    </w:div>
    <w:div w:id="1084835946">
      <w:bodyDiv w:val="1"/>
      <w:marLeft w:val="0"/>
      <w:marRight w:val="0"/>
      <w:marTop w:val="0"/>
      <w:marBottom w:val="0"/>
      <w:divBdr>
        <w:top w:val="none" w:sz="0" w:space="0" w:color="auto"/>
        <w:left w:val="none" w:sz="0" w:space="0" w:color="auto"/>
        <w:bottom w:val="none" w:sz="0" w:space="0" w:color="auto"/>
        <w:right w:val="none" w:sz="0" w:space="0" w:color="auto"/>
      </w:divBdr>
    </w:div>
    <w:div w:id="1137409339">
      <w:bodyDiv w:val="1"/>
      <w:marLeft w:val="0"/>
      <w:marRight w:val="0"/>
      <w:marTop w:val="0"/>
      <w:marBottom w:val="0"/>
      <w:divBdr>
        <w:top w:val="none" w:sz="0" w:space="0" w:color="auto"/>
        <w:left w:val="none" w:sz="0" w:space="0" w:color="auto"/>
        <w:bottom w:val="none" w:sz="0" w:space="0" w:color="auto"/>
        <w:right w:val="none" w:sz="0" w:space="0" w:color="auto"/>
      </w:divBdr>
    </w:div>
    <w:div w:id="1298728871">
      <w:bodyDiv w:val="1"/>
      <w:marLeft w:val="0"/>
      <w:marRight w:val="0"/>
      <w:marTop w:val="0"/>
      <w:marBottom w:val="0"/>
      <w:divBdr>
        <w:top w:val="none" w:sz="0" w:space="0" w:color="auto"/>
        <w:left w:val="none" w:sz="0" w:space="0" w:color="auto"/>
        <w:bottom w:val="none" w:sz="0" w:space="0" w:color="auto"/>
        <w:right w:val="none" w:sz="0" w:space="0" w:color="auto"/>
      </w:divBdr>
    </w:div>
    <w:div w:id="1318264420">
      <w:bodyDiv w:val="1"/>
      <w:marLeft w:val="0"/>
      <w:marRight w:val="0"/>
      <w:marTop w:val="0"/>
      <w:marBottom w:val="0"/>
      <w:divBdr>
        <w:top w:val="none" w:sz="0" w:space="0" w:color="auto"/>
        <w:left w:val="none" w:sz="0" w:space="0" w:color="auto"/>
        <w:bottom w:val="none" w:sz="0" w:space="0" w:color="auto"/>
        <w:right w:val="none" w:sz="0" w:space="0" w:color="auto"/>
      </w:divBdr>
    </w:div>
    <w:div w:id="1451900264">
      <w:bodyDiv w:val="1"/>
      <w:marLeft w:val="0"/>
      <w:marRight w:val="0"/>
      <w:marTop w:val="0"/>
      <w:marBottom w:val="0"/>
      <w:divBdr>
        <w:top w:val="none" w:sz="0" w:space="0" w:color="auto"/>
        <w:left w:val="none" w:sz="0" w:space="0" w:color="auto"/>
        <w:bottom w:val="none" w:sz="0" w:space="0" w:color="auto"/>
        <w:right w:val="none" w:sz="0" w:space="0" w:color="auto"/>
      </w:divBdr>
    </w:div>
    <w:div w:id="1497766526">
      <w:bodyDiv w:val="1"/>
      <w:marLeft w:val="0"/>
      <w:marRight w:val="0"/>
      <w:marTop w:val="0"/>
      <w:marBottom w:val="0"/>
      <w:divBdr>
        <w:top w:val="none" w:sz="0" w:space="0" w:color="auto"/>
        <w:left w:val="none" w:sz="0" w:space="0" w:color="auto"/>
        <w:bottom w:val="none" w:sz="0" w:space="0" w:color="auto"/>
        <w:right w:val="none" w:sz="0" w:space="0" w:color="auto"/>
      </w:divBdr>
    </w:div>
    <w:div w:id="1498183850">
      <w:bodyDiv w:val="1"/>
      <w:marLeft w:val="0"/>
      <w:marRight w:val="0"/>
      <w:marTop w:val="0"/>
      <w:marBottom w:val="0"/>
      <w:divBdr>
        <w:top w:val="none" w:sz="0" w:space="0" w:color="auto"/>
        <w:left w:val="none" w:sz="0" w:space="0" w:color="auto"/>
        <w:bottom w:val="none" w:sz="0" w:space="0" w:color="auto"/>
        <w:right w:val="none" w:sz="0" w:space="0" w:color="auto"/>
      </w:divBdr>
    </w:div>
    <w:div w:id="1503621611">
      <w:bodyDiv w:val="1"/>
      <w:marLeft w:val="0"/>
      <w:marRight w:val="0"/>
      <w:marTop w:val="0"/>
      <w:marBottom w:val="0"/>
      <w:divBdr>
        <w:top w:val="none" w:sz="0" w:space="0" w:color="auto"/>
        <w:left w:val="none" w:sz="0" w:space="0" w:color="auto"/>
        <w:bottom w:val="none" w:sz="0" w:space="0" w:color="auto"/>
        <w:right w:val="none" w:sz="0" w:space="0" w:color="auto"/>
      </w:divBdr>
    </w:div>
    <w:div w:id="1798524837">
      <w:bodyDiv w:val="1"/>
      <w:marLeft w:val="0"/>
      <w:marRight w:val="0"/>
      <w:marTop w:val="0"/>
      <w:marBottom w:val="0"/>
      <w:divBdr>
        <w:top w:val="none" w:sz="0" w:space="0" w:color="auto"/>
        <w:left w:val="none" w:sz="0" w:space="0" w:color="auto"/>
        <w:bottom w:val="none" w:sz="0" w:space="0" w:color="auto"/>
        <w:right w:val="none" w:sz="0" w:space="0" w:color="auto"/>
      </w:divBdr>
    </w:div>
    <w:div w:id="21079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dgs.un.org/go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Jam21</b:Tag>
    <b:SourceType>Interview</b:SourceType>
    <b:Guid>{1AF2A0C8-1F14-464D-A540-7666904A0419}</b:Guid>
    <b:Title>Cooperatives in Australia</b:Title>
    <b:Year>2021</b:Year>
    <b:Month>March</b:Month>
    <b:Day>25</b:Day>
    <b:Author>
      <b:Interviewee>
        <b:NameList>
          <b:Person>
            <b:Last>Clark</b:Last>
            <b:First>James</b:First>
          </b:Person>
        </b:NameList>
      </b:Interviewee>
      <b:Interviewer>
        <b:NameList>
          <b:Person>
            <b:Last>Mora</b:Last>
            <b:First>William</b:First>
          </b:Person>
        </b:NameList>
      </b:Interviewer>
    </b:Author>
    <b:RefOrder>3</b:RefOrder>
  </b:Source>
  <b:Source>
    <b:Tag>Ang18</b:Tag>
    <b:SourceType>InternetSite</b:SourceType>
    <b:Guid>{EC29D567-A7AB-400B-AD8D-7C5D48262460}</b:Guid>
    <b:Title>Savings Groups</b:Title>
    <b:Year>2018</b:Year>
    <b:Month>July</b:Month>
    <b:Day>15</b:Day>
    <b:Author>
      <b:Author>
        <b:NameList>
          <b:Person>
            <b:Last>Cooperatives</b:Last>
            <b:First>Angolan</b:First>
          </b:Person>
        </b:NameList>
      </b:Author>
    </b:Author>
    <b:InternetSiteTitle>youtube</b:InternetSiteTitle>
    <b:URL>http://www.youtube.com/2827565dj3h58</b:URL>
    <b:RefOrder>4</b:RefOrder>
  </b:Source>
  <b:Source>
    <b:Tag>Sta19</b:Tag>
    <b:SourceType>Book</b:SourceType>
    <b:Guid>{2712E7EA-AED1-401A-8214-D2D262F2815F}</b:Guid>
    <b:Title>Cost Accounting in a Family Business</b:Title>
    <b:Year>2019</b:Year>
    <b:Author>
      <b:Author>
        <b:NameList>
          <b:Person>
            <b:Last>Idehen</b:Last>
            <b:First>Stanley</b:First>
          </b:Person>
        </b:NameList>
      </b:Author>
    </b:Author>
    <b:City>Anywhere</b:City>
    <b:Publisher>Galaxy Press</b:Publisher>
    <b:RefOrder>2</b:RefOrder>
  </b:Source>
  <b:Source>
    <b:Tag>MyG211</b:Tag>
    <b:SourceType>Interview</b:SourceType>
    <b:Guid>{38286766-CDCC-44D4-8BAA-5EBCF753D19C}</b:Guid>
    <b:Title>Inspiration</b:Title>
    <b:Year>2021</b:Year>
    <b:Author>
      <b:Interviewee>
        <b:NameList>
          <b:Person>
            <b:Last>Grandmother</b:Last>
            <b:First>My</b:First>
          </b:Person>
        </b:NameList>
      </b:Interviewee>
      <b:Interviewer>
        <b:NameList>
          <b:Person>
            <b:Last>Mora</b:Last>
            <b:First>William</b:First>
          </b:Person>
        </b:NameList>
      </b:Interviewer>
    </b:Author>
    <b:Month>March</b:Month>
    <b:Day>28</b:Day>
    <b:RefOrder>1</b:RefOrder>
  </b:Source>
  <b:Source>
    <b:Tag>Dra212</b:Tag>
    <b:SourceType>Interview</b:SourceType>
    <b:Guid>{345867A3-246E-4415-AA4F-003FD48FE16D}</b:Guid>
    <b:Title>Trabajo Social y la Salud Mental</b:Title>
    <b:Year>2021</b:Year>
    <b:Month>Febrero</b:Month>
    <b:Day>22</b:Day>
    <b:Author>
      <b:Interviewee>
        <b:NameList>
          <b:Person>
            <b:Last>Rodriguez</b:Last>
            <b:First>Dra.</b:First>
            <b:Middle>Sandra</b:Middle>
          </b:Person>
        </b:NameList>
      </b:Interviewee>
      <b:Interviewer>
        <b:NameList>
          <b:Person>
            <b:Last>Dr</b:Last>
            <b:First>Edward</b:First>
            <b:Middle>Lambert</b:Middle>
          </b:Person>
        </b:NameList>
      </b:Interviewer>
    </b:Author>
    <b:RefOrder>5</b:RefOrder>
  </b:Source>
  <b:Source>
    <b:Tag>IMF18</b:Tag>
    <b:SourceType>InternetSite</b:SourceType>
    <b:Guid>{B4BD6450-6130-450D-9F1C-1B26ECDF608C}</b:Guid>
    <b:Title>IMF Financial Operations: Overview</b:Title>
    <b:Year>2018</b:Year>
    <b:Month>Mayo</b:Month>
    <b:Day>18</b:Day>
    <b:Medium>Video</b:Medium>
    <b:URL>https://www.youtube.com/watch?v=WQdLDMLrYIA</b:URL>
    <b:Author>
      <b:Author>
        <b:NameList>
          <b:Person>
            <b:Last>IMF</b:Last>
          </b:Person>
        </b:NameList>
      </b:Author>
      <b:Editor>
        <b:NameList>
          <b:Person>
            <b:Last>Youtube</b:Last>
          </b:Person>
        </b:NameList>
      </b:Editor>
    </b:Author>
    <b:RefOrder>6</b:RefOrder>
  </b:Source>
  <b:Source>
    <b:Tag>MyG21</b:Tag>
    <b:SourceType>Interview</b:SourceType>
    <b:Guid>{601E92EC-4847-4856-B1D1-441300D71B51}</b:Guid>
    <b:Title>My assignment</b:Title>
    <b:Year>2021</b:Year>
    <b:Month>March</b:Month>
    <b:Day>25</b:Day>
    <b:Author>
      <b:Interviewee>
        <b:NameList>
          <b:Person>
            <b:Last>Grandmother</b:Last>
            <b:First>My</b:First>
          </b:Person>
        </b:NameList>
      </b:Interviewee>
      <b:Interviewer>
        <b:NameList>
          <b:Person>
            <b:Last>Me</b:Last>
          </b:Person>
        </b:NameList>
      </b:Interviewer>
    </b:Author>
    <b:RefOrder>7</b:RefOrder>
  </b:Source>
</b:Sources>
</file>

<file path=customXml/itemProps1.xml><?xml version="1.0" encoding="utf-8"?>
<ds:datastoreItem xmlns:ds="http://schemas.openxmlformats.org/officeDocument/2006/customXml" ds:itemID="{BEA270DF-E47E-49B0-BF94-9F14142F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Lambert</dc:creator>
  <cp:lastModifiedBy>ADEMOLA</cp:lastModifiedBy>
  <cp:revision>4</cp:revision>
  <dcterms:created xsi:type="dcterms:W3CDTF">2022-02-11T00:08:00Z</dcterms:created>
  <dcterms:modified xsi:type="dcterms:W3CDTF">2022-02-11T00:56:00Z</dcterms:modified>
</cp:coreProperties>
</file>