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9EE0E4" w14:textId="77777777" w:rsidR="006E1DDE" w:rsidRPr="00E67F67" w:rsidRDefault="006E1DDE" w:rsidP="007C3B62">
      <w:pPr>
        <w:pStyle w:val="Default"/>
        <w:spacing w:line="360" w:lineRule="auto"/>
        <w:jc w:val="both"/>
        <w:rPr>
          <w:rFonts w:asciiTheme="minorBidi" w:hAnsiTheme="minorBidi" w:cstheme="minorBidi"/>
          <w:color w:val="auto"/>
        </w:rPr>
      </w:pPr>
    </w:p>
    <w:p w14:paraId="003B361E" w14:textId="77777777" w:rsidR="009A02C5" w:rsidRPr="00E67F67" w:rsidRDefault="009A02C5" w:rsidP="009A02C5">
      <w:pPr>
        <w:pStyle w:val="Default"/>
        <w:spacing w:line="360" w:lineRule="auto"/>
        <w:jc w:val="both"/>
        <w:rPr>
          <w:rFonts w:asciiTheme="minorBidi" w:hAnsiTheme="minorBidi" w:cstheme="minorBidi"/>
          <w:color w:val="auto"/>
        </w:rPr>
      </w:pPr>
    </w:p>
    <w:p w14:paraId="7A97BF83" w14:textId="77777777" w:rsidR="009A02C5" w:rsidRPr="00E67F67" w:rsidRDefault="009A02C5" w:rsidP="009A02C5">
      <w:pPr>
        <w:pStyle w:val="Default"/>
        <w:spacing w:line="360" w:lineRule="auto"/>
        <w:jc w:val="both"/>
        <w:rPr>
          <w:rFonts w:asciiTheme="minorBidi" w:hAnsiTheme="minorBidi" w:cstheme="minorBidi"/>
          <w:b/>
          <w:color w:val="auto"/>
        </w:rPr>
      </w:pPr>
      <w:r w:rsidRPr="00E67F67">
        <w:rPr>
          <w:rFonts w:asciiTheme="minorBidi" w:hAnsiTheme="minorBidi" w:cstheme="minorBidi"/>
          <w:b/>
          <w:color w:val="auto"/>
        </w:rPr>
        <w:t>Daniel Rankadi Mosako</w:t>
      </w:r>
    </w:p>
    <w:p w14:paraId="2A9B01A6" w14:textId="77777777" w:rsidR="009A02C5" w:rsidRPr="00E67F67" w:rsidRDefault="009A02C5" w:rsidP="009A02C5">
      <w:pPr>
        <w:pStyle w:val="Default"/>
        <w:spacing w:line="360" w:lineRule="auto"/>
        <w:jc w:val="both"/>
        <w:rPr>
          <w:rFonts w:asciiTheme="minorBidi" w:hAnsiTheme="minorBidi" w:cstheme="minorBidi"/>
          <w:b/>
          <w:bCs/>
          <w:color w:val="auto"/>
        </w:rPr>
      </w:pPr>
      <w:r w:rsidRPr="00E67F67">
        <w:rPr>
          <w:rFonts w:asciiTheme="minorBidi" w:hAnsiTheme="minorBidi" w:cstheme="minorBidi"/>
          <w:b/>
          <w:color w:val="auto"/>
          <w:lang w:val="en-ZA"/>
        </w:rPr>
        <w:t>UD72099SIN81256</w:t>
      </w:r>
    </w:p>
    <w:p w14:paraId="179B0550" w14:textId="77777777" w:rsidR="009A02C5" w:rsidRPr="00E67F67" w:rsidRDefault="009A02C5" w:rsidP="009A02C5">
      <w:pPr>
        <w:pStyle w:val="Default"/>
        <w:spacing w:line="360" w:lineRule="auto"/>
        <w:jc w:val="both"/>
        <w:rPr>
          <w:rFonts w:asciiTheme="minorBidi" w:hAnsiTheme="minorBidi" w:cstheme="minorBidi"/>
          <w:color w:val="auto"/>
        </w:rPr>
      </w:pPr>
    </w:p>
    <w:p w14:paraId="312796E5" w14:textId="77777777" w:rsidR="009A02C5" w:rsidRPr="00E67F67" w:rsidRDefault="009A02C5" w:rsidP="009A02C5">
      <w:pPr>
        <w:pStyle w:val="Default"/>
        <w:spacing w:line="360" w:lineRule="auto"/>
        <w:jc w:val="both"/>
        <w:rPr>
          <w:rFonts w:asciiTheme="minorBidi" w:hAnsiTheme="minorBidi" w:cstheme="minorBidi"/>
          <w:color w:val="auto"/>
        </w:rPr>
      </w:pPr>
      <w:r w:rsidRPr="00E67F67">
        <w:rPr>
          <w:rFonts w:asciiTheme="minorBidi" w:hAnsiTheme="minorBidi" w:cstheme="minorBidi"/>
          <w:color w:val="auto"/>
          <w:u w:val="single"/>
        </w:rPr>
        <w:t>COURSE NAME</w:t>
      </w:r>
      <w:r w:rsidRPr="00E67F67">
        <w:rPr>
          <w:rFonts w:asciiTheme="minorBidi" w:hAnsiTheme="minorBidi" w:cstheme="minorBidi"/>
          <w:color w:val="auto"/>
        </w:rPr>
        <w:t>:</w:t>
      </w:r>
    </w:p>
    <w:p w14:paraId="34D60711" w14:textId="7DCA30F9" w:rsidR="009A02C5" w:rsidRPr="00E67F67" w:rsidRDefault="006831D3" w:rsidP="009A02C5">
      <w:pPr>
        <w:shd w:val="clear" w:color="auto" w:fill="FFFFFF"/>
        <w:spacing w:after="0" w:line="240" w:lineRule="auto"/>
        <w:rPr>
          <w:rFonts w:asciiTheme="minorBidi" w:eastAsia="Times New Roman" w:hAnsiTheme="minorBidi"/>
          <w:sz w:val="24"/>
          <w:szCs w:val="24"/>
        </w:rPr>
      </w:pPr>
      <w:r w:rsidRPr="00E67F67">
        <w:rPr>
          <w:rStyle w:val="Strong"/>
          <w:rFonts w:asciiTheme="minorBidi" w:hAnsiTheme="minorBidi"/>
          <w:color w:val="000000"/>
          <w:sz w:val="24"/>
          <w:szCs w:val="24"/>
          <w:shd w:val="clear" w:color="auto" w:fill="FFFFFF"/>
        </w:rPr>
        <w:t>UN’s Sustainable Development Goal 16: Peace, Justice &amp; Strong Institutions</w:t>
      </w:r>
    </w:p>
    <w:p w14:paraId="11D9DD16" w14:textId="77777777" w:rsidR="009A02C5" w:rsidRPr="00E67F67" w:rsidRDefault="009A02C5" w:rsidP="009A02C5">
      <w:pPr>
        <w:shd w:val="clear" w:color="auto" w:fill="FFFFFF"/>
        <w:spacing w:after="0" w:line="360" w:lineRule="auto"/>
        <w:rPr>
          <w:rFonts w:asciiTheme="minorBidi" w:eastAsia="Times New Roman" w:hAnsiTheme="minorBidi"/>
          <w:color w:val="000000"/>
          <w:sz w:val="24"/>
          <w:szCs w:val="24"/>
        </w:rPr>
      </w:pPr>
    </w:p>
    <w:p w14:paraId="6E035A86" w14:textId="14CCB15A" w:rsidR="009A02C5" w:rsidRPr="00E67F67" w:rsidRDefault="009A02C5" w:rsidP="009A02C5">
      <w:pPr>
        <w:shd w:val="clear" w:color="auto" w:fill="FFFFFF"/>
        <w:spacing w:after="0" w:line="360" w:lineRule="atLeast"/>
        <w:rPr>
          <w:rFonts w:asciiTheme="minorBidi" w:eastAsia="Times New Roman" w:hAnsiTheme="minorBidi"/>
          <w:sz w:val="24"/>
          <w:szCs w:val="24"/>
        </w:rPr>
      </w:pPr>
      <w:r w:rsidRPr="00E67F67">
        <w:rPr>
          <w:rFonts w:asciiTheme="minorBidi" w:eastAsia="Times New Roman" w:hAnsiTheme="minorBidi"/>
          <w:color w:val="000000"/>
          <w:sz w:val="24"/>
          <w:szCs w:val="24"/>
        </w:rPr>
        <w:t xml:space="preserve">This course will focus on </w:t>
      </w:r>
      <w:r w:rsidR="00266726" w:rsidRPr="00E67F67">
        <w:rPr>
          <w:rFonts w:asciiTheme="minorBidi" w:hAnsiTheme="minorBidi"/>
          <w:sz w:val="24"/>
          <w:szCs w:val="24"/>
          <w:shd w:val="clear" w:color="auto" w:fill="FFFFFF"/>
        </w:rPr>
        <w:t>UN’s 16th Sustainable Development Goal</w:t>
      </w:r>
      <w:r w:rsidR="00B96EC8" w:rsidRPr="00E67F67">
        <w:rPr>
          <w:rFonts w:asciiTheme="minorBidi" w:hAnsiTheme="minorBidi"/>
          <w:sz w:val="24"/>
          <w:szCs w:val="24"/>
        </w:rPr>
        <w:t xml:space="preserve">, that is </w:t>
      </w:r>
      <w:r w:rsidR="00B96EC8" w:rsidRPr="00E67F67">
        <w:rPr>
          <w:rFonts w:asciiTheme="minorBidi" w:hAnsiTheme="minorBidi"/>
          <w:color w:val="000000"/>
          <w:sz w:val="24"/>
          <w:szCs w:val="24"/>
        </w:rPr>
        <w:t>“</w:t>
      </w:r>
      <w:r w:rsidR="00B96EC8" w:rsidRPr="00E67F67">
        <w:rPr>
          <w:rStyle w:val="Emphasis"/>
          <w:rFonts w:asciiTheme="minorBidi" w:hAnsiTheme="minorBidi"/>
          <w:b/>
          <w:bCs/>
          <w:color w:val="000000"/>
          <w:sz w:val="24"/>
          <w:szCs w:val="24"/>
        </w:rPr>
        <w:t>Peace, Justice &amp; Strong Institutions</w:t>
      </w:r>
      <w:r w:rsidR="00B96EC8" w:rsidRPr="00E67F67">
        <w:rPr>
          <w:rFonts w:asciiTheme="minorBidi" w:hAnsiTheme="minorBidi"/>
          <w:color w:val="000000"/>
          <w:sz w:val="24"/>
          <w:szCs w:val="24"/>
        </w:rPr>
        <w:t>” globally by 2030</w:t>
      </w:r>
    </w:p>
    <w:p w14:paraId="11B4B61A" w14:textId="77777777" w:rsidR="009A02C5" w:rsidRPr="00E67F67" w:rsidRDefault="009A02C5" w:rsidP="009A02C5">
      <w:pPr>
        <w:shd w:val="clear" w:color="auto" w:fill="FFFFFF"/>
        <w:spacing w:after="0" w:line="360" w:lineRule="auto"/>
        <w:rPr>
          <w:rFonts w:asciiTheme="minorBidi" w:eastAsia="Times New Roman" w:hAnsiTheme="minorBidi"/>
          <w:color w:val="000000"/>
          <w:sz w:val="24"/>
          <w:szCs w:val="24"/>
        </w:rPr>
      </w:pPr>
    </w:p>
    <w:p w14:paraId="5CBABAD1" w14:textId="77777777" w:rsidR="009A02C5" w:rsidRPr="00E67F67" w:rsidRDefault="009A02C5" w:rsidP="009A02C5">
      <w:pPr>
        <w:pStyle w:val="Default"/>
        <w:spacing w:line="360" w:lineRule="auto"/>
        <w:jc w:val="both"/>
        <w:rPr>
          <w:rFonts w:asciiTheme="minorBidi" w:hAnsiTheme="minorBidi" w:cstheme="minorBidi"/>
          <w:color w:val="auto"/>
        </w:rPr>
      </w:pPr>
    </w:p>
    <w:p w14:paraId="04BF78C2" w14:textId="63542B80" w:rsidR="009A02C5" w:rsidRPr="00E67F67" w:rsidRDefault="009A02C5" w:rsidP="005C6477">
      <w:pPr>
        <w:pStyle w:val="Default"/>
        <w:spacing w:line="360" w:lineRule="auto"/>
        <w:jc w:val="both"/>
        <w:rPr>
          <w:rFonts w:asciiTheme="minorBidi" w:hAnsiTheme="minorBidi" w:cstheme="minorBidi"/>
          <w:color w:val="auto"/>
        </w:rPr>
      </w:pPr>
      <w:r w:rsidRPr="00E67F67">
        <w:rPr>
          <w:rFonts w:asciiTheme="minorBidi" w:hAnsiTheme="minorBidi" w:cstheme="minorBidi"/>
          <w:color w:val="auto"/>
        </w:rPr>
        <w:t>Assignment Title:</w:t>
      </w:r>
      <w:r w:rsidR="005C6477" w:rsidRPr="00E67F67">
        <w:rPr>
          <w:rFonts w:asciiTheme="minorBidi" w:hAnsiTheme="minorBidi" w:cstheme="minorBidi"/>
          <w:color w:val="auto"/>
        </w:rPr>
        <w:t xml:space="preserve"> </w:t>
      </w:r>
      <w:r w:rsidR="005C6477" w:rsidRPr="00E67F67">
        <w:rPr>
          <w:rStyle w:val="Strong"/>
          <w:rFonts w:asciiTheme="minorBidi" w:hAnsiTheme="minorBidi" w:cstheme="minorBidi"/>
          <w:shd w:val="clear" w:color="auto" w:fill="FFFFFF"/>
        </w:rPr>
        <w:t>UN’s Sustainable Development Goal 16</w:t>
      </w:r>
    </w:p>
    <w:p w14:paraId="6E9EB0CF" w14:textId="77777777" w:rsidR="005C6477" w:rsidRPr="00E67F67" w:rsidRDefault="005C6477" w:rsidP="009A02C5">
      <w:pPr>
        <w:pStyle w:val="Default"/>
        <w:spacing w:line="360" w:lineRule="auto"/>
        <w:jc w:val="both"/>
        <w:rPr>
          <w:rFonts w:asciiTheme="minorBidi" w:hAnsiTheme="minorBidi" w:cstheme="minorBidi"/>
          <w:color w:val="auto"/>
        </w:rPr>
      </w:pPr>
    </w:p>
    <w:p w14:paraId="40886FA3" w14:textId="2F15B3C7" w:rsidR="009A02C5" w:rsidRPr="00E67F67" w:rsidRDefault="009A02C5" w:rsidP="009A02C5">
      <w:pPr>
        <w:pStyle w:val="Default"/>
        <w:spacing w:line="360" w:lineRule="auto"/>
        <w:jc w:val="both"/>
        <w:rPr>
          <w:rFonts w:asciiTheme="minorBidi" w:hAnsiTheme="minorBidi" w:cstheme="minorBidi"/>
          <w:color w:val="auto"/>
        </w:rPr>
      </w:pPr>
      <w:r w:rsidRPr="00E67F67">
        <w:rPr>
          <w:rFonts w:asciiTheme="minorBidi" w:hAnsiTheme="minorBidi" w:cstheme="minorBidi"/>
          <w:color w:val="auto"/>
        </w:rPr>
        <w:t>ATLANTIC INTERNATIONAL UNIVERSITY</w:t>
      </w:r>
    </w:p>
    <w:p w14:paraId="4D2F8CCB" w14:textId="619861C8" w:rsidR="009A02C5" w:rsidRPr="00E67F67" w:rsidRDefault="009A02C5" w:rsidP="009A02C5">
      <w:pPr>
        <w:spacing w:line="360" w:lineRule="auto"/>
        <w:jc w:val="both"/>
        <w:rPr>
          <w:rFonts w:asciiTheme="minorBidi" w:hAnsiTheme="minorBidi"/>
          <w:b/>
          <w:bCs/>
          <w:sz w:val="24"/>
          <w:szCs w:val="24"/>
        </w:rPr>
      </w:pPr>
      <w:r w:rsidRPr="00E67F67">
        <w:rPr>
          <w:rFonts w:asciiTheme="minorBidi" w:hAnsiTheme="minorBidi"/>
          <w:b/>
          <w:bCs/>
          <w:sz w:val="24"/>
          <w:szCs w:val="24"/>
        </w:rPr>
        <w:t>0</w:t>
      </w:r>
      <w:r w:rsidR="00430A56" w:rsidRPr="00E67F67">
        <w:rPr>
          <w:rFonts w:asciiTheme="minorBidi" w:hAnsiTheme="minorBidi"/>
          <w:b/>
          <w:bCs/>
          <w:sz w:val="24"/>
          <w:szCs w:val="24"/>
        </w:rPr>
        <w:t>5</w:t>
      </w:r>
      <w:r w:rsidRPr="00E67F67">
        <w:rPr>
          <w:rFonts w:asciiTheme="minorBidi" w:hAnsiTheme="minorBidi"/>
          <w:b/>
          <w:bCs/>
          <w:sz w:val="24"/>
          <w:szCs w:val="24"/>
        </w:rPr>
        <w:t xml:space="preserve"> / </w:t>
      </w:r>
      <w:r w:rsidR="00D93175" w:rsidRPr="00E67F67">
        <w:rPr>
          <w:rFonts w:asciiTheme="minorBidi" w:hAnsiTheme="minorBidi"/>
          <w:b/>
          <w:bCs/>
          <w:sz w:val="24"/>
          <w:szCs w:val="24"/>
        </w:rPr>
        <w:t>J</w:t>
      </w:r>
      <w:r w:rsidR="009B0570" w:rsidRPr="00E67F67">
        <w:rPr>
          <w:rFonts w:asciiTheme="minorBidi" w:hAnsiTheme="minorBidi"/>
          <w:b/>
          <w:bCs/>
          <w:sz w:val="24"/>
          <w:szCs w:val="24"/>
        </w:rPr>
        <w:t>une</w:t>
      </w:r>
      <w:r w:rsidRPr="00E67F67">
        <w:rPr>
          <w:rFonts w:asciiTheme="minorBidi" w:hAnsiTheme="minorBidi"/>
          <w:b/>
          <w:bCs/>
          <w:sz w:val="24"/>
          <w:szCs w:val="24"/>
        </w:rPr>
        <w:t xml:space="preserve"> / 2022</w:t>
      </w:r>
    </w:p>
    <w:p w14:paraId="68DD2E19" w14:textId="77777777" w:rsidR="00302254" w:rsidRPr="00E67F67" w:rsidRDefault="00302254" w:rsidP="007C3B62">
      <w:pPr>
        <w:spacing w:line="360" w:lineRule="auto"/>
        <w:jc w:val="both"/>
        <w:rPr>
          <w:rFonts w:asciiTheme="minorBidi" w:hAnsiTheme="minorBidi"/>
          <w:b/>
          <w:bCs/>
          <w:sz w:val="24"/>
          <w:szCs w:val="24"/>
        </w:rPr>
      </w:pPr>
    </w:p>
    <w:p w14:paraId="5F04BA30" w14:textId="77777777" w:rsidR="008B54D9" w:rsidRPr="00E67F67" w:rsidRDefault="008B54D9" w:rsidP="007C3B62">
      <w:pPr>
        <w:spacing w:line="360" w:lineRule="auto"/>
        <w:rPr>
          <w:rFonts w:asciiTheme="minorBidi" w:hAnsiTheme="minorBidi"/>
          <w:b/>
          <w:bCs/>
          <w:sz w:val="24"/>
          <w:szCs w:val="24"/>
          <w:u w:val="single"/>
        </w:rPr>
      </w:pPr>
      <w:r w:rsidRPr="00E67F67">
        <w:rPr>
          <w:rFonts w:asciiTheme="minorBidi" w:hAnsiTheme="minorBidi"/>
          <w:b/>
          <w:bCs/>
          <w:sz w:val="24"/>
          <w:szCs w:val="24"/>
          <w:u w:val="single"/>
        </w:rPr>
        <w:br w:type="page"/>
      </w:r>
    </w:p>
    <w:p w14:paraId="4D1E3AA5" w14:textId="6A9E8943" w:rsidR="00D90C69" w:rsidRPr="00E67F67" w:rsidRDefault="00D90C69" w:rsidP="007C3B62">
      <w:pPr>
        <w:spacing w:line="360" w:lineRule="auto"/>
        <w:jc w:val="both"/>
        <w:rPr>
          <w:rFonts w:asciiTheme="minorBidi" w:hAnsiTheme="minorBidi"/>
          <w:b/>
          <w:bCs/>
          <w:sz w:val="24"/>
          <w:szCs w:val="24"/>
          <w:u w:val="single"/>
        </w:rPr>
      </w:pPr>
      <w:bookmarkStart w:id="0" w:name="_Hlk102941904"/>
      <w:r w:rsidRPr="00E67F67">
        <w:rPr>
          <w:rFonts w:asciiTheme="minorBidi" w:hAnsiTheme="minorBidi"/>
          <w:b/>
          <w:bCs/>
          <w:sz w:val="24"/>
          <w:szCs w:val="24"/>
          <w:u w:val="single"/>
        </w:rPr>
        <w:lastRenderedPageBreak/>
        <w:t>Table of contents</w:t>
      </w:r>
    </w:p>
    <w:p w14:paraId="23BF5B4A" w14:textId="08E346B1" w:rsidR="008B54D9" w:rsidRPr="00E67F67" w:rsidRDefault="008B54D9" w:rsidP="007C3B62">
      <w:pPr>
        <w:pStyle w:val="ListParagraph"/>
        <w:numPr>
          <w:ilvl w:val="0"/>
          <w:numId w:val="3"/>
        </w:numPr>
        <w:spacing w:line="360" w:lineRule="auto"/>
        <w:jc w:val="both"/>
        <w:rPr>
          <w:rFonts w:asciiTheme="minorBidi" w:hAnsiTheme="minorBidi"/>
          <w:sz w:val="24"/>
          <w:szCs w:val="24"/>
        </w:rPr>
      </w:pPr>
      <w:r w:rsidRPr="00E67F67">
        <w:rPr>
          <w:rFonts w:asciiTheme="minorBidi" w:hAnsiTheme="minorBidi"/>
          <w:sz w:val="24"/>
          <w:szCs w:val="24"/>
        </w:rPr>
        <w:t>Introduction</w:t>
      </w:r>
      <w:r w:rsidRPr="00E67F67">
        <w:rPr>
          <w:rFonts w:asciiTheme="minorBidi" w:hAnsiTheme="minorBidi"/>
          <w:sz w:val="24"/>
          <w:szCs w:val="24"/>
        </w:rPr>
        <w:tab/>
      </w:r>
      <w:r w:rsidRPr="00E67F67">
        <w:rPr>
          <w:rFonts w:asciiTheme="minorBidi" w:hAnsiTheme="minorBidi"/>
          <w:sz w:val="24"/>
          <w:szCs w:val="24"/>
        </w:rPr>
        <w:tab/>
      </w:r>
      <w:r w:rsidRPr="00E67F67">
        <w:rPr>
          <w:rFonts w:asciiTheme="minorBidi" w:hAnsiTheme="minorBidi"/>
          <w:sz w:val="24"/>
          <w:szCs w:val="24"/>
        </w:rPr>
        <w:tab/>
      </w:r>
      <w:r w:rsidRPr="00E67F67">
        <w:rPr>
          <w:rFonts w:asciiTheme="minorBidi" w:hAnsiTheme="minorBidi"/>
          <w:sz w:val="24"/>
          <w:szCs w:val="24"/>
        </w:rPr>
        <w:tab/>
      </w:r>
      <w:r w:rsidRPr="00E67F67">
        <w:rPr>
          <w:rFonts w:asciiTheme="minorBidi" w:hAnsiTheme="minorBidi"/>
          <w:sz w:val="24"/>
          <w:szCs w:val="24"/>
        </w:rPr>
        <w:tab/>
      </w:r>
      <w:r w:rsidRPr="00E67F67">
        <w:rPr>
          <w:rFonts w:asciiTheme="minorBidi" w:hAnsiTheme="minorBidi"/>
          <w:sz w:val="24"/>
          <w:szCs w:val="24"/>
        </w:rPr>
        <w:tab/>
      </w:r>
      <w:r w:rsidRPr="00E67F67">
        <w:rPr>
          <w:rFonts w:asciiTheme="minorBidi" w:hAnsiTheme="minorBidi"/>
          <w:sz w:val="24"/>
          <w:szCs w:val="24"/>
        </w:rPr>
        <w:tab/>
      </w:r>
      <w:r w:rsidRPr="00E67F67">
        <w:rPr>
          <w:rFonts w:asciiTheme="minorBidi" w:hAnsiTheme="minorBidi"/>
          <w:sz w:val="24"/>
          <w:szCs w:val="24"/>
        </w:rPr>
        <w:tab/>
      </w:r>
      <w:r w:rsidRPr="00E67F67">
        <w:rPr>
          <w:rFonts w:asciiTheme="minorBidi" w:hAnsiTheme="minorBidi"/>
          <w:sz w:val="24"/>
          <w:szCs w:val="24"/>
        </w:rPr>
        <w:tab/>
        <w:t xml:space="preserve">     2</w:t>
      </w:r>
    </w:p>
    <w:p w14:paraId="7F1DF7A0" w14:textId="200DF5D7" w:rsidR="008B54D9" w:rsidRPr="00E67F67" w:rsidRDefault="00F346DB" w:rsidP="007C3B62">
      <w:pPr>
        <w:pStyle w:val="ListParagraph"/>
        <w:numPr>
          <w:ilvl w:val="0"/>
          <w:numId w:val="3"/>
        </w:numPr>
        <w:spacing w:line="360" w:lineRule="auto"/>
        <w:jc w:val="both"/>
        <w:rPr>
          <w:rFonts w:asciiTheme="minorBidi" w:hAnsiTheme="minorBidi"/>
          <w:sz w:val="24"/>
          <w:szCs w:val="24"/>
        </w:rPr>
      </w:pPr>
      <w:r w:rsidRPr="00E67F67">
        <w:rPr>
          <w:rFonts w:asciiTheme="minorBidi" w:hAnsiTheme="minorBidi"/>
          <w:sz w:val="24"/>
          <w:szCs w:val="24"/>
        </w:rPr>
        <w:t>Assignment</w:t>
      </w:r>
      <w:r w:rsidR="008B54D9" w:rsidRPr="00E67F67">
        <w:rPr>
          <w:rFonts w:asciiTheme="minorBidi" w:hAnsiTheme="minorBidi"/>
          <w:sz w:val="24"/>
          <w:szCs w:val="24"/>
        </w:rPr>
        <w:t xml:space="preserve"> Purpose</w:t>
      </w:r>
      <w:r w:rsidR="008B54D9" w:rsidRPr="00E67F67">
        <w:rPr>
          <w:rFonts w:asciiTheme="minorBidi" w:hAnsiTheme="minorBidi"/>
          <w:sz w:val="24"/>
          <w:szCs w:val="24"/>
        </w:rPr>
        <w:tab/>
      </w:r>
      <w:r w:rsidR="008B54D9" w:rsidRPr="00E67F67">
        <w:rPr>
          <w:rFonts w:asciiTheme="minorBidi" w:hAnsiTheme="minorBidi"/>
          <w:sz w:val="24"/>
          <w:szCs w:val="24"/>
        </w:rPr>
        <w:tab/>
      </w:r>
      <w:r w:rsidR="008B54D9" w:rsidRPr="00E67F67">
        <w:rPr>
          <w:rFonts w:asciiTheme="minorBidi" w:hAnsiTheme="minorBidi"/>
          <w:sz w:val="24"/>
          <w:szCs w:val="24"/>
        </w:rPr>
        <w:tab/>
      </w:r>
      <w:r w:rsidR="008B54D9" w:rsidRPr="00E67F67">
        <w:rPr>
          <w:rFonts w:asciiTheme="minorBidi" w:hAnsiTheme="minorBidi"/>
          <w:sz w:val="24"/>
          <w:szCs w:val="24"/>
        </w:rPr>
        <w:tab/>
      </w:r>
      <w:r w:rsidR="008B54D9" w:rsidRPr="00E67F67">
        <w:rPr>
          <w:rFonts w:asciiTheme="minorBidi" w:hAnsiTheme="minorBidi"/>
          <w:sz w:val="24"/>
          <w:szCs w:val="24"/>
        </w:rPr>
        <w:tab/>
      </w:r>
      <w:r w:rsidR="008B54D9" w:rsidRPr="00E67F67">
        <w:rPr>
          <w:rFonts w:asciiTheme="minorBidi" w:hAnsiTheme="minorBidi"/>
          <w:sz w:val="24"/>
          <w:szCs w:val="24"/>
        </w:rPr>
        <w:tab/>
      </w:r>
      <w:r w:rsidR="008B54D9" w:rsidRPr="00E67F67">
        <w:rPr>
          <w:rFonts w:asciiTheme="minorBidi" w:hAnsiTheme="minorBidi"/>
          <w:sz w:val="24"/>
          <w:szCs w:val="24"/>
        </w:rPr>
        <w:tab/>
        <w:t xml:space="preserve">     </w:t>
      </w:r>
      <w:r w:rsidR="00F3337F" w:rsidRPr="00E67F67">
        <w:rPr>
          <w:rFonts w:asciiTheme="minorBidi" w:hAnsiTheme="minorBidi"/>
          <w:sz w:val="24"/>
          <w:szCs w:val="24"/>
        </w:rPr>
        <w:t>2</w:t>
      </w:r>
    </w:p>
    <w:p w14:paraId="3BB1BBD9" w14:textId="14C20E5A" w:rsidR="008B54D9" w:rsidRPr="00E67F67" w:rsidRDefault="008B54D9" w:rsidP="007C3B62">
      <w:pPr>
        <w:pStyle w:val="ListParagraph"/>
        <w:numPr>
          <w:ilvl w:val="0"/>
          <w:numId w:val="3"/>
        </w:numPr>
        <w:spacing w:line="360" w:lineRule="auto"/>
        <w:jc w:val="both"/>
        <w:rPr>
          <w:rFonts w:asciiTheme="minorBidi" w:hAnsiTheme="minorBidi"/>
          <w:sz w:val="24"/>
          <w:szCs w:val="24"/>
        </w:rPr>
      </w:pPr>
      <w:r w:rsidRPr="00E67F67">
        <w:rPr>
          <w:rFonts w:asciiTheme="minorBidi" w:hAnsiTheme="minorBidi"/>
          <w:sz w:val="24"/>
          <w:szCs w:val="24"/>
        </w:rPr>
        <w:t>Problem statement</w:t>
      </w:r>
      <w:r w:rsidRPr="00E67F67">
        <w:rPr>
          <w:rFonts w:asciiTheme="minorBidi" w:hAnsiTheme="minorBidi"/>
          <w:sz w:val="24"/>
          <w:szCs w:val="24"/>
        </w:rPr>
        <w:tab/>
      </w:r>
      <w:r w:rsidRPr="00E67F67">
        <w:rPr>
          <w:rFonts w:asciiTheme="minorBidi" w:hAnsiTheme="minorBidi"/>
          <w:sz w:val="24"/>
          <w:szCs w:val="24"/>
        </w:rPr>
        <w:tab/>
      </w:r>
      <w:r w:rsidRPr="00E67F67">
        <w:rPr>
          <w:rFonts w:asciiTheme="minorBidi" w:hAnsiTheme="minorBidi"/>
          <w:sz w:val="24"/>
          <w:szCs w:val="24"/>
        </w:rPr>
        <w:tab/>
      </w:r>
      <w:r w:rsidRPr="00E67F67">
        <w:rPr>
          <w:rFonts w:asciiTheme="minorBidi" w:hAnsiTheme="minorBidi"/>
          <w:sz w:val="24"/>
          <w:szCs w:val="24"/>
        </w:rPr>
        <w:tab/>
      </w:r>
      <w:r w:rsidRPr="00E67F67">
        <w:rPr>
          <w:rFonts w:asciiTheme="minorBidi" w:hAnsiTheme="minorBidi"/>
          <w:sz w:val="24"/>
          <w:szCs w:val="24"/>
        </w:rPr>
        <w:tab/>
      </w:r>
      <w:r w:rsidRPr="00E67F67">
        <w:rPr>
          <w:rFonts w:asciiTheme="minorBidi" w:hAnsiTheme="minorBidi"/>
          <w:sz w:val="24"/>
          <w:szCs w:val="24"/>
        </w:rPr>
        <w:tab/>
      </w:r>
      <w:r w:rsidRPr="00E67F67">
        <w:rPr>
          <w:rFonts w:asciiTheme="minorBidi" w:hAnsiTheme="minorBidi"/>
          <w:sz w:val="24"/>
          <w:szCs w:val="24"/>
        </w:rPr>
        <w:tab/>
      </w:r>
      <w:r w:rsidRPr="00E67F67">
        <w:rPr>
          <w:rFonts w:asciiTheme="minorBidi" w:hAnsiTheme="minorBidi"/>
          <w:sz w:val="24"/>
          <w:szCs w:val="24"/>
        </w:rPr>
        <w:tab/>
        <w:t xml:space="preserve">    </w:t>
      </w:r>
      <w:r w:rsidR="0057735A" w:rsidRPr="00E67F67">
        <w:rPr>
          <w:rFonts w:asciiTheme="minorBidi" w:hAnsiTheme="minorBidi"/>
          <w:sz w:val="24"/>
          <w:szCs w:val="24"/>
        </w:rPr>
        <w:t xml:space="preserve"> </w:t>
      </w:r>
      <w:r w:rsidR="00A56FF5">
        <w:rPr>
          <w:rFonts w:asciiTheme="minorBidi" w:hAnsiTheme="minorBidi"/>
          <w:sz w:val="24"/>
          <w:szCs w:val="24"/>
        </w:rPr>
        <w:t>3</w:t>
      </w:r>
    </w:p>
    <w:p w14:paraId="2C803E16" w14:textId="746A77EE" w:rsidR="008B54D9" w:rsidRPr="00E67F67" w:rsidRDefault="008B54D9" w:rsidP="007C3B62">
      <w:pPr>
        <w:pStyle w:val="ListParagraph"/>
        <w:numPr>
          <w:ilvl w:val="0"/>
          <w:numId w:val="3"/>
        </w:numPr>
        <w:spacing w:line="360" w:lineRule="auto"/>
        <w:jc w:val="both"/>
        <w:rPr>
          <w:rFonts w:asciiTheme="minorBidi" w:hAnsiTheme="minorBidi"/>
          <w:sz w:val="24"/>
          <w:szCs w:val="24"/>
        </w:rPr>
      </w:pPr>
      <w:r w:rsidRPr="00E67F67">
        <w:rPr>
          <w:rFonts w:asciiTheme="minorBidi" w:hAnsiTheme="minorBidi"/>
          <w:sz w:val="24"/>
          <w:szCs w:val="24"/>
        </w:rPr>
        <w:t>Discussion</w:t>
      </w:r>
      <w:r w:rsidRPr="00E67F67">
        <w:rPr>
          <w:rFonts w:asciiTheme="minorBidi" w:hAnsiTheme="minorBidi"/>
          <w:sz w:val="24"/>
          <w:szCs w:val="24"/>
        </w:rPr>
        <w:tab/>
      </w:r>
      <w:r w:rsidRPr="00E67F67">
        <w:rPr>
          <w:rFonts w:asciiTheme="minorBidi" w:hAnsiTheme="minorBidi"/>
          <w:sz w:val="24"/>
          <w:szCs w:val="24"/>
        </w:rPr>
        <w:tab/>
      </w:r>
      <w:r w:rsidRPr="00E67F67">
        <w:rPr>
          <w:rFonts w:asciiTheme="minorBidi" w:hAnsiTheme="minorBidi"/>
          <w:sz w:val="24"/>
          <w:szCs w:val="24"/>
        </w:rPr>
        <w:tab/>
      </w:r>
      <w:r w:rsidRPr="00E67F67">
        <w:rPr>
          <w:rFonts w:asciiTheme="minorBidi" w:hAnsiTheme="minorBidi"/>
          <w:sz w:val="24"/>
          <w:szCs w:val="24"/>
        </w:rPr>
        <w:tab/>
      </w:r>
      <w:r w:rsidRPr="00E67F67">
        <w:rPr>
          <w:rFonts w:asciiTheme="minorBidi" w:hAnsiTheme="minorBidi"/>
          <w:sz w:val="24"/>
          <w:szCs w:val="24"/>
        </w:rPr>
        <w:tab/>
      </w:r>
      <w:r w:rsidRPr="00E67F67">
        <w:rPr>
          <w:rFonts w:asciiTheme="minorBidi" w:hAnsiTheme="minorBidi"/>
          <w:sz w:val="24"/>
          <w:szCs w:val="24"/>
        </w:rPr>
        <w:tab/>
      </w:r>
      <w:r w:rsidRPr="00E67F67">
        <w:rPr>
          <w:rFonts w:asciiTheme="minorBidi" w:hAnsiTheme="minorBidi"/>
          <w:sz w:val="24"/>
          <w:szCs w:val="24"/>
        </w:rPr>
        <w:tab/>
      </w:r>
      <w:r w:rsidRPr="00E67F67">
        <w:rPr>
          <w:rFonts w:asciiTheme="minorBidi" w:hAnsiTheme="minorBidi"/>
          <w:sz w:val="24"/>
          <w:szCs w:val="24"/>
        </w:rPr>
        <w:tab/>
      </w:r>
      <w:r w:rsidRPr="00E67F67">
        <w:rPr>
          <w:rFonts w:asciiTheme="minorBidi" w:hAnsiTheme="minorBidi"/>
          <w:sz w:val="24"/>
          <w:szCs w:val="24"/>
        </w:rPr>
        <w:tab/>
        <w:t xml:space="preserve"> </w:t>
      </w:r>
      <w:r w:rsidR="0057735A" w:rsidRPr="00E67F67">
        <w:rPr>
          <w:rFonts w:asciiTheme="minorBidi" w:hAnsiTheme="minorBidi"/>
          <w:sz w:val="24"/>
          <w:szCs w:val="24"/>
        </w:rPr>
        <w:t xml:space="preserve">    </w:t>
      </w:r>
      <w:r w:rsidR="007F14F6" w:rsidRPr="00E67F67">
        <w:rPr>
          <w:rFonts w:asciiTheme="minorBidi" w:hAnsiTheme="minorBidi"/>
          <w:sz w:val="24"/>
          <w:szCs w:val="24"/>
        </w:rPr>
        <w:t>3</w:t>
      </w:r>
    </w:p>
    <w:p w14:paraId="4EDAAC0E" w14:textId="33DE2364" w:rsidR="008B54D9" w:rsidRPr="00E67F67" w:rsidRDefault="00941D94" w:rsidP="00217FA7">
      <w:pPr>
        <w:pStyle w:val="NormalWeb"/>
        <w:numPr>
          <w:ilvl w:val="1"/>
          <w:numId w:val="3"/>
        </w:numPr>
        <w:shd w:val="clear" w:color="auto" w:fill="FFFFFF"/>
        <w:spacing w:after="120" w:afterAutospacing="0" w:line="360" w:lineRule="auto"/>
        <w:jc w:val="both"/>
        <w:rPr>
          <w:rFonts w:asciiTheme="minorBidi" w:hAnsiTheme="minorBidi" w:cstheme="minorBidi"/>
          <w:color w:val="231F20"/>
        </w:rPr>
      </w:pPr>
      <w:r w:rsidRPr="00E67F67">
        <w:rPr>
          <w:rFonts w:asciiTheme="minorBidi" w:hAnsiTheme="minorBidi" w:cstheme="minorBidi"/>
          <w:color w:val="231F20"/>
          <w:shd w:val="clear" w:color="auto" w:fill="FFFFFF"/>
        </w:rPr>
        <w:t xml:space="preserve"> </w:t>
      </w:r>
      <w:r w:rsidR="00217FA7" w:rsidRPr="00E67F67">
        <w:rPr>
          <w:rFonts w:asciiTheme="minorBidi" w:hAnsiTheme="minorBidi" w:cstheme="minorBidi"/>
          <w:color w:val="231F20"/>
          <w:shd w:val="clear" w:color="auto" w:fill="FFFFFF"/>
        </w:rPr>
        <w:t xml:space="preserve">The </w:t>
      </w:r>
      <w:r w:rsidR="00217FA7" w:rsidRPr="00E67F67">
        <w:rPr>
          <w:rFonts w:asciiTheme="minorBidi" w:hAnsiTheme="minorBidi" w:cstheme="minorBidi"/>
          <w:color w:val="231F20"/>
          <w:lang w:val="en-US"/>
        </w:rPr>
        <w:t>importance of the United Nation’s goal of taking responsible action for Peace, Justice and Strong Institutions important</w:t>
      </w:r>
      <w:r w:rsidR="00776AFA" w:rsidRPr="00E67F67">
        <w:rPr>
          <w:rFonts w:asciiTheme="minorBidi" w:hAnsiTheme="minorBidi" w:cstheme="minorBidi"/>
          <w:color w:val="231F20"/>
        </w:rPr>
        <w:tab/>
        <w:t xml:space="preserve">     </w:t>
      </w:r>
      <w:r w:rsidR="00232A0A" w:rsidRPr="00E67F67">
        <w:rPr>
          <w:rFonts w:asciiTheme="minorBidi" w:hAnsiTheme="minorBidi" w:cstheme="minorBidi"/>
          <w:color w:val="231F20"/>
        </w:rPr>
        <w:tab/>
      </w:r>
      <w:r w:rsidR="00232A0A" w:rsidRPr="00E67F67">
        <w:rPr>
          <w:rFonts w:asciiTheme="minorBidi" w:hAnsiTheme="minorBidi" w:cstheme="minorBidi"/>
          <w:color w:val="231F20"/>
        </w:rPr>
        <w:tab/>
      </w:r>
      <w:r w:rsidR="00F466C1" w:rsidRPr="00E67F67">
        <w:rPr>
          <w:rFonts w:asciiTheme="minorBidi" w:hAnsiTheme="minorBidi" w:cstheme="minorBidi"/>
          <w:color w:val="231F20"/>
        </w:rPr>
        <w:tab/>
      </w:r>
      <w:r w:rsidRPr="00E67F67">
        <w:rPr>
          <w:rFonts w:asciiTheme="minorBidi" w:hAnsiTheme="minorBidi" w:cstheme="minorBidi"/>
          <w:color w:val="231F20"/>
        </w:rPr>
        <w:t xml:space="preserve">     </w:t>
      </w:r>
      <w:r w:rsidR="007F14F6" w:rsidRPr="00E67F67">
        <w:rPr>
          <w:rFonts w:asciiTheme="minorBidi" w:hAnsiTheme="minorBidi" w:cstheme="minorBidi"/>
          <w:color w:val="231F20"/>
        </w:rPr>
        <w:t>3</w:t>
      </w:r>
    </w:p>
    <w:p w14:paraId="36077BAA" w14:textId="6908D7FA" w:rsidR="008B54D9" w:rsidRPr="00E67F67" w:rsidRDefault="008B54D9" w:rsidP="007C3B62">
      <w:pPr>
        <w:pStyle w:val="NormalWeb"/>
        <w:shd w:val="clear" w:color="auto" w:fill="FFFFFF"/>
        <w:spacing w:after="120" w:afterAutospacing="0" w:line="360" w:lineRule="auto"/>
        <w:ind w:firstLine="720"/>
        <w:jc w:val="both"/>
        <w:rPr>
          <w:rFonts w:asciiTheme="minorBidi" w:hAnsiTheme="minorBidi" w:cstheme="minorBidi"/>
          <w:color w:val="231F20"/>
        </w:rPr>
      </w:pPr>
      <w:r w:rsidRPr="00E67F67">
        <w:rPr>
          <w:rFonts w:asciiTheme="minorBidi" w:hAnsiTheme="minorBidi" w:cstheme="minorBidi"/>
          <w:color w:val="231F20"/>
        </w:rPr>
        <w:t>4.2</w:t>
      </w:r>
      <w:r w:rsidRPr="00E67F67">
        <w:rPr>
          <w:rFonts w:asciiTheme="minorBidi" w:hAnsiTheme="minorBidi" w:cstheme="minorBidi"/>
          <w:color w:val="231F20"/>
        </w:rPr>
        <w:tab/>
      </w:r>
      <w:r w:rsidR="00D31857" w:rsidRPr="00E67F67">
        <w:rPr>
          <w:rFonts w:asciiTheme="minorBidi" w:hAnsiTheme="minorBidi" w:cstheme="minorBidi"/>
          <w:color w:val="231F20"/>
          <w:shd w:val="clear" w:color="auto" w:fill="FFFFFF"/>
        </w:rPr>
        <w:t>The</w:t>
      </w:r>
      <w:r w:rsidR="00310B60" w:rsidRPr="00E67F67">
        <w:rPr>
          <w:rFonts w:asciiTheme="minorBidi" w:hAnsiTheme="minorBidi" w:cstheme="minorBidi"/>
          <w:color w:val="231F20"/>
          <w:shd w:val="clear" w:color="auto" w:fill="FFFFFF"/>
        </w:rPr>
        <w:t xml:space="preserve"> </w:t>
      </w:r>
      <w:r w:rsidR="00D31857" w:rsidRPr="00E67F67">
        <w:rPr>
          <w:rFonts w:asciiTheme="minorBidi" w:hAnsiTheme="minorBidi" w:cstheme="minorBidi"/>
          <w:color w:val="231F20"/>
          <w:lang w:val="en-US"/>
        </w:rPr>
        <w:t>state of Peace, Justice and Strong Institutions in the world</w:t>
      </w:r>
      <w:r w:rsidR="00D31857" w:rsidRPr="00E67F67">
        <w:rPr>
          <w:rFonts w:asciiTheme="minorBidi" w:hAnsiTheme="minorBidi" w:cstheme="minorBidi"/>
          <w:color w:val="231F20"/>
        </w:rPr>
        <w:t xml:space="preserve"> </w:t>
      </w:r>
      <w:r w:rsidR="00232A0A" w:rsidRPr="00E67F67">
        <w:rPr>
          <w:rFonts w:asciiTheme="minorBidi" w:hAnsiTheme="minorBidi" w:cstheme="minorBidi"/>
          <w:color w:val="231F20"/>
        </w:rPr>
        <w:tab/>
        <w:t xml:space="preserve">     </w:t>
      </w:r>
      <w:r w:rsidR="007F14F6" w:rsidRPr="00E67F67">
        <w:rPr>
          <w:rFonts w:asciiTheme="minorBidi" w:hAnsiTheme="minorBidi" w:cstheme="minorBidi"/>
          <w:color w:val="231F20"/>
        </w:rPr>
        <w:t>3</w:t>
      </w:r>
    </w:p>
    <w:p w14:paraId="35E77BD8" w14:textId="4650182D" w:rsidR="004B1228" w:rsidRPr="00E67F67" w:rsidRDefault="008B54D9" w:rsidP="004B1228">
      <w:pPr>
        <w:pStyle w:val="NormalWeb"/>
        <w:shd w:val="clear" w:color="auto" w:fill="FFFFFF"/>
        <w:spacing w:after="120" w:afterAutospacing="0" w:line="360" w:lineRule="auto"/>
        <w:ind w:left="1440" w:hanging="720"/>
        <w:jc w:val="both"/>
        <w:rPr>
          <w:rFonts w:asciiTheme="minorBidi" w:hAnsiTheme="minorBidi" w:cstheme="minorBidi"/>
          <w:color w:val="000000"/>
          <w:lang w:val="en-US"/>
        </w:rPr>
      </w:pPr>
      <w:r w:rsidRPr="00E67F67">
        <w:rPr>
          <w:rFonts w:asciiTheme="minorBidi" w:hAnsiTheme="minorBidi" w:cstheme="minorBidi"/>
          <w:color w:val="231F20"/>
        </w:rPr>
        <w:t>4.3</w:t>
      </w:r>
      <w:r w:rsidRPr="00E67F67">
        <w:rPr>
          <w:rFonts w:asciiTheme="minorBidi" w:hAnsiTheme="minorBidi" w:cstheme="minorBidi"/>
          <w:color w:val="231F20"/>
        </w:rPr>
        <w:tab/>
      </w:r>
      <w:r w:rsidR="004B1228" w:rsidRPr="00E67F67">
        <w:rPr>
          <w:rFonts w:asciiTheme="minorBidi" w:hAnsiTheme="minorBidi" w:cstheme="minorBidi"/>
          <w:color w:val="231F20"/>
          <w:shd w:val="clear" w:color="auto" w:fill="FFFFFF"/>
        </w:rPr>
        <w:t xml:space="preserve">Strategies </w:t>
      </w:r>
      <w:r w:rsidR="004B1228" w:rsidRPr="00E67F67">
        <w:rPr>
          <w:rFonts w:asciiTheme="minorBidi" w:hAnsiTheme="minorBidi" w:cstheme="minorBidi"/>
          <w:color w:val="231F20"/>
          <w:lang w:val="en-US"/>
        </w:rPr>
        <w:t>to achieve Peace, Justice and Strong Institutions locally and globally</w:t>
      </w:r>
      <w:r w:rsidR="00232A0A" w:rsidRPr="00E67F67">
        <w:rPr>
          <w:rFonts w:asciiTheme="minorBidi" w:hAnsiTheme="minorBidi" w:cstheme="minorBidi"/>
          <w:color w:val="231F20"/>
        </w:rPr>
        <w:t xml:space="preserve">  </w:t>
      </w:r>
      <w:r w:rsidR="00232A0A" w:rsidRPr="00E67F67">
        <w:rPr>
          <w:rFonts w:asciiTheme="minorBidi" w:hAnsiTheme="minorBidi" w:cstheme="minorBidi"/>
          <w:color w:val="231F20"/>
        </w:rPr>
        <w:tab/>
      </w:r>
      <w:r w:rsidR="00232A0A" w:rsidRPr="00E67F67">
        <w:rPr>
          <w:rFonts w:asciiTheme="minorBidi" w:hAnsiTheme="minorBidi" w:cstheme="minorBidi"/>
          <w:color w:val="231F20"/>
        </w:rPr>
        <w:tab/>
      </w:r>
      <w:r w:rsidR="00232A0A" w:rsidRPr="00E67F67">
        <w:rPr>
          <w:rFonts w:asciiTheme="minorBidi" w:hAnsiTheme="minorBidi" w:cstheme="minorBidi"/>
          <w:color w:val="231F20"/>
        </w:rPr>
        <w:tab/>
      </w:r>
      <w:r w:rsidR="00232A0A" w:rsidRPr="00E67F67">
        <w:rPr>
          <w:rFonts w:asciiTheme="minorBidi" w:hAnsiTheme="minorBidi" w:cstheme="minorBidi"/>
          <w:color w:val="231F20"/>
        </w:rPr>
        <w:tab/>
      </w:r>
      <w:r w:rsidR="00232A0A" w:rsidRPr="00E67F67">
        <w:rPr>
          <w:rFonts w:asciiTheme="minorBidi" w:hAnsiTheme="minorBidi" w:cstheme="minorBidi"/>
          <w:color w:val="231F20"/>
        </w:rPr>
        <w:tab/>
      </w:r>
      <w:r w:rsidR="00232A0A" w:rsidRPr="00E67F67">
        <w:rPr>
          <w:rFonts w:asciiTheme="minorBidi" w:hAnsiTheme="minorBidi" w:cstheme="minorBidi"/>
          <w:color w:val="231F20"/>
        </w:rPr>
        <w:tab/>
      </w:r>
      <w:r w:rsidR="00232A0A" w:rsidRPr="00E67F67">
        <w:rPr>
          <w:rFonts w:asciiTheme="minorBidi" w:hAnsiTheme="minorBidi" w:cstheme="minorBidi"/>
          <w:color w:val="231F20"/>
        </w:rPr>
        <w:tab/>
      </w:r>
      <w:r w:rsidR="00232A0A" w:rsidRPr="00E67F67">
        <w:rPr>
          <w:rFonts w:asciiTheme="minorBidi" w:hAnsiTheme="minorBidi" w:cstheme="minorBidi"/>
          <w:color w:val="231F20"/>
        </w:rPr>
        <w:tab/>
      </w:r>
      <w:r w:rsidR="00232A0A" w:rsidRPr="00E67F67">
        <w:rPr>
          <w:rFonts w:asciiTheme="minorBidi" w:hAnsiTheme="minorBidi" w:cstheme="minorBidi"/>
          <w:color w:val="231F20"/>
        </w:rPr>
        <w:tab/>
        <w:t xml:space="preserve">     </w:t>
      </w:r>
      <w:r w:rsidR="00A56FF5">
        <w:rPr>
          <w:rFonts w:asciiTheme="minorBidi" w:hAnsiTheme="minorBidi" w:cstheme="minorBidi"/>
          <w:color w:val="231F20"/>
        </w:rPr>
        <w:t>5</w:t>
      </w:r>
    </w:p>
    <w:p w14:paraId="7DB22095" w14:textId="7B65CBCC" w:rsidR="008B54D9" w:rsidRPr="00E67F67" w:rsidRDefault="008B54D9" w:rsidP="00300F13">
      <w:pPr>
        <w:pStyle w:val="NormalWeb"/>
        <w:shd w:val="clear" w:color="auto" w:fill="FFFFFF"/>
        <w:spacing w:after="120" w:afterAutospacing="0" w:line="360" w:lineRule="auto"/>
        <w:ind w:left="1440" w:hanging="720"/>
        <w:jc w:val="both"/>
        <w:rPr>
          <w:rFonts w:asciiTheme="minorBidi" w:hAnsiTheme="minorBidi" w:cstheme="minorBidi"/>
          <w:color w:val="231F20"/>
        </w:rPr>
      </w:pPr>
      <w:r w:rsidRPr="00E67F67">
        <w:rPr>
          <w:rFonts w:asciiTheme="minorBidi" w:hAnsiTheme="minorBidi" w:cstheme="minorBidi"/>
          <w:color w:val="000000"/>
        </w:rPr>
        <w:t>4.</w:t>
      </w:r>
      <w:r w:rsidR="00A56FF5">
        <w:rPr>
          <w:rFonts w:asciiTheme="minorBidi" w:hAnsiTheme="minorBidi" w:cstheme="minorBidi"/>
          <w:color w:val="000000"/>
        </w:rPr>
        <w:t>3.1</w:t>
      </w:r>
      <w:r w:rsidRPr="00E67F67">
        <w:rPr>
          <w:rFonts w:asciiTheme="minorBidi" w:hAnsiTheme="minorBidi" w:cstheme="minorBidi"/>
          <w:color w:val="000000"/>
        </w:rPr>
        <w:t xml:space="preserve"> </w:t>
      </w:r>
      <w:r w:rsidRPr="00E67F67">
        <w:rPr>
          <w:rFonts w:asciiTheme="minorBidi" w:hAnsiTheme="minorBidi" w:cstheme="minorBidi"/>
          <w:color w:val="000000"/>
        </w:rPr>
        <w:tab/>
      </w:r>
      <w:r w:rsidR="00300F13" w:rsidRPr="00E67F67">
        <w:rPr>
          <w:rFonts w:asciiTheme="minorBidi" w:hAnsiTheme="minorBidi" w:cstheme="minorBidi"/>
          <w:color w:val="231F20"/>
        </w:rPr>
        <w:t xml:space="preserve">Reasons </w:t>
      </w:r>
      <w:r w:rsidR="00300F13" w:rsidRPr="00E67F67">
        <w:rPr>
          <w:rFonts w:asciiTheme="minorBidi" w:hAnsiTheme="minorBidi" w:cstheme="minorBidi"/>
          <w:color w:val="231F20"/>
          <w:lang w:val="en-US"/>
        </w:rPr>
        <w:t>for the implementation of strategies to achieve Peace, Justice and Strong Institutions</w:t>
      </w:r>
      <w:r w:rsidRPr="00E67F67">
        <w:rPr>
          <w:rFonts w:asciiTheme="minorBidi" w:hAnsiTheme="minorBidi" w:cstheme="minorBidi"/>
          <w:color w:val="231F20"/>
        </w:rPr>
        <w:tab/>
      </w:r>
      <w:r w:rsidRPr="00E67F67">
        <w:rPr>
          <w:rFonts w:asciiTheme="minorBidi" w:hAnsiTheme="minorBidi" w:cstheme="minorBidi"/>
          <w:color w:val="231F20"/>
        </w:rPr>
        <w:tab/>
      </w:r>
      <w:r w:rsidR="00F60A04" w:rsidRPr="00E67F67">
        <w:rPr>
          <w:rFonts w:asciiTheme="minorBidi" w:hAnsiTheme="minorBidi" w:cstheme="minorBidi"/>
          <w:color w:val="231F20"/>
        </w:rPr>
        <w:tab/>
      </w:r>
      <w:r w:rsidRPr="00E67F67">
        <w:rPr>
          <w:rFonts w:asciiTheme="minorBidi" w:hAnsiTheme="minorBidi" w:cstheme="minorBidi"/>
          <w:color w:val="231F20"/>
        </w:rPr>
        <w:tab/>
      </w:r>
      <w:r w:rsidRPr="00E67F67">
        <w:rPr>
          <w:rFonts w:asciiTheme="minorBidi" w:hAnsiTheme="minorBidi" w:cstheme="minorBidi"/>
          <w:color w:val="231F20"/>
        </w:rPr>
        <w:tab/>
      </w:r>
      <w:r w:rsidR="0057735A" w:rsidRPr="00E67F67">
        <w:rPr>
          <w:rFonts w:asciiTheme="minorBidi" w:hAnsiTheme="minorBidi" w:cstheme="minorBidi"/>
          <w:color w:val="231F20"/>
        </w:rPr>
        <w:t xml:space="preserve"> </w:t>
      </w:r>
      <w:r w:rsidR="00AB3055" w:rsidRPr="00E67F67">
        <w:rPr>
          <w:rFonts w:asciiTheme="minorBidi" w:hAnsiTheme="minorBidi" w:cstheme="minorBidi"/>
          <w:color w:val="231F20"/>
        </w:rPr>
        <w:t>……</w:t>
      </w:r>
      <w:r w:rsidR="00057A0A" w:rsidRPr="00E67F67">
        <w:rPr>
          <w:rFonts w:asciiTheme="minorBidi" w:hAnsiTheme="minorBidi" w:cstheme="minorBidi"/>
          <w:color w:val="231F20"/>
        </w:rPr>
        <w:t>….</w:t>
      </w:r>
      <w:r w:rsidR="00535986" w:rsidRPr="00E67F67">
        <w:rPr>
          <w:rFonts w:asciiTheme="minorBidi" w:hAnsiTheme="minorBidi" w:cstheme="minorBidi"/>
          <w:color w:val="231F20"/>
        </w:rPr>
        <w:t>..</w:t>
      </w:r>
      <w:r w:rsidR="00232A0A" w:rsidRPr="00E67F67">
        <w:rPr>
          <w:rFonts w:asciiTheme="minorBidi" w:hAnsiTheme="minorBidi" w:cstheme="minorBidi"/>
          <w:color w:val="231F20"/>
        </w:rPr>
        <w:tab/>
      </w:r>
      <w:r w:rsidR="00232A0A" w:rsidRPr="00E67F67">
        <w:rPr>
          <w:rFonts w:asciiTheme="minorBidi" w:hAnsiTheme="minorBidi" w:cstheme="minorBidi"/>
          <w:color w:val="231F20"/>
        </w:rPr>
        <w:tab/>
        <w:t xml:space="preserve">    </w:t>
      </w:r>
      <w:r w:rsidR="0057735A" w:rsidRPr="00E67F67">
        <w:rPr>
          <w:rFonts w:asciiTheme="minorBidi" w:hAnsiTheme="minorBidi" w:cstheme="minorBidi"/>
          <w:color w:val="231F20"/>
        </w:rPr>
        <w:t xml:space="preserve"> </w:t>
      </w:r>
      <w:r w:rsidR="0020289E">
        <w:rPr>
          <w:rFonts w:asciiTheme="minorBidi" w:hAnsiTheme="minorBidi" w:cstheme="minorBidi"/>
          <w:color w:val="231F20"/>
        </w:rPr>
        <w:t>7</w:t>
      </w:r>
    </w:p>
    <w:p w14:paraId="25A68639" w14:textId="3BD90200" w:rsidR="00A32DB5" w:rsidRPr="00E67F67" w:rsidRDefault="00FD27A1" w:rsidP="00C65C73">
      <w:pPr>
        <w:pStyle w:val="NormalWeb"/>
        <w:shd w:val="clear" w:color="auto" w:fill="FFFFFF"/>
        <w:spacing w:after="120" w:afterAutospacing="0" w:line="360" w:lineRule="auto"/>
        <w:ind w:left="1440" w:hanging="720"/>
        <w:jc w:val="both"/>
        <w:rPr>
          <w:rFonts w:asciiTheme="minorBidi" w:hAnsiTheme="minorBidi" w:cstheme="minorBidi"/>
          <w:color w:val="231F20"/>
          <w:shd w:val="clear" w:color="auto" w:fill="FFFFFF"/>
        </w:rPr>
      </w:pPr>
      <w:r w:rsidRPr="00E67F67">
        <w:rPr>
          <w:rFonts w:asciiTheme="minorBidi" w:hAnsiTheme="minorBidi" w:cstheme="minorBidi"/>
          <w:color w:val="000000"/>
        </w:rPr>
        <w:t>4.</w:t>
      </w:r>
      <w:r w:rsidR="0020289E">
        <w:rPr>
          <w:rFonts w:asciiTheme="minorBidi" w:hAnsiTheme="minorBidi" w:cstheme="minorBidi"/>
          <w:color w:val="231F20"/>
        </w:rPr>
        <w:t>4</w:t>
      </w:r>
      <w:r w:rsidRPr="00E67F67">
        <w:rPr>
          <w:rFonts w:asciiTheme="minorBidi" w:hAnsiTheme="minorBidi" w:cstheme="minorBidi"/>
          <w:color w:val="231F20"/>
        </w:rPr>
        <w:tab/>
      </w:r>
      <w:r w:rsidR="00494634">
        <w:rPr>
          <w:rFonts w:asciiTheme="minorBidi" w:hAnsiTheme="minorBidi" w:cstheme="minorBidi"/>
          <w:color w:val="231F20"/>
          <w:shd w:val="clear" w:color="auto" w:fill="FFFFFF"/>
        </w:rPr>
        <w:t xml:space="preserve">How can </w:t>
      </w:r>
      <w:r w:rsidRPr="00E67F67">
        <w:rPr>
          <w:rFonts w:asciiTheme="minorBidi" w:hAnsiTheme="minorBidi" w:cstheme="minorBidi"/>
          <w:color w:val="231F20"/>
          <w:shd w:val="clear" w:color="auto" w:fill="FFFFFF"/>
        </w:rPr>
        <w:t xml:space="preserve">education lead to a world with Peace, Justice &amp; Strong </w:t>
      </w:r>
    </w:p>
    <w:p w14:paraId="5BCF7080" w14:textId="05E253B3" w:rsidR="00A11ED6" w:rsidRPr="00E67F67" w:rsidRDefault="00FD27A1" w:rsidP="00A32DB5">
      <w:pPr>
        <w:pStyle w:val="NormalWeb"/>
        <w:shd w:val="clear" w:color="auto" w:fill="FFFFFF"/>
        <w:spacing w:after="120" w:afterAutospacing="0" w:line="360" w:lineRule="auto"/>
        <w:ind w:left="1440"/>
        <w:jc w:val="both"/>
        <w:rPr>
          <w:rFonts w:asciiTheme="minorBidi" w:hAnsiTheme="minorBidi" w:cstheme="minorBidi"/>
          <w:color w:val="231F20"/>
        </w:rPr>
      </w:pPr>
      <w:r w:rsidRPr="00E67F67">
        <w:rPr>
          <w:rFonts w:asciiTheme="minorBidi" w:hAnsiTheme="minorBidi" w:cstheme="minorBidi"/>
          <w:color w:val="231F20"/>
          <w:shd w:val="clear" w:color="auto" w:fill="FFFFFF"/>
        </w:rPr>
        <w:t>Institutions</w:t>
      </w:r>
      <w:r w:rsidR="00A32DB5" w:rsidRPr="00E67F67">
        <w:rPr>
          <w:rFonts w:asciiTheme="minorBidi" w:hAnsiTheme="minorBidi" w:cstheme="minorBidi"/>
        </w:rPr>
        <w:t xml:space="preserve"> </w:t>
      </w:r>
      <w:r w:rsidR="00A32DB5" w:rsidRPr="00E67F67">
        <w:rPr>
          <w:rFonts w:asciiTheme="minorBidi" w:hAnsiTheme="minorBidi" w:cstheme="minorBidi"/>
        </w:rPr>
        <w:t>.</w:t>
      </w:r>
      <w:r w:rsidR="00A32DB5" w:rsidRPr="00E67F67">
        <w:rPr>
          <w:rFonts w:asciiTheme="minorBidi" w:hAnsiTheme="minorBidi" w:cstheme="minorBidi"/>
        </w:rPr>
        <w:tab/>
      </w:r>
      <w:r w:rsidR="00A32DB5" w:rsidRPr="00E67F67">
        <w:rPr>
          <w:rFonts w:asciiTheme="minorBidi" w:hAnsiTheme="minorBidi" w:cstheme="minorBidi"/>
        </w:rPr>
        <w:tab/>
      </w:r>
      <w:r w:rsidR="00A32DB5" w:rsidRPr="00E67F67">
        <w:rPr>
          <w:rFonts w:asciiTheme="minorBidi" w:hAnsiTheme="minorBidi" w:cstheme="minorBidi"/>
        </w:rPr>
        <w:tab/>
      </w:r>
      <w:r w:rsidR="00A32DB5" w:rsidRPr="00E67F67">
        <w:rPr>
          <w:rFonts w:asciiTheme="minorBidi" w:hAnsiTheme="minorBidi" w:cstheme="minorBidi"/>
        </w:rPr>
        <w:tab/>
      </w:r>
      <w:r w:rsidR="00A32DB5" w:rsidRPr="00E67F67">
        <w:rPr>
          <w:rFonts w:asciiTheme="minorBidi" w:hAnsiTheme="minorBidi" w:cstheme="minorBidi"/>
        </w:rPr>
        <w:tab/>
      </w:r>
      <w:r w:rsidR="00A32DB5" w:rsidRPr="00E67F67">
        <w:rPr>
          <w:rFonts w:asciiTheme="minorBidi" w:hAnsiTheme="minorBidi" w:cstheme="minorBidi"/>
        </w:rPr>
        <w:tab/>
      </w:r>
      <w:r w:rsidR="00A32DB5" w:rsidRPr="00E67F67">
        <w:rPr>
          <w:rFonts w:asciiTheme="minorBidi" w:hAnsiTheme="minorBidi" w:cstheme="minorBidi"/>
        </w:rPr>
        <w:tab/>
      </w:r>
      <w:r w:rsidR="00A32DB5" w:rsidRPr="00E67F67">
        <w:rPr>
          <w:rFonts w:asciiTheme="minorBidi" w:hAnsiTheme="minorBidi" w:cstheme="minorBidi"/>
        </w:rPr>
        <w:tab/>
      </w:r>
      <w:r w:rsidR="00A32DB5" w:rsidRPr="00E67F67">
        <w:rPr>
          <w:rFonts w:asciiTheme="minorBidi" w:hAnsiTheme="minorBidi" w:cstheme="minorBidi"/>
        </w:rPr>
        <w:tab/>
        <w:t xml:space="preserve">     </w:t>
      </w:r>
      <w:r w:rsidR="00494634">
        <w:rPr>
          <w:rFonts w:asciiTheme="minorBidi" w:hAnsiTheme="minorBidi" w:cstheme="minorBidi"/>
        </w:rPr>
        <w:t>7</w:t>
      </w:r>
    </w:p>
    <w:p w14:paraId="3598E785" w14:textId="1C913D9D" w:rsidR="008B54D9" w:rsidRPr="00E67F67" w:rsidRDefault="002359D0" w:rsidP="007F14F6">
      <w:pPr>
        <w:pStyle w:val="NormalWeb"/>
        <w:shd w:val="clear" w:color="auto" w:fill="FFFFFF"/>
        <w:spacing w:after="120" w:afterAutospacing="0" w:line="360" w:lineRule="auto"/>
        <w:jc w:val="both"/>
        <w:rPr>
          <w:rFonts w:asciiTheme="minorBidi" w:hAnsiTheme="minorBidi" w:cstheme="minorBidi"/>
        </w:rPr>
      </w:pPr>
      <w:r w:rsidRPr="00E67F67">
        <w:rPr>
          <w:rFonts w:asciiTheme="minorBidi" w:hAnsiTheme="minorBidi" w:cstheme="minorBidi"/>
          <w:color w:val="231F20"/>
        </w:rPr>
        <w:tab/>
      </w:r>
      <w:r w:rsidR="008B54D9" w:rsidRPr="00E67F67">
        <w:rPr>
          <w:rFonts w:asciiTheme="minorBidi" w:hAnsiTheme="minorBidi" w:cstheme="minorBidi"/>
        </w:rPr>
        <w:t>5. Conclusion</w:t>
      </w:r>
      <w:r w:rsidR="008B54D9" w:rsidRPr="00E67F67">
        <w:rPr>
          <w:rFonts w:asciiTheme="minorBidi" w:hAnsiTheme="minorBidi" w:cstheme="minorBidi"/>
        </w:rPr>
        <w:tab/>
      </w:r>
      <w:r w:rsidR="008B54D9" w:rsidRPr="00E67F67">
        <w:rPr>
          <w:rFonts w:asciiTheme="minorBidi" w:hAnsiTheme="minorBidi" w:cstheme="minorBidi"/>
        </w:rPr>
        <w:tab/>
      </w:r>
      <w:r w:rsidR="008B54D9" w:rsidRPr="00E67F67">
        <w:rPr>
          <w:rFonts w:asciiTheme="minorBidi" w:hAnsiTheme="minorBidi" w:cstheme="minorBidi"/>
        </w:rPr>
        <w:tab/>
      </w:r>
      <w:r w:rsidR="008B54D9" w:rsidRPr="00E67F67">
        <w:rPr>
          <w:rFonts w:asciiTheme="minorBidi" w:hAnsiTheme="minorBidi" w:cstheme="minorBidi"/>
        </w:rPr>
        <w:tab/>
      </w:r>
      <w:r w:rsidR="008B54D9" w:rsidRPr="00E67F67">
        <w:rPr>
          <w:rFonts w:asciiTheme="minorBidi" w:hAnsiTheme="minorBidi" w:cstheme="minorBidi"/>
        </w:rPr>
        <w:tab/>
      </w:r>
      <w:r w:rsidR="008B54D9" w:rsidRPr="00E67F67">
        <w:rPr>
          <w:rFonts w:asciiTheme="minorBidi" w:hAnsiTheme="minorBidi" w:cstheme="minorBidi"/>
        </w:rPr>
        <w:tab/>
      </w:r>
      <w:r w:rsidR="008B54D9" w:rsidRPr="00E67F67">
        <w:rPr>
          <w:rFonts w:asciiTheme="minorBidi" w:hAnsiTheme="minorBidi" w:cstheme="minorBidi"/>
        </w:rPr>
        <w:tab/>
      </w:r>
      <w:r w:rsidR="008B54D9" w:rsidRPr="00E67F67">
        <w:rPr>
          <w:rFonts w:asciiTheme="minorBidi" w:hAnsiTheme="minorBidi" w:cstheme="minorBidi"/>
        </w:rPr>
        <w:tab/>
      </w:r>
      <w:r w:rsidR="00771A3E" w:rsidRPr="00E67F67">
        <w:rPr>
          <w:rFonts w:asciiTheme="minorBidi" w:hAnsiTheme="minorBidi" w:cstheme="minorBidi"/>
        </w:rPr>
        <w:tab/>
      </w:r>
      <w:r w:rsidR="002F64A6" w:rsidRPr="00E67F67">
        <w:rPr>
          <w:rFonts w:asciiTheme="minorBidi" w:hAnsiTheme="minorBidi" w:cstheme="minorBidi"/>
        </w:rPr>
        <w:t>.</w:t>
      </w:r>
      <w:r w:rsidR="007F14F6" w:rsidRPr="00E67F67">
        <w:rPr>
          <w:rFonts w:asciiTheme="minorBidi" w:hAnsiTheme="minorBidi" w:cstheme="minorBidi"/>
        </w:rPr>
        <w:t xml:space="preserve">   </w:t>
      </w:r>
      <w:r w:rsidR="000C3BF8" w:rsidRPr="00E67F67">
        <w:rPr>
          <w:rFonts w:asciiTheme="minorBidi" w:hAnsiTheme="minorBidi" w:cstheme="minorBidi"/>
        </w:rPr>
        <w:t xml:space="preserve"> </w:t>
      </w:r>
      <w:r w:rsidR="000712ED">
        <w:rPr>
          <w:rFonts w:asciiTheme="minorBidi" w:hAnsiTheme="minorBidi" w:cstheme="minorBidi"/>
        </w:rPr>
        <w:t>8</w:t>
      </w:r>
    </w:p>
    <w:p w14:paraId="45F6A8AA" w14:textId="19B08A00" w:rsidR="008B54D9" w:rsidRDefault="008B54D9" w:rsidP="007C3B62">
      <w:pPr>
        <w:spacing w:line="360" w:lineRule="auto"/>
        <w:ind w:firstLine="709"/>
        <w:jc w:val="both"/>
        <w:rPr>
          <w:rFonts w:asciiTheme="minorBidi" w:hAnsiTheme="minorBidi"/>
          <w:sz w:val="24"/>
          <w:szCs w:val="24"/>
        </w:rPr>
      </w:pPr>
      <w:r w:rsidRPr="00E67F67">
        <w:rPr>
          <w:rFonts w:asciiTheme="minorBidi" w:hAnsiTheme="minorBidi"/>
          <w:sz w:val="24"/>
          <w:szCs w:val="24"/>
        </w:rPr>
        <w:t>6. References</w:t>
      </w:r>
      <w:r w:rsidRPr="00E67F67">
        <w:rPr>
          <w:rFonts w:asciiTheme="minorBidi" w:hAnsiTheme="minorBidi"/>
          <w:sz w:val="24"/>
          <w:szCs w:val="24"/>
        </w:rPr>
        <w:tab/>
      </w:r>
      <w:r w:rsidRPr="00E67F67">
        <w:rPr>
          <w:rFonts w:asciiTheme="minorBidi" w:hAnsiTheme="minorBidi"/>
          <w:sz w:val="24"/>
          <w:szCs w:val="24"/>
        </w:rPr>
        <w:tab/>
      </w:r>
      <w:r w:rsidRPr="00E67F67">
        <w:rPr>
          <w:rFonts w:asciiTheme="minorBidi" w:hAnsiTheme="minorBidi"/>
          <w:sz w:val="24"/>
          <w:szCs w:val="24"/>
        </w:rPr>
        <w:tab/>
      </w:r>
      <w:r w:rsidRPr="00E67F67">
        <w:rPr>
          <w:rFonts w:asciiTheme="minorBidi" w:hAnsiTheme="minorBidi"/>
          <w:sz w:val="24"/>
          <w:szCs w:val="24"/>
        </w:rPr>
        <w:tab/>
      </w:r>
      <w:r w:rsidRPr="00E67F67">
        <w:rPr>
          <w:rFonts w:asciiTheme="minorBidi" w:hAnsiTheme="minorBidi"/>
          <w:sz w:val="24"/>
          <w:szCs w:val="24"/>
        </w:rPr>
        <w:tab/>
      </w:r>
      <w:r w:rsidRPr="00E67F67">
        <w:rPr>
          <w:rFonts w:asciiTheme="minorBidi" w:hAnsiTheme="minorBidi"/>
          <w:sz w:val="24"/>
          <w:szCs w:val="24"/>
        </w:rPr>
        <w:tab/>
      </w:r>
      <w:r w:rsidRPr="00E67F67">
        <w:rPr>
          <w:rFonts w:asciiTheme="minorBidi" w:hAnsiTheme="minorBidi"/>
          <w:sz w:val="24"/>
          <w:szCs w:val="24"/>
        </w:rPr>
        <w:tab/>
      </w:r>
      <w:r w:rsidRPr="00E67F67">
        <w:rPr>
          <w:rFonts w:asciiTheme="minorBidi" w:hAnsiTheme="minorBidi"/>
          <w:sz w:val="24"/>
          <w:szCs w:val="24"/>
        </w:rPr>
        <w:tab/>
      </w:r>
      <w:r w:rsidRPr="00E67F67">
        <w:rPr>
          <w:rFonts w:asciiTheme="minorBidi" w:hAnsiTheme="minorBidi"/>
          <w:sz w:val="24"/>
          <w:szCs w:val="24"/>
        </w:rPr>
        <w:tab/>
      </w:r>
      <w:r w:rsidR="003C6B0D" w:rsidRPr="00E67F67">
        <w:rPr>
          <w:rFonts w:asciiTheme="minorBidi" w:hAnsiTheme="minorBidi"/>
          <w:sz w:val="24"/>
          <w:szCs w:val="24"/>
        </w:rPr>
        <w:t xml:space="preserve">    </w:t>
      </w:r>
      <w:r w:rsidR="0028030B" w:rsidRPr="00E67F67">
        <w:rPr>
          <w:rFonts w:asciiTheme="minorBidi" w:hAnsiTheme="minorBidi"/>
          <w:sz w:val="24"/>
          <w:szCs w:val="24"/>
        </w:rPr>
        <w:t xml:space="preserve"> </w:t>
      </w:r>
      <w:r w:rsidR="00410364">
        <w:rPr>
          <w:rFonts w:asciiTheme="minorBidi" w:hAnsiTheme="minorBidi"/>
          <w:sz w:val="24"/>
          <w:szCs w:val="24"/>
        </w:rPr>
        <w:t>10</w:t>
      </w:r>
    </w:p>
    <w:p w14:paraId="2446FD48" w14:textId="77777777" w:rsidR="00F04681" w:rsidRDefault="00F04681" w:rsidP="007C3B62">
      <w:pPr>
        <w:spacing w:line="360" w:lineRule="auto"/>
        <w:ind w:firstLine="709"/>
        <w:jc w:val="both"/>
        <w:rPr>
          <w:rFonts w:asciiTheme="minorBidi" w:hAnsiTheme="minorBidi"/>
          <w:b/>
          <w:bCs/>
          <w:sz w:val="24"/>
          <w:szCs w:val="24"/>
          <w:u w:val="single"/>
        </w:rPr>
      </w:pPr>
    </w:p>
    <w:p w14:paraId="24AAF0D4" w14:textId="10A1A516" w:rsidR="00410364" w:rsidRPr="00FC675A" w:rsidRDefault="00FC675A" w:rsidP="007C3B62">
      <w:pPr>
        <w:spacing w:line="360" w:lineRule="auto"/>
        <w:ind w:firstLine="709"/>
        <w:jc w:val="both"/>
        <w:rPr>
          <w:rFonts w:asciiTheme="minorBidi" w:hAnsiTheme="minorBidi"/>
          <w:b/>
          <w:bCs/>
          <w:sz w:val="24"/>
          <w:szCs w:val="24"/>
          <w:u w:val="single"/>
        </w:rPr>
      </w:pPr>
      <w:r w:rsidRPr="00FC675A">
        <w:rPr>
          <w:rFonts w:asciiTheme="minorBidi" w:hAnsiTheme="minorBidi"/>
          <w:b/>
          <w:bCs/>
          <w:sz w:val="24"/>
          <w:szCs w:val="24"/>
          <w:u w:val="single"/>
        </w:rPr>
        <w:t>List of tables</w:t>
      </w:r>
    </w:p>
    <w:p w14:paraId="363F118F" w14:textId="526F8726" w:rsidR="00FC675A" w:rsidRPr="00E67F67" w:rsidRDefault="00FC675A" w:rsidP="007C3B62">
      <w:pPr>
        <w:spacing w:line="360" w:lineRule="auto"/>
        <w:ind w:firstLine="709"/>
        <w:jc w:val="both"/>
        <w:rPr>
          <w:rFonts w:asciiTheme="minorBidi" w:hAnsiTheme="minorBidi"/>
          <w:sz w:val="24"/>
          <w:szCs w:val="24"/>
        </w:rPr>
      </w:pPr>
      <w:r>
        <w:rPr>
          <w:rFonts w:asciiTheme="minorBidi" w:hAnsiTheme="minorBidi"/>
          <w:sz w:val="24"/>
          <w:szCs w:val="24"/>
        </w:rPr>
        <w:t>Table 1</w:t>
      </w:r>
      <w:r w:rsidR="002C1194" w:rsidRPr="002C1194">
        <w:rPr>
          <w:rFonts w:asciiTheme="minorBidi" w:hAnsiTheme="minorBidi"/>
          <w:color w:val="231F20"/>
          <w:sz w:val="24"/>
          <w:szCs w:val="24"/>
        </w:rPr>
        <w:t xml:space="preserve"> </w:t>
      </w:r>
      <w:r w:rsidR="002C1194" w:rsidRPr="00E67F67">
        <w:rPr>
          <w:rFonts w:asciiTheme="minorBidi" w:hAnsiTheme="minorBidi"/>
          <w:color w:val="231F20"/>
          <w:sz w:val="24"/>
          <w:szCs w:val="24"/>
        </w:rPr>
        <w:t>Sustainable Development Goals Targets (Global Goals (</w:t>
      </w:r>
      <w:proofErr w:type="spellStart"/>
      <w:r w:rsidR="002C1194" w:rsidRPr="00E67F67">
        <w:rPr>
          <w:rFonts w:asciiTheme="minorBidi" w:hAnsiTheme="minorBidi"/>
          <w:color w:val="231F20"/>
          <w:sz w:val="24"/>
          <w:szCs w:val="24"/>
        </w:rPr>
        <w:t>n.d</w:t>
      </w:r>
      <w:proofErr w:type="spellEnd"/>
      <w:r w:rsidR="002C1194" w:rsidRPr="00E67F67">
        <w:rPr>
          <w:rFonts w:asciiTheme="minorBidi" w:hAnsiTheme="minorBidi"/>
          <w:color w:val="231F20"/>
          <w:sz w:val="24"/>
          <w:szCs w:val="24"/>
        </w:rPr>
        <w:t>))</w:t>
      </w:r>
      <w:r w:rsidR="00F04681">
        <w:rPr>
          <w:rFonts w:asciiTheme="minorBidi" w:hAnsiTheme="minorBidi"/>
          <w:color w:val="231F20"/>
          <w:sz w:val="24"/>
          <w:szCs w:val="24"/>
        </w:rPr>
        <w:t xml:space="preserve">             5</w:t>
      </w:r>
    </w:p>
    <w:bookmarkEnd w:id="0"/>
    <w:p w14:paraId="0E719567" w14:textId="77777777" w:rsidR="008F2F59" w:rsidRPr="00E67F67" w:rsidRDefault="008F2F59" w:rsidP="007C3B62">
      <w:pPr>
        <w:spacing w:line="360" w:lineRule="auto"/>
        <w:rPr>
          <w:rFonts w:asciiTheme="minorBidi" w:hAnsiTheme="minorBidi"/>
          <w:b/>
          <w:bCs/>
          <w:sz w:val="24"/>
          <w:szCs w:val="24"/>
          <w:lang w:val="en-ZA"/>
        </w:rPr>
      </w:pPr>
      <w:r w:rsidRPr="00E67F67">
        <w:rPr>
          <w:rFonts w:asciiTheme="minorBidi" w:hAnsiTheme="minorBidi"/>
          <w:b/>
          <w:bCs/>
          <w:sz w:val="24"/>
          <w:szCs w:val="24"/>
        </w:rPr>
        <w:br w:type="page"/>
      </w:r>
    </w:p>
    <w:p w14:paraId="09F90728" w14:textId="7F476079" w:rsidR="008651FA" w:rsidRPr="00E67F67" w:rsidRDefault="00266ED1" w:rsidP="007C3B62">
      <w:pPr>
        <w:pStyle w:val="ListParagraph"/>
        <w:numPr>
          <w:ilvl w:val="0"/>
          <w:numId w:val="7"/>
        </w:numPr>
        <w:spacing w:line="360" w:lineRule="auto"/>
        <w:ind w:left="709"/>
        <w:jc w:val="both"/>
        <w:rPr>
          <w:rFonts w:asciiTheme="minorBidi" w:hAnsiTheme="minorBidi"/>
          <w:b/>
          <w:bCs/>
          <w:sz w:val="24"/>
          <w:szCs w:val="24"/>
        </w:rPr>
      </w:pPr>
      <w:r w:rsidRPr="00E67F67">
        <w:rPr>
          <w:rFonts w:asciiTheme="minorBidi" w:hAnsiTheme="minorBidi"/>
          <w:b/>
          <w:bCs/>
          <w:sz w:val="24"/>
          <w:szCs w:val="24"/>
        </w:rPr>
        <w:lastRenderedPageBreak/>
        <w:t>Introduction</w:t>
      </w:r>
    </w:p>
    <w:p w14:paraId="6A571740" w14:textId="3DBF5818" w:rsidR="00C058E0" w:rsidRPr="00E67F67" w:rsidRDefault="00D56021" w:rsidP="00BA0B75">
      <w:pPr>
        <w:spacing w:line="360" w:lineRule="auto"/>
        <w:jc w:val="both"/>
        <w:rPr>
          <w:rFonts w:asciiTheme="minorBidi" w:hAnsiTheme="minorBidi"/>
          <w:spacing w:val="-5"/>
          <w:sz w:val="24"/>
          <w:szCs w:val="24"/>
          <w:shd w:val="clear" w:color="auto" w:fill="FFFFFF"/>
          <w:lang w:val="en-ZA"/>
        </w:rPr>
      </w:pPr>
      <w:r w:rsidRPr="00E67F67">
        <w:rPr>
          <w:rFonts w:asciiTheme="minorBidi" w:hAnsiTheme="minorBidi"/>
          <w:spacing w:val="-5"/>
          <w:sz w:val="24"/>
          <w:szCs w:val="24"/>
          <w:shd w:val="clear" w:color="auto" w:fill="FFFFFF"/>
          <w:lang w:val="en-ZA"/>
        </w:rPr>
        <w:t xml:space="preserve">The United Nations created and adopted the Global Goals, also recognised as the Sustainable Development Goals (SDGs), in 2015 in response to a global statement of intent to eradicate poverty, maximize environmental protection, and ensure that by 2030, all people on </w:t>
      </w:r>
      <w:r w:rsidR="007705DA" w:rsidRPr="00E67F67">
        <w:rPr>
          <w:rFonts w:asciiTheme="minorBidi" w:hAnsiTheme="minorBidi"/>
          <w:spacing w:val="-5"/>
          <w:sz w:val="24"/>
          <w:szCs w:val="24"/>
          <w:shd w:val="clear" w:color="auto" w:fill="FFFFFF"/>
          <w:lang w:val="en-ZA"/>
        </w:rPr>
        <w:t>e</w:t>
      </w:r>
      <w:r w:rsidRPr="00E67F67">
        <w:rPr>
          <w:rFonts w:asciiTheme="minorBidi" w:hAnsiTheme="minorBidi"/>
          <w:spacing w:val="-5"/>
          <w:sz w:val="24"/>
          <w:szCs w:val="24"/>
          <w:shd w:val="clear" w:color="auto" w:fill="FFFFFF"/>
          <w:lang w:val="en-ZA"/>
        </w:rPr>
        <w:t>arth enjoy and have a sustainable lifestyle. The 17 Sustainable Development Goals (SDGs) are part of a bigger agenda</w:t>
      </w:r>
      <w:r w:rsidR="008A4594" w:rsidRPr="00E67F67">
        <w:rPr>
          <w:rFonts w:asciiTheme="minorBidi" w:hAnsiTheme="minorBidi"/>
          <w:spacing w:val="-5"/>
          <w:sz w:val="24"/>
          <w:szCs w:val="24"/>
          <w:shd w:val="clear" w:color="auto" w:fill="FFFFFF"/>
          <w:lang w:val="en-ZA"/>
        </w:rPr>
        <w:t>,</w:t>
      </w:r>
      <w:r w:rsidRPr="00E67F67">
        <w:rPr>
          <w:rFonts w:asciiTheme="minorBidi" w:hAnsiTheme="minorBidi"/>
          <w:spacing w:val="-5"/>
          <w:sz w:val="24"/>
          <w:szCs w:val="24"/>
          <w:shd w:val="clear" w:color="auto" w:fill="FFFFFF"/>
          <w:lang w:val="en-ZA"/>
        </w:rPr>
        <w:t xml:space="preserve"> to promote and achieve a more balanced social, economic, and environmental life</w:t>
      </w:r>
      <w:r w:rsidR="008D07DB">
        <w:rPr>
          <w:rFonts w:asciiTheme="minorBidi" w:hAnsiTheme="minorBidi"/>
          <w:spacing w:val="-5"/>
          <w:sz w:val="24"/>
          <w:szCs w:val="24"/>
          <w:shd w:val="clear" w:color="auto" w:fill="FFFFFF"/>
          <w:lang w:val="en-ZA"/>
        </w:rPr>
        <w:t xml:space="preserve"> </w:t>
      </w:r>
      <w:r w:rsidR="008D07DB" w:rsidRPr="00E67F67">
        <w:rPr>
          <w:rFonts w:asciiTheme="minorBidi" w:hAnsiTheme="minorBidi"/>
          <w:spacing w:val="-5"/>
          <w:sz w:val="24"/>
          <w:szCs w:val="24"/>
          <w:shd w:val="clear" w:color="auto" w:fill="FFFFFF"/>
          <w:lang w:val="en-ZA"/>
        </w:rPr>
        <w:t>(United Nations Development Programme (UNDP) (</w:t>
      </w:r>
      <w:proofErr w:type="spellStart"/>
      <w:r w:rsidR="008D07DB" w:rsidRPr="00E67F67">
        <w:rPr>
          <w:rFonts w:asciiTheme="minorBidi" w:hAnsiTheme="minorBidi"/>
          <w:spacing w:val="-5"/>
          <w:sz w:val="24"/>
          <w:szCs w:val="24"/>
          <w:shd w:val="clear" w:color="auto" w:fill="FFFFFF"/>
          <w:lang w:val="en-ZA"/>
        </w:rPr>
        <w:t>n.d</w:t>
      </w:r>
      <w:proofErr w:type="spellEnd"/>
      <w:r w:rsidR="008D07DB" w:rsidRPr="00E67F67">
        <w:rPr>
          <w:rFonts w:asciiTheme="minorBidi" w:hAnsiTheme="minorBidi"/>
          <w:spacing w:val="-5"/>
          <w:sz w:val="24"/>
          <w:szCs w:val="24"/>
          <w:shd w:val="clear" w:color="auto" w:fill="FFFFFF"/>
          <w:lang w:val="en-ZA"/>
        </w:rPr>
        <w:t>))</w:t>
      </w:r>
      <w:r w:rsidRPr="00E67F67">
        <w:rPr>
          <w:rFonts w:asciiTheme="minorBidi" w:hAnsiTheme="minorBidi"/>
          <w:spacing w:val="-5"/>
          <w:sz w:val="24"/>
          <w:szCs w:val="24"/>
          <w:shd w:val="clear" w:color="auto" w:fill="FFFFFF"/>
          <w:lang w:val="en-ZA"/>
        </w:rPr>
        <w:t>.</w:t>
      </w:r>
    </w:p>
    <w:p w14:paraId="72B9B875" w14:textId="4C898595" w:rsidR="00164AE9" w:rsidRPr="00E67F67" w:rsidRDefault="00AE792D" w:rsidP="00105F59">
      <w:pPr>
        <w:spacing w:line="360" w:lineRule="auto"/>
        <w:jc w:val="both"/>
        <w:rPr>
          <w:rFonts w:asciiTheme="minorBidi" w:hAnsiTheme="minorBidi"/>
          <w:spacing w:val="-5"/>
          <w:sz w:val="24"/>
          <w:szCs w:val="24"/>
          <w:shd w:val="clear" w:color="auto" w:fill="FFFFFF"/>
          <w:lang w:val="en-ZA"/>
        </w:rPr>
      </w:pPr>
      <w:r w:rsidRPr="00E67F67">
        <w:rPr>
          <w:rFonts w:asciiTheme="minorBidi" w:hAnsiTheme="minorBidi"/>
          <w:spacing w:val="-5"/>
          <w:sz w:val="24"/>
          <w:szCs w:val="24"/>
          <w:shd w:val="clear" w:color="auto" w:fill="FFFFFF"/>
          <w:lang w:val="en-ZA"/>
        </w:rPr>
        <w:t>Education's role in this collaborative effort of the implementation and realization of the Sustainable Goals</w:t>
      </w:r>
      <w:r w:rsidR="000A3856" w:rsidRPr="00E67F67">
        <w:rPr>
          <w:rFonts w:asciiTheme="minorBidi" w:hAnsiTheme="minorBidi"/>
          <w:spacing w:val="-5"/>
          <w:sz w:val="24"/>
          <w:szCs w:val="24"/>
          <w:shd w:val="clear" w:color="auto" w:fill="FFFFFF"/>
          <w:lang w:val="en-ZA"/>
        </w:rPr>
        <w:t xml:space="preserve"> </w:t>
      </w:r>
      <w:r w:rsidRPr="00E67F67">
        <w:rPr>
          <w:rFonts w:asciiTheme="minorBidi" w:hAnsiTheme="minorBidi"/>
          <w:spacing w:val="-5"/>
          <w:sz w:val="24"/>
          <w:szCs w:val="24"/>
          <w:shd w:val="clear" w:color="auto" w:fill="FFFFFF"/>
          <w:lang w:val="en-ZA"/>
        </w:rPr>
        <w:t xml:space="preserve">is to ensure that all scholars </w:t>
      </w:r>
      <w:r w:rsidR="00757449" w:rsidRPr="00E67F67">
        <w:rPr>
          <w:rFonts w:asciiTheme="minorBidi" w:hAnsiTheme="minorBidi"/>
          <w:spacing w:val="-5"/>
          <w:sz w:val="24"/>
          <w:szCs w:val="24"/>
          <w:shd w:val="clear" w:color="auto" w:fill="FFFFFF"/>
          <w:lang w:val="en-ZA"/>
        </w:rPr>
        <w:t xml:space="preserve">and citizens </w:t>
      </w:r>
      <w:r w:rsidRPr="00E67F67">
        <w:rPr>
          <w:rFonts w:asciiTheme="minorBidi" w:hAnsiTheme="minorBidi"/>
          <w:spacing w:val="-5"/>
          <w:sz w:val="24"/>
          <w:szCs w:val="24"/>
          <w:shd w:val="clear" w:color="auto" w:fill="FFFFFF"/>
          <w:lang w:val="en-ZA"/>
        </w:rPr>
        <w:t>gain and acquire the necessary</w:t>
      </w:r>
      <w:r w:rsidR="00DE783F" w:rsidRPr="00E67F67">
        <w:rPr>
          <w:rFonts w:asciiTheme="minorBidi" w:hAnsiTheme="minorBidi"/>
          <w:spacing w:val="-5"/>
          <w:sz w:val="24"/>
          <w:szCs w:val="24"/>
          <w:shd w:val="clear" w:color="auto" w:fill="FFFFFF"/>
          <w:lang w:val="en-ZA"/>
        </w:rPr>
        <w:t xml:space="preserve"> </w:t>
      </w:r>
      <w:r w:rsidRPr="00E67F67">
        <w:rPr>
          <w:rFonts w:asciiTheme="minorBidi" w:hAnsiTheme="minorBidi"/>
          <w:spacing w:val="-5"/>
          <w:sz w:val="24"/>
          <w:szCs w:val="24"/>
          <w:shd w:val="clear" w:color="auto" w:fill="FFFFFF"/>
          <w:lang w:val="en-ZA"/>
        </w:rPr>
        <w:t xml:space="preserve">theoretical and practical knowledge needed to support all the sustainable development </w:t>
      </w:r>
      <w:r w:rsidR="00E67F67" w:rsidRPr="00E67F67">
        <w:rPr>
          <w:rFonts w:asciiTheme="minorBidi" w:hAnsiTheme="minorBidi"/>
          <w:spacing w:val="-5"/>
          <w:sz w:val="24"/>
          <w:szCs w:val="24"/>
          <w:shd w:val="clear" w:color="auto" w:fill="FFFFFF"/>
          <w:lang w:val="en-ZA"/>
        </w:rPr>
        <w:t xml:space="preserve">goals </w:t>
      </w:r>
      <w:r w:rsidRPr="00E67F67">
        <w:rPr>
          <w:rFonts w:asciiTheme="minorBidi" w:hAnsiTheme="minorBidi"/>
          <w:spacing w:val="-5"/>
          <w:sz w:val="24"/>
          <w:szCs w:val="24"/>
          <w:shd w:val="clear" w:color="auto" w:fill="FFFFFF"/>
          <w:lang w:val="en-ZA"/>
        </w:rPr>
        <w:t xml:space="preserve">by 2030 in accordance </w:t>
      </w:r>
      <w:r w:rsidR="00DE783F" w:rsidRPr="00E67F67">
        <w:rPr>
          <w:rFonts w:asciiTheme="minorBidi" w:hAnsiTheme="minorBidi"/>
          <w:spacing w:val="-5"/>
          <w:sz w:val="24"/>
          <w:szCs w:val="24"/>
          <w:shd w:val="clear" w:color="auto" w:fill="FFFFFF"/>
          <w:lang w:val="en-ZA"/>
        </w:rPr>
        <w:t>with</w:t>
      </w:r>
      <w:r w:rsidRPr="00E67F67">
        <w:rPr>
          <w:rFonts w:asciiTheme="minorBidi" w:hAnsiTheme="minorBidi"/>
          <w:spacing w:val="-5"/>
          <w:sz w:val="24"/>
          <w:szCs w:val="24"/>
          <w:shd w:val="clear" w:color="auto" w:fill="FFFFFF"/>
          <w:lang w:val="en-ZA"/>
        </w:rPr>
        <w:t xml:space="preserve"> the set targets and indicators. This realization include</w:t>
      </w:r>
      <w:r w:rsidR="00587EBE" w:rsidRPr="00E67F67">
        <w:rPr>
          <w:rFonts w:asciiTheme="minorBidi" w:hAnsiTheme="minorBidi"/>
          <w:spacing w:val="-5"/>
          <w:sz w:val="24"/>
          <w:szCs w:val="24"/>
          <w:shd w:val="clear" w:color="auto" w:fill="FFFFFF"/>
          <w:lang w:val="en-ZA"/>
        </w:rPr>
        <w:t>s</w:t>
      </w:r>
      <w:r w:rsidRPr="00E67F67">
        <w:rPr>
          <w:rFonts w:asciiTheme="minorBidi" w:hAnsiTheme="minorBidi"/>
          <w:spacing w:val="-5"/>
          <w:sz w:val="24"/>
          <w:szCs w:val="24"/>
          <w:shd w:val="clear" w:color="auto" w:fill="FFFFFF"/>
          <w:lang w:val="en-ZA"/>
        </w:rPr>
        <w:t xml:space="preserve"> the roll-out of Sustainable Develo</w:t>
      </w:r>
      <w:r w:rsidR="00AA5CB5" w:rsidRPr="00E67F67">
        <w:rPr>
          <w:rFonts w:asciiTheme="minorBidi" w:hAnsiTheme="minorBidi"/>
          <w:spacing w:val="-5"/>
          <w:sz w:val="24"/>
          <w:szCs w:val="24"/>
          <w:shd w:val="clear" w:color="auto" w:fill="FFFFFF"/>
          <w:lang w:val="en-ZA"/>
        </w:rPr>
        <w:t xml:space="preserve">pment </w:t>
      </w:r>
      <w:r w:rsidR="00E06FF5" w:rsidRPr="00E67F67">
        <w:rPr>
          <w:rFonts w:asciiTheme="minorBidi" w:hAnsiTheme="minorBidi"/>
          <w:spacing w:val="-5"/>
          <w:sz w:val="24"/>
          <w:szCs w:val="24"/>
          <w:shd w:val="clear" w:color="auto" w:fill="FFFFFF"/>
          <w:lang w:val="en-ZA"/>
        </w:rPr>
        <w:t xml:space="preserve">on the part of </w:t>
      </w:r>
      <w:r w:rsidR="00A71702" w:rsidRPr="00E67F67">
        <w:rPr>
          <w:rFonts w:asciiTheme="minorBidi" w:hAnsiTheme="minorBidi"/>
          <w:spacing w:val="-5"/>
          <w:sz w:val="24"/>
          <w:szCs w:val="24"/>
          <w:shd w:val="clear" w:color="auto" w:fill="FFFFFF"/>
          <w:lang w:val="en-ZA"/>
        </w:rPr>
        <w:t>S</w:t>
      </w:r>
      <w:r w:rsidR="00C51960" w:rsidRPr="00E67F67">
        <w:rPr>
          <w:rFonts w:asciiTheme="minorBidi" w:hAnsiTheme="minorBidi"/>
          <w:spacing w:val="-5"/>
          <w:sz w:val="24"/>
          <w:szCs w:val="24"/>
          <w:shd w:val="clear" w:color="auto" w:fill="FFFFFF"/>
          <w:lang w:val="en-ZA"/>
        </w:rPr>
        <w:t xml:space="preserve">trong </w:t>
      </w:r>
      <w:r w:rsidR="00E06FF5" w:rsidRPr="00E67F67">
        <w:rPr>
          <w:rFonts w:asciiTheme="minorBidi" w:hAnsiTheme="minorBidi"/>
          <w:spacing w:val="-5"/>
          <w:sz w:val="24"/>
          <w:szCs w:val="24"/>
          <w:shd w:val="clear" w:color="auto" w:fill="FFFFFF"/>
          <w:lang w:val="en-ZA"/>
        </w:rPr>
        <w:t>Institutions</w:t>
      </w:r>
      <w:r w:rsidRPr="00E67F67">
        <w:rPr>
          <w:rFonts w:asciiTheme="minorBidi" w:hAnsiTheme="minorBidi"/>
          <w:spacing w:val="-5"/>
          <w:sz w:val="24"/>
          <w:szCs w:val="24"/>
          <w:shd w:val="clear" w:color="auto" w:fill="FFFFFF"/>
          <w:lang w:val="en-ZA"/>
        </w:rPr>
        <w:t>.</w:t>
      </w:r>
      <w:r w:rsidR="00ED182D" w:rsidRPr="00E67F67">
        <w:rPr>
          <w:rFonts w:asciiTheme="minorBidi" w:hAnsiTheme="minorBidi"/>
          <w:spacing w:val="-5"/>
          <w:sz w:val="24"/>
          <w:szCs w:val="24"/>
          <w:shd w:val="clear" w:color="auto" w:fill="FFFFFF"/>
          <w:lang w:val="en-ZA"/>
        </w:rPr>
        <w:t xml:space="preserve"> </w:t>
      </w:r>
      <w:r w:rsidR="00770252" w:rsidRPr="00E67F67">
        <w:rPr>
          <w:rFonts w:asciiTheme="minorBidi" w:hAnsiTheme="minorBidi"/>
          <w:spacing w:val="-5"/>
          <w:sz w:val="24"/>
          <w:szCs w:val="24"/>
          <w:shd w:val="clear" w:color="auto" w:fill="FFFFFF"/>
          <w:lang w:val="en-ZA"/>
        </w:rPr>
        <w:t>Th</w:t>
      </w:r>
      <w:r w:rsidR="003727AB" w:rsidRPr="00E67F67">
        <w:rPr>
          <w:rFonts w:asciiTheme="minorBidi" w:hAnsiTheme="minorBidi"/>
          <w:spacing w:val="-5"/>
          <w:sz w:val="24"/>
          <w:szCs w:val="24"/>
          <w:shd w:val="clear" w:color="auto" w:fill="FFFFFF"/>
          <w:lang w:val="en-ZA"/>
        </w:rPr>
        <w:t xml:space="preserve">is goal </w:t>
      </w:r>
      <w:r w:rsidR="00770252" w:rsidRPr="00E67F67">
        <w:rPr>
          <w:rFonts w:asciiTheme="minorBidi" w:hAnsiTheme="minorBidi"/>
          <w:spacing w:val="-5"/>
          <w:sz w:val="24"/>
          <w:szCs w:val="24"/>
          <w:shd w:val="clear" w:color="auto" w:fill="FFFFFF"/>
          <w:lang w:val="en-ZA"/>
        </w:rPr>
        <w:t xml:space="preserve">is concerned with </w:t>
      </w:r>
      <w:r w:rsidR="0073612F" w:rsidRPr="00E67F67">
        <w:rPr>
          <w:rFonts w:asciiTheme="minorBidi" w:hAnsiTheme="minorBidi"/>
          <w:spacing w:val="-5"/>
          <w:sz w:val="24"/>
          <w:szCs w:val="24"/>
          <w:shd w:val="clear" w:color="auto" w:fill="FFFFFF"/>
          <w:lang w:val="en-ZA"/>
        </w:rPr>
        <w:t>the p</w:t>
      </w:r>
      <w:proofErr w:type="spellStart"/>
      <w:r w:rsidR="00105F59" w:rsidRPr="00E67F67">
        <w:rPr>
          <w:rFonts w:asciiTheme="minorBidi" w:hAnsiTheme="minorBidi"/>
          <w:color w:val="212529"/>
          <w:sz w:val="24"/>
          <w:szCs w:val="24"/>
        </w:rPr>
        <w:t>romot</w:t>
      </w:r>
      <w:r w:rsidR="00E67F67">
        <w:rPr>
          <w:rFonts w:asciiTheme="minorBidi" w:hAnsiTheme="minorBidi"/>
          <w:color w:val="212529"/>
          <w:sz w:val="24"/>
          <w:szCs w:val="24"/>
        </w:rPr>
        <w:t>ion</w:t>
      </w:r>
      <w:proofErr w:type="spellEnd"/>
      <w:r w:rsidR="00105F59" w:rsidRPr="00E67F67">
        <w:rPr>
          <w:rFonts w:asciiTheme="minorBidi" w:hAnsiTheme="minorBidi"/>
          <w:color w:val="212529"/>
          <w:sz w:val="24"/>
          <w:szCs w:val="24"/>
        </w:rPr>
        <w:t xml:space="preserve"> </w:t>
      </w:r>
      <w:r w:rsidR="008D07DB">
        <w:rPr>
          <w:rFonts w:asciiTheme="minorBidi" w:hAnsiTheme="minorBidi"/>
          <w:color w:val="212529"/>
          <w:sz w:val="24"/>
          <w:szCs w:val="24"/>
        </w:rPr>
        <w:t xml:space="preserve">of </w:t>
      </w:r>
      <w:r w:rsidR="00105F59" w:rsidRPr="00E67F67">
        <w:rPr>
          <w:rFonts w:asciiTheme="minorBidi" w:hAnsiTheme="minorBidi"/>
          <w:color w:val="212529"/>
          <w:sz w:val="24"/>
          <w:szCs w:val="24"/>
        </w:rPr>
        <w:t>peaceful and inclusive societies for sustainable development</w:t>
      </w:r>
      <w:r w:rsidR="00036F0C">
        <w:rPr>
          <w:rFonts w:asciiTheme="minorBidi" w:hAnsiTheme="minorBidi"/>
          <w:color w:val="212529"/>
          <w:sz w:val="24"/>
          <w:szCs w:val="24"/>
        </w:rPr>
        <w:t>s</w:t>
      </w:r>
      <w:r w:rsidR="00105F59" w:rsidRPr="00E67F67">
        <w:rPr>
          <w:rFonts w:asciiTheme="minorBidi" w:hAnsiTheme="minorBidi"/>
          <w:color w:val="212529"/>
          <w:sz w:val="24"/>
          <w:szCs w:val="24"/>
        </w:rPr>
        <w:t>, provide access to justice for all</w:t>
      </w:r>
      <w:r w:rsidR="003D3201">
        <w:rPr>
          <w:rFonts w:asciiTheme="minorBidi" w:hAnsiTheme="minorBidi"/>
          <w:color w:val="212529"/>
          <w:sz w:val="24"/>
          <w:szCs w:val="24"/>
        </w:rPr>
        <w:t>,</w:t>
      </w:r>
      <w:r w:rsidR="00105F59" w:rsidRPr="00E67F67">
        <w:rPr>
          <w:rFonts w:asciiTheme="minorBidi" w:hAnsiTheme="minorBidi"/>
          <w:color w:val="212529"/>
          <w:sz w:val="24"/>
          <w:szCs w:val="24"/>
        </w:rPr>
        <w:t xml:space="preserve"> and build effective, accountable and inclusive institutions at all levels</w:t>
      </w:r>
      <w:r w:rsidR="0073612F" w:rsidRPr="00E67F67">
        <w:rPr>
          <w:rFonts w:asciiTheme="minorBidi" w:hAnsiTheme="minorBidi"/>
          <w:color w:val="212529"/>
          <w:sz w:val="24"/>
          <w:szCs w:val="24"/>
        </w:rPr>
        <w:t xml:space="preserve"> (</w:t>
      </w:r>
      <w:r w:rsidR="00565F72" w:rsidRPr="00E67F67">
        <w:rPr>
          <w:rFonts w:asciiTheme="minorBidi" w:hAnsiTheme="minorBidi"/>
          <w:color w:val="212529"/>
          <w:sz w:val="24"/>
          <w:szCs w:val="24"/>
        </w:rPr>
        <w:t>The Global Goals (</w:t>
      </w:r>
      <w:proofErr w:type="spellStart"/>
      <w:r w:rsidR="00420479" w:rsidRPr="00E67F67">
        <w:rPr>
          <w:rFonts w:asciiTheme="minorBidi" w:hAnsiTheme="minorBidi"/>
          <w:color w:val="212529"/>
          <w:sz w:val="24"/>
          <w:szCs w:val="24"/>
        </w:rPr>
        <w:t>n.d</w:t>
      </w:r>
      <w:proofErr w:type="spellEnd"/>
      <w:r w:rsidR="00420479" w:rsidRPr="00E67F67">
        <w:rPr>
          <w:rFonts w:asciiTheme="minorBidi" w:hAnsiTheme="minorBidi"/>
          <w:color w:val="212529"/>
          <w:sz w:val="24"/>
          <w:szCs w:val="24"/>
        </w:rPr>
        <w:t>)</w:t>
      </w:r>
      <w:r w:rsidR="0073612F" w:rsidRPr="00E67F67">
        <w:rPr>
          <w:rFonts w:asciiTheme="minorBidi" w:hAnsiTheme="minorBidi"/>
          <w:color w:val="212529"/>
          <w:sz w:val="24"/>
          <w:szCs w:val="24"/>
        </w:rPr>
        <w:t>)</w:t>
      </w:r>
      <w:r w:rsidR="00105F59" w:rsidRPr="00E67F67">
        <w:rPr>
          <w:rFonts w:asciiTheme="minorBidi" w:hAnsiTheme="minorBidi"/>
          <w:color w:val="212529"/>
          <w:sz w:val="24"/>
          <w:szCs w:val="24"/>
        </w:rPr>
        <w:t>.</w:t>
      </w:r>
    </w:p>
    <w:p w14:paraId="1DF158D4" w14:textId="77777777" w:rsidR="00164AE9" w:rsidRPr="00E67F67" w:rsidRDefault="00164AE9" w:rsidP="00BA0B75">
      <w:pPr>
        <w:spacing w:line="360" w:lineRule="auto"/>
        <w:jc w:val="both"/>
        <w:rPr>
          <w:rFonts w:asciiTheme="minorBidi" w:hAnsiTheme="minorBidi"/>
          <w:b/>
          <w:bCs/>
          <w:spacing w:val="-5"/>
          <w:sz w:val="24"/>
          <w:szCs w:val="24"/>
          <w:shd w:val="clear" w:color="auto" w:fill="FFFFFF"/>
        </w:rPr>
      </w:pPr>
    </w:p>
    <w:p w14:paraId="765D08DE" w14:textId="374A1A31" w:rsidR="005408F0" w:rsidRPr="00E67F67" w:rsidRDefault="00847C60" w:rsidP="005115B2">
      <w:pPr>
        <w:spacing w:line="360" w:lineRule="auto"/>
        <w:jc w:val="both"/>
        <w:rPr>
          <w:rFonts w:asciiTheme="minorBidi" w:hAnsiTheme="minorBidi"/>
          <w:b/>
          <w:bCs/>
          <w:sz w:val="24"/>
          <w:szCs w:val="24"/>
        </w:rPr>
      </w:pPr>
      <w:r w:rsidRPr="00E67F67">
        <w:rPr>
          <w:rFonts w:asciiTheme="minorBidi" w:hAnsiTheme="minorBidi"/>
          <w:color w:val="222222"/>
          <w:sz w:val="24"/>
          <w:szCs w:val="24"/>
          <w:shd w:val="clear" w:color="auto" w:fill="FFFFFF"/>
        </w:rPr>
        <w:t xml:space="preserve">SDG-16 aims to </w:t>
      </w:r>
      <w:r w:rsidR="00220ADC" w:rsidRPr="00E67F67">
        <w:rPr>
          <w:rFonts w:asciiTheme="minorBidi" w:hAnsiTheme="minorBidi"/>
          <w:color w:val="222222"/>
          <w:sz w:val="24"/>
          <w:szCs w:val="24"/>
          <w:shd w:val="clear" w:color="auto" w:fill="FFFFFF"/>
        </w:rPr>
        <w:t xml:space="preserve">promote inclusive societies and institutions </w:t>
      </w:r>
      <w:r w:rsidR="001E619A">
        <w:rPr>
          <w:rFonts w:asciiTheme="minorBidi" w:hAnsiTheme="minorBidi"/>
          <w:color w:val="222222"/>
          <w:sz w:val="24"/>
          <w:szCs w:val="24"/>
          <w:shd w:val="clear" w:color="auto" w:fill="FFFFFF"/>
        </w:rPr>
        <w:t>that will</w:t>
      </w:r>
      <w:r w:rsidR="00220ADC" w:rsidRPr="00E67F67">
        <w:rPr>
          <w:rFonts w:asciiTheme="minorBidi" w:hAnsiTheme="minorBidi"/>
          <w:color w:val="222222"/>
          <w:sz w:val="24"/>
          <w:szCs w:val="24"/>
          <w:shd w:val="clear" w:color="auto" w:fill="FFFFFF"/>
        </w:rPr>
        <w:t xml:space="preserve"> reduce violence and</w:t>
      </w:r>
      <w:r w:rsidR="002E151F" w:rsidRPr="00E67F67">
        <w:rPr>
          <w:rFonts w:asciiTheme="minorBidi" w:hAnsiTheme="minorBidi"/>
          <w:color w:val="222222"/>
          <w:sz w:val="24"/>
          <w:szCs w:val="24"/>
          <w:shd w:val="clear" w:color="auto" w:fill="FFFFFF"/>
        </w:rPr>
        <w:t xml:space="preserve"> </w:t>
      </w:r>
      <w:r w:rsidR="00220ADC" w:rsidRPr="00E67F67">
        <w:rPr>
          <w:rFonts w:asciiTheme="minorBidi" w:hAnsiTheme="minorBidi"/>
          <w:color w:val="222222"/>
          <w:sz w:val="24"/>
          <w:szCs w:val="24"/>
          <w:shd w:val="clear" w:color="auto" w:fill="FFFFFF"/>
        </w:rPr>
        <w:t xml:space="preserve">death, abuse, trafficking and torture of children, provide legal identity </w:t>
      </w:r>
      <w:r w:rsidR="004C7025">
        <w:rPr>
          <w:rFonts w:asciiTheme="minorBidi" w:hAnsiTheme="minorBidi"/>
          <w:color w:val="222222"/>
          <w:sz w:val="24"/>
          <w:szCs w:val="24"/>
          <w:shd w:val="clear" w:color="auto" w:fill="FFFFFF"/>
        </w:rPr>
        <w:t>as well as</w:t>
      </w:r>
      <w:r w:rsidR="00220ADC" w:rsidRPr="00E67F67">
        <w:rPr>
          <w:rFonts w:asciiTheme="minorBidi" w:hAnsiTheme="minorBidi"/>
          <w:color w:val="222222"/>
          <w:sz w:val="24"/>
          <w:szCs w:val="24"/>
          <w:shd w:val="clear" w:color="auto" w:fill="FFFFFF"/>
        </w:rPr>
        <w:t xml:space="preserve"> birth certificates to</w:t>
      </w:r>
      <w:r w:rsidR="00FE00FC" w:rsidRPr="00E67F67">
        <w:rPr>
          <w:rFonts w:asciiTheme="minorBidi" w:hAnsiTheme="minorBidi"/>
          <w:color w:val="222222"/>
          <w:sz w:val="24"/>
          <w:szCs w:val="24"/>
          <w:shd w:val="clear" w:color="auto" w:fill="FFFFFF"/>
        </w:rPr>
        <w:t xml:space="preserve"> transit children </w:t>
      </w:r>
      <w:r w:rsidR="004C7025">
        <w:rPr>
          <w:rFonts w:asciiTheme="minorBidi" w:hAnsiTheme="minorBidi"/>
          <w:color w:val="222222"/>
          <w:sz w:val="24"/>
          <w:szCs w:val="24"/>
          <w:shd w:val="clear" w:color="auto" w:fill="FFFFFF"/>
        </w:rPr>
        <w:t>across</w:t>
      </w:r>
      <w:r w:rsidR="00FE00FC" w:rsidRPr="00E67F67">
        <w:rPr>
          <w:rFonts w:asciiTheme="minorBidi" w:hAnsiTheme="minorBidi"/>
          <w:color w:val="222222"/>
          <w:sz w:val="24"/>
          <w:szCs w:val="24"/>
          <w:shd w:val="clear" w:color="auto" w:fill="FFFFFF"/>
        </w:rPr>
        <w:t xml:space="preserve"> global borders</w:t>
      </w:r>
      <w:r w:rsidR="00681625" w:rsidRPr="00E67F67">
        <w:rPr>
          <w:rFonts w:asciiTheme="minorBidi" w:hAnsiTheme="minorBidi"/>
          <w:color w:val="222222"/>
          <w:sz w:val="24"/>
          <w:szCs w:val="24"/>
          <w:shd w:val="clear" w:color="auto" w:fill="FFFFFF"/>
        </w:rPr>
        <w:t xml:space="preserve"> (</w:t>
      </w:r>
      <w:r w:rsidR="00A2003A" w:rsidRPr="00E67F67">
        <w:rPr>
          <w:rFonts w:asciiTheme="minorBidi" w:hAnsiTheme="minorBidi"/>
          <w:color w:val="222222"/>
          <w:sz w:val="24"/>
          <w:szCs w:val="24"/>
          <w:shd w:val="clear" w:color="auto" w:fill="FFFFFF"/>
        </w:rPr>
        <w:t xml:space="preserve">Gupta &amp; </w:t>
      </w:r>
      <w:proofErr w:type="spellStart"/>
      <w:r w:rsidR="00A2003A" w:rsidRPr="00E67F67">
        <w:rPr>
          <w:rFonts w:asciiTheme="minorBidi" w:hAnsiTheme="minorBidi"/>
          <w:color w:val="222222"/>
          <w:sz w:val="24"/>
          <w:szCs w:val="24"/>
          <w:shd w:val="clear" w:color="auto" w:fill="FFFFFF"/>
        </w:rPr>
        <w:t>Vegelin</w:t>
      </w:r>
      <w:proofErr w:type="spellEnd"/>
      <w:r w:rsidR="00A2003A" w:rsidRPr="00E67F67">
        <w:rPr>
          <w:rFonts w:asciiTheme="minorBidi" w:hAnsiTheme="minorBidi"/>
          <w:color w:val="222222"/>
          <w:sz w:val="24"/>
          <w:szCs w:val="24"/>
          <w:shd w:val="clear" w:color="auto" w:fill="FFFFFF"/>
        </w:rPr>
        <w:t xml:space="preserve"> 2016</w:t>
      </w:r>
      <w:r w:rsidR="00681625" w:rsidRPr="00E67F67">
        <w:rPr>
          <w:rFonts w:asciiTheme="minorBidi" w:hAnsiTheme="minorBidi"/>
          <w:color w:val="222222"/>
          <w:sz w:val="24"/>
          <w:szCs w:val="24"/>
          <w:shd w:val="clear" w:color="auto" w:fill="FFFFFF"/>
        </w:rPr>
        <w:t>)</w:t>
      </w:r>
      <w:r w:rsidR="00AA3E9C" w:rsidRPr="00E67F67">
        <w:rPr>
          <w:rFonts w:asciiTheme="minorBidi" w:hAnsiTheme="minorBidi"/>
          <w:color w:val="222222"/>
          <w:sz w:val="24"/>
          <w:szCs w:val="24"/>
          <w:shd w:val="clear" w:color="auto" w:fill="FFFFFF"/>
        </w:rPr>
        <w:t>.</w:t>
      </w:r>
      <w:r w:rsidR="00C74F29" w:rsidRPr="00E67F67">
        <w:rPr>
          <w:rFonts w:asciiTheme="minorBidi" w:hAnsiTheme="minorBidi"/>
          <w:color w:val="222222"/>
          <w:sz w:val="24"/>
          <w:szCs w:val="24"/>
          <w:shd w:val="clear" w:color="auto" w:fill="FFFFFF"/>
        </w:rPr>
        <w:t xml:space="preserve"> In this regard, Zhang et al.</w:t>
      </w:r>
      <w:r w:rsidR="001500B5" w:rsidRPr="00E67F67">
        <w:rPr>
          <w:rFonts w:asciiTheme="minorBidi" w:hAnsiTheme="minorBidi"/>
          <w:color w:val="222222"/>
          <w:sz w:val="24"/>
          <w:szCs w:val="24"/>
          <w:shd w:val="clear" w:color="auto" w:fill="FFFFFF"/>
        </w:rPr>
        <w:t xml:space="preserve"> (2016) adds that </w:t>
      </w:r>
      <w:r w:rsidR="005408F0" w:rsidRPr="00E67F67">
        <w:rPr>
          <w:rFonts w:asciiTheme="minorBidi" w:hAnsiTheme="minorBidi"/>
          <w:color w:val="222222"/>
          <w:sz w:val="24"/>
          <w:szCs w:val="24"/>
          <w:shd w:val="clear" w:color="auto" w:fill="FFFFFF"/>
        </w:rPr>
        <w:t>SDG-16 paves way for the global a</w:t>
      </w:r>
      <w:r w:rsidR="005408F0" w:rsidRPr="00E67F67">
        <w:rPr>
          <w:rFonts w:asciiTheme="minorBidi" w:hAnsiTheme="minorBidi"/>
          <w:color w:val="222222"/>
          <w:sz w:val="24"/>
          <w:szCs w:val="24"/>
          <w:shd w:val="clear" w:color="auto" w:fill="FFFFFF"/>
        </w:rPr>
        <w:t>chiev</w:t>
      </w:r>
      <w:r w:rsidR="005408F0" w:rsidRPr="00E67F67">
        <w:rPr>
          <w:rFonts w:asciiTheme="minorBidi" w:hAnsiTheme="minorBidi"/>
          <w:color w:val="222222"/>
          <w:sz w:val="24"/>
          <w:szCs w:val="24"/>
          <w:shd w:val="clear" w:color="auto" w:fill="FFFFFF"/>
        </w:rPr>
        <w:t>e</w:t>
      </w:r>
      <w:r w:rsidR="003D22B6" w:rsidRPr="00E67F67">
        <w:rPr>
          <w:rFonts w:asciiTheme="minorBidi" w:hAnsiTheme="minorBidi"/>
          <w:color w:val="222222"/>
          <w:sz w:val="24"/>
          <w:szCs w:val="24"/>
          <w:shd w:val="clear" w:color="auto" w:fill="FFFFFF"/>
        </w:rPr>
        <w:t>ment of</w:t>
      </w:r>
      <w:r w:rsidR="005408F0" w:rsidRPr="00E67F67">
        <w:rPr>
          <w:rFonts w:asciiTheme="minorBidi" w:hAnsiTheme="minorBidi"/>
          <w:color w:val="222222"/>
          <w:sz w:val="24"/>
          <w:szCs w:val="24"/>
          <w:shd w:val="clear" w:color="auto" w:fill="FFFFFF"/>
        </w:rPr>
        <w:t xml:space="preserve"> improved nutrition</w:t>
      </w:r>
      <w:r w:rsidR="003D22B6" w:rsidRPr="00E67F67">
        <w:rPr>
          <w:rFonts w:asciiTheme="minorBidi" w:hAnsiTheme="minorBidi"/>
          <w:color w:val="222222"/>
          <w:sz w:val="24"/>
          <w:szCs w:val="24"/>
          <w:shd w:val="clear" w:color="auto" w:fill="FFFFFF"/>
        </w:rPr>
        <w:t xml:space="preserve"> </w:t>
      </w:r>
      <w:r w:rsidR="003D22B6" w:rsidRPr="00E67F67">
        <w:rPr>
          <w:rFonts w:asciiTheme="minorBidi" w:hAnsiTheme="minorBidi"/>
          <w:color w:val="222222"/>
          <w:sz w:val="24"/>
          <w:szCs w:val="24"/>
          <w:shd w:val="clear" w:color="auto" w:fill="FFFFFF"/>
        </w:rPr>
        <w:t>and</w:t>
      </w:r>
      <w:r w:rsidR="003D22B6" w:rsidRPr="00E67F67">
        <w:rPr>
          <w:rFonts w:asciiTheme="minorBidi" w:hAnsiTheme="minorBidi"/>
          <w:color w:val="222222"/>
          <w:sz w:val="24"/>
          <w:szCs w:val="24"/>
          <w:shd w:val="clear" w:color="auto" w:fill="FFFFFF"/>
        </w:rPr>
        <w:t xml:space="preserve"> </w:t>
      </w:r>
      <w:r w:rsidR="003D22B6" w:rsidRPr="00E67F67">
        <w:rPr>
          <w:rFonts w:asciiTheme="minorBidi" w:hAnsiTheme="minorBidi"/>
          <w:color w:val="222222"/>
          <w:sz w:val="24"/>
          <w:szCs w:val="24"/>
          <w:shd w:val="clear" w:color="auto" w:fill="FFFFFF"/>
        </w:rPr>
        <w:t>food security</w:t>
      </w:r>
      <w:r w:rsidR="003D22B6" w:rsidRPr="00E67F67">
        <w:rPr>
          <w:rFonts w:asciiTheme="minorBidi" w:hAnsiTheme="minorBidi"/>
          <w:color w:val="222222"/>
          <w:sz w:val="24"/>
          <w:szCs w:val="24"/>
          <w:shd w:val="clear" w:color="auto" w:fill="FFFFFF"/>
        </w:rPr>
        <w:t>.</w:t>
      </w:r>
      <w:r w:rsidR="00511B60">
        <w:rPr>
          <w:rFonts w:asciiTheme="minorBidi" w:hAnsiTheme="minorBidi"/>
          <w:color w:val="222222"/>
          <w:sz w:val="24"/>
          <w:szCs w:val="24"/>
          <w:shd w:val="clear" w:color="auto" w:fill="FFFFFF"/>
        </w:rPr>
        <w:t xml:space="preserve"> This is a necessary element to </w:t>
      </w:r>
      <w:r w:rsidR="00D213CF">
        <w:rPr>
          <w:rFonts w:asciiTheme="minorBidi" w:hAnsiTheme="minorBidi"/>
          <w:color w:val="222222"/>
          <w:sz w:val="24"/>
          <w:szCs w:val="24"/>
          <w:shd w:val="clear" w:color="auto" w:fill="FFFFFF"/>
        </w:rPr>
        <w:t>create sustainable life for all global citizens.</w:t>
      </w:r>
    </w:p>
    <w:p w14:paraId="7480511A" w14:textId="6A2A18FE" w:rsidR="009578CD" w:rsidRPr="00E67F67" w:rsidRDefault="009578CD" w:rsidP="00BA0B75">
      <w:pPr>
        <w:spacing w:line="360" w:lineRule="auto"/>
        <w:jc w:val="both"/>
        <w:rPr>
          <w:rFonts w:asciiTheme="minorBidi" w:hAnsiTheme="minorBidi"/>
          <w:spacing w:val="-5"/>
          <w:sz w:val="24"/>
          <w:szCs w:val="24"/>
          <w:shd w:val="clear" w:color="auto" w:fill="FFFFFF"/>
          <w:lang w:val="en-ZA"/>
        </w:rPr>
      </w:pPr>
    </w:p>
    <w:p w14:paraId="1E2EF053" w14:textId="132B69BA" w:rsidR="008651FA" w:rsidRPr="00E67F67" w:rsidRDefault="00834E49" w:rsidP="007C3B62">
      <w:pPr>
        <w:pStyle w:val="ListParagraph"/>
        <w:numPr>
          <w:ilvl w:val="0"/>
          <w:numId w:val="7"/>
        </w:numPr>
        <w:spacing w:line="360" w:lineRule="auto"/>
        <w:ind w:left="709"/>
        <w:jc w:val="both"/>
        <w:rPr>
          <w:rFonts w:asciiTheme="minorBidi" w:hAnsiTheme="minorBidi"/>
          <w:b/>
          <w:bCs/>
          <w:sz w:val="24"/>
          <w:szCs w:val="24"/>
        </w:rPr>
      </w:pPr>
      <w:r w:rsidRPr="00E67F67">
        <w:rPr>
          <w:rFonts w:asciiTheme="minorBidi" w:hAnsiTheme="minorBidi"/>
          <w:b/>
          <w:bCs/>
          <w:sz w:val="24"/>
          <w:szCs w:val="24"/>
        </w:rPr>
        <w:t>Assignment Purpose</w:t>
      </w:r>
      <w:r w:rsidR="00266ED1" w:rsidRPr="00E67F67">
        <w:rPr>
          <w:rFonts w:asciiTheme="minorBidi" w:hAnsiTheme="minorBidi"/>
          <w:b/>
          <w:bCs/>
          <w:sz w:val="24"/>
          <w:szCs w:val="24"/>
        </w:rPr>
        <w:tab/>
      </w:r>
    </w:p>
    <w:p w14:paraId="6D7224A6" w14:textId="23E5F85D" w:rsidR="009F3C03" w:rsidRPr="00E67F67" w:rsidRDefault="00523527" w:rsidP="007F4551">
      <w:pPr>
        <w:spacing w:after="0" w:line="360" w:lineRule="auto"/>
        <w:jc w:val="both"/>
        <w:rPr>
          <w:rFonts w:asciiTheme="minorBidi" w:hAnsiTheme="minorBidi"/>
          <w:sz w:val="24"/>
          <w:szCs w:val="24"/>
        </w:rPr>
      </w:pPr>
      <w:r w:rsidRPr="00E67F67">
        <w:rPr>
          <w:rFonts w:asciiTheme="minorBidi" w:hAnsiTheme="minorBidi"/>
          <w:sz w:val="24"/>
          <w:szCs w:val="24"/>
        </w:rPr>
        <w:t xml:space="preserve">The purpose of this assignment is to highlight the importance of </w:t>
      </w:r>
      <w:r w:rsidR="00941D64" w:rsidRPr="00E67F67">
        <w:rPr>
          <w:rFonts w:asciiTheme="minorBidi" w:hAnsiTheme="minorBidi"/>
          <w:sz w:val="24"/>
          <w:szCs w:val="24"/>
        </w:rPr>
        <w:t xml:space="preserve">Sustainable Development Goal number </w:t>
      </w:r>
      <w:r w:rsidR="0063368A" w:rsidRPr="00E67F67">
        <w:rPr>
          <w:rFonts w:asciiTheme="minorBidi" w:hAnsiTheme="minorBidi"/>
          <w:sz w:val="24"/>
          <w:szCs w:val="24"/>
        </w:rPr>
        <w:t xml:space="preserve">sixteen, that focusses on </w:t>
      </w:r>
      <w:r w:rsidR="0094011F" w:rsidRPr="00E67F67">
        <w:rPr>
          <w:rFonts w:asciiTheme="minorBidi" w:hAnsiTheme="minorBidi"/>
          <w:sz w:val="24"/>
          <w:szCs w:val="24"/>
        </w:rPr>
        <w:t xml:space="preserve">Peace, Justice, and </w:t>
      </w:r>
      <w:r w:rsidR="00FA5A22" w:rsidRPr="00E67F67">
        <w:rPr>
          <w:rFonts w:asciiTheme="minorBidi" w:hAnsiTheme="minorBidi"/>
          <w:sz w:val="24"/>
          <w:szCs w:val="24"/>
        </w:rPr>
        <w:t>Strong Institutions.</w:t>
      </w:r>
    </w:p>
    <w:p w14:paraId="7C006A52" w14:textId="0DA1DE45" w:rsidR="00266ED1" w:rsidRDefault="00266ED1" w:rsidP="007C3B62">
      <w:pPr>
        <w:pStyle w:val="ListParagraph"/>
        <w:spacing w:line="360" w:lineRule="auto"/>
        <w:ind w:left="709"/>
        <w:jc w:val="both"/>
        <w:rPr>
          <w:rFonts w:asciiTheme="minorBidi" w:hAnsiTheme="minorBidi"/>
          <w:sz w:val="24"/>
          <w:szCs w:val="24"/>
        </w:rPr>
      </w:pPr>
      <w:r w:rsidRPr="00E67F67">
        <w:rPr>
          <w:rFonts w:asciiTheme="minorBidi" w:hAnsiTheme="minorBidi"/>
          <w:sz w:val="24"/>
          <w:szCs w:val="24"/>
        </w:rPr>
        <w:tab/>
      </w:r>
      <w:r w:rsidRPr="00E67F67">
        <w:rPr>
          <w:rFonts w:asciiTheme="minorBidi" w:hAnsiTheme="minorBidi"/>
          <w:sz w:val="24"/>
          <w:szCs w:val="24"/>
        </w:rPr>
        <w:tab/>
      </w:r>
      <w:r w:rsidRPr="00E67F67">
        <w:rPr>
          <w:rFonts w:asciiTheme="minorBidi" w:hAnsiTheme="minorBidi"/>
          <w:sz w:val="24"/>
          <w:szCs w:val="24"/>
        </w:rPr>
        <w:tab/>
      </w:r>
      <w:r w:rsidRPr="00E67F67">
        <w:rPr>
          <w:rFonts w:asciiTheme="minorBidi" w:hAnsiTheme="minorBidi"/>
          <w:sz w:val="24"/>
          <w:szCs w:val="24"/>
        </w:rPr>
        <w:tab/>
      </w:r>
      <w:r w:rsidRPr="00E67F67">
        <w:rPr>
          <w:rFonts w:asciiTheme="minorBidi" w:hAnsiTheme="minorBidi"/>
          <w:sz w:val="24"/>
          <w:szCs w:val="24"/>
        </w:rPr>
        <w:tab/>
      </w:r>
      <w:r w:rsidRPr="00E67F67">
        <w:rPr>
          <w:rFonts w:asciiTheme="minorBidi" w:hAnsiTheme="minorBidi"/>
          <w:sz w:val="24"/>
          <w:szCs w:val="24"/>
        </w:rPr>
        <w:tab/>
      </w:r>
      <w:r w:rsidRPr="00E67F67">
        <w:rPr>
          <w:rFonts w:asciiTheme="minorBidi" w:hAnsiTheme="minorBidi"/>
          <w:sz w:val="24"/>
          <w:szCs w:val="24"/>
        </w:rPr>
        <w:tab/>
        <w:t xml:space="preserve">      </w:t>
      </w:r>
    </w:p>
    <w:p w14:paraId="15D8AA8D" w14:textId="77777777" w:rsidR="00D6278D" w:rsidRPr="00E67F67" w:rsidRDefault="00D6278D" w:rsidP="007C3B62">
      <w:pPr>
        <w:pStyle w:val="ListParagraph"/>
        <w:spacing w:line="360" w:lineRule="auto"/>
        <w:ind w:left="709"/>
        <w:jc w:val="both"/>
        <w:rPr>
          <w:rFonts w:asciiTheme="minorBidi" w:hAnsiTheme="minorBidi"/>
          <w:sz w:val="24"/>
          <w:szCs w:val="24"/>
        </w:rPr>
      </w:pPr>
    </w:p>
    <w:p w14:paraId="101131DA" w14:textId="77777777" w:rsidR="008651FA" w:rsidRPr="00E67F67" w:rsidRDefault="00266ED1" w:rsidP="007C3B62">
      <w:pPr>
        <w:pStyle w:val="ListParagraph"/>
        <w:numPr>
          <w:ilvl w:val="0"/>
          <w:numId w:val="7"/>
        </w:numPr>
        <w:spacing w:line="360" w:lineRule="auto"/>
        <w:ind w:left="709"/>
        <w:jc w:val="both"/>
        <w:rPr>
          <w:rFonts w:asciiTheme="minorBidi" w:hAnsiTheme="minorBidi"/>
          <w:b/>
          <w:bCs/>
          <w:sz w:val="24"/>
          <w:szCs w:val="24"/>
        </w:rPr>
      </w:pPr>
      <w:r w:rsidRPr="00E67F67">
        <w:rPr>
          <w:rFonts w:asciiTheme="minorBidi" w:hAnsiTheme="minorBidi"/>
          <w:b/>
          <w:bCs/>
          <w:sz w:val="24"/>
          <w:szCs w:val="24"/>
        </w:rPr>
        <w:lastRenderedPageBreak/>
        <w:t>Problem statement</w:t>
      </w:r>
      <w:r w:rsidRPr="00E67F67">
        <w:rPr>
          <w:rFonts w:asciiTheme="minorBidi" w:hAnsiTheme="minorBidi"/>
          <w:b/>
          <w:bCs/>
          <w:sz w:val="24"/>
          <w:szCs w:val="24"/>
        </w:rPr>
        <w:tab/>
      </w:r>
    </w:p>
    <w:p w14:paraId="28E232CF" w14:textId="717E4626" w:rsidR="009A2E5C" w:rsidRPr="00E67F67" w:rsidRDefault="00786217" w:rsidP="007C3B62">
      <w:pPr>
        <w:spacing w:line="360" w:lineRule="auto"/>
        <w:jc w:val="both"/>
        <w:rPr>
          <w:rFonts w:asciiTheme="minorBidi" w:hAnsiTheme="minorBidi"/>
          <w:sz w:val="24"/>
          <w:szCs w:val="24"/>
          <w:lang w:val="en-ZA"/>
        </w:rPr>
      </w:pPr>
      <w:r w:rsidRPr="00E67F67">
        <w:rPr>
          <w:rFonts w:asciiTheme="minorBidi" w:hAnsiTheme="minorBidi"/>
          <w:sz w:val="24"/>
          <w:szCs w:val="24"/>
        </w:rPr>
        <w:t>Violence, insecurity, weak institutions, and limited access to justice affect many countries, and this problem remains to be</w:t>
      </w:r>
      <w:r w:rsidR="00D213CF">
        <w:rPr>
          <w:rFonts w:asciiTheme="minorBidi" w:hAnsiTheme="minorBidi"/>
          <w:sz w:val="24"/>
          <w:szCs w:val="24"/>
        </w:rPr>
        <w:t xml:space="preserve"> </w:t>
      </w:r>
      <w:r w:rsidRPr="00E67F67">
        <w:rPr>
          <w:rFonts w:asciiTheme="minorBidi" w:hAnsiTheme="minorBidi"/>
          <w:sz w:val="24"/>
          <w:szCs w:val="24"/>
        </w:rPr>
        <w:t>a serious worldwide threat. To address it, the United Nations created SDG-16. his is because the United Nations can no longer overlook the frightening number of people fleeing war, persecution, and conflict, which in 2018 surpassed 70 million.</w:t>
      </w:r>
    </w:p>
    <w:p w14:paraId="36FBCCBE" w14:textId="5E31CE1F" w:rsidR="00266ED1" w:rsidRPr="00E67F67" w:rsidRDefault="00266ED1" w:rsidP="007C3B62">
      <w:pPr>
        <w:pStyle w:val="ListParagraph"/>
        <w:spacing w:line="360" w:lineRule="auto"/>
        <w:ind w:left="709"/>
        <w:jc w:val="both"/>
        <w:rPr>
          <w:rFonts w:asciiTheme="minorBidi" w:hAnsiTheme="minorBidi"/>
          <w:sz w:val="24"/>
          <w:szCs w:val="24"/>
        </w:rPr>
      </w:pPr>
      <w:r w:rsidRPr="00E67F67">
        <w:rPr>
          <w:rFonts w:asciiTheme="minorBidi" w:hAnsiTheme="minorBidi"/>
          <w:sz w:val="24"/>
          <w:szCs w:val="24"/>
        </w:rPr>
        <w:tab/>
      </w:r>
      <w:r w:rsidRPr="00E67F67">
        <w:rPr>
          <w:rFonts w:asciiTheme="minorBidi" w:hAnsiTheme="minorBidi"/>
          <w:sz w:val="24"/>
          <w:szCs w:val="24"/>
        </w:rPr>
        <w:tab/>
      </w:r>
      <w:r w:rsidRPr="00E67F67">
        <w:rPr>
          <w:rFonts w:asciiTheme="minorBidi" w:hAnsiTheme="minorBidi"/>
          <w:sz w:val="24"/>
          <w:szCs w:val="24"/>
        </w:rPr>
        <w:tab/>
      </w:r>
      <w:r w:rsidRPr="00E67F67">
        <w:rPr>
          <w:rFonts w:asciiTheme="minorBidi" w:hAnsiTheme="minorBidi"/>
          <w:sz w:val="24"/>
          <w:szCs w:val="24"/>
        </w:rPr>
        <w:tab/>
      </w:r>
      <w:r w:rsidRPr="00E67F67">
        <w:rPr>
          <w:rFonts w:asciiTheme="minorBidi" w:hAnsiTheme="minorBidi"/>
          <w:sz w:val="24"/>
          <w:szCs w:val="24"/>
        </w:rPr>
        <w:tab/>
      </w:r>
    </w:p>
    <w:p w14:paraId="74EA5FB9" w14:textId="6774B908" w:rsidR="00266ED1" w:rsidRPr="00E67F67" w:rsidRDefault="00266ED1" w:rsidP="007C3B62">
      <w:pPr>
        <w:pStyle w:val="ListParagraph"/>
        <w:numPr>
          <w:ilvl w:val="0"/>
          <w:numId w:val="7"/>
        </w:numPr>
        <w:spacing w:line="360" w:lineRule="auto"/>
        <w:ind w:left="709"/>
        <w:jc w:val="both"/>
        <w:rPr>
          <w:rFonts w:asciiTheme="minorBidi" w:hAnsiTheme="minorBidi"/>
          <w:b/>
          <w:bCs/>
          <w:sz w:val="24"/>
          <w:szCs w:val="24"/>
        </w:rPr>
      </w:pPr>
      <w:r w:rsidRPr="00E67F67">
        <w:rPr>
          <w:rFonts w:asciiTheme="minorBidi" w:hAnsiTheme="minorBidi"/>
          <w:b/>
          <w:bCs/>
          <w:sz w:val="24"/>
          <w:szCs w:val="24"/>
        </w:rPr>
        <w:t>Discussion</w:t>
      </w:r>
      <w:r w:rsidRPr="00E67F67">
        <w:rPr>
          <w:rFonts w:asciiTheme="minorBidi" w:hAnsiTheme="minorBidi"/>
          <w:b/>
          <w:bCs/>
          <w:sz w:val="24"/>
          <w:szCs w:val="24"/>
        </w:rPr>
        <w:tab/>
      </w:r>
      <w:r w:rsidRPr="00E67F67">
        <w:rPr>
          <w:rFonts w:asciiTheme="minorBidi" w:hAnsiTheme="minorBidi"/>
          <w:b/>
          <w:bCs/>
          <w:sz w:val="24"/>
          <w:szCs w:val="24"/>
        </w:rPr>
        <w:tab/>
      </w:r>
      <w:r w:rsidRPr="00E67F67">
        <w:rPr>
          <w:rFonts w:asciiTheme="minorBidi" w:hAnsiTheme="minorBidi"/>
          <w:b/>
          <w:bCs/>
          <w:sz w:val="24"/>
          <w:szCs w:val="24"/>
        </w:rPr>
        <w:tab/>
      </w:r>
      <w:r w:rsidRPr="00E67F67">
        <w:rPr>
          <w:rFonts w:asciiTheme="minorBidi" w:hAnsiTheme="minorBidi"/>
          <w:b/>
          <w:bCs/>
          <w:sz w:val="24"/>
          <w:szCs w:val="24"/>
        </w:rPr>
        <w:tab/>
      </w:r>
      <w:r w:rsidRPr="00E67F67">
        <w:rPr>
          <w:rFonts w:asciiTheme="minorBidi" w:hAnsiTheme="minorBidi"/>
          <w:b/>
          <w:bCs/>
          <w:sz w:val="24"/>
          <w:szCs w:val="24"/>
        </w:rPr>
        <w:tab/>
      </w:r>
      <w:r w:rsidRPr="00E67F67">
        <w:rPr>
          <w:rFonts w:asciiTheme="minorBidi" w:hAnsiTheme="minorBidi"/>
          <w:b/>
          <w:bCs/>
          <w:sz w:val="24"/>
          <w:szCs w:val="24"/>
        </w:rPr>
        <w:tab/>
      </w:r>
      <w:r w:rsidRPr="00E67F67">
        <w:rPr>
          <w:rFonts w:asciiTheme="minorBidi" w:hAnsiTheme="minorBidi"/>
          <w:b/>
          <w:bCs/>
          <w:sz w:val="24"/>
          <w:szCs w:val="24"/>
        </w:rPr>
        <w:tab/>
      </w:r>
      <w:r w:rsidRPr="00E67F67">
        <w:rPr>
          <w:rFonts w:asciiTheme="minorBidi" w:hAnsiTheme="minorBidi"/>
          <w:b/>
          <w:bCs/>
          <w:sz w:val="24"/>
          <w:szCs w:val="24"/>
        </w:rPr>
        <w:tab/>
      </w:r>
      <w:r w:rsidRPr="00E67F67">
        <w:rPr>
          <w:rFonts w:asciiTheme="minorBidi" w:hAnsiTheme="minorBidi"/>
          <w:b/>
          <w:bCs/>
          <w:sz w:val="24"/>
          <w:szCs w:val="24"/>
        </w:rPr>
        <w:tab/>
        <w:t xml:space="preserve">       </w:t>
      </w:r>
    </w:p>
    <w:p w14:paraId="63D083B2" w14:textId="755F83D5" w:rsidR="00B308EA" w:rsidRPr="00E67F67" w:rsidRDefault="008651FA" w:rsidP="005C482B">
      <w:pPr>
        <w:pStyle w:val="NormalWeb"/>
        <w:numPr>
          <w:ilvl w:val="1"/>
          <w:numId w:val="7"/>
        </w:numPr>
        <w:shd w:val="clear" w:color="auto" w:fill="FFFFFF"/>
        <w:spacing w:after="120" w:afterAutospacing="0" w:line="360" w:lineRule="auto"/>
        <w:ind w:left="284"/>
        <w:jc w:val="both"/>
        <w:rPr>
          <w:rFonts w:asciiTheme="minorBidi" w:hAnsiTheme="minorBidi" w:cstheme="minorBidi"/>
          <w:b/>
          <w:bCs/>
          <w:color w:val="231F20"/>
        </w:rPr>
      </w:pPr>
      <w:r w:rsidRPr="00E67F67">
        <w:rPr>
          <w:rFonts w:asciiTheme="minorBidi" w:hAnsiTheme="minorBidi" w:cstheme="minorBidi"/>
          <w:color w:val="231F20"/>
        </w:rPr>
        <w:t xml:space="preserve"> </w:t>
      </w:r>
      <w:r w:rsidRPr="00E67F67">
        <w:rPr>
          <w:rFonts w:asciiTheme="minorBidi" w:hAnsiTheme="minorBidi" w:cstheme="minorBidi"/>
          <w:color w:val="231F20"/>
        </w:rPr>
        <w:tab/>
      </w:r>
      <w:r w:rsidR="00656634" w:rsidRPr="00E67F67">
        <w:rPr>
          <w:rFonts w:asciiTheme="minorBidi" w:hAnsiTheme="minorBidi" w:cstheme="minorBidi"/>
          <w:b/>
          <w:bCs/>
          <w:color w:val="231F20"/>
          <w:lang w:val="en-US"/>
        </w:rPr>
        <w:t xml:space="preserve">The importance of the </w:t>
      </w:r>
      <w:r w:rsidR="00C62A43" w:rsidRPr="00E67F67">
        <w:rPr>
          <w:rFonts w:asciiTheme="minorBidi" w:hAnsiTheme="minorBidi" w:cstheme="minorBidi"/>
          <w:b/>
          <w:bCs/>
          <w:color w:val="231F20"/>
          <w:lang w:val="en-US"/>
        </w:rPr>
        <w:t>U</w:t>
      </w:r>
      <w:r w:rsidR="00656634" w:rsidRPr="00E67F67">
        <w:rPr>
          <w:rFonts w:asciiTheme="minorBidi" w:hAnsiTheme="minorBidi" w:cstheme="minorBidi"/>
          <w:b/>
          <w:bCs/>
          <w:color w:val="231F20"/>
          <w:lang w:val="en-US"/>
        </w:rPr>
        <w:t xml:space="preserve">nited </w:t>
      </w:r>
      <w:r w:rsidR="00C62A43" w:rsidRPr="00E67F67">
        <w:rPr>
          <w:rFonts w:asciiTheme="minorBidi" w:hAnsiTheme="minorBidi" w:cstheme="minorBidi"/>
          <w:b/>
          <w:bCs/>
          <w:color w:val="231F20"/>
          <w:lang w:val="en-US"/>
        </w:rPr>
        <w:t>N</w:t>
      </w:r>
      <w:r w:rsidR="00656634" w:rsidRPr="00E67F67">
        <w:rPr>
          <w:rFonts w:asciiTheme="minorBidi" w:hAnsiTheme="minorBidi" w:cstheme="minorBidi"/>
          <w:b/>
          <w:bCs/>
          <w:color w:val="231F20"/>
          <w:lang w:val="en-US"/>
        </w:rPr>
        <w:t>ation</w:t>
      </w:r>
      <w:r w:rsidR="00C62A43" w:rsidRPr="00E67F67">
        <w:rPr>
          <w:rFonts w:asciiTheme="minorBidi" w:hAnsiTheme="minorBidi" w:cstheme="minorBidi"/>
          <w:b/>
          <w:bCs/>
          <w:color w:val="231F20"/>
          <w:lang w:val="en-US"/>
        </w:rPr>
        <w:t>’s</w:t>
      </w:r>
      <w:r w:rsidR="00624C6B" w:rsidRPr="00E67F67">
        <w:rPr>
          <w:rFonts w:asciiTheme="minorBidi" w:hAnsiTheme="minorBidi" w:cstheme="minorBidi"/>
          <w:b/>
          <w:bCs/>
          <w:color w:val="231F20"/>
          <w:lang w:val="en-US"/>
        </w:rPr>
        <w:t xml:space="preserve"> goal of taking </w:t>
      </w:r>
      <w:r w:rsidR="00105EF5" w:rsidRPr="00E67F67">
        <w:rPr>
          <w:rFonts w:asciiTheme="minorBidi" w:hAnsiTheme="minorBidi" w:cstheme="minorBidi"/>
          <w:b/>
          <w:bCs/>
          <w:color w:val="231F20"/>
          <w:lang w:val="en-US"/>
        </w:rPr>
        <w:t>responsible</w:t>
      </w:r>
      <w:r w:rsidR="00DC39C3" w:rsidRPr="00E67F67">
        <w:rPr>
          <w:rFonts w:asciiTheme="minorBidi" w:hAnsiTheme="minorBidi" w:cstheme="minorBidi"/>
          <w:b/>
          <w:bCs/>
          <w:color w:val="231F20"/>
          <w:lang w:val="en-US"/>
        </w:rPr>
        <w:t xml:space="preserve"> action for Peace, Justice and Strong Institutions important </w:t>
      </w:r>
    </w:p>
    <w:p w14:paraId="146BAE9A" w14:textId="59C2B563" w:rsidR="008B468F" w:rsidRPr="00E67F67" w:rsidRDefault="007B5D7B" w:rsidP="0042079D">
      <w:pPr>
        <w:pStyle w:val="NormalWeb"/>
        <w:shd w:val="clear" w:color="auto" w:fill="FFFFFF"/>
        <w:spacing w:after="120" w:afterAutospacing="0" w:line="360" w:lineRule="auto"/>
        <w:ind w:left="-76"/>
        <w:jc w:val="both"/>
        <w:rPr>
          <w:rFonts w:asciiTheme="minorBidi" w:hAnsiTheme="minorBidi" w:cstheme="minorBidi"/>
          <w:color w:val="000000"/>
          <w:bdr w:val="none" w:sz="0" w:space="0" w:color="auto" w:frame="1"/>
        </w:rPr>
      </w:pPr>
      <w:r w:rsidRPr="00E67F67">
        <w:rPr>
          <w:rFonts w:asciiTheme="minorBidi" w:hAnsiTheme="minorBidi" w:cstheme="minorBidi"/>
          <w:color w:val="231F20"/>
        </w:rPr>
        <w:t xml:space="preserve">The </w:t>
      </w:r>
      <w:r w:rsidR="006216B6" w:rsidRPr="00E67F67">
        <w:rPr>
          <w:rFonts w:asciiTheme="minorBidi" w:hAnsiTheme="minorBidi" w:cstheme="minorBidi"/>
          <w:color w:val="231F20"/>
        </w:rPr>
        <w:t xml:space="preserve">importance of </w:t>
      </w:r>
      <w:r w:rsidR="00B229CB" w:rsidRPr="00E67F67">
        <w:rPr>
          <w:rFonts w:asciiTheme="minorBidi" w:hAnsiTheme="minorBidi" w:cstheme="minorBidi"/>
          <w:color w:val="231F20"/>
        </w:rPr>
        <w:t xml:space="preserve">SDG-16 is best outlined by the </w:t>
      </w:r>
      <w:r w:rsidR="00CA5E2F" w:rsidRPr="00E67F67">
        <w:rPr>
          <w:rFonts w:asciiTheme="minorBidi" w:hAnsiTheme="minorBidi" w:cstheme="minorBidi"/>
          <w:color w:val="231F20"/>
        </w:rPr>
        <w:t xml:space="preserve">United Nations Development Programme as </w:t>
      </w:r>
      <w:r w:rsidR="008B468F" w:rsidRPr="00E67F67">
        <w:rPr>
          <w:rFonts w:asciiTheme="minorBidi" w:hAnsiTheme="minorBidi" w:cstheme="minorBidi"/>
          <w:color w:val="000000"/>
          <w:bdr w:val="none" w:sz="0" w:space="0" w:color="auto" w:frame="1"/>
        </w:rPr>
        <w:t>a knowledge facilitator, capacity builder, innovator, and organizer of exchanges in the global development debate, it plays a critical role in the world in terms of social, infrastructure, and institution development.</w:t>
      </w:r>
    </w:p>
    <w:p w14:paraId="56A3E980" w14:textId="22C75BB5" w:rsidR="00ED50E0" w:rsidRPr="00E67F67" w:rsidRDefault="00ED50E0" w:rsidP="0042079D">
      <w:pPr>
        <w:spacing w:before="100" w:beforeAutospacing="1" w:after="100" w:afterAutospacing="1" w:line="360" w:lineRule="auto"/>
        <w:jc w:val="both"/>
        <w:textAlignment w:val="baseline"/>
        <w:rPr>
          <w:rFonts w:asciiTheme="minorBidi" w:eastAsia="Times New Roman" w:hAnsiTheme="minorBidi"/>
          <w:color w:val="000000"/>
          <w:sz w:val="24"/>
          <w:szCs w:val="24"/>
        </w:rPr>
      </w:pPr>
      <w:r w:rsidRPr="00E67F67">
        <w:rPr>
          <w:rFonts w:asciiTheme="minorBidi" w:eastAsia="Times New Roman" w:hAnsiTheme="minorBidi"/>
          <w:color w:val="000000"/>
          <w:sz w:val="24"/>
          <w:szCs w:val="24"/>
        </w:rPr>
        <w:t>The United Nations Organization</w:t>
      </w:r>
      <w:r w:rsidR="00F513E9" w:rsidRPr="00E67F67">
        <w:rPr>
          <w:rFonts w:asciiTheme="minorBidi" w:eastAsia="Times New Roman" w:hAnsiTheme="minorBidi"/>
          <w:color w:val="000000"/>
          <w:sz w:val="24"/>
          <w:szCs w:val="24"/>
        </w:rPr>
        <w:t xml:space="preserve"> (UNO)</w:t>
      </w:r>
      <w:r w:rsidRPr="00E67F67">
        <w:rPr>
          <w:rFonts w:asciiTheme="minorBidi" w:eastAsia="Times New Roman" w:hAnsiTheme="minorBidi"/>
          <w:color w:val="000000"/>
          <w:sz w:val="24"/>
          <w:szCs w:val="24"/>
        </w:rPr>
        <w:t>, as a diligent monitoring body, identifies, disseminates, and implements lessons learned from previous projects, strengthens information sharing and networking, and fosters openness and public involvement in order t</w:t>
      </w:r>
      <w:r w:rsidRPr="008960B3">
        <w:rPr>
          <w:rFonts w:asciiTheme="minorBidi" w:eastAsia="Times New Roman" w:hAnsiTheme="minorBidi"/>
          <w:color w:val="000000"/>
          <w:sz w:val="24"/>
          <w:szCs w:val="24"/>
        </w:rPr>
        <w:t>o encourage social change around the world.</w:t>
      </w:r>
      <w:r w:rsidR="00F513E9" w:rsidRPr="008960B3">
        <w:rPr>
          <w:rFonts w:asciiTheme="minorBidi" w:eastAsia="Times New Roman" w:hAnsiTheme="minorBidi"/>
          <w:color w:val="000000"/>
          <w:sz w:val="24"/>
          <w:szCs w:val="24"/>
        </w:rPr>
        <w:t xml:space="preserve"> The UNO </w:t>
      </w:r>
      <w:r w:rsidR="00ED3088" w:rsidRPr="008960B3">
        <w:rPr>
          <w:rFonts w:asciiTheme="minorBidi" w:eastAsia="Times New Roman" w:hAnsiTheme="minorBidi"/>
          <w:color w:val="000000"/>
          <w:sz w:val="24"/>
          <w:szCs w:val="24"/>
        </w:rPr>
        <w:t xml:space="preserve">further developed the UNDP of which its </w:t>
      </w:r>
      <w:r w:rsidR="006D0F30" w:rsidRPr="008960B3">
        <w:rPr>
          <w:rFonts w:asciiTheme="minorBidi" w:eastAsia="Times New Roman" w:hAnsiTheme="minorBidi"/>
          <w:color w:val="000000"/>
          <w:sz w:val="24"/>
          <w:szCs w:val="24"/>
        </w:rPr>
        <w:t xml:space="preserve">mission is to safe the world and </w:t>
      </w:r>
      <w:r w:rsidR="006D0F30" w:rsidRPr="008960B3">
        <w:rPr>
          <w:rFonts w:ascii="Arial" w:hAnsi="Arial" w:cs="Arial"/>
          <w:color w:val="202124"/>
          <w:sz w:val="24"/>
          <w:szCs w:val="24"/>
          <w:shd w:val="clear" w:color="auto" w:fill="FFFFFF"/>
        </w:rPr>
        <w:t>to contribute to sustainable human development</w:t>
      </w:r>
      <w:r w:rsidR="008960B3">
        <w:rPr>
          <w:rFonts w:ascii="Arial" w:hAnsi="Arial" w:cs="Arial"/>
          <w:color w:val="202124"/>
          <w:sz w:val="24"/>
          <w:szCs w:val="24"/>
          <w:shd w:val="clear" w:color="auto" w:fill="FFFFFF"/>
        </w:rPr>
        <w:t xml:space="preserve"> on earth.</w:t>
      </w:r>
    </w:p>
    <w:p w14:paraId="09DDA090" w14:textId="4C4FB92D" w:rsidR="005D513C" w:rsidRPr="00E67F67" w:rsidRDefault="00697F8D" w:rsidP="001F560A">
      <w:pPr>
        <w:pStyle w:val="NormalWeb"/>
        <w:shd w:val="clear" w:color="auto" w:fill="FFFFFF"/>
        <w:spacing w:after="120" w:afterAutospacing="0" w:line="360" w:lineRule="auto"/>
        <w:jc w:val="both"/>
        <w:rPr>
          <w:rFonts w:asciiTheme="minorBidi" w:hAnsiTheme="minorBidi" w:cstheme="minorBidi"/>
          <w:color w:val="231F20"/>
          <w:lang w:val="en-US"/>
        </w:rPr>
      </w:pPr>
      <w:r w:rsidRPr="00E67F67">
        <w:rPr>
          <w:rFonts w:asciiTheme="minorBidi" w:hAnsiTheme="minorBidi" w:cstheme="minorBidi"/>
          <w:color w:val="000000"/>
          <w:lang w:val="en-US" w:eastAsia="en-US"/>
        </w:rPr>
        <w:t>The United Nations Organization, as a diligent monitoring body, identifies, disseminates, and implements lessons learned from previous projects, strengthens information sharing and networking, and fosters openness and public involvement in order to encourage social change around the world</w:t>
      </w:r>
      <w:r w:rsidR="00F23249" w:rsidRPr="00E67F67">
        <w:rPr>
          <w:rFonts w:asciiTheme="minorBidi" w:hAnsiTheme="minorBidi" w:cstheme="minorBidi"/>
          <w:color w:val="000000"/>
          <w:lang w:val="en-US" w:eastAsia="en-US"/>
        </w:rPr>
        <w:t xml:space="preserve"> (</w:t>
      </w:r>
      <w:r w:rsidR="00EC0266" w:rsidRPr="00E67F67">
        <w:rPr>
          <w:rFonts w:asciiTheme="minorBidi" w:hAnsiTheme="minorBidi" w:cstheme="minorBidi"/>
          <w:color w:val="000000"/>
          <w:lang w:val="en-US" w:eastAsia="en-US"/>
        </w:rPr>
        <w:t>UNDP (</w:t>
      </w:r>
      <w:proofErr w:type="spellStart"/>
      <w:r w:rsidR="00EC0266" w:rsidRPr="00E67F67">
        <w:rPr>
          <w:rFonts w:asciiTheme="minorBidi" w:hAnsiTheme="minorBidi" w:cstheme="minorBidi"/>
          <w:color w:val="000000"/>
          <w:lang w:val="en-US" w:eastAsia="en-US"/>
        </w:rPr>
        <w:t>n.d</w:t>
      </w:r>
      <w:proofErr w:type="spellEnd"/>
      <w:r w:rsidR="00EC0266" w:rsidRPr="00E67F67">
        <w:rPr>
          <w:rFonts w:asciiTheme="minorBidi" w:hAnsiTheme="minorBidi" w:cstheme="minorBidi"/>
          <w:color w:val="000000"/>
          <w:lang w:val="en-US" w:eastAsia="en-US"/>
        </w:rPr>
        <w:t>)</w:t>
      </w:r>
      <w:r w:rsidR="00F23249" w:rsidRPr="00E67F67">
        <w:rPr>
          <w:rFonts w:asciiTheme="minorBidi" w:hAnsiTheme="minorBidi" w:cstheme="minorBidi"/>
          <w:color w:val="000000"/>
          <w:lang w:val="en-US" w:eastAsia="en-US"/>
        </w:rPr>
        <w:t>)</w:t>
      </w:r>
      <w:r w:rsidRPr="00E67F67">
        <w:rPr>
          <w:rFonts w:asciiTheme="minorBidi" w:hAnsiTheme="minorBidi" w:cstheme="minorBidi"/>
          <w:color w:val="000000"/>
          <w:lang w:val="en-US" w:eastAsia="en-US"/>
        </w:rPr>
        <w:t>.</w:t>
      </w:r>
      <w:r w:rsidR="00654EC2" w:rsidRPr="00E67F67">
        <w:rPr>
          <w:rFonts w:asciiTheme="minorBidi" w:hAnsiTheme="minorBidi" w:cstheme="minorBidi"/>
          <w:color w:val="000000"/>
          <w:lang w:val="en-US" w:eastAsia="en-US"/>
        </w:rPr>
        <w:t xml:space="preserve"> </w:t>
      </w:r>
      <w:r w:rsidR="006D5844" w:rsidRPr="00E67F67">
        <w:rPr>
          <w:rFonts w:asciiTheme="minorBidi" w:hAnsiTheme="minorBidi" w:cstheme="minorBidi"/>
          <w:color w:val="000000"/>
          <w:lang w:val="en-US" w:eastAsia="en-US"/>
        </w:rPr>
        <w:t xml:space="preserve">It is therefore important for </w:t>
      </w:r>
      <w:r w:rsidR="006157E5" w:rsidRPr="00E67F67">
        <w:rPr>
          <w:rFonts w:asciiTheme="minorBidi" w:hAnsiTheme="minorBidi" w:cstheme="minorBidi"/>
          <w:color w:val="000000"/>
          <w:lang w:val="en-US" w:eastAsia="en-US"/>
        </w:rPr>
        <w:t>organizations</w:t>
      </w:r>
      <w:r w:rsidR="006D5844" w:rsidRPr="00E67F67">
        <w:rPr>
          <w:rFonts w:asciiTheme="minorBidi" w:hAnsiTheme="minorBidi" w:cstheme="minorBidi"/>
          <w:color w:val="000000"/>
          <w:lang w:val="en-US" w:eastAsia="en-US"/>
        </w:rPr>
        <w:t xml:space="preserve"> to strive towards </w:t>
      </w:r>
      <w:r w:rsidR="006157E5" w:rsidRPr="00E67F67">
        <w:rPr>
          <w:rFonts w:asciiTheme="minorBidi" w:hAnsiTheme="minorBidi" w:cstheme="minorBidi"/>
          <w:color w:val="000000"/>
          <w:lang w:val="en-US" w:eastAsia="en-US"/>
        </w:rPr>
        <w:t xml:space="preserve">the establishment of a peaceful society because </w:t>
      </w:r>
      <w:r w:rsidR="006157E5" w:rsidRPr="00E67F67">
        <w:rPr>
          <w:rFonts w:asciiTheme="minorBidi" w:hAnsiTheme="minorBidi" w:cstheme="minorBidi"/>
          <w:color w:val="000000"/>
          <w:lang w:val="en-US" w:eastAsia="en-US"/>
        </w:rPr>
        <w:t xml:space="preserve">UNDP assists our partners in making decisions that result in inclusive social contracts that are fully representative of people's agency, trust in governance systems, bridging the gap between </w:t>
      </w:r>
      <w:r w:rsidR="006157E5" w:rsidRPr="00E67F67">
        <w:rPr>
          <w:rFonts w:asciiTheme="minorBidi" w:hAnsiTheme="minorBidi" w:cstheme="minorBidi"/>
          <w:color w:val="000000"/>
          <w:lang w:val="en-US" w:eastAsia="en-US"/>
        </w:rPr>
        <w:lastRenderedPageBreak/>
        <w:t>people and ensuring the equitable supply of public goods, and addressing the climate catastrophe.</w:t>
      </w:r>
      <w:r w:rsidR="00EC42E3" w:rsidRPr="00E67F67">
        <w:rPr>
          <w:rFonts w:asciiTheme="minorBidi" w:hAnsiTheme="minorBidi" w:cstheme="minorBidi"/>
          <w:color w:val="000000"/>
          <w:lang w:val="en-US" w:eastAsia="en-US"/>
        </w:rPr>
        <w:t xml:space="preserve"> </w:t>
      </w:r>
      <w:r w:rsidR="00027F71" w:rsidRPr="00E67F67">
        <w:rPr>
          <w:rFonts w:asciiTheme="minorBidi" w:hAnsiTheme="minorBidi" w:cstheme="minorBidi"/>
          <w:color w:val="000000"/>
          <w:lang w:val="en-US" w:eastAsia="en-US"/>
        </w:rPr>
        <w:t>It can</w:t>
      </w:r>
      <w:r w:rsidR="00930375" w:rsidRPr="00E67F67">
        <w:rPr>
          <w:rFonts w:asciiTheme="minorBidi" w:hAnsiTheme="minorBidi" w:cstheme="minorBidi"/>
          <w:color w:val="000000"/>
          <w:lang w:val="en-US" w:eastAsia="en-US"/>
        </w:rPr>
        <w:t xml:space="preserve"> </w:t>
      </w:r>
      <w:r w:rsidR="00027F71" w:rsidRPr="00E67F67">
        <w:rPr>
          <w:rFonts w:asciiTheme="minorBidi" w:hAnsiTheme="minorBidi" w:cstheme="minorBidi"/>
          <w:color w:val="000000"/>
          <w:lang w:val="en-US" w:eastAsia="en-US"/>
        </w:rPr>
        <w:t xml:space="preserve">be </w:t>
      </w:r>
      <w:r w:rsidR="00930375" w:rsidRPr="00E67F67">
        <w:rPr>
          <w:rFonts w:asciiTheme="minorBidi" w:hAnsiTheme="minorBidi" w:cstheme="minorBidi"/>
          <w:color w:val="000000"/>
          <w:lang w:val="en-US" w:eastAsia="en-US"/>
        </w:rPr>
        <w:t>summed up</w:t>
      </w:r>
      <w:r w:rsidR="00027F71" w:rsidRPr="00E67F67">
        <w:rPr>
          <w:rFonts w:asciiTheme="minorBidi" w:hAnsiTheme="minorBidi" w:cstheme="minorBidi"/>
          <w:color w:val="000000"/>
          <w:lang w:val="en-US" w:eastAsia="en-US"/>
        </w:rPr>
        <w:t xml:space="preserve"> that i</w:t>
      </w:r>
      <w:r w:rsidR="00E661A7">
        <w:rPr>
          <w:rFonts w:asciiTheme="minorBidi" w:hAnsiTheme="minorBidi" w:cstheme="minorBidi"/>
          <w:color w:val="000000"/>
          <w:lang w:val="en-US" w:eastAsia="en-US"/>
        </w:rPr>
        <w:t>f</w:t>
      </w:r>
      <w:r w:rsidR="00027F71" w:rsidRPr="00E67F67">
        <w:rPr>
          <w:rFonts w:asciiTheme="minorBidi" w:hAnsiTheme="minorBidi" w:cstheme="minorBidi"/>
          <w:color w:val="000000"/>
          <w:lang w:val="en-US" w:eastAsia="en-US"/>
        </w:rPr>
        <w:t xml:space="preserve"> the world </w:t>
      </w:r>
      <w:r w:rsidR="00D927AE" w:rsidRPr="00E67F67">
        <w:rPr>
          <w:rFonts w:asciiTheme="minorBidi" w:hAnsiTheme="minorBidi" w:cstheme="minorBidi"/>
          <w:color w:val="000000"/>
          <w:lang w:val="en-US" w:eastAsia="en-US"/>
        </w:rPr>
        <w:t>s</w:t>
      </w:r>
      <w:r w:rsidR="00930375" w:rsidRPr="00E67F67">
        <w:rPr>
          <w:rFonts w:asciiTheme="minorBidi" w:hAnsiTheme="minorBidi" w:cstheme="minorBidi"/>
          <w:color w:val="000000"/>
          <w:lang w:val="en-US" w:eastAsia="en-US"/>
        </w:rPr>
        <w:t>trives for peace, then the world would be a better place to l</w:t>
      </w:r>
      <w:r w:rsidR="00D927AE" w:rsidRPr="00E67F67">
        <w:rPr>
          <w:rFonts w:asciiTheme="minorBidi" w:hAnsiTheme="minorBidi" w:cstheme="minorBidi"/>
          <w:color w:val="000000"/>
          <w:lang w:val="en-US" w:eastAsia="en-US"/>
        </w:rPr>
        <w:t>ive in.</w:t>
      </w:r>
    </w:p>
    <w:p w14:paraId="674DC4F5" w14:textId="1E566065" w:rsidR="00266ED1" w:rsidRPr="00E67F67" w:rsidRDefault="008651FA" w:rsidP="007C3B62">
      <w:pPr>
        <w:pStyle w:val="NormalWeb"/>
        <w:numPr>
          <w:ilvl w:val="1"/>
          <w:numId w:val="7"/>
        </w:numPr>
        <w:shd w:val="clear" w:color="auto" w:fill="FFFFFF"/>
        <w:spacing w:after="120" w:afterAutospacing="0" w:line="360" w:lineRule="auto"/>
        <w:ind w:left="284"/>
        <w:jc w:val="both"/>
        <w:rPr>
          <w:rFonts w:asciiTheme="minorBidi" w:hAnsiTheme="minorBidi" w:cstheme="minorBidi"/>
          <w:b/>
          <w:bCs/>
          <w:color w:val="231F20"/>
        </w:rPr>
      </w:pPr>
      <w:r w:rsidRPr="00E67F67">
        <w:rPr>
          <w:rFonts w:asciiTheme="minorBidi" w:hAnsiTheme="minorBidi" w:cstheme="minorBidi"/>
          <w:color w:val="231F20"/>
        </w:rPr>
        <w:tab/>
      </w:r>
      <w:r w:rsidR="006259A0" w:rsidRPr="00E67F67">
        <w:rPr>
          <w:rFonts w:asciiTheme="minorBidi" w:hAnsiTheme="minorBidi" w:cstheme="minorBidi"/>
          <w:b/>
          <w:bCs/>
          <w:color w:val="231F20"/>
          <w:lang w:val="en-US"/>
        </w:rPr>
        <w:t xml:space="preserve">The state of </w:t>
      </w:r>
      <w:r w:rsidR="000B73F4" w:rsidRPr="00E67F67">
        <w:rPr>
          <w:rFonts w:asciiTheme="minorBidi" w:hAnsiTheme="minorBidi" w:cstheme="minorBidi"/>
          <w:b/>
          <w:bCs/>
          <w:color w:val="231F20"/>
          <w:lang w:val="en-US"/>
        </w:rPr>
        <w:t>Peace, Justice and Strong Institutions in the world</w:t>
      </w:r>
    </w:p>
    <w:p w14:paraId="1FF8192F" w14:textId="4DFFBC9C" w:rsidR="00D6233A" w:rsidRPr="00E67F67" w:rsidRDefault="0098308F" w:rsidP="00A810E8">
      <w:pPr>
        <w:pStyle w:val="NormalWeb"/>
        <w:shd w:val="clear" w:color="auto" w:fill="FFFFFF"/>
        <w:spacing w:after="120" w:line="360" w:lineRule="auto"/>
        <w:ind w:left="284"/>
        <w:jc w:val="both"/>
        <w:rPr>
          <w:rFonts w:asciiTheme="minorBidi" w:hAnsiTheme="minorBidi" w:cstheme="minorBidi"/>
          <w:shd w:val="clear" w:color="auto" w:fill="FFFFFF"/>
        </w:rPr>
      </w:pPr>
      <w:r w:rsidRPr="00E67F67">
        <w:rPr>
          <w:rFonts w:asciiTheme="minorBidi" w:hAnsiTheme="minorBidi" w:cstheme="minorBidi"/>
          <w:shd w:val="clear" w:color="auto" w:fill="FFFFFF"/>
        </w:rPr>
        <w:t>A</w:t>
      </w:r>
      <w:r w:rsidRPr="00E67F67">
        <w:rPr>
          <w:rFonts w:asciiTheme="minorBidi" w:hAnsiTheme="minorBidi" w:cstheme="minorBidi"/>
          <w:shd w:val="clear" w:color="auto" w:fill="FFFFFF"/>
        </w:rPr>
        <w:t>ccording to the European Commission</w:t>
      </w:r>
      <w:r w:rsidRPr="00E67F67">
        <w:rPr>
          <w:rFonts w:asciiTheme="minorBidi" w:hAnsiTheme="minorBidi" w:cstheme="minorBidi"/>
          <w:shd w:val="clear" w:color="auto" w:fill="FFFFFF"/>
        </w:rPr>
        <w:t xml:space="preserve"> </w:t>
      </w:r>
      <w:r w:rsidR="007C7797" w:rsidRPr="00E67F67">
        <w:rPr>
          <w:rFonts w:asciiTheme="minorBidi" w:hAnsiTheme="minorBidi" w:cstheme="minorBidi"/>
          <w:shd w:val="clear" w:color="auto" w:fill="FFFFFF"/>
        </w:rPr>
        <w:t>SDG</w:t>
      </w:r>
      <w:r w:rsidR="00BD3735" w:rsidRPr="00E67F67">
        <w:rPr>
          <w:rFonts w:asciiTheme="minorBidi" w:hAnsiTheme="minorBidi" w:cstheme="minorBidi"/>
          <w:shd w:val="clear" w:color="auto" w:fill="FFFFFF"/>
        </w:rPr>
        <w:t>-</w:t>
      </w:r>
      <w:r w:rsidR="007C7797" w:rsidRPr="00E67F67">
        <w:rPr>
          <w:rFonts w:asciiTheme="minorBidi" w:hAnsiTheme="minorBidi" w:cstheme="minorBidi"/>
          <w:shd w:val="clear" w:color="auto" w:fill="FFFFFF"/>
        </w:rPr>
        <w:t xml:space="preserve">16 </w:t>
      </w:r>
      <w:r w:rsidR="00BD3735" w:rsidRPr="00E67F67">
        <w:rPr>
          <w:rFonts w:asciiTheme="minorBidi" w:hAnsiTheme="minorBidi" w:cstheme="minorBidi"/>
          <w:shd w:val="clear" w:color="auto" w:fill="FFFFFF"/>
        </w:rPr>
        <w:t xml:space="preserve">based on </w:t>
      </w:r>
      <w:r w:rsidR="00254C82">
        <w:rPr>
          <w:rFonts w:asciiTheme="minorBidi" w:hAnsiTheme="minorBidi" w:cstheme="minorBidi"/>
          <w:shd w:val="clear" w:color="auto" w:fill="FFFFFF"/>
        </w:rPr>
        <w:t xml:space="preserve">Peace, Justice and </w:t>
      </w:r>
      <w:r w:rsidR="007C7797" w:rsidRPr="00E67F67">
        <w:rPr>
          <w:rFonts w:asciiTheme="minorBidi" w:hAnsiTheme="minorBidi" w:cstheme="minorBidi"/>
          <w:shd w:val="clear" w:color="auto" w:fill="FFFFFF"/>
        </w:rPr>
        <w:t xml:space="preserve">Strong Institutions </w:t>
      </w:r>
      <w:r w:rsidR="00254C82">
        <w:rPr>
          <w:rFonts w:asciiTheme="minorBidi" w:hAnsiTheme="minorBidi" w:cstheme="minorBidi"/>
          <w:shd w:val="clear" w:color="auto" w:fill="FFFFFF"/>
        </w:rPr>
        <w:t>strives for</w:t>
      </w:r>
      <w:r w:rsidR="007C7797" w:rsidRPr="00E67F67">
        <w:rPr>
          <w:rFonts w:asciiTheme="minorBidi" w:hAnsiTheme="minorBidi" w:cstheme="minorBidi"/>
          <w:shd w:val="clear" w:color="auto" w:fill="FFFFFF"/>
        </w:rPr>
        <w:t xml:space="preserve"> </w:t>
      </w:r>
      <w:r w:rsidR="00254C82">
        <w:rPr>
          <w:rFonts w:asciiTheme="minorBidi" w:hAnsiTheme="minorBidi" w:cstheme="minorBidi"/>
          <w:shd w:val="clear" w:color="auto" w:fill="FFFFFF"/>
        </w:rPr>
        <w:t>i</w:t>
      </w:r>
      <w:r w:rsidR="007C7797" w:rsidRPr="00E67F67">
        <w:rPr>
          <w:rFonts w:asciiTheme="minorBidi" w:hAnsiTheme="minorBidi" w:cstheme="minorBidi"/>
          <w:shd w:val="clear" w:color="auto" w:fill="FFFFFF"/>
        </w:rPr>
        <w:t xml:space="preserve">nclusive </w:t>
      </w:r>
      <w:r w:rsidR="00254C82">
        <w:rPr>
          <w:rFonts w:asciiTheme="minorBidi" w:hAnsiTheme="minorBidi" w:cstheme="minorBidi"/>
          <w:shd w:val="clear" w:color="auto" w:fill="FFFFFF"/>
        </w:rPr>
        <w:t>c</w:t>
      </w:r>
      <w:r w:rsidR="007C7797" w:rsidRPr="00E67F67">
        <w:rPr>
          <w:rFonts w:asciiTheme="minorBidi" w:hAnsiTheme="minorBidi" w:cstheme="minorBidi"/>
          <w:shd w:val="clear" w:color="auto" w:fill="FFFFFF"/>
        </w:rPr>
        <w:t>ommunities around the world by 2030</w:t>
      </w:r>
      <w:r w:rsidR="00D76CB8" w:rsidRPr="00E67F67">
        <w:rPr>
          <w:rFonts w:asciiTheme="minorBidi" w:hAnsiTheme="minorBidi" w:cstheme="minorBidi"/>
          <w:shd w:val="clear" w:color="auto" w:fill="FFFFFF"/>
        </w:rPr>
        <w:t xml:space="preserve">. </w:t>
      </w:r>
      <w:r w:rsidR="00A810E8" w:rsidRPr="00E67F67">
        <w:rPr>
          <w:rFonts w:asciiTheme="minorBidi" w:hAnsiTheme="minorBidi" w:cstheme="minorBidi"/>
          <w:shd w:val="clear" w:color="auto" w:fill="FFFFFF"/>
        </w:rPr>
        <w:t>The current rate of Human Rights violations, as well as rampant</w:t>
      </w:r>
      <w:r w:rsidR="00254C82">
        <w:rPr>
          <w:rFonts w:asciiTheme="minorBidi" w:hAnsiTheme="minorBidi" w:cstheme="minorBidi"/>
          <w:shd w:val="clear" w:color="auto" w:fill="FFFFFF"/>
        </w:rPr>
        <w:t xml:space="preserve"> </w:t>
      </w:r>
      <w:r w:rsidR="00A810E8" w:rsidRPr="00E67F67">
        <w:rPr>
          <w:rFonts w:asciiTheme="minorBidi" w:hAnsiTheme="minorBidi" w:cstheme="minorBidi"/>
          <w:shd w:val="clear" w:color="auto" w:fill="FFFFFF"/>
        </w:rPr>
        <w:t>corruption, bribery, theft, and tax evasion, are negative repercussions that cost the world money that could have been spent productively in societies and helped lift the world's poorest out of extreme poverty. Sadly, over half of all people in Sub-Saharan Africa lack a birth certificate. Furthermore, around a third of the world's prisoners are held in detention without being sentenced. As a result, this assignment asserts that a lack of access to justice obstructs the protection of many people's fundamental liberties and perpetuates exclusionary and discriminatory behavio</w:t>
      </w:r>
      <w:r w:rsidR="00D6233A" w:rsidRPr="00E67F67">
        <w:rPr>
          <w:rFonts w:asciiTheme="minorBidi" w:hAnsiTheme="minorBidi" w:cstheme="minorBidi"/>
          <w:shd w:val="clear" w:color="auto" w:fill="FFFFFF"/>
        </w:rPr>
        <w:t>u</w:t>
      </w:r>
      <w:r w:rsidR="00A810E8" w:rsidRPr="00E67F67">
        <w:rPr>
          <w:rFonts w:asciiTheme="minorBidi" w:hAnsiTheme="minorBidi" w:cstheme="minorBidi"/>
          <w:shd w:val="clear" w:color="auto" w:fill="FFFFFF"/>
        </w:rPr>
        <w:t>rs. In addition, several governments continue to violate children's rights.</w:t>
      </w:r>
    </w:p>
    <w:p w14:paraId="2482D44D" w14:textId="6BC4CF06" w:rsidR="007C7797" w:rsidRPr="00E67F67" w:rsidRDefault="00D76CB8" w:rsidP="00A810E8">
      <w:pPr>
        <w:pStyle w:val="NormalWeb"/>
        <w:shd w:val="clear" w:color="auto" w:fill="FFFFFF"/>
        <w:spacing w:after="120" w:line="360" w:lineRule="auto"/>
        <w:ind w:left="284"/>
        <w:jc w:val="both"/>
        <w:rPr>
          <w:rFonts w:asciiTheme="minorBidi" w:hAnsiTheme="minorBidi" w:cstheme="minorBidi"/>
          <w:shd w:val="clear" w:color="auto" w:fill="FFFFFF"/>
        </w:rPr>
      </w:pPr>
      <w:r w:rsidRPr="00E67F67">
        <w:rPr>
          <w:rFonts w:asciiTheme="minorBidi" w:hAnsiTheme="minorBidi" w:cstheme="minorBidi"/>
          <w:shd w:val="clear" w:color="auto" w:fill="FFFFFF"/>
        </w:rPr>
        <w:t xml:space="preserve">Since the status of </w:t>
      </w:r>
      <w:r w:rsidR="00D87660" w:rsidRPr="00E67F67">
        <w:rPr>
          <w:rFonts w:asciiTheme="minorBidi" w:hAnsiTheme="minorBidi" w:cstheme="minorBidi"/>
          <w:shd w:val="clear" w:color="auto" w:fill="FFFFFF"/>
        </w:rPr>
        <w:t xml:space="preserve">peace, justice, and the </w:t>
      </w:r>
      <w:r w:rsidR="0069260A" w:rsidRPr="00E67F67">
        <w:rPr>
          <w:rFonts w:asciiTheme="minorBidi" w:hAnsiTheme="minorBidi" w:cstheme="minorBidi"/>
          <w:shd w:val="clear" w:color="auto" w:fill="FFFFFF"/>
        </w:rPr>
        <w:t>existence</w:t>
      </w:r>
      <w:r w:rsidR="00D87660" w:rsidRPr="00E67F67">
        <w:rPr>
          <w:rFonts w:asciiTheme="minorBidi" w:hAnsiTheme="minorBidi" w:cstheme="minorBidi"/>
          <w:shd w:val="clear" w:color="auto" w:fill="FFFFFF"/>
        </w:rPr>
        <w:t xml:space="preserve"> of strong institutions in the world is </w:t>
      </w:r>
      <w:r w:rsidR="00D61FCE" w:rsidRPr="00E67F67">
        <w:rPr>
          <w:rFonts w:asciiTheme="minorBidi" w:hAnsiTheme="minorBidi" w:cstheme="minorBidi"/>
          <w:shd w:val="clear" w:color="auto" w:fill="FFFFFF"/>
        </w:rPr>
        <w:t>dwindling, the European Commission</w:t>
      </w:r>
      <w:r w:rsidR="00CC7E49">
        <w:rPr>
          <w:rFonts w:asciiTheme="minorBidi" w:hAnsiTheme="minorBidi" w:cstheme="minorBidi"/>
          <w:shd w:val="clear" w:color="auto" w:fill="FFFFFF"/>
        </w:rPr>
        <w:t xml:space="preserve"> tabulates the following points</w:t>
      </w:r>
      <w:r w:rsidR="000630AD">
        <w:rPr>
          <w:rFonts w:asciiTheme="minorBidi" w:hAnsiTheme="minorBidi" w:cstheme="minorBidi"/>
          <w:shd w:val="clear" w:color="auto" w:fill="FFFFFF"/>
        </w:rPr>
        <w:t xml:space="preserve">: </w:t>
      </w:r>
    </w:p>
    <w:p w14:paraId="7E750E0D" w14:textId="5AA7A07D" w:rsidR="007C7797" w:rsidRPr="00E67F67" w:rsidRDefault="000630AD" w:rsidP="00081277">
      <w:pPr>
        <w:pStyle w:val="NormalWeb"/>
        <w:numPr>
          <w:ilvl w:val="0"/>
          <w:numId w:val="12"/>
        </w:numPr>
        <w:shd w:val="clear" w:color="auto" w:fill="FFFFFF"/>
        <w:spacing w:after="120" w:line="360" w:lineRule="auto"/>
        <w:jc w:val="both"/>
        <w:rPr>
          <w:rFonts w:asciiTheme="minorBidi" w:hAnsiTheme="minorBidi" w:cstheme="minorBidi"/>
          <w:shd w:val="clear" w:color="auto" w:fill="FFFFFF"/>
        </w:rPr>
      </w:pPr>
      <w:r>
        <w:rPr>
          <w:rFonts w:asciiTheme="minorBidi" w:hAnsiTheme="minorBidi" w:cstheme="minorBidi"/>
          <w:shd w:val="clear" w:color="auto" w:fill="FFFFFF"/>
        </w:rPr>
        <w:t>wanting</w:t>
      </w:r>
      <w:r w:rsidRPr="00E67F67">
        <w:rPr>
          <w:rFonts w:asciiTheme="minorBidi" w:hAnsiTheme="minorBidi" w:cstheme="minorBidi"/>
          <w:shd w:val="clear" w:color="auto" w:fill="FFFFFF"/>
        </w:rPr>
        <w:t xml:space="preserve"> to make the planet a better place</w:t>
      </w:r>
      <w:r>
        <w:rPr>
          <w:rFonts w:asciiTheme="minorBidi" w:hAnsiTheme="minorBidi" w:cstheme="minorBidi"/>
          <w:shd w:val="clear" w:color="auto" w:fill="FFFFFF"/>
        </w:rPr>
        <w:t xml:space="preserve"> </w:t>
      </w:r>
      <w:r w:rsidR="007C7797" w:rsidRPr="00E67F67">
        <w:rPr>
          <w:rFonts w:asciiTheme="minorBidi" w:hAnsiTheme="minorBidi" w:cstheme="minorBidi"/>
          <w:shd w:val="clear" w:color="auto" w:fill="FFFFFF"/>
        </w:rPr>
        <w:t>at all levels of government, promoting the rule of law, transparency, accountability, good governance, and non-discrimination</w:t>
      </w:r>
      <w:r w:rsidR="005B6B03" w:rsidRPr="00E67F67">
        <w:rPr>
          <w:rFonts w:asciiTheme="minorBidi" w:hAnsiTheme="minorBidi" w:cstheme="minorBidi"/>
          <w:shd w:val="clear" w:color="auto" w:fill="FFFFFF"/>
        </w:rPr>
        <w:t>;</w:t>
      </w:r>
    </w:p>
    <w:p w14:paraId="4DC2A98A" w14:textId="2C5B895C" w:rsidR="007C7797" w:rsidRPr="00E67F67" w:rsidRDefault="007C7797" w:rsidP="00081277">
      <w:pPr>
        <w:pStyle w:val="NormalWeb"/>
        <w:numPr>
          <w:ilvl w:val="0"/>
          <w:numId w:val="12"/>
        </w:numPr>
        <w:shd w:val="clear" w:color="auto" w:fill="FFFFFF"/>
        <w:spacing w:after="120" w:line="360" w:lineRule="auto"/>
        <w:jc w:val="both"/>
        <w:rPr>
          <w:rFonts w:asciiTheme="minorBidi" w:hAnsiTheme="minorBidi" w:cstheme="minorBidi"/>
          <w:shd w:val="clear" w:color="auto" w:fill="FFFFFF"/>
        </w:rPr>
      </w:pPr>
      <w:r w:rsidRPr="00E67F67">
        <w:rPr>
          <w:rFonts w:asciiTheme="minorBidi" w:hAnsiTheme="minorBidi" w:cstheme="minorBidi"/>
          <w:shd w:val="clear" w:color="auto" w:fill="FFFFFF"/>
        </w:rPr>
        <w:t>guaranteeing that everyone has equal access to justice and safeguarding everyone's fundamental rights</w:t>
      </w:r>
      <w:r w:rsidR="005B6B03" w:rsidRPr="00E67F67">
        <w:rPr>
          <w:rFonts w:asciiTheme="minorBidi" w:hAnsiTheme="minorBidi" w:cstheme="minorBidi"/>
          <w:shd w:val="clear" w:color="auto" w:fill="FFFFFF"/>
        </w:rPr>
        <w:t>;</w:t>
      </w:r>
    </w:p>
    <w:p w14:paraId="4AACEDA6" w14:textId="7F31D272" w:rsidR="007C7797" w:rsidRPr="00E67F67" w:rsidRDefault="00053A46" w:rsidP="00081277">
      <w:pPr>
        <w:pStyle w:val="NormalWeb"/>
        <w:numPr>
          <w:ilvl w:val="0"/>
          <w:numId w:val="12"/>
        </w:numPr>
        <w:shd w:val="clear" w:color="auto" w:fill="FFFFFF"/>
        <w:spacing w:after="120" w:line="360" w:lineRule="auto"/>
        <w:jc w:val="both"/>
        <w:rPr>
          <w:rFonts w:asciiTheme="minorBidi" w:hAnsiTheme="minorBidi" w:cstheme="minorBidi"/>
          <w:shd w:val="clear" w:color="auto" w:fill="FFFFFF"/>
        </w:rPr>
      </w:pPr>
      <w:r w:rsidRPr="00E67F67">
        <w:rPr>
          <w:rFonts w:asciiTheme="minorBidi" w:hAnsiTheme="minorBidi" w:cstheme="minorBidi"/>
          <w:shd w:val="clear" w:color="auto" w:fill="FFFFFF"/>
        </w:rPr>
        <w:t>see to it that v</w:t>
      </w:r>
      <w:r w:rsidR="007C7797" w:rsidRPr="00E67F67">
        <w:rPr>
          <w:rFonts w:asciiTheme="minorBidi" w:hAnsiTheme="minorBidi" w:cstheme="minorBidi"/>
          <w:shd w:val="clear" w:color="auto" w:fill="FFFFFF"/>
        </w:rPr>
        <w:t>iolent deaths, torture, abuse, exploitation, discrimination, human trafficking, corruption, and organized crime are all on the decline</w:t>
      </w:r>
      <w:r w:rsidR="005B6B03" w:rsidRPr="00E67F67">
        <w:rPr>
          <w:rFonts w:asciiTheme="minorBidi" w:hAnsiTheme="minorBidi" w:cstheme="minorBidi"/>
          <w:shd w:val="clear" w:color="auto" w:fill="FFFFFF"/>
        </w:rPr>
        <w:t>; and</w:t>
      </w:r>
    </w:p>
    <w:p w14:paraId="7F4DEEB3" w14:textId="40212D71" w:rsidR="00D94A07" w:rsidRPr="00E67F67" w:rsidRDefault="005B6B03" w:rsidP="00081277">
      <w:pPr>
        <w:pStyle w:val="NormalWeb"/>
        <w:numPr>
          <w:ilvl w:val="0"/>
          <w:numId w:val="12"/>
        </w:numPr>
        <w:shd w:val="clear" w:color="auto" w:fill="FFFFFF"/>
        <w:spacing w:after="120" w:afterAutospacing="0" w:line="360" w:lineRule="auto"/>
        <w:jc w:val="both"/>
        <w:rPr>
          <w:rFonts w:asciiTheme="minorBidi" w:hAnsiTheme="minorBidi" w:cstheme="minorBidi"/>
          <w:shd w:val="clear" w:color="auto" w:fill="FFFFFF"/>
        </w:rPr>
      </w:pPr>
      <w:r w:rsidRPr="00E67F67">
        <w:rPr>
          <w:rFonts w:asciiTheme="minorBidi" w:hAnsiTheme="minorBidi" w:cstheme="minorBidi"/>
          <w:shd w:val="clear" w:color="auto" w:fill="FFFFFF"/>
        </w:rPr>
        <w:t xml:space="preserve">create </w:t>
      </w:r>
      <w:r w:rsidR="007C7797" w:rsidRPr="00E67F67">
        <w:rPr>
          <w:rFonts w:asciiTheme="minorBidi" w:hAnsiTheme="minorBidi" w:cstheme="minorBidi"/>
          <w:shd w:val="clear" w:color="auto" w:fill="FFFFFF"/>
        </w:rPr>
        <w:t xml:space="preserve">a </w:t>
      </w:r>
      <w:r w:rsidRPr="00E67F67">
        <w:rPr>
          <w:rFonts w:asciiTheme="minorBidi" w:hAnsiTheme="minorBidi" w:cstheme="minorBidi"/>
          <w:shd w:val="clear" w:color="auto" w:fill="FFFFFF"/>
        </w:rPr>
        <w:t>significant</w:t>
      </w:r>
      <w:r w:rsidR="007C7797" w:rsidRPr="00E67F67">
        <w:rPr>
          <w:rFonts w:asciiTheme="minorBidi" w:hAnsiTheme="minorBidi" w:cstheme="minorBidi"/>
          <w:shd w:val="clear" w:color="auto" w:fill="FFFFFF"/>
        </w:rPr>
        <w:t xml:space="preserve"> reduction in all forms of violence, as well as the promotion of peace</w:t>
      </w:r>
      <w:r w:rsidRPr="00E67F67">
        <w:rPr>
          <w:rFonts w:asciiTheme="minorBidi" w:hAnsiTheme="minorBidi" w:cstheme="minorBidi"/>
          <w:shd w:val="clear" w:color="auto" w:fill="FFFFFF"/>
        </w:rPr>
        <w:t>.</w:t>
      </w:r>
    </w:p>
    <w:p w14:paraId="331AE9FE" w14:textId="0D5E414C" w:rsidR="00B126FD" w:rsidRPr="00E67F67" w:rsidRDefault="00B126FD" w:rsidP="00F9219B">
      <w:pPr>
        <w:pStyle w:val="NormalWeb"/>
        <w:shd w:val="clear" w:color="auto" w:fill="FFFFFF"/>
        <w:spacing w:after="120" w:afterAutospacing="0" w:line="360" w:lineRule="auto"/>
        <w:jc w:val="both"/>
        <w:rPr>
          <w:rFonts w:asciiTheme="minorBidi" w:hAnsiTheme="minorBidi" w:cstheme="minorBidi"/>
          <w:color w:val="404040"/>
        </w:rPr>
      </w:pPr>
      <w:r w:rsidRPr="00E67F67">
        <w:rPr>
          <w:rFonts w:asciiTheme="minorBidi" w:hAnsiTheme="minorBidi" w:cstheme="minorBidi"/>
          <w:color w:val="404040"/>
        </w:rPr>
        <w:lastRenderedPageBreak/>
        <w:t xml:space="preserve">I therefore concur with the European </w:t>
      </w:r>
      <w:r w:rsidR="003252FE" w:rsidRPr="00E67F67">
        <w:rPr>
          <w:rFonts w:asciiTheme="minorBidi" w:hAnsiTheme="minorBidi" w:cstheme="minorBidi"/>
          <w:color w:val="404040"/>
        </w:rPr>
        <w:t>Commission’s intention to foster p</w:t>
      </w:r>
      <w:r w:rsidRPr="00E67F67">
        <w:rPr>
          <w:rFonts w:asciiTheme="minorBidi" w:hAnsiTheme="minorBidi" w:cstheme="minorBidi"/>
          <w:color w:val="404040"/>
        </w:rPr>
        <w:t xml:space="preserve">articipatory, inclusive, and representative decision-making </w:t>
      </w:r>
      <w:r w:rsidR="00C33774" w:rsidRPr="00E67F67">
        <w:rPr>
          <w:rFonts w:asciiTheme="minorBidi" w:hAnsiTheme="minorBidi" w:cstheme="minorBidi"/>
          <w:color w:val="404040"/>
        </w:rPr>
        <w:t xml:space="preserve">which form part of their </w:t>
      </w:r>
      <w:r w:rsidRPr="00E67F67">
        <w:rPr>
          <w:rFonts w:asciiTheme="minorBidi" w:hAnsiTheme="minorBidi" w:cstheme="minorBidi"/>
          <w:color w:val="404040"/>
        </w:rPr>
        <w:t xml:space="preserve">primary objectives, and </w:t>
      </w:r>
      <w:r w:rsidR="003B7799" w:rsidRPr="00E67F67">
        <w:rPr>
          <w:rFonts w:asciiTheme="minorBidi" w:hAnsiTheme="minorBidi" w:cstheme="minorBidi"/>
          <w:color w:val="404040"/>
        </w:rPr>
        <w:t>is</w:t>
      </w:r>
      <w:r w:rsidRPr="00E67F67">
        <w:rPr>
          <w:rFonts w:asciiTheme="minorBidi" w:hAnsiTheme="minorBidi" w:cstheme="minorBidi"/>
          <w:color w:val="404040"/>
        </w:rPr>
        <w:t xml:space="preserve"> crucial for peacebuilding and conflict prevention</w:t>
      </w:r>
      <w:r w:rsidR="003B7799" w:rsidRPr="00E67F67">
        <w:rPr>
          <w:rFonts w:asciiTheme="minorBidi" w:hAnsiTheme="minorBidi" w:cstheme="minorBidi"/>
          <w:color w:val="404040"/>
        </w:rPr>
        <w:t xml:space="preserve"> in the world</w:t>
      </w:r>
      <w:r w:rsidRPr="00E67F67">
        <w:rPr>
          <w:rFonts w:asciiTheme="minorBidi" w:hAnsiTheme="minorBidi" w:cstheme="minorBidi"/>
          <w:color w:val="404040"/>
        </w:rPr>
        <w:t>.</w:t>
      </w:r>
    </w:p>
    <w:p w14:paraId="76162110" w14:textId="254A6BEB" w:rsidR="00375A87" w:rsidRPr="00E67F67" w:rsidRDefault="0005148A" w:rsidP="00F9219B">
      <w:pPr>
        <w:pStyle w:val="NormalWeb"/>
        <w:shd w:val="clear" w:color="auto" w:fill="FFFFFF"/>
        <w:spacing w:after="120" w:afterAutospacing="0" w:line="360" w:lineRule="auto"/>
        <w:jc w:val="both"/>
        <w:rPr>
          <w:rFonts w:asciiTheme="minorBidi" w:hAnsiTheme="minorBidi" w:cstheme="minorBidi"/>
          <w:b/>
          <w:bCs/>
          <w:color w:val="231F20"/>
          <w:lang w:val="en-US"/>
        </w:rPr>
      </w:pPr>
      <w:r w:rsidRPr="00E67F67">
        <w:rPr>
          <w:rFonts w:asciiTheme="minorBidi" w:hAnsiTheme="minorBidi" w:cstheme="minorBidi"/>
          <w:b/>
          <w:bCs/>
          <w:color w:val="231F20"/>
          <w:lang w:val="en-US"/>
        </w:rPr>
        <w:t>4.3.</w:t>
      </w:r>
      <w:r w:rsidRPr="00E67F67">
        <w:rPr>
          <w:rFonts w:asciiTheme="minorBidi" w:hAnsiTheme="minorBidi" w:cstheme="minorBidi"/>
          <w:b/>
          <w:bCs/>
          <w:color w:val="231F20"/>
          <w:lang w:val="en-US"/>
        </w:rPr>
        <w:tab/>
      </w:r>
      <w:r w:rsidR="00D81349" w:rsidRPr="00E67F67">
        <w:rPr>
          <w:rFonts w:asciiTheme="minorBidi" w:hAnsiTheme="minorBidi" w:cstheme="minorBidi"/>
          <w:b/>
          <w:bCs/>
          <w:color w:val="231F20"/>
          <w:lang w:val="en-US"/>
        </w:rPr>
        <w:t xml:space="preserve">Strategies </w:t>
      </w:r>
      <w:r w:rsidR="007267E4" w:rsidRPr="00E67F67">
        <w:rPr>
          <w:rFonts w:asciiTheme="minorBidi" w:hAnsiTheme="minorBidi" w:cstheme="minorBidi"/>
          <w:b/>
          <w:bCs/>
          <w:color w:val="231F20"/>
          <w:lang w:val="en-US"/>
        </w:rPr>
        <w:t xml:space="preserve">to achieve </w:t>
      </w:r>
      <w:r w:rsidR="007267E4" w:rsidRPr="00E67F67">
        <w:rPr>
          <w:rFonts w:asciiTheme="minorBidi" w:hAnsiTheme="minorBidi" w:cstheme="minorBidi"/>
          <w:b/>
          <w:bCs/>
          <w:color w:val="231F20"/>
          <w:lang w:val="en-US"/>
        </w:rPr>
        <w:t>Peace, Justice and Strong Institutions</w:t>
      </w:r>
      <w:r w:rsidR="007267E4" w:rsidRPr="00E67F67">
        <w:rPr>
          <w:rFonts w:asciiTheme="minorBidi" w:hAnsiTheme="minorBidi" w:cstheme="minorBidi"/>
          <w:b/>
          <w:bCs/>
          <w:color w:val="231F20"/>
          <w:lang w:val="en-US"/>
        </w:rPr>
        <w:t xml:space="preserve"> locally and globally</w:t>
      </w:r>
    </w:p>
    <w:p w14:paraId="6A8B2502" w14:textId="0BCC8240" w:rsidR="00B1297D" w:rsidRPr="00E67F67" w:rsidRDefault="00A02653" w:rsidP="00F9219B">
      <w:pPr>
        <w:pStyle w:val="NormalWeb"/>
        <w:shd w:val="clear" w:color="auto" w:fill="FFFFFF"/>
        <w:spacing w:after="120" w:afterAutospacing="0" w:line="360" w:lineRule="auto"/>
        <w:jc w:val="both"/>
        <w:rPr>
          <w:rFonts w:asciiTheme="minorBidi" w:hAnsiTheme="minorBidi" w:cstheme="minorBidi"/>
          <w:color w:val="231F20"/>
          <w:lang w:val="en-US"/>
        </w:rPr>
      </w:pPr>
      <w:r w:rsidRPr="00E67F67">
        <w:rPr>
          <w:rFonts w:asciiTheme="minorBidi" w:hAnsiTheme="minorBidi" w:cstheme="minorBidi"/>
          <w:color w:val="231F20"/>
          <w:lang w:val="en-US"/>
        </w:rPr>
        <w:t>There</w:t>
      </w:r>
      <w:r w:rsidR="00BB6E25" w:rsidRPr="00E67F67">
        <w:rPr>
          <w:rFonts w:asciiTheme="minorBidi" w:hAnsiTheme="minorBidi" w:cstheme="minorBidi"/>
          <w:color w:val="231F20"/>
          <w:lang w:val="en-US"/>
        </w:rPr>
        <w:t xml:space="preserve"> are several strategies that can be adopted </w:t>
      </w:r>
      <w:r w:rsidR="00AB25FC" w:rsidRPr="00E67F67">
        <w:rPr>
          <w:rFonts w:asciiTheme="minorBidi" w:hAnsiTheme="minorBidi" w:cstheme="minorBidi"/>
          <w:color w:val="231F20"/>
          <w:lang w:val="en-US"/>
        </w:rPr>
        <w:t>to ac</w:t>
      </w:r>
      <w:r w:rsidR="00BC605F" w:rsidRPr="00E67F67">
        <w:rPr>
          <w:rFonts w:asciiTheme="minorBidi" w:hAnsiTheme="minorBidi" w:cstheme="minorBidi"/>
          <w:color w:val="231F20"/>
          <w:lang w:val="en-US"/>
        </w:rPr>
        <w:t>hieve peace, justice and establish strong institution</w:t>
      </w:r>
      <w:r w:rsidR="00883656">
        <w:rPr>
          <w:rFonts w:asciiTheme="minorBidi" w:hAnsiTheme="minorBidi" w:cstheme="minorBidi"/>
          <w:color w:val="231F20"/>
          <w:lang w:val="en-US"/>
        </w:rPr>
        <w:t>s</w:t>
      </w:r>
      <w:r w:rsidR="00BC605F" w:rsidRPr="00E67F67">
        <w:rPr>
          <w:rFonts w:asciiTheme="minorBidi" w:hAnsiTheme="minorBidi" w:cstheme="minorBidi"/>
          <w:color w:val="231F20"/>
          <w:lang w:val="en-US"/>
        </w:rPr>
        <w:t xml:space="preserve"> </w:t>
      </w:r>
      <w:r w:rsidR="001A7429" w:rsidRPr="00E67F67">
        <w:rPr>
          <w:rFonts w:asciiTheme="minorBidi" w:hAnsiTheme="minorBidi" w:cstheme="minorBidi"/>
          <w:color w:val="231F20"/>
          <w:lang w:val="en-US"/>
        </w:rPr>
        <w:t>in the world. However</w:t>
      </w:r>
      <w:r w:rsidR="00305396" w:rsidRPr="00E67F67">
        <w:rPr>
          <w:rFonts w:asciiTheme="minorBidi" w:hAnsiTheme="minorBidi" w:cstheme="minorBidi"/>
          <w:color w:val="231F20"/>
          <w:lang w:val="en-US"/>
        </w:rPr>
        <w:t>,</w:t>
      </w:r>
      <w:r w:rsidR="001A7429" w:rsidRPr="00E67F67">
        <w:rPr>
          <w:rFonts w:asciiTheme="minorBidi" w:hAnsiTheme="minorBidi" w:cstheme="minorBidi"/>
          <w:color w:val="231F20"/>
          <w:lang w:val="en-US"/>
        </w:rPr>
        <w:t xml:space="preserve"> the most ideal </w:t>
      </w:r>
      <w:r w:rsidR="00C17099" w:rsidRPr="00E67F67">
        <w:rPr>
          <w:rFonts w:asciiTheme="minorBidi" w:hAnsiTheme="minorBidi" w:cstheme="minorBidi"/>
          <w:color w:val="231F20"/>
          <w:lang w:val="en-US"/>
        </w:rPr>
        <w:t xml:space="preserve">strategy </w:t>
      </w:r>
      <w:r w:rsidR="001A7429" w:rsidRPr="00E67F67">
        <w:rPr>
          <w:rFonts w:asciiTheme="minorBidi" w:hAnsiTheme="minorBidi" w:cstheme="minorBidi"/>
          <w:color w:val="231F20"/>
          <w:lang w:val="en-US"/>
        </w:rPr>
        <w:t xml:space="preserve">and the one that </w:t>
      </w:r>
      <w:r w:rsidR="00883656">
        <w:rPr>
          <w:rFonts w:asciiTheme="minorBidi" w:hAnsiTheme="minorBidi" w:cstheme="minorBidi"/>
          <w:color w:val="231F20"/>
          <w:lang w:val="en-US"/>
        </w:rPr>
        <w:t>is</w:t>
      </w:r>
      <w:r w:rsidR="001A7429" w:rsidRPr="00E67F67">
        <w:rPr>
          <w:rFonts w:asciiTheme="minorBidi" w:hAnsiTheme="minorBidi" w:cstheme="minorBidi"/>
          <w:color w:val="231F20"/>
          <w:lang w:val="en-US"/>
        </w:rPr>
        <w:t xml:space="preserve"> </w:t>
      </w:r>
      <w:r w:rsidR="001E1EB7" w:rsidRPr="00E67F67">
        <w:rPr>
          <w:rFonts w:asciiTheme="minorBidi" w:hAnsiTheme="minorBidi" w:cstheme="minorBidi"/>
          <w:color w:val="231F20"/>
          <w:lang w:val="en-US"/>
        </w:rPr>
        <w:t>suggested by the United Nations</w:t>
      </w:r>
      <w:r w:rsidR="00C17099" w:rsidRPr="00E67F67">
        <w:rPr>
          <w:rFonts w:asciiTheme="minorBidi" w:hAnsiTheme="minorBidi" w:cstheme="minorBidi"/>
          <w:color w:val="231F20"/>
          <w:lang w:val="en-US"/>
        </w:rPr>
        <w:t xml:space="preserve"> is </w:t>
      </w:r>
      <w:r w:rsidR="001E1EB7" w:rsidRPr="00E67F67">
        <w:rPr>
          <w:rFonts w:asciiTheme="minorBidi" w:hAnsiTheme="minorBidi" w:cstheme="minorBidi"/>
          <w:color w:val="231F20"/>
          <w:lang w:val="en-US"/>
        </w:rPr>
        <w:t xml:space="preserve">the </w:t>
      </w:r>
      <w:r w:rsidR="00C17099" w:rsidRPr="00E67F67">
        <w:rPr>
          <w:rFonts w:asciiTheme="minorBidi" w:hAnsiTheme="minorBidi" w:cstheme="minorBidi"/>
          <w:color w:val="231F20"/>
          <w:lang w:val="en-US"/>
        </w:rPr>
        <w:t xml:space="preserve">observation of </w:t>
      </w:r>
      <w:r w:rsidR="00671BE6">
        <w:rPr>
          <w:rFonts w:asciiTheme="minorBidi" w:hAnsiTheme="minorBidi" w:cstheme="minorBidi"/>
          <w:color w:val="231F20"/>
          <w:lang w:val="en-US"/>
        </w:rPr>
        <w:t xml:space="preserve">the </w:t>
      </w:r>
      <w:r w:rsidR="001E1EB7" w:rsidRPr="00E67F67">
        <w:rPr>
          <w:rFonts w:asciiTheme="minorBidi" w:hAnsiTheme="minorBidi" w:cstheme="minorBidi"/>
          <w:color w:val="231F20"/>
          <w:lang w:val="en-US"/>
        </w:rPr>
        <w:t>following targets.</w:t>
      </w:r>
    </w:p>
    <w:p w14:paraId="17B42518" w14:textId="1574F9B1" w:rsidR="009B0243" w:rsidRPr="00E67F67" w:rsidRDefault="009B0243" w:rsidP="00F9219B">
      <w:pPr>
        <w:pStyle w:val="NormalWeb"/>
        <w:shd w:val="clear" w:color="auto" w:fill="FFFFFF"/>
        <w:spacing w:after="120" w:afterAutospacing="0" w:line="360" w:lineRule="auto"/>
        <w:jc w:val="both"/>
        <w:rPr>
          <w:rFonts w:asciiTheme="minorBidi" w:hAnsiTheme="minorBidi" w:cstheme="minorBidi"/>
          <w:color w:val="231F20"/>
          <w:lang w:val="en-US"/>
        </w:rPr>
      </w:pPr>
      <w:r w:rsidRPr="00E67F67">
        <w:rPr>
          <w:rFonts w:asciiTheme="minorBidi" w:hAnsiTheme="minorBidi" w:cstheme="minorBidi"/>
          <w:color w:val="231F20"/>
          <w:lang w:val="en-US"/>
        </w:rPr>
        <w:t>Table</w:t>
      </w:r>
      <w:r w:rsidR="00325DA8" w:rsidRPr="00E67F67">
        <w:rPr>
          <w:rFonts w:asciiTheme="minorBidi" w:hAnsiTheme="minorBidi" w:cstheme="minorBidi"/>
          <w:color w:val="231F20"/>
          <w:lang w:val="en-US"/>
        </w:rPr>
        <w:t xml:space="preserve"> 1: Sustainable Development Goals Targets </w:t>
      </w:r>
      <w:r w:rsidR="00242739" w:rsidRPr="00E67F67">
        <w:rPr>
          <w:rFonts w:asciiTheme="minorBidi" w:hAnsiTheme="minorBidi" w:cstheme="minorBidi"/>
          <w:color w:val="231F20"/>
          <w:lang w:val="en-US"/>
        </w:rPr>
        <w:t>(</w:t>
      </w:r>
      <w:r w:rsidR="00B63369" w:rsidRPr="00E67F67">
        <w:rPr>
          <w:rFonts w:asciiTheme="minorBidi" w:hAnsiTheme="minorBidi" w:cstheme="minorBidi"/>
          <w:color w:val="231F20"/>
          <w:lang w:val="en-US"/>
        </w:rPr>
        <w:t>Global Goals (</w:t>
      </w:r>
      <w:proofErr w:type="spellStart"/>
      <w:r w:rsidR="00B63369" w:rsidRPr="00E67F67">
        <w:rPr>
          <w:rFonts w:asciiTheme="minorBidi" w:hAnsiTheme="minorBidi" w:cstheme="minorBidi"/>
          <w:color w:val="231F20"/>
          <w:lang w:val="en-US"/>
        </w:rPr>
        <w:t>n.d</w:t>
      </w:r>
      <w:proofErr w:type="spellEnd"/>
      <w:r w:rsidR="00B63369" w:rsidRPr="00E67F67">
        <w:rPr>
          <w:rFonts w:asciiTheme="minorBidi" w:hAnsiTheme="minorBidi" w:cstheme="minorBidi"/>
          <w:color w:val="231F20"/>
          <w:lang w:val="en-US"/>
        </w:rPr>
        <w:t>)</w:t>
      </w:r>
      <w:r w:rsidR="00242739" w:rsidRPr="00E67F67">
        <w:rPr>
          <w:rFonts w:asciiTheme="minorBidi" w:hAnsiTheme="minorBidi" w:cstheme="minorBidi"/>
          <w:color w:val="231F20"/>
          <w:lang w:val="en-US"/>
        </w:rPr>
        <w:t>)</w:t>
      </w:r>
    </w:p>
    <w:tbl>
      <w:tblPr>
        <w:tblStyle w:val="TableGrid"/>
        <w:tblW w:w="0" w:type="auto"/>
        <w:tblLook w:val="04A0" w:firstRow="1" w:lastRow="0" w:firstColumn="1" w:lastColumn="0" w:noHBand="0" w:noVBand="1"/>
      </w:tblPr>
      <w:tblGrid>
        <w:gridCol w:w="4675"/>
        <w:gridCol w:w="4675"/>
      </w:tblGrid>
      <w:tr w:rsidR="00775D80" w:rsidRPr="00E67F67" w14:paraId="68246F8E" w14:textId="77777777" w:rsidTr="00775D80">
        <w:tc>
          <w:tcPr>
            <w:tcW w:w="4675" w:type="dxa"/>
          </w:tcPr>
          <w:p w14:paraId="229967A1" w14:textId="77777777" w:rsidR="0006336D" w:rsidRPr="00E67F67" w:rsidRDefault="0006336D" w:rsidP="0006336D">
            <w:pPr>
              <w:rPr>
                <w:rFonts w:asciiTheme="minorBidi" w:hAnsiTheme="minorBidi"/>
                <w:sz w:val="24"/>
                <w:szCs w:val="24"/>
              </w:rPr>
            </w:pPr>
            <w:r w:rsidRPr="00E67F67">
              <w:rPr>
                <w:rFonts w:asciiTheme="minorBidi" w:hAnsiTheme="minorBidi"/>
                <w:sz w:val="24"/>
                <w:szCs w:val="24"/>
              </w:rPr>
              <w:t>Targetn16.1</w:t>
            </w:r>
          </w:p>
          <w:p w14:paraId="3457C6B0" w14:textId="77777777" w:rsidR="00775D80" w:rsidRPr="00E67F67" w:rsidRDefault="00775D80" w:rsidP="00F9219B">
            <w:pPr>
              <w:pStyle w:val="NormalWeb"/>
              <w:spacing w:after="120" w:afterAutospacing="0" w:line="360" w:lineRule="auto"/>
              <w:jc w:val="both"/>
              <w:rPr>
                <w:rFonts w:asciiTheme="minorBidi" w:hAnsiTheme="minorBidi" w:cstheme="minorBidi"/>
                <w:color w:val="231F20"/>
                <w:lang w:val="en-US"/>
              </w:rPr>
            </w:pPr>
          </w:p>
        </w:tc>
        <w:tc>
          <w:tcPr>
            <w:tcW w:w="4675" w:type="dxa"/>
          </w:tcPr>
          <w:p w14:paraId="29D9340F" w14:textId="77777777" w:rsidR="006B61B6" w:rsidRPr="00E67F67" w:rsidRDefault="006B61B6" w:rsidP="006B61B6">
            <w:pPr>
              <w:rPr>
                <w:rFonts w:asciiTheme="minorBidi" w:hAnsiTheme="minorBidi"/>
                <w:sz w:val="24"/>
                <w:szCs w:val="24"/>
              </w:rPr>
            </w:pPr>
            <w:r w:rsidRPr="00E67F67">
              <w:rPr>
                <w:rFonts w:asciiTheme="minorBidi" w:hAnsiTheme="minorBidi"/>
                <w:sz w:val="24"/>
                <w:szCs w:val="24"/>
              </w:rPr>
              <w:t>Reduce violence everywhere</w:t>
            </w:r>
          </w:p>
          <w:p w14:paraId="266E14E5" w14:textId="076A152F" w:rsidR="00775D80" w:rsidRPr="00E67F67" w:rsidRDefault="006B61B6" w:rsidP="006B61B6">
            <w:pPr>
              <w:pStyle w:val="ListParagraph"/>
              <w:numPr>
                <w:ilvl w:val="0"/>
                <w:numId w:val="14"/>
              </w:numPr>
              <w:rPr>
                <w:rFonts w:asciiTheme="minorBidi" w:hAnsiTheme="minorBidi"/>
                <w:sz w:val="24"/>
                <w:szCs w:val="24"/>
              </w:rPr>
            </w:pPr>
            <w:r w:rsidRPr="00E67F67">
              <w:rPr>
                <w:rFonts w:asciiTheme="minorBidi" w:hAnsiTheme="minorBidi"/>
                <w:sz w:val="24"/>
                <w:szCs w:val="24"/>
              </w:rPr>
              <w:t>Significantly reduce all forms of violence and related death rates everywhere.</w:t>
            </w:r>
          </w:p>
        </w:tc>
      </w:tr>
      <w:tr w:rsidR="00775D80" w:rsidRPr="00E67F67" w14:paraId="504FD82D" w14:textId="77777777" w:rsidTr="00775D80">
        <w:tc>
          <w:tcPr>
            <w:tcW w:w="4675" w:type="dxa"/>
          </w:tcPr>
          <w:p w14:paraId="5AC6EF57" w14:textId="77777777" w:rsidR="00323B09" w:rsidRPr="00E67F67" w:rsidRDefault="00323B09" w:rsidP="00323B09">
            <w:pPr>
              <w:rPr>
                <w:rFonts w:asciiTheme="minorBidi" w:hAnsiTheme="minorBidi"/>
                <w:sz w:val="24"/>
                <w:szCs w:val="24"/>
              </w:rPr>
            </w:pPr>
            <w:r w:rsidRPr="00E67F67">
              <w:rPr>
                <w:rFonts w:asciiTheme="minorBidi" w:hAnsiTheme="minorBidi"/>
                <w:sz w:val="24"/>
                <w:szCs w:val="24"/>
              </w:rPr>
              <w:t>Targetn16.2</w:t>
            </w:r>
          </w:p>
          <w:p w14:paraId="58D876AC" w14:textId="77777777" w:rsidR="00775D80" w:rsidRPr="00E67F67" w:rsidRDefault="00775D80" w:rsidP="00F9219B">
            <w:pPr>
              <w:pStyle w:val="NormalWeb"/>
              <w:spacing w:after="120" w:afterAutospacing="0" w:line="360" w:lineRule="auto"/>
              <w:jc w:val="both"/>
              <w:rPr>
                <w:rFonts w:asciiTheme="minorBidi" w:hAnsiTheme="minorBidi" w:cstheme="minorBidi"/>
                <w:color w:val="231F20"/>
                <w:lang w:val="en-US"/>
              </w:rPr>
            </w:pPr>
          </w:p>
        </w:tc>
        <w:tc>
          <w:tcPr>
            <w:tcW w:w="4675" w:type="dxa"/>
          </w:tcPr>
          <w:p w14:paraId="37B6FD24" w14:textId="77777777" w:rsidR="00682A44" w:rsidRPr="00E67F67" w:rsidRDefault="00682A44" w:rsidP="00682A44">
            <w:pPr>
              <w:rPr>
                <w:rFonts w:asciiTheme="minorBidi" w:hAnsiTheme="minorBidi"/>
                <w:sz w:val="24"/>
                <w:szCs w:val="24"/>
              </w:rPr>
            </w:pPr>
            <w:r w:rsidRPr="00E67F67">
              <w:rPr>
                <w:rFonts w:asciiTheme="minorBidi" w:hAnsiTheme="minorBidi"/>
                <w:sz w:val="24"/>
                <w:szCs w:val="24"/>
              </w:rPr>
              <w:t>Protect children from abuse, exploitation, trafficking and violence</w:t>
            </w:r>
          </w:p>
          <w:p w14:paraId="034D8765" w14:textId="7A763C3F" w:rsidR="00775D80" w:rsidRPr="00E67F67" w:rsidRDefault="00682A44" w:rsidP="00682A44">
            <w:pPr>
              <w:pStyle w:val="ListParagraph"/>
              <w:numPr>
                <w:ilvl w:val="0"/>
                <w:numId w:val="14"/>
              </w:numPr>
              <w:rPr>
                <w:rFonts w:asciiTheme="minorBidi" w:hAnsiTheme="minorBidi"/>
                <w:sz w:val="24"/>
                <w:szCs w:val="24"/>
              </w:rPr>
            </w:pPr>
            <w:r w:rsidRPr="00E67F67">
              <w:rPr>
                <w:rFonts w:asciiTheme="minorBidi" w:hAnsiTheme="minorBidi"/>
                <w:sz w:val="24"/>
                <w:szCs w:val="24"/>
              </w:rPr>
              <w:t>End abuse, exploitation, trafficking and all forms of violence against and torture of children.</w:t>
            </w:r>
          </w:p>
        </w:tc>
      </w:tr>
      <w:tr w:rsidR="00775D80" w:rsidRPr="00E67F67" w14:paraId="61C41967" w14:textId="77777777" w:rsidTr="00775D80">
        <w:tc>
          <w:tcPr>
            <w:tcW w:w="4675" w:type="dxa"/>
          </w:tcPr>
          <w:p w14:paraId="1A19341A" w14:textId="77777777" w:rsidR="00AB28D5" w:rsidRPr="00E67F67" w:rsidRDefault="00AB28D5" w:rsidP="00AB28D5">
            <w:pPr>
              <w:rPr>
                <w:rFonts w:asciiTheme="minorBidi" w:hAnsiTheme="minorBidi"/>
                <w:sz w:val="24"/>
                <w:szCs w:val="24"/>
              </w:rPr>
            </w:pPr>
            <w:r w:rsidRPr="00E67F67">
              <w:rPr>
                <w:rFonts w:asciiTheme="minorBidi" w:hAnsiTheme="minorBidi"/>
                <w:sz w:val="24"/>
                <w:szCs w:val="24"/>
              </w:rPr>
              <w:t>Targetn16.3</w:t>
            </w:r>
          </w:p>
          <w:p w14:paraId="22250FD1" w14:textId="77777777" w:rsidR="00775D80" w:rsidRPr="00E67F67" w:rsidRDefault="00775D80" w:rsidP="00F9219B">
            <w:pPr>
              <w:pStyle w:val="NormalWeb"/>
              <w:spacing w:after="120" w:afterAutospacing="0" w:line="360" w:lineRule="auto"/>
              <w:jc w:val="both"/>
              <w:rPr>
                <w:rFonts w:asciiTheme="minorBidi" w:hAnsiTheme="minorBidi" w:cstheme="minorBidi"/>
                <w:color w:val="231F20"/>
                <w:lang w:val="en-US"/>
              </w:rPr>
            </w:pPr>
          </w:p>
        </w:tc>
        <w:tc>
          <w:tcPr>
            <w:tcW w:w="4675" w:type="dxa"/>
          </w:tcPr>
          <w:p w14:paraId="4D2D18E4" w14:textId="77777777" w:rsidR="00F13426" w:rsidRPr="00E67F67" w:rsidRDefault="00F13426" w:rsidP="00F13426">
            <w:pPr>
              <w:rPr>
                <w:rFonts w:asciiTheme="minorBidi" w:hAnsiTheme="minorBidi"/>
                <w:sz w:val="24"/>
                <w:szCs w:val="24"/>
              </w:rPr>
            </w:pPr>
            <w:r w:rsidRPr="00E67F67">
              <w:rPr>
                <w:rFonts w:asciiTheme="minorBidi" w:hAnsiTheme="minorBidi"/>
                <w:sz w:val="24"/>
                <w:szCs w:val="24"/>
              </w:rPr>
              <w:t>Promote the rule of law and ensure equal access to justice</w:t>
            </w:r>
          </w:p>
          <w:p w14:paraId="02DC8AC3" w14:textId="515498ED" w:rsidR="00775D80" w:rsidRPr="00E67F67" w:rsidRDefault="00F13426" w:rsidP="00F13426">
            <w:pPr>
              <w:pStyle w:val="ListParagraph"/>
              <w:numPr>
                <w:ilvl w:val="0"/>
                <w:numId w:val="14"/>
              </w:numPr>
              <w:rPr>
                <w:rFonts w:asciiTheme="minorBidi" w:hAnsiTheme="minorBidi"/>
                <w:sz w:val="24"/>
                <w:szCs w:val="24"/>
              </w:rPr>
            </w:pPr>
            <w:r w:rsidRPr="00E67F67">
              <w:rPr>
                <w:rFonts w:asciiTheme="minorBidi" w:hAnsiTheme="minorBidi"/>
                <w:sz w:val="24"/>
                <w:szCs w:val="24"/>
              </w:rPr>
              <w:t>Promote the rule of law at the national and international levels and ensure equal access to justice for all.</w:t>
            </w:r>
          </w:p>
        </w:tc>
      </w:tr>
      <w:tr w:rsidR="00775D80" w:rsidRPr="00E67F67" w14:paraId="6E84A17C" w14:textId="77777777" w:rsidTr="00775D80">
        <w:tc>
          <w:tcPr>
            <w:tcW w:w="4675" w:type="dxa"/>
          </w:tcPr>
          <w:p w14:paraId="2D7ECF00" w14:textId="77777777" w:rsidR="001F0E48" w:rsidRPr="00E67F67" w:rsidRDefault="001F0E48" w:rsidP="001F0E48">
            <w:pPr>
              <w:rPr>
                <w:rFonts w:asciiTheme="minorBidi" w:hAnsiTheme="minorBidi"/>
                <w:sz w:val="24"/>
                <w:szCs w:val="24"/>
              </w:rPr>
            </w:pPr>
            <w:r w:rsidRPr="00E67F67">
              <w:rPr>
                <w:rFonts w:asciiTheme="minorBidi" w:hAnsiTheme="minorBidi"/>
                <w:sz w:val="24"/>
                <w:szCs w:val="24"/>
              </w:rPr>
              <w:t>Targetn16.4</w:t>
            </w:r>
          </w:p>
          <w:p w14:paraId="3B0F77F6" w14:textId="77777777" w:rsidR="00775D80" w:rsidRPr="00E67F67" w:rsidRDefault="00775D80" w:rsidP="00F9219B">
            <w:pPr>
              <w:pStyle w:val="NormalWeb"/>
              <w:spacing w:after="120" w:afterAutospacing="0" w:line="360" w:lineRule="auto"/>
              <w:jc w:val="both"/>
              <w:rPr>
                <w:rFonts w:asciiTheme="minorBidi" w:hAnsiTheme="minorBidi" w:cstheme="minorBidi"/>
                <w:color w:val="231F20"/>
                <w:lang w:val="en-US"/>
              </w:rPr>
            </w:pPr>
          </w:p>
        </w:tc>
        <w:tc>
          <w:tcPr>
            <w:tcW w:w="4675" w:type="dxa"/>
          </w:tcPr>
          <w:p w14:paraId="04FC3A66" w14:textId="77777777" w:rsidR="00D81972" w:rsidRPr="00E67F67" w:rsidRDefault="00D81972" w:rsidP="00D81972">
            <w:pPr>
              <w:rPr>
                <w:rFonts w:asciiTheme="minorBidi" w:hAnsiTheme="minorBidi"/>
                <w:sz w:val="24"/>
                <w:szCs w:val="24"/>
              </w:rPr>
            </w:pPr>
            <w:r w:rsidRPr="00E67F67">
              <w:rPr>
                <w:rFonts w:asciiTheme="minorBidi" w:hAnsiTheme="minorBidi"/>
                <w:sz w:val="24"/>
                <w:szCs w:val="24"/>
              </w:rPr>
              <w:t>Combat organized crime and illicit financial and arms flows</w:t>
            </w:r>
          </w:p>
          <w:p w14:paraId="5B79E64B" w14:textId="6596BFFB" w:rsidR="00775D80" w:rsidRPr="00E67F67" w:rsidRDefault="00D81972" w:rsidP="00D81972">
            <w:pPr>
              <w:pStyle w:val="ListParagraph"/>
              <w:numPr>
                <w:ilvl w:val="0"/>
                <w:numId w:val="14"/>
              </w:numPr>
              <w:rPr>
                <w:rFonts w:asciiTheme="minorBidi" w:hAnsiTheme="minorBidi"/>
                <w:sz w:val="24"/>
                <w:szCs w:val="24"/>
              </w:rPr>
            </w:pPr>
            <w:r w:rsidRPr="00E67F67">
              <w:rPr>
                <w:rFonts w:asciiTheme="minorBidi" w:hAnsiTheme="minorBidi"/>
                <w:sz w:val="24"/>
                <w:szCs w:val="24"/>
              </w:rPr>
              <w:t>By 2030, significantly reduce illicit financial and arms flows, strengthen the recovery and return of stolen assets and combat all forms of organized crime.</w:t>
            </w:r>
          </w:p>
        </w:tc>
      </w:tr>
      <w:tr w:rsidR="00775D80" w:rsidRPr="00E67F67" w14:paraId="1A965B1E" w14:textId="77777777" w:rsidTr="00775D80">
        <w:tc>
          <w:tcPr>
            <w:tcW w:w="4675" w:type="dxa"/>
          </w:tcPr>
          <w:p w14:paraId="537B5F7C" w14:textId="77777777" w:rsidR="009143F5" w:rsidRPr="00E67F67" w:rsidRDefault="009143F5" w:rsidP="009143F5">
            <w:pPr>
              <w:rPr>
                <w:rFonts w:asciiTheme="minorBidi" w:hAnsiTheme="minorBidi"/>
                <w:sz w:val="24"/>
                <w:szCs w:val="24"/>
              </w:rPr>
            </w:pPr>
            <w:r w:rsidRPr="00E67F67">
              <w:rPr>
                <w:rFonts w:asciiTheme="minorBidi" w:hAnsiTheme="minorBidi"/>
                <w:sz w:val="24"/>
                <w:szCs w:val="24"/>
              </w:rPr>
              <w:t>Targetn16.5</w:t>
            </w:r>
          </w:p>
          <w:p w14:paraId="713414DE" w14:textId="77777777" w:rsidR="00775D80" w:rsidRPr="00E67F67" w:rsidRDefault="00775D80" w:rsidP="009143F5">
            <w:pPr>
              <w:rPr>
                <w:rFonts w:asciiTheme="minorBidi" w:hAnsiTheme="minorBidi"/>
                <w:color w:val="231F20"/>
                <w:sz w:val="24"/>
                <w:szCs w:val="24"/>
                <w:lang w:val="en-US"/>
              </w:rPr>
            </w:pPr>
          </w:p>
        </w:tc>
        <w:tc>
          <w:tcPr>
            <w:tcW w:w="4675" w:type="dxa"/>
          </w:tcPr>
          <w:p w14:paraId="5601DB71" w14:textId="77777777" w:rsidR="009143F5" w:rsidRPr="00E67F67" w:rsidRDefault="009143F5" w:rsidP="009143F5">
            <w:pPr>
              <w:rPr>
                <w:rFonts w:asciiTheme="minorBidi" w:hAnsiTheme="minorBidi"/>
                <w:sz w:val="24"/>
                <w:szCs w:val="24"/>
              </w:rPr>
            </w:pPr>
            <w:r w:rsidRPr="00E67F67">
              <w:rPr>
                <w:rFonts w:asciiTheme="minorBidi" w:hAnsiTheme="minorBidi"/>
                <w:sz w:val="24"/>
                <w:szCs w:val="24"/>
              </w:rPr>
              <w:t>Substantially reduce corruption and bribery</w:t>
            </w:r>
          </w:p>
          <w:p w14:paraId="76118E8B" w14:textId="0AE09C62" w:rsidR="00775D80" w:rsidRPr="00E67F67" w:rsidRDefault="009143F5" w:rsidP="009143F5">
            <w:pPr>
              <w:pStyle w:val="ListParagraph"/>
              <w:numPr>
                <w:ilvl w:val="0"/>
                <w:numId w:val="14"/>
              </w:numPr>
              <w:rPr>
                <w:rFonts w:asciiTheme="minorBidi" w:hAnsiTheme="minorBidi"/>
                <w:sz w:val="24"/>
                <w:szCs w:val="24"/>
              </w:rPr>
            </w:pPr>
            <w:r w:rsidRPr="00E67F67">
              <w:rPr>
                <w:rFonts w:asciiTheme="minorBidi" w:hAnsiTheme="minorBidi"/>
                <w:sz w:val="24"/>
                <w:szCs w:val="24"/>
              </w:rPr>
              <w:t>Substantially reduce corruption and bribery in all their forms.</w:t>
            </w:r>
          </w:p>
        </w:tc>
      </w:tr>
      <w:tr w:rsidR="00775D80" w:rsidRPr="00E67F67" w14:paraId="744768CF" w14:textId="77777777" w:rsidTr="00775D80">
        <w:tc>
          <w:tcPr>
            <w:tcW w:w="4675" w:type="dxa"/>
          </w:tcPr>
          <w:p w14:paraId="50A54FB6" w14:textId="77777777" w:rsidR="00382C9C" w:rsidRPr="00E67F67" w:rsidRDefault="00382C9C" w:rsidP="00382C9C">
            <w:pPr>
              <w:rPr>
                <w:rFonts w:asciiTheme="minorBidi" w:hAnsiTheme="minorBidi"/>
                <w:sz w:val="24"/>
                <w:szCs w:val="24"/>
              </w:rPr>
            </w:pPr>
            <w:r w:rsidRPr="00E67F67">
              <w:rPr>
                <w:rFonts w:asciiTheme="minorBidi" w:hAnsiTheme="minorBidi"/>
                <w:sz w:val="24"/>
                <w:szCs w:val="24"/>
              </w:rPr>
              <w:t>Targetn16.6</w:t>
            </w:r>
          </w:p>
          <w:p w14:paraId="153241AD" w14:textId="77777777" w:rsidR="00775D80" w:rsidRPr="00E67F67" w:rsidRDefault="00775D80" w:rsidP="00382C9C">
            <w:pPr>
              <w:rPr>
                <w:rFonts w:asciiTheme="minorBidi" w:hAnsiTheme="minorBidi"/>
                <w:color w:val="231F20"/>
                <w:sz w:val="24"/>
                <w:szCs w:val="24"/>
                <w:lang w:val="en-US"/>
              </w:rPr>
            </w:pPr>
          </w:p>
        </w:tc>
        <w:tc>
          <w:tcPr>
            <w:tcW w:w="4675" w:type="dxa"/>
          </w:tcPr>
          <w:p w14:paraId="509E299B" w14:textId="77777777" w:rsidR="00382C9C" w:rsidRPr="00E67F67" w:rsidRDefault="00382C9C" w:rsidP="00382C9C">
            <w:pPr>
              <w:rPr>
                <w:rFonts w:asciiTheme="minorBidi" w:hAnsiTheme="minorBidi"/>
                <w:sz w:val="24"/>
                <w:szCs w:val="24"/>
              </w:rPr>
            </w:pPr>
            <w:r w:rsidRPr="00E67F67">
              <w:rPr>
                <w:rFonts w:asciiTheme="minorBidi" w:hAnsiTheme="minorBidi"/>
                <w:sz w:val="24"/>
                <w:szCs w:val="24"/>
              </w:rPr>
              <w:t>Develop effective, accountable and transparent institutions</w:t>
            </w:r>
          </w:p>
          <w:p w14:paraId="440E5108" w14:textId="321FB88C" w:rsidR="00775D80" w:rsidRPr="00E67F67" w:rsidRDefault="00382C9C" w:rsidP="00382C9C">
            <w:pPr>
              <w:pStyle w:val="ListParagraph"/>
              <w:numPr>
                <w:ilvl w:val="0"/>
                <w:numId w:val="14"/>
              </w:numPr>
              <w:rPr>
                <w:rFonts w:asciiTheme="minorBidi" w:hAnsiTheme="minorBidi"/>
                <w:sz w:val="24"/>
                <w:szCs w:val="24"/>
              </w:rPr>
            </w:pPr>
            <w:r w:rsidRPr="00E67F67">
              <w:rPr>
                <w:rFonts w:asciiTheme="minorBidi" w:hAnsiTheme="minorBidi"/>
                <w:sz w:val="24"/>
                <w:szCs w:val="24"/>
              </w:rPr>
              <w:lastRenderedPageBreak/>
              <w:t>Develop effective, accountable and transparent institutions at all levels.</w:t>
            </w:r>
          </w:p>
        </w:tc>
      </w:tr>
      <w:tr w:rsidR="00775D80" w:rsidRPr="00E67F67" w14:paraId="55BE0694" w14:textId="77777777" w:rsidTr="00775D80">
        <w:tc>
          <w:tcPr>
            <w:tcW w:w="4675" w:type="dxa"/>
          </w:tcPr>
          <w:p w14:paraId="4D802383" w14:textId="77777777" w:rsidR="00F62AFB" w:rsidRPr="00E67F67" w:rsidRDefault="00F62AFB" w:rsidP="00F62AFB">
            <w:pPr>
              <w:rPr>
                <w:rFonts w:asciiTheme="minorBidi" w:hAnsiTheme="minorBidi"/>
                <w:sz w:val="24"/>
                <w:szCs w:val="24"/>
              </w:rPr>
            </w:pPr>
            <w:r w:rsidRPr="00E67F67">
              <w:rPr>
                <w:rFonts w:asciiTheme="minorBidi" w:hAnsiTheme="minorBidi"/>
                <w:sz w:val="24"/>
                <w:szCs w:val="24"/>
              </w:rPr>
              <w:lastRenderedPageBreak/>
              <w:t>Targetn16.7</w:t>
            </w:r>
          </w:p>
          <w:p w14:paraId="728CC349" w14:textId="77777777" w:rsidR="00775D80" w:rsidRPr="00E67F67" w:rsidRDefault="00775D80" w:rsidP="00F62AFB">
            <w:pPr>
              <w:rPr>
                <w:rFonts w:asciiTheme="minorBidi" w:hAnsiTheme="minorBidi"/>
                <w:color w:val="231F20"/>
                <w:sz w:val="24"/>
                <w:szCs w:val="24"/>
                <w:lang w:val="en-US"/>
              </w:rPr>
            </w:pPr>
          </w:p>
        </w:tc>
        <w:tc>
          <w:tcPr>
            <w:tcW w:w="4675" w:type="dxa"/>
          </w:tcPr>
          <w:p w14:paraId="59543817" w14:textId="77777777" w:rsidR="00F62AFB" w:rsidRPr="00E67F67" w:rsidRDefault="00F62AFB" w:rsidP="00F62AFB">
            <w:pPr>
              <w:rPr>
                <w:rFonts w:asciiTheme="minorBidi" w:hAnsiTheme="minorBidi"/>
                <w:sz w:val="24"/>
                <w:szCs w:val="24"/>
              </w:rPr>
            </w:pPr>
            <w:r w:rsidRPr="00E67F67">
              <w:rPr>
                <w:rFonts w:asciiTheme="minorBidi" w:hAnsiTheme="minorBidi"/>
                <w:sz w:val="24"/>
                <w:szCs w:val="24"/>
              </w:rPr>
              <w:t>Ensure responsive, inclusive and representative decision-making</w:t>
            </w:r>
          </w:p>
          <w:p w14:paraId="1D2CAB8D" w14:textId="78F8DD9A" w:rsidR="00775D80" w:rsidRPr="00E67F67" w:rsidRDefault="00F62AFB" w:rsidP="002F51DB">
            <w:pPr>
              <w:pStyle w:val="ListParagraph"/>
              <w:numPr>
                <w:ilvl w:val="0"/>
                <w:numId w:val="14"/>
              </w:numPr>
              <w:rPr>
                <w:rFonts w:asciiTheme="minorBidi" w:hAnsiTheme="minorBidi"/>
                <w:sz w:val="24"/>
                <w:szCs w:val="24"/>
              </w:rPr>
            </w:pPr>
            <w:r w:rsidRPr="00E67F67">
              <w:rPr>
                <w:rFonts w:asciiTheme="minorBidi" w:hAnsiTheme="minorBidi"/>
                <w:sz w:val="24"/>
                <w:szCs w:val="24"/>
              </w:rPr>
              <w:t>Ensure responsive, inclusive, participatory and representative decision-making at all levels.</w:t>
            </w:r>
          </w:p>
        </w:tc>
      </w:tr>
      <w:tr w:rsidR="00775D80" w:rsidRPr="00E67F67" w14:paraId="68EEC944" w14:textId="77777777" w:rsidTr="00775D80">
        <w:tc>
          <w:tcPr>
            <w:tcW w:w="4675" w:type="dxa"/>
          </w:tcPr>
          <w:p w14:paraId="2A1B4DE1" w14:textId="77777777" w:rsidR="002F51DB" w:rsidRPr="00E67F67" w:rsidRDefault="002F51DB" w:rsidP="002F51DB">
            <w:pPr>
              <w:rPr>
                <w:rFonts w:asciiTheme="minorBidi" w:hAnsiTheme="minorBidi"/>
                <w:sz w:val="24"/>
                <w:szCs w:val="24"/>
              </w:rPr>
            </w:pPr>
            <w:r w:rsidRPr="00E67F67">
              <w:rPr>
                <w:rFonts w:asciiTheme="minorBidi" w:hAnsiTheme="minorBidi"/>
                <w:sz w:val="24"/>
                <w:szCs w:val="24"/>
              </w:rPr>
              <w:t>Targetn16.8</w:t>
            </w:r>
          </w:p>
          <w:p w14:paraId="760F4B1B" w14:textId="77777777" w:rsidR="00775D80" w:rsidRPr="00E67F67" w:rsidRDefault="00775D80" w:rsidP="002F51DB">
            <w:pPr>
              <w:rPr>
                <w:rFonts w:asciiTheme="minorBidi" w:hAnsiTheme="minorBidi"/>
                <w:color w:val="231F20"/>
                <w:sz w:val="24"/>
                <w:szCs w:val="24"/>
                <w:lang w:val="en-US"/>
              </w:rPr>
            </w:pPr>
          </w:p>
        </w:tc>
        <w:tc>
          <w:tcPr>
            <w:tcW w:w="4675" w:type="dxa"/>
          </w:tcPr>
          <w:p w14:paraId="7E89E286" w14:textId="77777777" w:rsidR="002F51DB" w:rsidRPr="00E67F67" w:rsidRDefault="002F51DB" w:rsidP="002F51DB">
            <w:pPr>
              <w:rPr>
                <w:rFonts w:asciiTheme="minorBidi" w:hAnsiTheme="minorBidi"/>
                <w:sz w:val="24"/>
                <w:szCs w:val="24"/>
              </w:rPr>
            </w:pPr>
            <w:r w:rsidRPr="00E67F67">
              <w:rPr>
                <w:rFonts w:asciiTheme="minorBidi" w:hAnsiTheme="minorBidi"/>
                <w:sz w:val="24"/>
                <w:szCs w:val="24"/>
              </w:rPr>
              <w:t>Strengthen the participation in global governance</w:t>
            </w:r>
          </w:p>
          <w:p w14:paraId="43C147DD" w14:textId="33BCACCB" w:rsidR="00775D80" w:rsidRPr="00E67F67" w:rsidRDefault="002F51DB" w:rsidP="002F51DB">
            <w:pPr>
              <w:pStyle w:val="ListParagraph"/>
              <w:numPr>
                <w:ilvl w:val="0"/>
                <w:numId w:val="14"/>
              </w:numPr>
              <w:rPr>
                <w:rFonts w:asciiTheme="minorBidi" w:hAnsiTheme="minorBidi"/>
                <w:sz w:val="24"/>
                <w:szCs w:val="24"/>
              </w:rPr>
            </w:pPr>
            <w:r w:rsidRPr="00E67F67">
              <w:rPr>
                <w:rFonts w:asciiTheme="minorBidi" w:hAnsiTheme="minorBidi"/>
                <w:sz w:val="24"/>
                <w:szCs w:val="24"/>
              </w:rPr>
              <w:t>Broaden and strengthen the participation of developing countries in the institutions of global governance.</w:t>
            </w:r>
          </w:p>
        </w:tc>
      </w:tr>
      <w:tr w:rsidR="00775D80" w:rsidRPr="00E67F67" w14:paraId="4D19BBDA" w14:textId="77777777" w:rsidTr="00775D80">
        <w:tc>
          <w:tcPr>
            <w:tcW w:w="4675" w:type="dxa"/>
          </w:tcPr>
          <w:p w14:paraId="791E6ABA" w14:textId="77777777" w:rsidR="00C53BD8" w:rsidRPr="00E67F67" w:rsidRDefault="00C53BD8" w:rsidP="00C53BD8">
            <w:pPr>
              <w:rPr>
                <w:rFonts w:asciiTheme="minorBidi" w:hAnsiTheme="minorBidi"/>
                <w:sz w:val="24"/>
                <w:szCs w:val="24"/>
              </w:rPr>
            </w:pPr>
            <w:r w:rsidRPr="00E67F67">
              <w:rPr>
                <w:rFonts w:asciiTheme="minorBidi" w:hAnsiTheme="minorBidi"/>
                <w:sz w:val="24"/>
                <w:szCs w:val="24"/>
              </w:rPr>
              <w:t>Targetn16.9</w:t>
            </w:r>
          </w:p>
          <w:p w14:paraId="2BAC29B2" w14:textId="77777777" w:rsidR="00775D80" w:rsidRPr="00E67F67" w:rsidRDefault="00775D80" w:rsidP="00C53BD8">
            <w:pPr>
              <w:rPr>
                <w:rFonts w:asciiTheme="minorBidi" w:hAnsiTheme="minorBidi"/>
                <w:color w:val="231F20"/>
                <w:sz w:val="24"/>
                <w:szCs w:val="24"/>
                <w:lang w:val="en-US"/>
              </w:rPr>
            </w:pPr>
          </w:p>
        </w:tc>
        <w:tc>
          <w:tcPr>
            <w:tcW w:w="4675" w:type="dxa"/>
          </w:tcPr>
          <w:p w14:paraId="1D4AA816" w14:textId="77777777" w:rsidR="00C53BD8" w:rsidRPr="00E67F67" w:rsidRDefault="00C53BD8" w:rsidP="00C53BD8">
            <w:pPr>
              <w:rPr>
                <w:rFonts w:asciiTheme="minorBidi" w:hAnsiTheme="minorBidi"/>
                <w:sz w:val="24"/>
                <w:szCs w:val="24"/>
              </w:rPr>
            </w:pPr>
            <w:r w:rsidRPr="00E67F67">
              <w:rPr>
                <w:rFonts w:asciiTheme="minorBidi" w:hAnsiTheme="minorBidi"/>
                <w:sz w:val="24"/>
                <w:szCs w:val="24"/>
              </w:rPr>
              <w:t>Provide universal legal identity</w:t>
            </w:r>
          </w:p>
          <w:p w14:paraId="06C84C09" w14:textId="10C0F1FA" w:rsidR="00775D80" w:rsidRPr="00E67F67" w:rsidRDefault="00C53BD8" w:rsidP="00C53BD8">
            <w:pPr>
              <w:pStyle w:val="ListParagraph"/>
              <w:numPr>
                <w:ilvl w:val="0"/>
                <w:numId w:val="14"/>
              </w:numPr>
              <w:rPr>
                <w:rFonts w:asciiTheme="minorBidi" w:hAnsiTheme="minorBidi"/>
                <w:sz w:val="24"/>
                <w:szCs w:val="24"/>
              </w:rPr>
            </w:pPr>
            <w:r w:rsidRPr="00E67F67">
              <w:rPr>
                <w:rFonts w:asciiTheme="minorBidi" w:hAnsiTheme="minorBidi"/>
                <w:sz w:val="24"/>
                <w:szCs w:val="24"/>
              </w:rPr>
              <w:t>By 2030, provide legal identity for all, including birth registration.</w:t>
            </w:r>
          </w:p>
        </w:tc>
      </w:tr>
      <w:tr w:rsidR="00775D80" w:rsidRPr="00E67F67" w14:paraId="35F3A309" w14:textId="77777777" w:rsidTr="00775D80">
        <w:tc>
          <w:tcPr>
            <w:tcW w:w="4675" w:type="dxa"/>
          </w:tcPr>
          <w:p w14:paraId="17960BD3" w14:textId="265FE02B" w:rsidR="00A2153E" w:rsidRPr="00E67F67" w:rsidRDefault="00A2153E" w:rsidP="00A2153E">
            <w:pPr>
              <w:rPr>
                <w:rFonts w:asciiTheme="minorBidi" w:hAnsiTheme="minorBidi"/>
                <w:sz w:val="24"/>
                <w:szCs w:val="24"/>
              </w:rPr>
            </w:pPr>
            <w:r w:rsidRPr="00E67F67">
              <w:rPr>
                <w:rFonts w:asciiTheme="minorBidi" w:hAnsiTheme="minorBidi"/>
                <w:sz w:val="24"/>
                <w:szCs w:val="24"/>
              </w:rPr>
              <w:t>Targetn16.</w:t>
            </w:r>
            <w:r w:rsidR="004B2D73" w:rsidRPr="00E67F67">
              <w:rPr>
                <w:rFonts w:asciiTheme="minorBidi" w:hAnsiTheme="minorBidi"/>
                <w:sz w:val="24"/>
                <w:szCs w:val="24"/>
              </w:rPr>
              <w:t>A</w:t>
            </w:r>
          </w:p>
          <w:p w14:paraId="6F487814" w14:textId="77777777" w:rsidR="00775D80" w:rsidRPr="00E67F67" w:rsidRDefault="00775D80" w:rsidP="00A2153E">
            <w:pPr>
              <w:rPr>
                <w:rFonts w:asciiTheme="minorBidi" w:hAnsiTheme="minorBidi"/>
                <w:color w:val="231F20"/>
                <w:sz w:val="24"/>
                <w:szCs w:val="24"/>
                <w:lang w:val="en-US"/>
              </w:rPr>
            </w:pPr>
          </w:p>
        </w:tc>
        <w:tc>
          <w:tcPr>
            <w:tcW w:w="4675" w:type="dxa"/>
          </w:tcPr>
          <w:p w14:paraId="64B62724" w14:textId="77777777" w:rsidR="00A2153E" w:rsidRPr="00E67F67" w:rsidRDefault="00A2153E" w:rsidP="00A2153E">
            <w:pPr>
              <w:rPr>
                <w:rFonts w:asciiTheme="minorBidi" w:hAnsiTheme="minorBidi"/>
                <w:sz w:val="24"/>
                <w:szCs w:val="24"/>
              </w:rPr>
            </w:pPr>
            <w:r w:rsidRPr="00E67F67">
              <w:rPr>
                <w:rFonts w:asciiTheme="minorBidi" w:hAnsiTheme="minorBidi"/>
                <w:sz w:val="24"/>
                <w:szCs w:val="24"/>
              </w:rPr>
              <w:t>Ensure public access to information and protect fundamental freedoms</w:t>
            </w:r>
          </w:p>
          <w:p w14:paraId="4A3387F5" w14:textId="6BB33E40" w:rsidR="00775D80" w:rsidRPr="00E67F67" w:rsidRDefault="00A2153E" w:rsidP="00A2153E">
            <w:pPr>
              <w:pStyle w:val="ListParagraph"/>
              <w:numPr>
                <w:ilvl w:val="0"/>
                <w:numId w:val="14"/>
              </w:numPr>
              <w:rPr>
                <w:rFonts w:asciiTheme="minorBidi" w:hAnsiTheme="minorBidi"/>
                <w:sz w:val="24"/>
                <w:szCs w:val="24"/>
              </w:rPr>
            </w:pPr>
            <w:r w:rsidRPr="00E67F67">
              <w:rPr>
                <w:rFonts w:asciiTheme="minorBidi" w:hAnsiTheme="minorBidi"/>
                <w:sz w:val="24"/>
                <w:szCs w:val="24"/>
              </w:rPr>
              <w:t>Ensure public access to information and protect fundamental freedoms, in accordance with national legislation and international agreements.</w:t>
            </w:r>
          </w:p>
        </w:tc>
      </w:tr>
      <w:tr w:rsidR="00775D80" w:rsidRPr="00E67F67" w14:paraId="05561A4A" w14:textId="77777777" w:rsidTr="00775D80">
        <w:tc>
          <w:tcPr>
            <w:tcW w:w="4675" w:type="dxa"/>
          </w:tcPr>
          <w:p w14:paraId="7DF01D87" w14:textId="505EB983" w:rsidR="004B2D73" w:rsidRPr="00E67F67" w:rsidRDefault="004B2D73" w:rsidP="004B2D73">
            <w:pPr>
              <w:rPr>
                <w:rFonts w:asciiTheme="minorBidi" w:hAnsiTheme="minorBidi"/>
                <w:sz w:val="24"/>
                <w:szCs w:val="24"/>
              </w:rPr>
            </w:pPr>
            <w:r w:rsidRPr="00E67F67">
              <w:rPr>
                <w:rFonts w:asciiTheme="minorBidi" w:hAnsiTheme="minorBidi"/>
                <w:sz w:val="24"/>
                <w:szCs w:val="24"/>
              </w:rPr>
              <w:t>Targetn16.</w:t>
            </w:r>
            <w:r w:rsidRPr="00E67F67">
              <w:rPr>
                <w:rFonts w:asciiTheme="minorBidi" w:hAnsiTheme="minorBidi"/>
                <w:sz w:val="24"/>
                <w:szCs w:val="24"/>
              </w:rPr>
              <w:t>B</w:t>
            </w:r>
          </w:p>
          <w:p w14:paraId="5EC272B9" w14:textId="77777777" w:rsidR="00775D80" w:rsidRPr="00E67F67" w:rsidRDefault="00775D80" w:rsidP="004B2D73">
            <w:pPr>
              <w:rPr>
                <w:rFonts w:asciiTheme="minorBidi" w:hAnsiTheme="minorBidi"/>
                <w:color w:val="231F20"/>
                <w:sz w:val="24"/>
                <w:szCs w:val="24"/>
                <w:lang w:val="en-US"/>
              </w:rPr>
            </w:pPr>
          </w:p>
        </w:tc>
        <w:tc>
          <w:tcPr>
            <w:tcW w:w="4675" w:type="dxa"/>
          </w:tcPr>
          <w:p w14:paraId="3F31DB76" w14:textId="77777777" w:rsidR="004B2D73" w:rsidRPr="00E67F67" w:rsidRDefault="004B2D73" w:rsidP="004B2D73">
            <w:pPr>
              <w:rPr>
                <w:rFonts w:asciiTheme="minorBidi" w:hAnsiTheme="minorBidi"/>
                <w:sz w:val="24"/>
                <w:szCs w:val="24"/>
              </w:rPr>
            </w:pPr>
            <w:r w:rsidRPr="00E67F67">
              <w:rPr>
                <w:rFonts w:asciiTheme="minorBidi" w:hAnsiTheme="minorBidi"/>
                <w:sz w:val="24"/>
                <w:szCs w:val="24"/>
              </w:rPr>
              <w:t>Strengthen national institutions to prevent violence and combat terrorism and crime</w:t>
            </w:r>
          </w:p>
          <w:p w14:paraId="64B816F8" w14:textId="264FE833" w:rsidR="00775D80" w:rsidRPr="00E67F67" w:rsidRDefault="004B2D73" w:rsidP="004B2D73">
            <w:pPr>
              <w:pStyle w:val="ListParagraph"/>
              <w:numPr>
                <w:ilvl w:val="0"/>
                <w:numId w:val="14"/>
              </w:numPr>
              <w:rPr>
                <w:rFonts w:asciiTheme="minorBidi" w:hAnsiTheme="minorBidi"/>
                <w:sz w:val="24"/>
                <w:szCs w:val="24"/>
              </w:rPr>
            </w:pPr>
            <w:r w:rsidRPr="00E67F67">
              <w:rPr>
                <w:rFonts w:asciiTheme="minorBidi" w:hAnsiTheme="minorBidi"/>
                <w:sz w:val="24"/>
                <w:szCs w:val="24"/>
              </w:rPr>
              <w:t>Strengthen relevant national institutions, including through international cooperation, for building capacity at all levels, in particular in developing countries, to prevent violence and combat terrorism and crime.</w:t>
            </w:r>
          </w:p>
        </w:tc>
      </w:tr>
      <w:tr w:rsidR="00775D80" w:rsidRPr="00E67F67" w14:paraId="1E3CCF2B" w14:textId="77777777" w:rsidTr="00775D80">
        <w:tc>
          <w:tcPr>
            <w:tcW w:w="4675" w:type="dxa"/>
          </w:tcPr>
          <w:p w14:paraId="7156C822" w14:textId="77777777" w:rsidR="009B0243" w:rsidRPr="00E67F67" w:rsidRDefault="009B0243" w:rsidP="009B0243">
            <w:pPr>
              <w:rPr>
                <w:rFonts w:asciiTheme="minorBidi" w:hAnsiTheme="minorBidi"/>
                <w:sz w:val="24"/>
                <w:szCs w:val="24"/>
              </w:rPr>
            </w:pPr>
            <w:r w:rsidRPr="00E67F67">
              <w:rPr>
                <w:rFonts w:asciiTheme="minorBidi" w:hAnsiTheme="minorBidi"/>
                <w:sz w:val="24"/>
                <w:szCs w:val="24"/>
              </w:rPr>
              <w:t>Targetn16.c</w:t>
            </w:r>
          </w:p>
          <w:p w14:paraId="533B3577" w14:textId="77777777" w:rsidR="00775D80" w:rsidRPr="00E67F67" w:rsidRDefault="00775D80" w:rsidP="009B0243">
            <w:pPr>
              <w:rPr>
                <w:rFonts w:asciiTheme="minorBidi" w:hAnsiTheme="minorBidi"/>
                <w:color w:val="231F20"/>
                <w:sz w:val="24"/>
                <w:szCs w:val="24"/>
              </w:rPr>
            </w:pPr>
          </w:p>
        </w:tc>
        <w:tc>
          <w:tcPr>
            <w:tcW w:w="4675" w:type="dxa"/>
          </w:tcPr>
          <w:p w14:paraId="4E279645" w14:textId="77777777" w:rsidR="009B0243" w:rsidRPr="00E67F67" w:rsidRDefault="009B0243" w:rsidP="009B0243">
            <w:pPr>
              <w:rPr>
                <w:rFonts w:asciiTheme="minorBidi" w:hAnsiTheme="minorBidi"/>
                <w:sz w:val="24"/>
                <w:szCs w:val="24"/>
              </w:rPr>
            </w:pPr>
            <w:r w:rsidRPr="00E67F67">
              <w:rPr>
                <w:rFonts w:asciiTheme="minorBidi" w:hAnsiTheme="minorBidi"/>
                <w:sz w:val="24"/>
                <w:szCs w:val="24"/>
              </w:rPr>
              <w:t>Promote and enforce non-discriminatory laws and policies</w:t>
            </w:r>
          </w:p>
          <w:p w14:paraId="217EF2FE" w14:textId="76ACDB91" w:rsidR="00775D80" w:rsidRPr="00E67F67" w:rsidRDefault="009B0243" w:rsidP="009B0243">
            <w:pPr>
              <w:pStyle w:val="ListParagraph"/>
              <w:numPr>
                <w:ilvl w:val="0"/>
                <w:numId w:val="14"/>
              </w:numPr>
              <w:rPr>
                <w:rFonts w:asciiTheme="minorBidi" w:hAnsiTheme="minorBidi"/>
                <w:sz w:val="24"/>
                <w:szCs w:val="24"/>
              </w:rPr>
            </w:pPr>
            <w:r w:rsidRPr="00E67F67">
              <w:rPr>
                <w:rFonts w:asciiTheme="minorBidi" w:hAnsiTheme="minorBidi"/>
                <w:sz w:val="24"/>
                <w:szCs w:val="24"/>
              </w:rPr>
              <w:t>Promote and enforce non-discriminatory laws and policies for sustainable development.</w:t>
            </w:r>
          </w:p>
        </w:tc>
      </w:tr>
    </w:tbl>
    <w:p w14:paraId="7CF8ACE6" w14:textId="0E115079" w:rsidR="00305396" w:rsidRPr="00E67F67" w:rsidRDefault="00305396" w:rsidP="00F9219B">
      <w:pPr>
        <w:pStyle w:val="NormalWeb"/>
        <w:shd w:val="clear" w:color="auto" w:fill="FFFFFF"/>
        <w:spacing w:after="120" w:afterAutospacing="0" w:line="360" w:lineRule="auto"/>
        <w:jc w:val="both"/>
        <w:rPr>
          <w:rFonts w:asciiTheme="minorBidi" w:hAnsiTheme="minorBidi" w:cstheme="minorBidi"/>
          <w:color w:val="231F20"/>
          <w:lang w:val="en-US"/>
        </w:rPr>
      </w:pPr>
    </w:p>
    <w:p w14:paraId="4948E9A1" w14:textId="304A78DC" w:rsidR="00305396" w:rsidRPr="00E67F67" w:rsidRDefault="00645889" w:rsidP="00F9219B">
      <w:pPr>
        <w:pStyle w:val="NormalWeb"/>
        <w:shd w:val="clear" w:color="auto" w:fill="FFFFFF"/>
        <w:spacing w:after="120" w:afterAutospacing="0" w:line="360" w:lineRule="auto"/>
        <w:jc w:val="both"/>
        <w:rPr>
          <w:rFonts w:asciiTheme="minorBidi" w:hAnsiTheme="minorBidi" w:cstheme="minorBidi"/>
          <w:color w:val="231F20"/>
        </w:rPr>
      </w:pPr>
      <w:r w:rsidRPr="00E67F67">
        <w:rPr>
          <w:rFonts w:asciiTheme="minorBidi" w:hAnsiTheme="minorBidi" w:cstheme="minorBidi"/>
          <w:color w:val="231F20"/>
        </w:rPr>
        <w:t>The UN recommends that t</w:t>
      </w:r>
      <w:r w:rsidR="00305396" w:rsidRPr="00E67F67">
        <w:rPr>
          <w:rFonts w:asciiTheme="minorBidi" w:hAnsiTheme="minorBidi" w:cstheme="minorBidi"/>
          <w:color w:val="231F20"/>
        </w:rPr>
        <w:t>hrough the adoption of these targets</w:t>
      </w:r>
      <w:r w:rsidRPr="00E67F67">
        <w:rPr>
          <w:rFonts w:asciiTheme="minorBidi" w:hAnsiTheme="minorBidi" w:cstheme="minorBidi"/>
          <w:color w:val="231F20"/>
        </w:rPr>
        <w:t xml:space="preserve">, </w:t>
      </w:r>
      <w:r w:rsidR="00391A34" w:rsidRPr="00E67F67">
        <w:rPr>
          <w:rFonts w:asciiTheme="minorBidi" w:hAnsiTheme="minorBidi" w:cstheme="minorBidi"/>
          <w:color w:val="231F20"/>
        </w:rPr>
        <w:t>e</w:t>
      </w:r>
      <w:r w:rsidR="00391A34" w:rsidRPr="00E67F67">
        <w:rPr>
          <w:rFonts w:asciiTheme="minorBidi" w:hAnsiTheme="minorBidi" w:cstheme="minorBidi"/>
          <w:color w:val="231F20"/>
        </w:rPr>
        <w:t xml:space="preserve">veryone may </w:t>
      </w:r>
      <w:r w:rsidR="007A4D80">
        <w:rPr>
          <w:rFonts w:asciiTheme="minorBidi" w:hAnsiTheme="minorBidi" w:cstheme="minorBidi"/>
          <w:color w:val="231F20"/>
        </w:rPr>
        <w:t xml:space="preserve">play a role and </w:t>
      </w:r>
      <w:r w:rsidR="00391A34" w:rsidRPr="00E67F67">
        <w:rPr>
          <w:rFonts w:asciiTheme="minorBidi" w:hAnsiTheme="minorBidi" w:cstheme="minorBidi"/>
          <w:color w:val="231F20"/>
        </w:rPr>
        <w:t xml:space="preserve">contribute to achieving the </w:t>
      </w:r>
      <w:r w:rsidR="001D0695" w:rsidRPr="00E67F67">
        <w:rPr>
          <w:rFonts w:asciiTheme="minorBidi" w:hAnsiTheme="minorBidi" w:cstheme="minorBidi"/>
          <w:color w:val="231F20"/>
        </w:rPr>
        <w:t>SDG-16</w:t>
      </w:r>
      <w:r w:rsidR="00E07038" w:rsidRPr="00E67F67">
        <w:rPr>
          <w:rFonts w:asciiTheme="minorBidi" w:hAnsiTheme="minorBidi" w:cstheme="minorBidi"/>
          <w:color w:val="231F20"/>
        </w:rPr>
        <w:t xml:space="preserve">, and </w:t>
      </w:r>
      <w:r w:rsidR="00391A34" w:rsidRPr="00E67F67">
        <w:rPr>
          <w:rFonts w:asciiTheme="minorBidi" w:hAnsiTheme="minorBidi" w:cstheme="minorBidi"/>
          <w:color w:val="231F20"/>
        </w:rPr>
        <w:t xml:space="preserve">promote peace, justice, and strong </w:t>
      </w:r>
      <w:r w:rsidR="00391A34" w:rsidRPr="00E67F67">
        <w:rPr>
          <w:rFonts w:asciiTheme="minorBidi" w:hAnsiTheme="minorBidi" w:cstheme="minorBidi"/>
          <w:color w:val="231F20"/>
        </w:rPr>
        <w:lastRenderedPageBreak/>
        <w:t xml:space="preserve">institutions using </w:t>
      </w:r>
      <w:r w:rsidR="00E57D5D" w:rsidRPr="00E67F67">
        <w:rPr>
          <w:rFonts w:asciiTheme="minorBidi" w:hAnsiTheme="minorBidi" w:cstheme="minorBidi"/>
          <w:color w:val="231F20"/>
        </w:rPr>
        <w:t xml:space="preserve">the following </w:t>
      </w:r>
      <w:r w:rsidR="00E07038" w:rsidRPr="00E67F67">
        <w:rPr>
          <w:rFonts w:asciiTheme="minorBidi" w:hAnsiTheme="minorBidi" w:cstheme="minorBidi"/>
          <w:color w:val="231F20"/>
        </w:rPr>
        <w:t>targets</w:t>
      </w:r>
      <w:r w:rsidR="0092415F" w:rsidRPr="00E67F67">
        <w:rPr>
          <w:rFonts w:asciiTheme="minorBidi" w:hAnsiTheme="minorBidi" w:cstheme="minorBidi"/>
          <w:color w:val="231F20"/>
        </w:rPr>
        <w:t xml:space="preserve"> </w:t>
      </w:r>
      <w:r w:rsidR="0092415F" w:rsidRPr="00E67F67">
        <w:rPr>
          <w:rFonts w:asciiTheme="minorBidi" w:hAnsiTheme="minorBidi" w:cstheme="minorBidi"/>
          <w:color w:val="231F20"/>
        </w:rPr>
        <w:t>outlined</w:t>
      </w:r>
      <w:r w:rsidR="0092415F" w:rsidRPr="00E67F67">
        <w:rPr>
          <w:rFonts w:asciiTheme="minorBidi" w:hAnsiTheme="minorBidi" w:cstheme="minorBidi"/>
          <w:color w:val="231F20"/>
        </w:rPr>
        <w:t xml:space="preserve"> in the Global Goals document (Global Goals (</w:t>
      </w:r>
      <w:proofErr w:type="spellStart"/>
      <w:r w:rsidR="0092415F" w:rsidRPr="00E67F67">
        <w:rPr>
          <w:rFonts w:asciiTheme="minorBidi" w:hAnsiTheme="minorBidi" w:cstheme="minorBidi"/>
          <w:color w:val="231F20"/>
        </w:rPr>
        <w:t>n.d</w:t>
      </w:r>
      <w:proofErr w:type="spellEnd"/>
      <w:r w:rsidR="0092415F" w:rsidRPr="00E67F67">
        <w:rPr>
          <w:rFonts w:asciiTheme="minorBidi" w:hAnsiTheme="minorBidi" w:cstheme="minorBidi"/>
          <w:color w:val="231F20"/>
        </w:rPr>
        <w:t>))</w:t>
      </w:r>
      <w:r w:rsidR="00391A34" w:rsidRPr="00E67F67">
        <w:rPr>
          <w:rFonts w:asciiTheme="minorBidi" w:hAnsiTheme="minorBidi" w:cstheme="minorBidi"/>
          <w:color w:val="231F20"/>
        </w:rPr>
        <w:t>.</w:t>
      </w:r>
    </w:p>
    <w:p w14:paraId="53D323C8" w14:textId="77777777" w:rsidR="00C91DB6" w:rsidRPr="00E67F67" w:rsidRDefault="00C91DB6" w:rsidP="00F9219B">
      <w:pPr>
        <w:pStyle w:val="NormalWeb"/>
        <w:shd w:val="clear" w:color="auto" w:fill="FFFFFF"/>
        <w:spacing w:after="120" w:afterAutospacing="0" w:line="360" w:lineRule="auto"/>
        <w:jc w:val="both"/>
        <w:rPr>
          <w:rFonts w:asciiTheme="minorBidi" w:hAnsiTheme="minorBidi" w:cstheme="minorBidi"/>
          <w:color w:val="231F20"/>
        </w:rPr>
      </w:pPr>
    </w:p>
    <w:p w14:paraId="27235C92" w14:textId="717C6659" w:rsidR="002022B0" w:rsidRPr="00E67F67" w:rsidRDefault="002215ED" w:rsidP="00F9219B">
      <w:pPr>
        <w:pStyle w:val="NormalWeb"/>
        <w:shd w:val="clear" w:color="auto" w:fill="FFFFFF"/>
        <w:spacing w:after="120" w:afterAutospacing="0" w:line="360" w:lineRule="auto"/>
        <w:jc w:val="both"/>
        <w:rPr>
          <w:rFonts w:asciiTheme="minorBidi" w:hAnsiTheme="minorBidi" w:cstheme="minorBidi"/>
          <w:b/>
          <w:bCs/>
          <w:color w:val="000000"/>
          <w:lang w:val="en-US"/>
        </w:rPr>
      </w:pPr>
      <w:r w:rsidRPr="00E67F67">
        <w:rPr>
          <w:rFonts w:asciiTheme="minorBidi" w:hAnsiTheme="minorBidi" w:cstheme="minorBidi"/>
          <w:b/>
          <w:bCs/>
          <w:color w:val="231F20"/>
          <w:lang w:val="en-US"/>
        </w:rPr>
        <w:t>4.3.1.</w:t>
      </w:r>
      <w:r w:rsidRPr="00E67F67">
        <w:rPr>
          <w:rFonts w:asciiTheme="minorBidi" w:hAnsiTheme="minorBidi" w:cstheme="minorBidi"/>
          <w:b/>
          <w:bCs/>
          <w:color w:val="231F20"/>
          <w:lang w:val="en-US"/>
        </w:rPr>
        <w:tab/>
        <w:t xml:space="preserve">Reasons </w:t>
      </w:r>
      <w:r w:rsidR="00F0047E" w:rsidRPr="00E67F67">
        <w:rPr>
          <w:rFonts w:asciiTheme="minorBidi" w:hAnsiTheme="minorBidi" w:cstheme="minorBidi"/>
          <w:b/>
          <w:bCs/>
          <w:color w:val="231F20"/>
          <w:lang w:val="en-US"/>
        </w:rPr>
        <w:t xml:space="preserve">for the implementation of </w:t>
      </w:r>
      <w:r w:rsidR="00B1297D" w:rsidRPr="00E67F67">
        <w:rPr>
          <w:rFonts w:asciiTheme="minorBidi" w:hAnsiTheme="minorBidi" w:cstheme="minorBidi"/>
          <w:b/>
          <w:bCs/>
          <w:color w:val="231F20"/>
          <w:lang w:val="en-US"/>
        </w:rPr>
        <w:t xml:space="preserve">achieve </w:t>
      </w:r>
      <w:r w:rsidR="00B1297D" w:rsidRPr="00E67F67">
        <w:rPr>
          <w:rFonts w:asciiTheme="minorBidi" w:hAnsiTheme="minorBidi" w:cstheme="minorBidi"/>
          <w:b/>
          <w:bCs/>
          <w:color w:val="231F20"/>
          <w:lang w:val="en-US"/>
        </w:rPr>
        <w:t>Peace, Justice and Strong Institutions</w:t>
      </w:r>
    </w:p>
    <w:p w14:paraId="77A33C7E" w14:textId="58F7471C" w:rsidR="00D226AE" w:rsidRPr="00E67F67" w:rsidRDefault="00BD4904" w:rsidP="006C4970">
      <w:pPr>
        <w:pStyle w:val="NormalWeb"/>
        <w:shd w:val="clear" w:color="auto" w:fill="FFFFFF"/>
        <w:spacing w:after="120" w:afterAutospacing="0" w:line="360" w:lineRule="auto"/>
        <w:jc w:val="both"/>
        <w:rPr>
          <w:rFonts w:asciiTheme="minorBidi" w:hAnsiTheme="minorBidi" w:cstheme="minorBidi"/>
          <w:color w:val="231F20"/>
          <w:lang w:val="en-US"/>
        </w:rPr>
      </w:pPr>
      <w:r w:rsidRPr="00E67F67">
        <w:rPr>
          <w:rStyle w:val="Emphasis"/>
          <w:rFonts w:asciiTheme="minorBidi" w:hAnsiTheme="minorBidi" w:cstheme="minorBidi"/>
          <w:i w:val="0"/>
          <w:iCs w:val="0"/>
          <w:shd w:val="clear" w:color="auto" w:fill="FFFFFF"/>
        </w:rPr>
        <w:t xml:space="preserve">There are </w:t>
      </w:r>
      <w:r w:rsidR="007D5506" w:rsidRPr="00E67F67">
        <w:rPr>
          <w:rStyle w:val="Emphasis"/>
          <w:rFonts w:asciiTheme="minorBidi" w:hAnsiTheme="minorBidi" w:cstheme="minorBidi"/>
          <w:i w:val="0"/>
          <w:iCs w:val="0"/>
          <w:shd w:val="clear" w:color="auto" w:fill="FFFFFF"/>
        </w:rPr>
        <w:t xml:space="preserve">numerous reasons that </w:t>
      </w:r>
      <w:r w:rsidR="002F753C" w:rsidRPr="00E67F67">
        <w:rPr>
          <w:rStyle w:val="Emphasis"/>
          <w:rFonts w:asciiTheme="minorBidi" w:hAnsiTheme="minorBidi" w:cstheme="minorBidi"/>
          <w:i w:val="0"/>
          <w:iCs w:val="0"/>
          <w:shd w:val="clear" w:color="auto" w:fill="FFFFFF"/>
        </w:rPr>
        <w:t>point out</w:t>
      </w:r>
      <w:r w:rsidR="007D5506" w:rsidRPr="00E67F67">
        <w:rPr>
          <w:rStyle w:val="Emphasis"/>
          <w:rFonts w:asciiTheme="minorBidi" w:hAnsiTheme="minorBidi" w:cstheme="minorBidi"/>
          <w:i w:val="0"/>
          <w:iCs w:val="0"/>
          <w:shd w:val="clear" w:color="auto" w:fill="FFFFFF"/>
        </w:rPr>
        <w:t xml:space="preserve"> the importance of</w:t>
      </w:r>
      <w:r w:rsidR="002F753C" w:rsidRPr="00E67F67">
        <w:rPr>
          <w:rStyle w:val="Emphasis"/>
          <w:rFonts w:asciiTheme="minorBidi" w:hAnsiTheme="minorBidi" w:cstheme="minorBidi"/>
          <w:i w:val="0"/>
          <w:iCs w:val="0"/>
          <w:shd w:val="clear" w:color="auto" w:fill="FFFFFF"/>
        </w:rPr>
        <w:t xml:space="preserve"> implementing </w:t>
      </w:r>
      <w:r w:rsidR="00A66DA4" w:rsidRPr="00E67F67">
        <w:rPr>
          <w:rStyle w:val="Emphasis"/>
          <w:rFonts w:asciiTheme="minorBidi" w:hAnsiTheme="minorBidi" w:cstheme="minorBidi"/>
          <w:i w:val="0"/>
          <w:iCs w:val="0"/>
          <w:shd w:val="clear" w:color="auto" w:fill="FFFFFF"/>
        </w:rPr>
        <w:t>peace, justice</w:t>
      </w:r>
      <w:r w:rsidR="00844724" w:rsidRPr="00E67F67">
        <w:rPr>
          <w:rStyle w:val="Emphasis"/>
          <w:rFonts w:asciiTheme="minorBidi" w:hAnsiTheme="minorBidi" w:cstheme="minorBidi"/>
          <w:i w:val="0"/>
          <w:iCs w:val="0"/>
          <w:shd w:val="clear" w:color="auto" w:fill="FFFFFF"/>
        </w:rPr>
        <w:t xml:space="preserve"> </w:t>
      </w:r>
      <w:r w:rsidR="00A66DA4" w:rsidRPr="00E67F67">
        <w:rPr>
          <w:rStyle w:val="Emphasis"/>
          <w:rFonts w:asciiTheme="minorBidi" w:hAnsiTheme="minorBidi" w:cstheme="minorBidi"/>
          <w:i w:val="0"/>
          <w:iCs w:val="0"/>
          <w:shd w:val="clear" w:color="auto" w:fill="FFFFFF"/>
        </w:rPr>
        <w:t xml:space="preserve">and </w:t>
      </w:r>
      <w:r w:rsidR="00844724" w:rsidRPr="00E67F67">
        <w:rPr>
          <w:rStyle w:val="Emphasis"/>
          <w:rFonts w:asciiTheme="minorBidi" w:hAnsiTheme="minorBidi" w:cstheme="minorBidi"/>
          <w:i w:val="0"/>
          <w:iCs w:val="0"/>
          <w:shd w:val="clear" w:color="auto" w:fill="FFFFFF"/>
        </w:rPr>
        <w:t xml:space="preserve">strong </w:t>
      </w:r>
      <w:r w:rsidR="00A66DA4" w:rsidRPr="00E67F67">
        <w:rPr>
          <w:rStyle w:val="Emphasis"/>
          <w:rFonts w:asciiTheme="minorBidi" w:hAnsiTheme="minorBidi" w:cstheme="minorBidi"/>
          <w:i w:val="0"/>
          <w:iCs w:val="0"/>
          <w:shd w:val="clear" w:color="auto" w:fill="FFFFFF"/>
        </w:rPr>
        <w:t>institution</w:t>
      </w:r>
      <w:r w:rsidR="00844724" w:rsidRPr="00E67F67">
        <w:rPr>
          <w:rStyle w:val="Emphasis"/>
          <w:rFonts w:asciiTheme="minorBidi" w:hAnsiTheme="minorBidi" w:cstheme="minorBidi"/>
          <w:i w:val="0"/>
          <w:iCs w:val="0"/>
          <w:shd w:val="clear" w:color="auto" w:fill="FFFFFF"/>
        </w:rPr>
        <w:t>s in the world.</w:t>
      </w:r>
      <w:r w:rsidR="00961F8B" w:rsidRPr="00E67F67">
        <w:rPr>
          <w:rStyle w:val="Emphasis"/>
          <w:rFonts w:asciiTheme="minorBidi" w:hAnsiTheme="minorBidi" w:cstheme="minorBidi"/>
          <w:i w:val="0"/>
          <w:iCs w:val="0"/>
          <w:shd w:val="clear" w:color="auto" w:fill="FFFFFF"/>
        </w:rPr>
        <w:t xml:space="preserve"> These reasons are alarmed by the </w:t>
      </w:r>
      <w:r w:rsidR="001F1BC2" w:rsidRPr="00E67F67">
        <w:rPr>
          <w:rStyle w:val="Emphasis"/>
          <w:rFonts w:asciiTheme="minorBidi" w:hAnsiTheme="minorBidi" w:cstheme="minorBidi"/>
          <w:i w:val="0"/>
          <w:iCs w:val="0"/>
          <w:shd w:val="clear" w:color="auto" w:fill="FFFFFF"/>
        </w:rPr>
        <w:t xml:space="preserve">global statistics that </w:t>
      </w:r>
      <w:r w:rsidR="008D664D" w:rsidRPr="00E67F67">
        <w:rPr>
          <w:rStyle w:val="Emphasis"/>
          <w:rFonts w:asciiTheme="minorBidi" w:hAnsiTheme="minorBidi" w:cstheme="minorBidi"/>
          <w:i w:val="0"/>
          <w:iCs w:val="0"/>
          <w:shd w:val="clear" w:color="auto" w:fill="FFFFFF"/>
        </w:rPr>
        <w:t>include the once recorded in the last</w:t>
      </w:r>
      <w:r w:rsidR="00961F8B" w:rsidRPr="00E67F67">
        <w:rPr>
          <w:rFonts w:asciiTheme="minorBidi" w:hAnsiTheme="minorBidi" w:cstheme="minorBidi"/>
        </w:rPr>
        <w:t xml:space="preserve"> 7 years</w:t>
      </w:r>
      <w:r w:rsidR="00A750C3" w:rsidRPr="00E67F67">
        <w:rPr>
          <w:rFonts w:asciiTheme="minorBidi" w:hAnsiTheme="minorBidi" w:cstheme="minorBidi"/>
        </w:rPr>
        <w:t>. A</w:t>
      </w:r>
      <w:r w:rsidR="00961F8B" w:rsidRPr="00E67F67">
        <w:rPr>
          <w:rFonts w:asciiTheme="minorBidi" w:hAnsiTheme="minorBidi" w:cstheme="minorBidi"/>
        </w:rPr>
        <w:t xml:space="preserve">ccording to the Institute for Economics and Peace (IEP), based in Australia, the overall global peace index increased from 1.96 to 2.06, in other words, </w:t>
      </w:r>
      <w:r w:rsidR="00B257FA">
        <w:rPr>
          <w:rFonts w:asciiTheme="minorBidi" w:hAnsiTheme="minorBidi" w:cstheme="minorBidi"/>
        </w:rPr>
        <w:t>a significant increase</w:t>
      </w:r>
      <w:r w:rsidR="00606DE1">
        <w:rPr>
          <w:rFonts w:asciiTheme="minorBidi" w:hAnsiTheme="minorBidi" w:cstheme="minorBidi"/>
        </w:rPr>
        <w:t xml:space="preserve"> was noted</w:t>
      </w:r>
      <w:r w:rsidR="00961F8B" w:rsidRPr="00E67F67">
        <w:rPr>
          <w:rFonts w:asciiTheme="minorBidi" w:hAnsiTheme="minorBidi" w:cstheme="minorBidi"/>
        </w:rPr>
        <w:t>, which indicates that the world is less peaceful</w:t>
      </w:r>
      <w:r w:rsidR="00A750C3" w:rsidRPr="00E67F67">
        <w:rPr>
          <w:rFonts w:asciiTheme="minorBidi" w:hAnsiTheme="minorBidi" w:cstheme="minorBidi"/>
        </w:rPr>
        <w:t xml:space="preserve"> (</w:t>
      </w:r>
      <w:proofErr w:type="spellStart"/>
      <w:r w:rsidR="002C21D3" w:rsidRPr="00E67F67">
        <w:rPr>
          <w:rFonts w:asciiTheme="minorBidi" w:hAnsiTheme="minorBidi" w:cstheme="minorBidi"/>
        </w:rPr>
        <w:t>Stuchi</w:t>
      </w:r>
      <w:proofErr w:type="spellEnd"/>
      <w:r w:rsidR="002C21D3" w:rsidRPr="00E67F67">
        <w:rPr>
          <w:rFonts w:asciiTheme="minorBidi" w:hAnsiTheme="minorBidi" w:cstheme="minorBidi"/>
        </w:rPr>
        <w:t xml:space="preserve"> 2020</w:t>
      </w:r>
      <w:r w:rsidR="00A750C3" w:rsidRPr="00E67F67">
        <w:rPr>
          <w:rFonts w:asciiTheme="minorBidi" w:hAnsiTheme="minorBidi" w:cstheme="minorBidi"/>
        </w:rPr>
        <w:t>)</w:t>
      </w:r>
      <w:r w:rsidR="00961F8B" w:rsidRPr="00E67F67">
        <w:rPr>
          <w:rFonts w:asciiTheme="minorBidi" w:hAnsiTheme="minorBidi" w:cstheme="minorBidi"/>
        </w:rPr>
        <w:t>.</w:t>
      </w:r>
      <w:r w:rsidR="00435F71" w:rsidRPr="00E67F67">
        <w:rPr>
          <w:rFonts w:asciiTheme="minorBidi" w:hAnsiTheme="minorBidi" w:cstheme="minorBidi"/>
        </w:rPr>
        <w:t xml:space="preserve"> </w:t>
      </w:r>
      <w:r w:rsidR="007E4160" w:rsidRPr="00E67F67">
        <w:rPr>
          <w:rFonts w:asciiTheme="minorBidi" w:hAnsiTheme="minorBidi" w:cstheme="minorBidi"/>
        </w:rPr>
        <w:t>The raging of conflict amongst adjacent or distant countries in the world is important in addition to leading a global fight for peace, justice, and powerful global institutions. As a result, education must be strengthened as an excellent tool for promoting nonviolent conflict resolution</w:t>
      </w:r>
      <w:r w:rsidR="00606DE1">
        <w:rPr>
          <w:rFonts w:asciiTheme="minorBidi" w:hAnsiTheme="minorBidi" w:cstheme="minorBidi"/>
        </w:rPr>
        <w:t>s</w:t>
      </w:r>
      <w:r w:rsidR="007E4160" w:rsidRPr="00E67F67">
        <w:rPr>
          <w:rFonts w:asciiTheme="minorBidi" w:hAnsiTheme="minorBidi" w:cstheme="minorBidi"/>
        </w:rPr>
        <w:t xml:space="preserve"> as well as a multicultural and anti-racist societ</w:t>
      </w:r>
      <w:r w:rsidR="00606DE1">
        <w:rPr>
          <w:rFonts w:asciiTheme="minorBidi" w:hAnsiTheme="minorBidi" w:cstheme="minorBidi"/>
        </w:rPr>
        <w:t>ies</w:t>
      </w:r>
      <w:r w:rsidR="007E4160" w:rsidRPr="00E67F67">
        <w:rPr>
          <w:rFonts w:asciiTheme="minorBidi" w:hAnsiTheme="minorBidi" w:cstheme="minorBidi"/>
        </w:rPr>
        <w:t xml:space="preserve">. </w:t>
      </w:r>
      <w:r w:rsidR="008927B8" w:rsidRPr="00E67F67">
        <w:rPr>
          <w:rFonts w:asciiTheme="minorBidi" w:hAnsiTheme="minorBidi" w:cstheme="minorBidi"/>
        </w:rPr>
        <w:t>The following section</w:t>
      </w:r>
      <w:r w:rsidR="007E4160" w:rsidRPr="00E67F67">
        <w:rPr>
          <w:rFonts w:asciiTheme="minorBidi" w:hAnsiTheme="minorBidi" w:cstheme="minorBidi"/>
        </w:rPr>
        <w:t xml:space="preserve"> look</w:t>
      </w:r>
      <w:r w:rsidR="00FC5D1A" w:rsidRPr="00E67F67">
        <w:rPr>
          <w:rFonts w:asciiTheme="minorBidi" w:hAnsiTheme="minorBidi" w:cstheme="minorBidi"/>
        </w:rPr>
        <w:t>s</w:t>
      </w:r>
      <w:r w:rsidR="007E4160" w:rsidRPr="00E67F67">
        <w:rPr>
          <w:rFonts w:asciiTheme="minorBidi" w:hAnsiTheme="minorBidi" w:cstheme="minorBidi"/>
        </w:rPr>
        <w:t xml:space="preserve"> at the importance of education from a different perspective.</w:t>
      </w:r>
    </w:p>
    <w:p w14:paraId="55A132DB" w14:textId="534DA9F9" w:rsidR="00BD7CA2" w:rsidRPr="00E67F67" w:rsidRDefault="00266ED1" w:rsidP="00BD7CA2">
      <w:pPr>
        <w:pStyle w:val="NormalWeb"/>
        <w:shd w:val="clear" w:color="auto" w:fill="FFFFFF"/>
        <w:spacing w:after="120" w:afterAutospacing="0" w:line="360" w:lineRule="auto"/>
        <w:jc w:val="both"/>
        <w:rPr>
          <w:rFonts w:asciiTheme="minorBidi" w:hAnsiTheme="minorBidi" w:cstheme="minorBidi"/>
          <w:b/>
          <w:bCs/>
          <w:color w:val="231F20"/>
          <w:lang w:val="en-US"/>
        </w:rPr>
      </w:pPr>
      <w:r w:rsidRPr="00E67F67">
        <w:rPr>
          <w:rFonts w:asciiTheme="minorBidi" w:hAnsiTheme="minorBidi" w:cstheme="minorBidi"/>
          <w:b/>
          <w:bCs/>
          <w:color w:val="231F20"/>
        </w:rPr>
        <w:t>4.</w:t>
      </w:r>
      <w:r w:rsidR="0005148A" w:rsidRPr="00E67F67">
        <w:rPr>
          <w:rFonts w:asciiTheme="minorBidi" w:hAnsiTheme="minorBidi" w:cstheme="minorBidi"/>
          <w:b/>
          <w:bCs/>
          <w:color w:val="231F20"/>
        </w:rPr>
        <w:t>4</w:t>
      </w:r>
      <w:r w:rsidRPr="00E67F67">
        <w:rPr>
          <w:rFonts w:asciiTheme="minorBidi" w:hAnsiTheme="minorBidi" w:cstheme="minorBidi"/>
          <w:b/>
          <w:bCs/>
          <w:color w:val="231F20"/>
        </w:rPr>
        <w:t xml:space="preserve"> </w:t>
      </w:r>
      <w:r w:rsidRPr="00E67F67">
        <w:rPr>
          <w:rFonts w:asciiTheme="minorBidi" w:hAnsiTheme="minorBidi" w:cstheme="minorBidi"/>
          <w:b/>
          <w:bCs/>
          <w:color w:val="231F20"/>
        </w:rPr>
        <w:tab/>
      </w:r>
      <w:r w:rsidR="00BD7CA2" w:rsidRPr="00E67F67">
        <w:rPr>
          <w:rFonts w:asciiTheme="minorBidi" w:hAnsiTheme="minorBidi" w:cstheme="minorBidi"/>
          <w:b/>
          <w:bCs/>
          <w:color w:val="000000"/>
        </w:rPr>
        <w:t xml:space="preserve">How can </w:t>
      </w:r>
      <w:r w:rsidR="00B1297D" w:rsidRPr="00E67F67">
        <w:rPr>
          <w:rFonts w:asciiTheme="minorBidi" w:hAnsiTheme="minorBidi" w:cstheme="minorBidi"/>
          <w:b/>
          <w:bCs/>
          <w:color w:val="000000"/>
        </w:rPr>
        <w:t xml:space="preserve">education </w:t>
      </w:r>
      <w:r w:rsidR="009E7440" w:rsidRPr="00E67F67">
        <w:rPr>
          <w:rFonts w:asciiTheme="minorBidi" w:hAnsiTheme="minorBidi" w:cstheme="minorBidi"/>
          <w:b/>
          <w:bCs/>
          <w:color w:val="000000"/>
        </w:rPr>
        <w:t xml:space="preserve">lead to a world with </w:t>
      </w:r>
      <w:r w:rsidR="009E7440" w:rsidRPr="00E67F67">
        <w:rPr>
          <w:rFonts w:asciiTheme="minorBidi" w:hAnsiTheme="minorBidi" w:cstheme="minorBidi"/>
          <w:b/>
          <w:bCs/>
          <w:color w:val="231F20"/>
          <w:lang w:val="en-US"/>
        </w:rPr>
        <w:t>Peace, Justice and Strong Institutions</w:t>
      </w:r>
    </w:p>
    <w:p w14:paraId="589C37D4" w14:textId="58E7E8BA" w:rsidR="00095E98" w:rsidRPr="00E67F67" w:rsidRDefault="00B757C5" w:rsidP="007A0AE0">
      <w:pPr>
        <w:spacing w:before="100" w:beforeAutospacing="1" w:after="100" w:afterAutospacing="1" w:line="360" w:lineRule="auto"/>
        <w:jc w:val="both"/>
        <w:rPr>
          <w:rFonts w:asciiTheme="minorBidi" w:hAnsiTheme="minorBidi"/>
          <w:sz w:val="24"/>
          <w:szCs w:val="24"/>
        </w:rPr>
      </w:pPr>
      <w:r w:rsidRPr="00E67F67">
        <w:rPr>
          <w:rFonts w:asciiTheme="minorBidi" w:eastAsia="Times New Roman" w:hAnsiTheme="minorBidi"/>
          <w:color w:val="000000"/>
          <w:sz w:val="24"/>
          <w:szCs w:val="24"/>
          <w:lang w:eastAsia="en-ZA"/>
        </w:rPr>
        <w:t xml:space="preserve">Leal </w:t>
      </w:r>
      <w:r w:rsidR="00BC3C63" w:rsidRPr="00E67F67">
        <w:rPr>
          <w:rFonts w:asciiTheme="minorBidi" w:eastAsia="Times New Roman" w:hAnsiTheme="minorBidi"/>
          <w:color w:val="000000"/>
          <w:sz w:val="24"/>
          <w:szCs w:val="24"/>
          <w:lang w:eastAsia="en-ZA"/>
        </w:rPr>
        <w:t>Filho et al. (2021) argue that achieving a peaceful, just, and robust society is action-oriented and can be propelled by education that can lead to constructive social transformation.</w:t>
      </w:r>
      <w:r w:rsidR="0049023A" w:rsidRPr="00E67F67">
        <w:rPr>
          <w:rFonts w:asciiTheme="minorBidi" w:eastAsia="Times New Roman" w:hAnsiTheme="minorBidi"/>
          <w:color w:val="000000"/>
          <w:sz w:val="24"/>
          <w:szCs w:val="24"/>
          <w:lang w:eastAsia="en-ZA"/>
        </w:rPr>
        <w:t xml:space="preserve"> </w:t>
      </w:r>
      <w:r w:rsidR="006E415E" w:rsidRPr="00E67F67">
        <w:rPr>
          <w:rFonts w:asciiTheme="minorBidi" w:eastAsia="Times New Roman" w:hAnsiTheme="minorBidi"/>
          <w:color w:val="000000"/>
          <w:sz w:val="24"/>
          <w:szCs w:val="24"/>
          <w:lang w:eastAsia="en-ZA"/>
        </w:rPr>
        <w:t xml:space="preserve">The argument of Leal Filho et al. backs up what </w:t>
      </w:r>
      <w:proofErr w:type="spellStart"/>
      <w:r w:rsidR="006E415E" w:rsidRPr="00E67F67">
        <w:rPr>
          <w:rFonts w:asciiTheme="minorBidi" w:eastAsia="Times New Roman" w:hAnsiTheme="minorBidi"/>
          <w:color w:val="000000"/>
          <w:sz w:val="24"/>
          <w:szCs w:val="24"/>
          <w:lang w:eastAsia="en-ZA"/>
        </w:rPr>
        <w:t>Stuchi</w:t>
      </w:r>
      <w:proofErr w:type="spellEnd"/>
      <w:r w:rsidR="006E415E" w:rsidRPr="00E67F67">
        <w:rPr>
          <w:rFonts w:asciiTheme="minorBidi" w:eastAsia="Times New Roman" w:hAnsiTheme="minorBidi"/>
          <w:color w:val="000000"/>
          <w:sz w:val="24"/>
          <w:szCs w:val="24"/>
          <w:lang w:eastAsia="en-ZA"/>
        </w:rPr>
        <w:t xml:space="preserve"> et al. (2020) proposed, which is that a culture of peace </w:t>
      </w:r>
      <w:r w:rsidR="0021161B">
        <w:rPr>
          <w:rFonts w:asciiTheme="minorBidi" w:eastAsia="Times New Roman" w:hAnsiTheme="minorBidi"/>
          <w:color w:val="000000"/>
          <w:sz w:val="24"/>
          <w:szCs w:val="24"/>
          <w:lang w:eastAsia="en-ZA"/>
        </w:rPr>
        <w:t xml:space="preserve">and </w:t>
      </w:r>
      <w:r w:rsidR="006E415E" w:rsidRPr="00E67F67">
        <w:rPr>
          <w:rFonts w:asciiTheme="minorBidi" w:eastAsia="Times New Roman" w:hAnsiTheme="minorBidi"/>
          <w:color w:val="000000"/>
          <w:sz w:val="24"/>
          <w:szCs w:val="24"/>
          <w:lang w:eastAsia="en-ZA"/>
        </w:rPr>
        <w:t xml:space="preserve">respect </w:t>
      </w:r>
      <w:r w:rsidR="0021161B">
        <w:rPr>
          <w:rFonts w:asciiTheme="minorBidi" w:eastAsia="Times New Roman" w:hAnsiTheme="minorBidi"/>
          <w:color w:val="000000"/>
          <w:sz w:val="24"/>
          <w:szCs w:val="24"/>
          <w:lang w:eastAsia="en-ZA"/>
        </w:rPr>
        <w:t xml:space="preserve">of </w:t>
      </w:r>
      <w:r w:rsidR="006E415E" w:rsidRPr="00E67F67">
        <w:rPr>
          <w:rFonts w:asciiTheme="minorBidi" w:eastAsia="Times New Roman" w:hAnsiTheme="minorBidi"/>
          <w:color w:val="000000"/>
          <w:sz w:val="24"/>
          <w:szCs w:val="24"/>
          <w:lang w:eastAsia="en-ZA"/>
        </w:rPr>
        <w:t>all individual and group rights, can ensure and sustain freedom of expression, and strive to avoid conflicts like exclusion, extreme poverty, and environmental degradation in the name of peace and security. Equality, respect for human rights and cultural variety, and justice are all part of the culture of peace. All of this might be viewed as part of the educational drive of the United Nations Educational, Scientific, and Cultural Organization (UNESCO).</w:t>
      </w:r>
      <w:r w:rsidR="00FA3032" w:rsidRPr="00E67F67">
        <w:rPr>
          <w:rFonts w:asciiTheme="minorBidi" w:eastAsia="Times New Roman" w:hAnsiTheme="minorBidi"/>
          <w:color w:val="000000"/>
          <w:sz w:val="24"/>
          <w:szCs w:val="24"/>
          <w:lang w:eastAsia="en-ZA"/>
        </w:rPr>
        <w:t xml:space="preserve"> </w:t>
      </w:r>
      <w:proofErr w:type="spellStart"/>
      <w:r w:rsidR="00716EAA" w:rsidRPr="00E67F67">
        <w:rPr>
          <w:rFonts w:asciiTheme="minorBidi" w:eastAsia="Times New Roman" w:hAnsiTheme="minorBidi"/>
          <w:color w:val="000000"/>
          <w:sz w:val="24"/>
          <w:szCs w:val="24"/>
          <w:lang w:eastAsia="en-ZA"/>
        </w:rPr>
        <w:t>Stuchi</w:t>
      </w:r>
      <w:proofErr w:type="spellEnd"/>
      <w:r w:rsidR="00716EAA" w:rsidRPr="00E67F67">
        <w:rPr>
          <w:rFonts w:asciiTheme="minorBidi" w:eastAsia="Times New Roman" w:hAnsiTheme="minorBidi"/>
          <w:color w:val="000000"/>
          <w:sz w:val="24"/>
          <w:szCs w:val="24"/>
          <w:lang w:eastAsia="en-ZA"/>
        </w:rPr>
        <w:t xml:space="preserve"> (2020) sums up the </w:t>
      </w:r>
      <w:r w:rsidR="00716EAA" w:rsidRPr="00E67F67">
        <w:rPr>
          <w:rFonts w:asciiTheme="minorBidi" w:eastAsia="Times New Roman" w:hAnsiTheme="minorBidi"/>
          <w:color w:val="000000"/>
          <w:sz w:val="24"/>
          <w:szCs w:val="24"/>
          <w:lang w:eastAsia="en-ZA"/>
        </w:rPr>
        <w:lastRenderedPageBreak/>
        <w:t xml:space="preserve">importance of education </w:t>
      </w:r>
      <w:r w:rsidR="00B62C03" w:rsidRPr="00E67F67">
        <w:rPr>
          <w:rFonts w:asciiTheme="minorBidi" w:eastAsia="Times New Roman" w:hAnsiTheme="minorBidi"/>
          <w:color w:val="000000"/>
          <w:sz w:val="24"/>
          <w:szCs w:val="24"/>
          <w:lang w:eastAsia="en-ZA"/>
        </w:rPr>
        <w:t>by stating that</w:t>
      </w:r>
      <w:r w:rsidR="00AD75AB" w:rsidRPr="00E67F67">
        <w:rPr>
          <w:rFonts w:asciiTheme="minorBidi" w:eastAsia="Times New Roman" w:hAnsiTheme="minorBidi"/>
          <w:color w:val="000000"/>
          <w:sz w:val="24"/>
          <w:szCs w:val="24"/>
          <w:lang w:eastAsia="en-ZA"/>
        </w:rPr>
        <w:t xml:space="preserve"> i</w:t>
      </w:r>
      <w:r w:rsidR="00095E98" w:rsidRPr="00E67F67">
        <w:rPr>
          <w:rFonts w:asciiTheme="minorBidi" w:hAnsiTheme="minorBidi"/>
          <w:sz w:val="24"/>
          <w:szCs w:val="24"/>
        </w:rPr>
        <w:t>t is necessary to improve education for nonviolent conflict resolution and multicultural and anti-racist development so that</w:t>
      </w:r>
      <w:r w:rsidR="007A0AE0">
        <w:rPr>
          <w:rFonts w:asciiTheme="minorBidi" w:hAnsiTheme="minorBidi"/>
          <w:sz w:val="24"/>
          <w:szCs w:val="24"/>
        </w:rPr>
        <w:t xml:space="preserve"> </w:t>
      </w:r>
      <w:r w:rsidR="00095E98" w:rsidRPr="00E67F67">
        <w:rPr>
          <w:rFonts w:asciiTheme="minorBidi" w:hAnsiTheme="minorBidi"/>
          <w:sz w:val="24"/>
          <w:szCs w:val="24"/>
        </w:rPr>
        <w:t>the value of human life and the culture of nonviolence is enhanced</w:t>
      </w:r>
      <w:r w:rsidR="007A0AE0">
        <w:rPr>
          <w:rFonts w:asciiTheme="minorBidi" w:hAnsiTheme="minorBidi"/>
          <w:sz w:val="24"/>
          <w:szCs w:val="24"/>
        </w:rPr>
        <w:t>:</w:t>
      </w:r>
      <w:r w:rsidR="0079052C" w:rsidRPr="00E67F67">
        <w:rPr>
          <w:rFonts w:asciiTheme="minorBidi" w:hAnsiTheme="minorBidi"/>
          <w:sz w:val="24"/>
          <w:szCs w:val="24"/>
        </w:rPr>
        <w:t xml:space="preserve"> </w:t>
      </w:r>
    </w:p>
    <w:p w14:paraId="0A1EF7FA" w14:textId="77777777" w:rsidR="00095E98" w:rsidRPr="00E67F67" w:rsidRDefault="00095E98" w:rsidP="007C3B62">
      <w:pPr>
        <w:spacing w:before="100" w:beforeAutospacing="1" w:after="100" w:afterAutospacing="1" w:line="360" w:lineRule="auto"/>
        <w:jc w:val="both"/>
        <w:rPr>
          <w:rFonts w:asciiTheme="minorBidi" w:hAnsiTheme="minorBidi"/>
          <w:sz w:val="24"/>
          <w:szCs w:val="24"/>
        </w:rPr>
      </w:pPr>
      <w:r w:rsidRPr="00E67F67">
        <w:rPr>
          <w:rFonts w:asciiTheme="minorBidi" w:hAnsiTheme="minorBidi"/>
          <w:sz w:val="24"/>
          <w:szCs w:val="24"/>
        </w:rPr>
        <w:t xml:space="preserve">• to seek the truth and teach historical truth; </w:t>
      </w:r>
    </w:p>
    <w:p w14:paraId="47D356E5" w14:textId="77777777" w:rsidR="00AD75AB" w:rsidRPr="00E67F67" w:rsidRDefault="00095E98" w:rsidP="007C3B62">
      <w:pPr>
        <w:spacing w:before="100" w:beforeAutospacing="1" w:after="100" w:afterAutospacing="1" w:line="360" w:lineRule="auto"/>
        <w:jc w:val="both"/>
        <w:rPr>
          <w:rFonts w:asciiTheme="minorBidi" w:hAnsiTheme="minorBidi"/>
          <w:sz w:val="24"/>
          <w:szCs w:val="24"/>
        </w:rPr>
      </w:pPr>
      <w:r w:rsidRPr="00E67F67">
        <w:rPr>
          <w:rFonts w:asciiTheme="minorBidi" w:hAnsiTheme="minorBidi"/>
          <w:sz w:val="24"/>
          <w:szCs w:val="24"/>
        </w:rPr>
        <w:t xml:space="preserve">• to get to the root of problems; to value justice and reject revenge and hatred; </w:t>
      </w:r>
    </w:p>
    <w:p w14:paraId="25E5148C" w14:textId="77777777" w:rsidR="00AD75AB" w:rsidRPr="00E67F67" w:rsidRDefault="00095E98" w:rsidP="007C3B62">
      <w:pPr>
        <w:spacing w:before="100" w:beforeAutospacing="1" w:after="100" w:afterAutospacing="1" w:line="360" w:lineRule="auto"/>
        <w:jc w:val="both"/>
        <w:rPr>
          <w:rFonts w:asciiTheme="minorBidi" w:hAnsiTheme="minorBidi"/>
          <w:sz w:val="24"/>
          <w:szCs w:val="24"/>
        </w:rPr>
      </w:pPr>
      <w:r w:rsidRPr="00E67F67">
        <w:rPr>
          <w:rFonts w:asciiTheme="minorBidi" w:hAnsiTheme="minorBidi"/>
          <w:sz w:val="24"/>
          <w:szCs w:val="24"/>
        </w:rPr>
        <w:t xml:space="preserve">• to fight fear; </w:t>
      </w:r>
    </w:p>
    <w:p w14:paraId="0F307568" w14:textId="57A50BDB" w:rsidR="00AD75AB" w:rsidRPr="00E67F67" w:rsidRDefault="00095E98" w:rsidP="007C3B62">
      <w:pPr>
        <w:spacing w:before="100" w:beforeAutospacing="1" w:after="100" w:afterAutospacing="1" w:line="360" w:lineRule="auto"/>
        <w:jc w:val="both"/>
        <w:rPr>
          <w:rFonts w:asciiTheme="minorBidi" w:hAnsiTheme="minorBidi"/>
          <w:sz w:val="24"/>
          <w:szCs w:val="24"/>
        </w:rPr>
      </w:pPr>
      <w:r w:rsidRPr="00E67F67">
        <w:rPr>
          <w:rFonts w:asciiTheme="minorBidi" w:hAnsiTheme="minorBidi"/>
          <w:sz w:val="24"/>
          <w:szCs w:val="24"/>
        </w:rPr>
        <w:t xml:space="preserve">• to combat ignorance and information manipulation; </w:t>
      </w:r>
      <w:r w:rsidR="00D60A40" w:rsidRPr="00E67F67">
        <w:rPr>
          <w:rFonts w:asciiTheme="minorBidi" w:hAnsiTheme="minorBidi"/>
          <w:sz w:val="24"/>
          <w:szCs w:val="24"/>
        </w:rPr>
        <w:t>and</w:t>
      </w:r>
    </w:p>
    <w:p w14:paraId="452643C1" w14:textId="10F41851" w:rsidR="00AD75AB" w:rsidRPr="00E67F67" w:rsidRDefault="00095E98" w:rsidP="007C3B62">
      <w:pPr>
        <w:spacing w:before="100" w:beforeAutospacing="1" w:after="100" w:afterAutospacing="1" w:line="360" w:lineRule="auto"/>
        <w:jc w:val="both"/>
        <w:rPr>
          <w:rFonts w:asciiTheme="minorBidi" w:hAnsiTheme="minorBidi"/>
          <w:sz w:val="24"/>
          <w:szCs w:val="24"/>
        </w:rPr>
      </w:pPr>
      <w:r w:rsidRPr="00E67F67">
        <w:rPr>
          <w:rFonts w:asciiTheme="minorBidi" w:hAnsiTheme="minorBidi"/>
          <w:sz w:val="24"/>
          <w:szCs w:val="24"/>
        </w:rPr>
        <w:t>• to insist on the importance of democracy and on the rule of law</w:t>
      </w:r>
      <w:r w:rsidR="00D60A40">
        <w:rPr>
          <w:rFonts w:asciiTheme="minorBidi" w:hAnsiTheme="minorBidi"/>
          <w:sz w:val="24"/>
          <w:szCs w:val="24"/>
        </w:rPr>
        <w:t>.</w:t>
      </w:r>
      <w:r w:rsidRPr="00E67F67">
        <w:rPr>
          <w:rFonts w:asciiTheme="minorBidi" w:hAnsiTheme="minorBidi"/>
          <w:sz w:val="24"/>
          <w:szCs w:val="24"/>
        </w:rPr>
        <w:t xml:space="preserve"> </w:t>
      </w:r>
    </w:p>
    <w:p w14:paraId="7947F0FC" w14:textId="599B0449" w:rsidR="002070D5" w:rsidRPr="00E67F67" w:rsidRDefault="002070D5" w:rsidP="007C3B62">
      <w:pPr>
        <w:spacing w:before="100" w:beforeAutospacing="1" w:after="100" w:afterAutospacing="1" w:line="360" w:lineRule="auto"/>
        <w:jc w:val="both"/>
        <w:rPr>
          <w:rFonts w:asciiTheme="minorBidi" w:hAnsiTheme="minorBidi"/>
          <w:sz w:val="24"/>
          <w:szCs w:val="24"/>
        </w:rPr>
      </w:pPr>
      <w:r w:rsidRPr="00E67F67">
        <w:rPr>
          <w:rFonts w:asciiTheme="minorBidi" w:hAnsiTheme="minorBidi"/>
          <w:sz w:val="24"/>
          <w:szCs w:val="24"/>
        </w:rPr>
        <w:t xml:space="preserve">The outlining of these points is a reflection of </w:t>
      </w:r>
      <w:r w:rsidR="002B01D6" w:rsidRPr="00E67F67">
        <w:rPr>
          <w:rFonts w:asciiTheme="minorBidi" w:hAnsiTheme="minorBidi"/>
          <w:sz w:val="24"/>
          <w:szCs w:val="24"/>
        </w:rPr>
        <w:t xml:space="preserve">the critical role that can be played by education to </w:t>
      </w:r>
      <w:r w:rsidR="00BE092B" w:rsidRPr="00E67F67">
        <w:rPr>
          <w:rFonts w:asciiTheme="minorBidi" w:hAnsiTheme="minorBidi"/>
          <w:sz w:val="24"/>
          <w:szCs w:val="24"/>
        </w:rPr>
        <w:t>encourage peace, justice, and strong institutions in the world.</w:t>
      </w:r>
      <w:r w:rsidR="002B01D6" w:rsidRPr="00E67F67">
        <w:rPr>
          <w:rFonts w:asciiTheme="minorBidi" w:hAnsiTheme="minorBidi"/>
          <w:sz w:val="24"/>
          <w:szCs w:val="24"/>
        </w:rPr>
        <w:t xml:space="preserve"> </w:t>
      </w:r>
      <w:r w:rsidR="00DA569F" w:rsidRPr="00E67F67">
        <w:rPr>
          <w:rFonts w:asciiTheme="minorBidi" w:hAnsiTheme="minorBidi"/>
          <w:sz w:val="24"/>
          <w:szCs w:val="24"/>
        </w:rPr>
        <w:t xml:space="preserve">As the dissemination of educational knowledge and information </w:t>
      </w:r>
      <w:r w:rsidR="001B0AF2" w:rsidRPr="00E67F67">
        <w:rPr>
          <w:rFonts w:asciiTheme="minorBidi" w:hAnsiTheme="minorBidi"/>
          <w:sz w:val="24"/>
          <w:szCs w:val="24"/>
        </w:rPr>
        <w:t xml:space="preserve">can further be achieved through </w:t>
      </w:r>
      <w:r w:rsidR="00836E4A">
        <w:rPr>
          <w:rFonts w:asciiTheme="minorBidi" w:hAnsiTheme="minorBidi"/>
          <w:sz w:val="24"/>
          <w:szCs w:val="24"/>
        </w:rPr>
        <w:t>a concerted collaborative effort.</w:t>
      </w:r>
    </w:p>
    <w:p w14:paraId="276BB531" w14:textId="3A4DA1E2" w:rsidR="0096451B" w:rsidRPr="00E67F67" w:rsidRDefault="0096451B" w:rsidP="007C3B62">
      <w:pPr>
        <w:spacing w:before="100" w:beforeAutospacing="1" w:after="100" w:afterAutospacing="1" w:line="360" w:lineRule="auto"/>
        <w:jc w:val="both"/>
        <w:rPr>
          <w:rFonts w:asciiTheme="minorBidi" w:hAnsiTheme="minorBidi"/>
          <w:sz w:val="24"/>
          <w:szCs w:val="24"/>
        </w:rPr>
      </w:pPr>
      <w:r w:rsidRPr="00E67F67">
        <w:rPr>
          <w:rFonts w:asciiTheme="minorBidi" w:hAnsiTheme="minorBidi"/>
          <w:sz w:val="24"/>
          <w:szCs w:val="24"/>
        </w:rPr>
        <w:t xml:space="preserve">The UN agencies should be commended for their collaborative efforts in implementing projects with </w:t>
      </w:r>
      <w:r w:rsidR="00E71F2B">
        <w:rPr>
          <w:rFonts w:asciiTheme="minorBidi" w:hAnsiTheme="minorBidi"/>
          <w:sz w:val="24"/>
          <w:szCs w:val="24"/>
        </w:rPr>
        <w:t xml:space="preserve">democratically elected </w:t>
      </w:r>
      <w:r w:rsidRPr="00E67F67">
        <w:rPr>
          <w:rFonts w:asciiTheme="minorBidi" w:hAnsiTheme="minorBidi"/>
          <w:sz w:val="24"/>
          <w:szCs w:val="24"/>
        </w:rPr>
        <w:t>state</w:t>
      </w:r>
      <w:r w:rsidR="00044C3E">
        <w:rPr>
          <w:rFonts w:asciiTheme="minorBidi" w:hAnsiTheme="minorBidi"/>
          <w:sz w:val="24"/>
          <w:szCs w:val="24"/>
        </w:rPr>
        <w:t>s</w:t>
      </w:r>
      <w:r w:rsidRPr="00E67F67">
        <w:rPr>
          <w:rFonts w:asciiTheme="minorBidi" w:hAnsiTheme="minorBidi"/>
          <w:sz w:val="24"/>
          <w:szCs w:val="24"/>
        </w:rPr>
        <w:t>, and municipal governments, private corporations, educational institutions, non-governmental organizations (NGOs), and civil societ</w:t>
      </w:r>
      <w:r w:rsidR="00286CED">
        <w:rPr>
          <w:rFonts w:asciiTheme="minorBidi" w:hAnsiTheme="minorBidi"/>
          <w:sz w:val="24"/>
          <w:szCs w:val="24"/>
        </w:rPr>
        <w:t>ies</w:t>
      </w:r>
      <w:r w:rsidRPr="00E67F67">
        <w:rPr>
          <w:rFonts w:asciiTheme="minorBidi" w:hAnsiTheme="minorBidi"/>
          <w:sz w:val="24"/>
          <w:szCs w:val="24"/>
        </w:rPr>
        <w:t xml:space="preserve"> (</w:t>
      </w:r>
      <w:proofErr w:type="spellStart"/>
      <w:r w:rsidRPr="00E67F67">
        <w:rPr>
          <w:rFonts w:asciiTheme="minorBidi" w:hAnsiTheme="minorBidi"/>
          <w:sz w:val="24"/>
          <w:szCs w:val="24"/>
        </w:rPr>
        <w:t>Stuchi</w:t>
      </w:r>
      <w:proofErr w:type="spellEnd"/>
      <w:r w:rsidRPr="00E67F67">
        <w:rPr>
          <w:rFonts w:asciiTheme="minorBidi" w:hAnsiTheme="minorBidi"/>
          <w:sz w:val="24"/>
          <w:szCs w:val="24"/>
        </w:rPr>
        <w:t xml:space="preserve"> 2020). As the UN </w:t>
      </w:r>
      <w:r w:rsidR="00044C3E">
        <w:rPr>
          <w:rFonts w:asciiTheme="minorBidi" w:hAnsiTheme="minorBidi"/>
          <w:sz w:val="24"/>
          <w:szCs w:val="24"/>
        </w:rPr>
        <w:t>is c</w:t>
      </w:r>
      <w:r w:rsidRPr="00E67F67">
        <w:rPr>
          <w:rFonts w:asciiTheme="minorBidi" w:hAnsiTheme="minorBidi"/>
          <w:sz w:val="24"/>
          <w:szCs w:val="24"/>
        </w:rPr>
        <w:t xml:space="preserve">ommitted to work together </w:t>
      </w:r>
      <w:r w:rsidR="00286CED">
        <w:rPr>
          <w:rFonts w:asciiTheme="minorBidi" w:hAnsiTheme="minorBidi"/>
          <w:sz w:val="24"/>
          <w:szCs w:val="24"/>
        </w:rPr>
        <w:t xml:space="preserve">and </w:t>
      </w:r>
      <w:r w:rsidRPr="00E67F67">
        <w:rPr>
          <w:rFonts w:asciiTheme="minorBidi" w:hAnsiTheme="minorBidi"/>
          <w:sz w:val="24"/>
          <w:szCs w:val="24"/>
        </w:rPr>
        <w:t>collaborate</w:t>
      </w:r>
      <w:r w:rsidR="00286CED">
        <w:rPr>
          <w:rFonts w:asciiTheme="minorBidi" w:hAnsiTheme="minorBidi"/>
          <w:sz w:val="24"/>
          <w:szCs w:val="24"/>
        </w:rPr>
        <w:t>s</w:t>
      </w:r>
      <w:r w:rsidRPr="00E67F67">
        <w:rPr>
          <w:rFonts w:asciiTheme="minorBidi" w:hAnsiTheme="minorBidi"/>
          <w:sz w:val="24"/>
          <w:szCs w:val="24"/>
        </w:rPr>
        <w:t xml:space="preserve"> to find answers to the world's concerns and difficulties in order to achieve a more </w:t>
      </w:r>
      <w:r w:rsidR="00286CED">
        <w:rPr>
          <w:rFonts w:asciiTheme="minorBidi" w:hAnsiTheme="minorBidi"/>
          <w:sz w:val="24"/>
          <w:szCs w:val="24"/>
        </w:rPr>
        <w:t xml:space="preserve">inclusive and </w:t>
      </w:r>
      <w:r w:rsidRPr="00E67F67">
        <w:rPr>
          <w:rFonts w:asciiTheme="minorBidi" w:hAnsiTheme="minorBidi"/>
          <w:sz w:val="24"/>
          <w:szCs w:val="24"/>
        </w:rPr>
        <w:t>equal human growth.</w:t>
      </w:r>
    </w:p>
    <w:p w14:paraId="2A5C7346" w14:textId="2B318FF0" w:rsidR="009160B6" w:rsidRPr="00E67F67" w:rsidRDefault="00266ED1" w:rsidP="007C3B62">
      <w:pPr>
        <w:spacing w:before="100" w:beforeAutospacing="1" w:after="100" w:afterAutospacing="1" w:line="360" w:lineRule="auto"/>
        <w:jc w:val="both"/>
        <w:rPr>
          <w:rFonts w:asciiTheme="minorBidi" w:hAnsiTheme="minorBidi"/>
          <w:b/>
          <w:bCs/>
          <w:sz w:val="24"/>
          <w:szCs w:val="24"/>
        </w:rPr>
      </w:pPr>
      <w:r w:rsidRPr="00E67F67">
        <w:rPr>
          <w:rFonts w:asciiTheme="minorBidi" w:hAnsiTheme="minorBidi"/>
          <w:b/>
          <w:bCs/>
          <w:sz w:val="24"/>
          <w:szCs w:val="24"/>
        </w:rPr>
        <w:t>5.</w:t>
      </w:r>
      <w:r w:rsidRPr="00E67F67">
        <w:rPr>
          <w:rFonts w:asciiTheme="minorBidi" w:hAnsiTheme="minorBidi"/>
          <w:b/>
          <w:bCs/>
          <w:sz w:val="24"/>
          <w:szCs w:val="24"/>
        </w:rPr>
        <w:tab/>
        <w:t>Conclusion</w:t>
      </w:r>
    </w:p>
    <w:p w14:paraId="017EC635" w14:textId="27598EBA" w:rsidR="00266ED1" w:rsidRPr="00E67F67" w:rsidRDefault="008C5C78" w:rsidP="007C3B62">
      <w:pPr>
        <w:spacing w:before="100" w:beforeAutospacing="1" w:after="100" w:afterAutospacing="1" w:line="360" w:lineRule="auto"/>
        <w:jc w:val="both"/>
        <w:rPr>
          <w:rFonts w:asciiTheme="minorBidi" w:hAnsiTheme="minorBidi"/>
          <w:sz w:val="24"/>
          <w:szCs w:val="24"/>
        </w:rPr>
      </w:pPr>
      <w:r w:rsidRPr="00E67F67">
        <w:rPr>
          <w:rFonts w:asciiTheme="minorBidi" w:hAnsiTheme="minorBidi"/>
          <w:spacing w:val="2"/>
          <w:sz w:val="24"/>
          <w:szCs w:val="24"/>
          <w:shd w:val="clear" w:color="auto" w:fill="FCFCFC"/>
        </w:rPr>
        <w:t xml:space="preserve">As a result, it may be concluded that the promotion and support of the United Nations' Sustainable Development Goals, which are aimed at being accomplished by 2030, especially Sustainable Development Goal 16, that is focused on promoting, Peace, Justice, and Strong Institutions around the world. The SDG-16's accomplishment and achievement are critical for reaffirming a peaceful, non-partisan administration and </w:t>
      </w:r>
      <w:r w:rsidRPr="00E67F67">
        <w:rPr>
          <w:rFonts w:asciiTheme="minorBidi" w:hAnsiTheme="minorBidi"/>
          <w:spacing w:val="2"/>
          <w:sz w:val="24"/>
          <w:szCs w:val="24"/>
          <w:shd w:val="clear" w:color="auto" w:fill="FCFCFC"/>
        </w:rPr>
        <w:lastRenderedPageBreak/>
        <w:t>assuring a better living for future generations.</w:t>
      </w:r>
      <w:r w:rsidR="005C1683" w:rsidRPr="00E67F67">
        <w:rPr>
          <w:rFonts w:asciiTheme="minorBidi" w:hAnsiTheme="minorBidi"/>
          <w:sz w:val="24"/>
          <w:szCs w:val="24"/>
        </w:rPr>
        <w:t xml:space="preserve"> </w:t>
      </w:r>
      <w:r w:rsidR="005C1683" w:rsidRPr="00E67F67">
        <w:rPr>
          <w:rFonts w:asciiTheme="minorBidi" w:hAnsiTheme="minorBidi"/>
          <w:sz w:val="24"/>
          <w:szCs w:val="24"/>
        </w:rPr>
        <w:t>Finally, taking SDG 16 – Peace, Justice, and Strong Institutions into account, it is reasonable to infer that the projected targets will be met by extending access to education</w:t>
      </w:r>
      <w:r w:rsidR="00EF6AE2" w:rsidRPr="00E67F67">
        <w:rPr>
          <w:rFonts w:asciiTheme="minorBidi" w:hAnsiTheme="minorBidi"/>
          <w:sz w:val="24"/>
          <w:szCs w:val="24"/>
        </w:rPr>
        <w:t xml:space="preserve"> </w:t>
      </w:r>
      <w:r w:rsidR="00671080" w:rsidRPr="00E67F67">
        <w:rPr>
          <w:rFonts w:asciiTheme="minorBidi" w:hAnsiTheme="minorBidi"/>
          <w:sz w:val="24"/>
          <w:szCs w:val="24"/>
        </w:rPr>
        <w:t xml:space="preserve">through hosting of theme-based </w:t>
      </w:r>
      <w:r w:rsidR="00671080" w:rsidRPr="00E67F67">
        <w:rPr>
          <w:rFonts w:asciiTheme="minorBidi" w:hAnsiTheme="minorBidi"/>
          <w:sz w:val="24"/>
          <w:szCs w:val="24"/>
        </w:rPr>
        <w:t>theoretical-practical workshops</w:t>
      </w:r>
      <w:r w:rsidR="005155FD" w:rsidRPr="00E67F67">
        <w:rPr>
          <w:rFonts w:asciiTheme="minorBidi" w:hAnsiTheme="minorBidi"/>
          <w:sz w:val="24"/>
          <w:szCs w:val="24"/>
        </w:rPr>
        <w:t>.</w:t>
      </w:r>
      <w:r w:rsidR="00266ED1" w:rsidRPr="00E67F67">
        <w:rPr>
          <w:rFonts w:asciiTheme="minorBidi" w:hAnsiTheme="minorBidi"/>
          <w:sz w:val="24"/>
          <w:szCs w:val="24"/>
        </w:rPr>
        <w:tab/>
      </w:r>
      <w:r w:rsidR="00266ED1" w:rsidRPr="00E67F67">
        <w:rPr>
          <w:rFonts w:asciiTheme="minorBidi" w:hAnsiTheme="minorBidi"/>
          <w:sz w:val="24"/>
          <w:szCs w:val="24"/>
        </w:rPr>
        <w:tab/>
      </w:r>
      <w:r w:rsidR="00266ED1" w:rsidRPr="00E67F67">
        <w:rPr>
          <w:rFonts w:asciiTheme="minorBidi" w:hAnsiTheme="minorBidi"/>
          <w:sz w:val="24"/>
          <w:szCs w:val="24"/>
        </w:rPr>
        <w:tab/>
        <w:t xml:space="preserve">        </w:t>
      </w:r>
    </w:p>
    <w:p w14:paraId="4C5D9D40" w14:textId="77777777" w:rsidR="006A44AE" w:rsidRPr="00E67F67" w:rsidRDefault="006A44AE" w:rsidP="007C3B62">
      <w:pPr>
        <w:spacing w:line="360" w:lineRule="auto"/>
        <w:rPr>
          <w:rFonts w:asciiTheme="minorBidi" w:hAnsiTheme="minorBidi"/>
          <w:b/>
          <w:bCs/>
          <w:sz w:val="24"/>
          <w:szCs w:val="24"/>
          <w:lang w:val="en-ZA"/>
        </w:rPr>
      </w:pPr>
      <w:r w:rsidRPr="00E67F67">
        <w:rPr>
          <w:rFonts w:asciiTheme="minorBidi" w:hAnsiTheme="minorBidi"/>
          <w:b/>
          <w:bCs/>
          <w:sz w:val="24"/>
          <w:szCs w:val="24"/>
        </w:rPr>
        <w:br w:type="page"/>
      </w:r>
    </w:p>
    <w:p w14:paraId="1B4147D9" w14:textId="05EC270A" w:rsidR="00250ACE" w:rsidRPr="00E67F67" w:rsidRDefault="00D733DD" w:rsidP="007C3B62">
      <w:pPr>
        <w:pStyle w:val="ListParagraph"/>
        <w:numPr>
          <w:ilvl w:val="0"/>
          <w:numId w:val="9"/>
        </w:numPr>
        <w:spacing w:line="360" w:lineRule="auto"/>
        <w:jc w:val="both"/>
        <w:rPr>
          <w:rFonts w:asciiTheme="minorBidi" w:hAnsiTheme="minorBidi"/>
          <w:b/>
          <w:bCs/>
          <w:sz w:val="24"/>
          <w:szCs w:val="24"/>
        </w:rPr>
      </w:pPr>
      <w:r w:rsidRPr="00E67F67">
        <w:rPr>
          <w:rFonts w:asciiTheme="minorBidi" w:hAnsiTheme="minorBidi"/>
          <w:b/>
          <w:bCs/>
          <w:sz w:val="24"/>
          <w:szCs w:val="24"/>
        </w:rPr>
        <w:lastRenderedPageBreak/>
        <w:t xml:space="preserve"> </w:t>
      </w:r>
      <w:r w:rsidRPr="00E67F67">
        <w:rPr>
          <w:rFonts w:asciiTheme="minorBidi" w:hAnsiTheme="minorBidi"/>
          <w:b/>
          <w:bCs/>
          <w:sz w:val="24"/>
          <w:szCs w:val="24"/>
        </w:rPr>
        <w:tab/>
      </w:r>
      <w:r w:rsidR="00266ED1" w:rsidRPr="00E67F67">
        <w:rPr>
          <w:rFonts w:asciiTheme="minorBidi" w:hAnsiTheme="minorBidi"/>
          <w:b/>
          <w:bCs/>
          <w:sz w:val="24"/>
          <w:szCs w:val="24"/>
        </w:rPr>
        <w:t>References</w:t>
      </w:r>
    </w:p>
    <w:p w14:paraId="4FA26B4C" w14:textId="3F48730E" w:rsidR="00587EBE" w:rsidRPr="00E67F67" w:rsidRDefault="00A80AE1" w:rsidP="00587EBE">
      <w:pPr>
        <w:pStyle w:val="ListParagraph"/>
        <w:spacing w:line="360" w:lineRule="auto"/>
        <w:jc w:val="both"/>
        <w:rPr>
          <w:rFonts w:asciiTheme="minorBidi" w:hAnsiTheme="minorBidi"/>
          <w:color w:val="222222"/>
          <w:sz w:val="24"/>
          <w:szCs w:val="24"/>
          <w:shd w:val="clear" w:color="auto" w:fill="FFFFFF"/>
        </w:rPr>
      </w:pPr>
      <w:r w:rsidRPr="00E67F67">
        <w:rPr>
          <w:rFonts w:asciiTheme="minorBidi" w:hAnsiTheme="minorBidi"/>
          <w:color w:val="222222"/>
          <w:sz w:val="24"/>
          <w:szCs w:val="24"/>
          <w:shd w:val="clear" w:color="auto" w:fill="FFFFFF"/>
        </w:rPr>
        <w:t xml:space="preserve">Gupta, J., &amp; </w:t>
      </w:r>
      <w:proofErr w:type="spellStart"/>
      <w:r w:rsidRPr="00E67F67">
        <w:rPr>
          <w:rFonts w:asciiTheme="minorBidi" w:hAnsiTheme="minorBidi"/>
          <w:color w:val="222222"/>
          <w:sz w:val="24"/>
          <w:szCs w:val="24"/>
          <w:shd w:val="clear" w:color="auto" w:fill="FFFFFF"/>
        </w:rPr>
        <w:t>Vegelin</w:t>
      </w:r>
      <w:proofErr w:type="spellEnd"/>
      <w:r w:rsidRPr="00E67F67">
        <w:rPr>
          <w:rFonts w:asciiTheme="minorBidi" w:hAnsiTheme="minorBidi"/>
          <w:color w:val="222222"/>
          <w:sz w:val="24"/>
          <w:szCs w:val="24"/>
          <w:shd w:val="clear" w:color="auto" w:fill="FFFFFF"/>
        </w:rPr>
        <w:t>, C. (2016). Sustainable development goals and inclusive development.</w:t>
      </w:r>
      <w:r w:rsidR="004758DE" w:rsidRPr="00E67F67">
        <w:rPr>
          <w:rFonts w:asciiTheme="minorBidi" w:hAnsiTheme="minorBidi"/>
          <w:color w:val="222222"/>
          <w:sz w:val="24"/>
          <w:szCs w:val="24"/>
          <w:shd w:val="clear" w:color="auto" w:fill="FFFFFF"/>
        </w:rPr>
        <w:t xml:space="preserve"> </w:t>
      </w:r>
      <w:r w:rsidRPr="00E67F67">
        <w:rPr>
          <w:rFonts w:asciiTheme="minorBidi" w:hAnsiTheme="minorBidi"/>
          <w:i/>
          <w:iCs/>
          <w:color w:val="222222"/>
          <w:sz w:val="24"/>
          <w:szCs w:val="24"/>
          <w:shd w:val="clear" w:color="auto" w:fill="FFFFFF"/>
        </w:rPr>
        <w:t>International environmental agreements: Politics, law and economics</w:t>
      </w:r>
      <w:r w:rsidRPr="00E67F67">
        <w:rPr>
          <w:rFonts w:asciiTheme="minorBidi" w:hAnsiTheme="minorBidi"/>
          <w:color w:val="222222"/>
          <w:sz w:val="24"/>
          <w:szCs w:val="24"/>
          <w:shd w:val="clear" w:color="auto" w:fill="FFFFFF"/>
        </w:rPr>
        <w:t>, </w:t>
      </w:r>
      <w:r w:rsidRPr="00E67F67">
        <w:rPr>
          <w:rFonts w:asciiTheme="minorBidi" w:hAnsiTheme="minorBidi"/>
          <w:i/>
          <w:iCs/>
          <w:color w:val="222222"/>
          <w:sz w:val="24"/>
          <w:szCs w:val="24"/>
          <w:shd w:val="clear" w:color="auto" w:fill="FFFFFF"/>
        </w:rPr>
        <w:t>16</w:t>
      </w:r>
      <w:r w:rsidRPr="00E67F67">
        <w:rPr>
          <w:rFonts w:asciiTheme="minorBidi" w:hAnsiTheme="minorBidi"/>
          <w:color w:val="222222"/>
          <w:sz w:val="24"/>
          <w:szCs w:val="24"/>
          <w:shd w:val="clear" w:color="auto" w:fill="FFFFFF"/>
        </w:rPr>
        <w:t>(3), 433-448.</w:t>
      </w:r>
    </w:p>
    <w:p w14:paraId="6513360F" w14:textId="5BCB9F32" w:rsidR="00B30E5A" w:rsidRPr="00E67F67" w:rsidRDefault="00B30E5A" w:rsidP="00587EBE">
      <w:pPr>
        <w:pStyle w:val="ListParagraph"/>
        <w:spacing w:line="360" w:lineRule="auto"/>
        <w:jc w:val="both"/>
        <w:rPr>
          <w:rFonts w:asciiTheme="minorBidi" w:hAnsiTheme="minorBidi"/>
          <w:color w:val="222222"/>
          <w:sz w:val="24"/>
          <w:szCs w:val="24"/>
          <w:shd w:val="clear" w:color="auto" w:fill="FFFFFF"/>
        </w:rPr>
      </w:pPr>
    </w:p>
    <w:p w14:paraId="2DA72425" w14:textId="3683EFCD" w:rsidR="00B757C5" w:rsidRPr="00E67F67" w:rsidRDefault="00B757C5" w:rsidP="00587EBE">
      <w:pPr>
        <w:pStyle w:val="ListParagraph"/>
        <w:spacing w:line="360" w:lineRule="auto"/>
        <w:jc w:val="both"/>
        <w:rPr>
          <w:rFonts w:asciiTheme="minorBidi" w:hAnsiTheme="minorBidi"/>
          <w:color w:val="222222"/>
          <w:sz w:val="24"/>
          <w:szCs w:val="24"/>
          <w:shd w:val="clear" w:color="auto" w:fill="FFFFFF"/>
        </w:rPr>
      </w:pPr>
      <w:r w:rsidRPr="00E67F67">
        <w:rPr>
          <w:rFonts w:asciiTheme="minorBidi" w:hAnsiTheme="minorBidi"/>
          <w:color w:val="222222"/>
          <w:sz w:val="24"/>
          <w:szCs w:val="24"/>
          <w:shd w:val="clear" w:color="auto" w:fill="FFFFFF"/>
        </w:rPr>
        <w:t xml:space="preserve">Leal Filho, W., Marisa Azul, A., </w:t>
      </w:r>
      <w:proofErr w:type="spellStart"/>
      <w:r w:rsidRPr="00E67F67">
        <w:rPr>
          <w:rFonts w:asciiTheme="minorBidi" w:hAnsiTheme="minorBidi"/>
          <w:color w:val="222222"/>
          <w:sz w:val="24"/>
          <w:szCs w:val="24"/>
          <w:shd w:val="clear" w:color="auto" w:fill="FFFFFF"/>
        </w:rPr>
        <w:t>Brandli</w:t>
      </w:r>
      <w:proofErr w:type="spellEnd"/>
      <w:r w:rsidRPr="00E67F67">
        <w:rPr>
          <w:rFonts w:asciiTheme="minorBidi" w:hAnsiTheme="minorBidi"/>
          <w:color w:val="222222"/>
          <w:sz w:val="24"/>
          <w:szCs w:val="24"/>
          <w:shd w:val="clear" w:color="auto" w:fill="FFFFFF"/>
        </w:rPr>
        <w:t xml:space="preserve">, L., Lange Salvia, A., </w:t>
      </w:r>
      <w:proofErr w:type="spellStart"/>
      <w:r w:rsidRPr="00E67F67">
        <w:rPr>
          <w:rFonts w:asciiTheme="minorBidi" w:hAnsiTheme="minorBidi"/>
          <w:color w:val="222222"/>
          <w:sz w:val="24"/>
          <w:szCs w:val="24"/>
          <w:shd w:val="clear" w:color="auto" w:fill="FFFFFF"/>
        </w:rPr>
        <w:t>Özuyar</w:t>
      </w:r>
      <w:proofErr w:type="spellEnd"/>
      <w:r w:rsidRPr="00E67F67">
        <w:rPr>
          <w:rFonts w:asciiTheme="minorBidi" w:hAnsiTheme="minorBidi"/>
          <w:color w:val="222222"/>
          <w:sz w:val="24"/>
          <w:szCs w:val="24"/>
          <w:shd w:val="clear" w:color="auto" w:fill="FFFFFF"/>
        </w:rPr>
        <w:t>, P. G., &amp; Wall, T. (Eds.). (2021).</w:t>
      </w:r>
      <w:r w:rsidR="004574A9" w:rsidRPr="00E67F67">
        <w:rPr>
          <w:rFonts w:asciiTheme="minorBidi" w:hAnsiTheme="minorBidi"/>
          <w:color w:val="222222"/>
          <w:sz w:val="24"/>
          <w:szCs w:val="24"/>
          <w:shd w:val="clear" w:color="auto" w:fill="FFFFFF"/>
        </w:rPr>
        <w:t xml:space="preserve"> </w:t>
      </w:r>
      <w:r w:rsidRPr="00E67F67">
        <w:rPr>
          <w:rFonts w:asciiTheme="minorBidi" w:hAnsiTheme="minorBidi"/>
          <w:i/>
          <w:iCs/>
          <w:color w:val="222222"/>
          <w:sz w:val="24"/>
          <w:szCs w:val="24"/>
          <w:shd w:val="clear" w:color="auto" w:fill="FFFFFF"/>
        </w:rPr>
        <w:t>Peace, Justice and Strong Institutions</w:t>
      </w:r>
      <w:r w:rsidRPr="00E67F67">
        <w:rPr>
          <w:rFonts w:asciiTheme="minorBidi" w:hAnsiTheme="minorBidi"/>
          <w:color w:val="222222"/>
          <w:sz w:val="24"/>
          <w:szCs w:val="24"/>
          <w:shd w:val="clear" w:color="auto" w:fill="FFFFFF"/>
        </w:rPr>
        <w:t>. Cham: Springer International Publishing.</w:t>
      </w:r>
    </w:p>
    <w:p w14:paraId="6AB09392" w14:textId="46DF8261" w:rsidR="00B30E5A" w:rsidRPr="00E67F67" w:rsidRDefault="007511A0" w:rsidP="00587EBE">
      <w:pPr>
        <w:pStyle w:val="ListParagraph"/>
        <w:spacing w:line="360" w:lineRule="auto"/>
        <w:jc w:val="both"/>
        <w:rPr>
          <w:rFonts w:asciiTheme="minorBidi" w:hAnsiTheme="minorBidi"/>
          <w:color w:val="222222"/>
          <w:sz w:val="24"/>
          <w:szCs w:val="24"/>
          <w:shd w:val="clear" w:color="auto" w:fill="FFFFFF"/>
        </w:rPr>
      </w:pPr>
      <w:r w:rsidRPr="00E67F67">
        <w:rPr>
          <w:rFonts w:asciiTheme="minorBidi" w:hAnsiTheme="minorBidi"/>
          <w:color w:val="222222"/>
          <w:sz w:val="24"/>
          <w:szCs w:val="24"/>
          <w:shd w:val="clear" w:color="auto" w:fill="FFFFFF"/>
        </w:rPr>
        <w:t xml:space="preserve">Zhang, Q., Prouty, C., Zimmerman, J. B., &amp; </w:t>
      </w:r>
      <w:proofErr w:type="spellStart"/>
      <w:r w:rsidRPr="00E67F67">
        <w:rPr>
          <w:rFonts w:asciiTheme="minorBidi" w:hAnsiTheme="minorBidi"/>
          <w:color w:val="222222"/>
          <w:sz w:val="24"/>
          <w:szCs w:val="24"/>
          <w:shd w:val="clear" w:color="auto" w:fill="FFFFFF"/>
        </w:rPr>
        <w:t>Mihelcic</w:t>
      </w:r>
      <w:proofErr w:type="spellEnd"/>
      <w:r w:rsidRPr="00E67F67">
        <w:rPr>
          <w:rFonts w:asciiTheme="minorBidi" w:hAnsiTheme="minorBidi"/>
          <w:color w:val="222222"/>
          <w:sz w:val="24"/>
          <w:szCs w:val="24"/>
          <w:shd w:val="clear" w:color="auto" w:fill="FFFFFF"/>
        </w:rPr>
        <w:t>, J. R. (2016). More than target 6.3: a systems approach to rethinking sustainable development goals in a resource-scarce world. </w:t>
      </w:r>
      <w:r w:rsidRPr="00E67F67">
        <w:rPr>
          <w:rFonts w:asciiTheme="minorBidi" w:hAnsiTheme="minorBidi"/>
          <w:i/>
          <w:iCs/>
          <w:color w:val="222222"/>
          <w:sz w:val="24"/>
          <w:szCs w:val="24"/>
          <w:shd w:val="clear" w:color="auto" w:fill="FFFFFF"/>
        </w:rPr>
        <w:t>Engineering</w:t>
      </w:r>
      <w:r w:rsidRPr="00E67F67">
        <w:rPr>
          <w:rFonts w:asciiTheme="minorBidi" w:hAnsiTheme="minorBidi"/>
          <w:color w:val="222222"/>
          <w:sz w:val="24"/>
          <w:szCs w:val="24"/>
          <w:shd w:val="clear" w:color="auto" w:fill="FFFFFF"/>
        </w:rPr>
        <w:t>,</w:t>
      </w:r>
      <w:r w:rsidR="004758DE" w:rsidRPr="00E67F67">
        <w:rPr>
          <w:rFonts w:asciiTheme="minorBidi" w:hAnsiTheme="minorBidi"/>
          <w:color w:val="222222"/>
          <w:sz w:val="24"/>
          <w:szCs w:val="24"/>
          <w:shd w:val="clear" w:color="auto" w:fill="FFFFFF"/>
        </w:rPr>
        <w:t xml:space="preserve"> </w:t>
      </w:r>
      <w:r w:rsidRPr="00E67F67">
        <w:rPr>
          <w:rFonts w:asciiTheme="minorBidi" w:hAnsiTheme="minorBidi"/>
          <w:i/>
          <w:iCs/>
          <w:color w:val="222222"/>
          <w:sz w:val="24"/>
          <w:szCs w:val="24"/>
          <w:shd w:val="clear" w:color="auto" w:fill="FFFFFF"/>
        </w:rPr>
        <w:t>2</w:t>
      </w:r>
      <w:r w:rsidRPr="00E67F67">
        <w:rPr>
          <w:rFonts w:asciiTheme="minorBidi" w:hAnsiTheme="minorBidi"/>
          <w:color w:val="222222"/>
          <w:sz w:val="24"/>
          <w:szCs w:val="24"/>
          <w:shd w:val="clear" w:color="auto" w:fill="FFFFFF"/>
        </w:rPr>
        <w:t>(4), 481-489.</w:t>
      </w:r>
    </w:p>
    <w:p w14:paraId="0799A519" w14:textId="77777777" w:rsidR="00095902" w:rsidRPr="00E67F67" w:rsidRDefault="00095902" w:rsidP="00587EBE">
      <w:pPr>
        <w:pStyle w:val="ListParagraph"/>
        <w:spacing w:line="360" w:lineRule="auto"/>
        <w:jc w:val="both"/>
        <w:rPr>
          <w:rFonts w:asciiTheme="minorBidi" w:hAnsiTheme="minorBidi"/>
          <w:color w:val="222222"/>
          <w:sz w:val="24"/>
          <w:szCs w:val="24"/>
          <w:shd w:val="clear" w:color="auto" w:fill="FFFFFF"/>
        </w:rPr>
      </w:pPr>
    </w:p>
    <w:p w14:paraId="3B128419" w14:textId="3BE10DD4" w:rsidR="00125326" w:rsidRPr="00E67F67" w:rsidRDefault="00095902" w:rsidP="00587EBE">
      <w:pPr>
        <w:pStyle w:val="ListParagraph"/>
        <w:spacing w:line="360" w:lineRule="auto"/>
        <w:jc w:val="both"/>
        <w:rPr>
          <w:rFonts w:asciiTheme="minorBidi" w:hAnsiTheme="minorBidi"/>
          <w:color w:val="222222"/>
          <w:sz w:val="24"/>
          <w:szCs w:val="24"/>
          <w:shd w:val="clear" w:color="auto" w:fill="FFFFFF"/>
        </w:rPr>
      </w:pPr>
      <w:proofErr w:type="spellStart"/>
      <w:r w:rsidRPr="00E67F67">
        <w:rPr>
          <w:rFonts w:asciiTheme="minorBidi" w:hAnsiTheme="minorBidi"/>
          <w:color w:val="222222"/>
          <w:sz w:val="24"/>
          <w:szCs w:val="24"/>
          <w:shd w:val="clear" w:color="auto" w:fill="FFFFFF"/>
        </w:rPr>
        <w:t>Stuchi</w:t>
      </w:r>
      <w:proofErr w:type="spellEnd"/>
      <w:r w:rsidRPr="00E67F67">
        <w:rPr>
          <w:rFonts w:asciiTheme="minorBidi" w:hAnsiTheme="minorBidi"/>
          <w:color w:val="222222"/>
          <w:sz w:val="24"/>
          <w:szCs w:val="24"/>
          <w:shd w:val="clear" w:color="auto" w:fill="FFFFFF"/>
        </w:rPr>
        <w:t xml:space="preserve">, J. F., de Jesus, I. R. D., &amp; </w:t>
      </w:r>
      <w:proofErr w:type="spellStart"/>
      <w:r w:rsidRPr="00E67F67">
        <w:rPr>
          <w:rFonts w:asciiTheme="minorBidi" w:hAnsiTheme="minorBidi"/>
          <w:color w:val="222222"/>
          <w:sz w:val="24"/>
          <w:szCs w:val="24"/>
          <w:shd w:val="clear" w:color="auto" w:fill="FFFFFF"/>
        </w:rPr>
        <w:t>Diniz</w:t>
      </w:r>
      <w:proofErr w:type="spellEnd"/>
      <w:r w:rsidRPr="00E67F67">
        <w:rPr>
          <w:rFonts w:asciiTheme="minorBidi" w:hAnsiTheme="minorBidi"/>
          <w:color w:val="222222"/>
          <w:sz w:val="24"/>
          <w:szCs w:val="24"/>
          <w:shd w:val="clear" w:color="auto" w:fill="FFFFFF"/>
        </w:rPr>
        <w:t>, F. H. (2020). Contexts of peace, justice, and strong institutions. </w:t>
      </w:r>
      <w:proofErr w:type="spellStart"/>
      <w:r w:rsidRPr="00E67F67">
        <w:rPr>
          <w:rFonts w:asciiTheme="minorBidi" w:hAnsiTheme="minorBidi"/>
          <w:i/>
          <w:iCs/>
          <w:color w:val="222222"/>
          <w:sz w:val="24"/>
          <w:szCs w:val="24"/>
          <w:shd w:val="clear" w:color="auto" w:fill="FFFFFF"/>
        </w:rPr>
        <w:t>Embrapa</w:t>
      </w:r>
      <w:proofErr w:type="spellEnd"/>
      <w:r w:rsidRPr="00E67F67">
        <w:rPr>
          <w:rFonts w:asciiTheme="minorBidi" w:hAnsiTheme="minorBidi"/>
          <w:i/>
          <w:iCs/>
          <w:color w:val="222222"/>
          <w:sz w:val="24"/>
          <w:szCs w:val="24"/>
          <w:shd w:val="clear" w:color="auto" w:fill="FFFFFF"/>
        </w:rPr>
        <w:t xml:space="preserve"> Solos-</w:t>
      </w:r>
      <w:proofErr w:type="spellStart"/>
      <w:r w:rsidRPr="00E67F67">
        <w:rPr>
          <w:rFonts w:asciiTheme="minorBidi" w:hAnsiTheme="minorBidi"/>
          <w:i/>
          <w:iCs/>
          <w:color w:val="222222"/>
          <w:sz w:val="24"/>
          <w:szCs w:val="24"/>
          <w:shd w:val="clear" w:color="auto" w:fill="FFFFFF"/>
        </w:rPr>
        <w:t>Capítulo</w:t>
      </w:r>
      <w:proofErr w:type="spellEnd"/>
      <w:r w:rsidRPr="00E67F67">
        <w:rPr>
          <w:rFonts w:asciiTheme="minorBidi" w:hAnsiTheme="minorBidi"/>
          <w:i/>
          <w:iCs/>
          <w:color w:val="222222"/>
          <w:sz w:val="24"/>
          <w:szCs w:val="24"/>
          <w:shd w:val="clear" w:color="auto" w:fill="FFFFFF"/>
        </w:rPr>
        <w:t xml:space="preserve"> </w:t>
      </w:r>
      <w:proofErr w:type="spellStart"/>
      <w:r w:rsidRPr="00E67F67">
        <w:rPr>
          <w:rFonts w:asciiTheme="minorBidi" w:hAnsiTheme="minorBidi"/>
          <w:i/>
          <w:iCs/>
          <w:color w:val="222222"/>
          <w:sz w:val="24"/>
          <w:szCs w:val="24"/>
          <w:shd w:val="clear" w:color="auto" w:fill="FFFFFF"/>
        </w:rPr>
        <w:t>em</w:t>
      </w:r>
      <w:proofErr w:type="spellEnd"/>
      <w:r w:rsidRPr="00E67F67">
        <w:rPr>
          <w:rFonts w:asciiTheme="minorBidi" w:hAnsiTheme="minorBidi"/>
          <w:i/>
          <w:iCs/>
          <w:color w:val="222222"/>
          <w:sz w:val="24"/>
          <w:szCs w:val="24"/>
          <w:shd w:val="clear" w:color="auto" w:fill="FFFFFF"/>
        </w:rPr>
        <w:t xml:space="preserve"> </w:t>
      </w:r>
      <w:proofErr w:type="spellStart"/>
      <w:r w:rsidRPr="00E67F67">
        <w:rPr>
          <w:rFonts w:asciiTheme="minorBidi" w:hAnsiTheme="minorBidi"/>
          <w:i/>
          <w:iCs/>
          <w:color w:val="222222"/>
          <w:sz w:val="24"/>
          <w:szCs w:val="24"/>
          <w:shd w:val="clear" w:color="auto" w:fill="FFFFFF"/>
        </w:rPr>
        <w:t>livro</w:t>
      </w:r>
      <w:proofErr w:type="spellEnd"/>
      <w:r w:rsidRPr="00E67F67">
        <w:rPr>
          <w:rFonts w:asciiTheme="minorBidi" w:hAnsiTheme="minorBidi"/>
          <w:i/>
          <w:iCs/>
          <w:color w:val="222222"/>
          <w:sz w:val="24"/>
          <w:szCs w:val="24"/>
          <w:shd w:val="clear" w:color="auto" w:fill="FFFFFF"/>
        </w:rPr>
        <w:t xml:space="preserve"> </w:t>
      </w:r>
      <w:proofErr w:type="spellStart"/>
      <w:r w:rsidRPr="00E67F67">
        <w:rPr>
          <w:rFonts w:asciiTheme="minorBidi" w:hAnsiTheme="minorBidi"/>
          <w:i/>
          <w:iCs/>
          <w:color w:val="222222"/>
          <w:sz w:val="24"/>
          <w:szCs w:val="24"/>
          <w:shd w:val="clear" w:color="auto" w:fill="FFFFFF"/>
        </w:rPr>
        <w:t>técnico</w:t>
      </w:r>
      <w:proofErr w:type="spellEnd"/>
      <w:r w:rsidRPr="00E67F67">
        <w:rPr>
          <w:rFonts w:asciiTheme="minorBidi" w:hAnsiTheme="minorBidi"/>
          <w:i/>
          <w:iCs/>
          <w:color w:val="222222"/>
          <w:sz w:val="24"/>
          <w:szCs w:val="24"/>
          <w:shd w:val="clear" w:color="auto" w:fill="FFFFFF"/>
        </w:rPr>
        <w:t xml:space="preserve"> (INFOTECA-E)</w:t>
      </w:r>
      <w:r w:rsidRPr="00E67F67">
        <w:rPr>
          <w:rFonts w:asciiTheme="minorBidi" w:hAnsiTheme="minorBidi"/>
          <w:color w:val="222222"/>
          <w:sz w:val="24"/>
          <w:szCs w:val="24"/>
          <w:shd w:val="clear" w:color="auto" w:fill="FFFFFF"/>
        </w:rPr>
        <w:t>.</w:t>
      </w:r>
    </w:p>
    <w:p w14:paraId="6C296044" w14:textId="77777777" w:rsidR="00095902" w:rsidRPr="00E67F67" w:rsidRDefault="00095902" w:rsidP="00587EBE">
      <w:pPr>
        <w:pStyle w:val="ListParagraph"/>
        <w:spacing w:line="360" w:lineRule="auto"/>
        <w:jc w:val="both"/>
        <w:rPr>
          <w:rFonts w:asciiTheme="minorBidi" w:hAnsiTheme="minorBidi"/>
          <w:color w:val="222222"/>
          <w:sz w:val="24"/>
          <w:szCs w:val="24"/>
          <w:shd w:val="clear" w:color="auto" w:fill="FFFFFF"/>
        </w:rPr>
      </w:pPr>
    </w:p>
    <w:p w14:paraId="1D523304" w14:textId="55DC9A06" w:rsidR="005E2FB5" w:rsidRPr="00E67F67" w:rsidRDefault="005E2FB5" w:rsidP="00587EBE">
      <w:pPr>
        <w:pStyle w:val="ListParagraph"/>
        <w:spacing w:line="360" w:lineRule="auto"/>
        <w:jc w:val="both"/>
        <w:rPr>
          <w:rFonts w:asciiTheme="minorBidi" w:hAnsiTheme="minorBidi"/>
          <w:color w:val="222222"/>
          <w:sz w:val="24"/>
          <w:szCs w:val="24"/>
          <w:shd w:val="clear" w:color="auto" w:fill="FFFFFF"/>
        </w:rPr>
      </w:pPr>
      <w:r w:rsidRPr="00E67F67">
        <w:rPr>
          <w:rFonts w:asciiTheme="minorBidi" w:hAnsiTheme="minorBidi"/>
          <w:color w:val="222222"/>
          <w:sz w:val="24"/>
          <w:szCs w:val="24"/>
          <w:shd w:val="clear" w:color="auto" w:fill="FFFFFF"/>
        </w:rPr>
        <w:t xml:space="preserve">The global goals. </w:t>
      </w:r>
      <w:r w:rsidR="002725E2" w:rsidRPr="00E67F67">
        <w:rPr>
          <w:rFonts w:asciiTheme="minorBidi" w:hAnsiTheme="minorBidi"/>
          <w:color w:val="222222"/>
          <w:sz w:val="24"/>
          <w:szCs w:val="24"/>
          <w:shd w:val="clear" w:color="auto" w:fill="FFFFFF"/>
        </w:rPr>
        <w:t>n</w:t>
      </w:r>
      <w:r w:rsidRPr="00E67F67">
        <w:rPr>
          <w:rFonts w:asciiTheme="minorBidi" w:hAnsiTheme="minorBidi"/>
          <w:color w:val="222222"/>
          <w:sz w:val="24"/>
          <w:szCs w:val="24"/>
          <w:shd w:val="clear" w:color="auto" w:fill="FFFFFF"/>
        </w:rPr>
        <w:t>.d. 16</w:t>
      </w:r>
      <w:r w:rsidR="00AA2F8D" w:rsidRPr="00E67F67">
        <w:rPr>
          <w:rFonts w:asciiTheme="minorBidi" w:hAnsiTheme="minorBidi"/>
          <w:color w:val="222222"/>
          <w:sz w:val="24"/>
          <w:szCs w:val="24"/>
          <w:shd w:val="clear" w:color="auto" w:fill="FFFFFF"/>
        </w:rPr>
        <w:t xml:space="preserve"> – Peace, justice, and strong </w:t>
      </w:r>
      <w:r w:rsidR="002725E2" w:rsidRPr="00E67F67">
        <w:rPr>
          <w:rFonts w:asciiTheme="minorBidi" w:hAnsiTheme="minorBidi"/>
          <w:color w:val="222222"/>
          <w:sz w:val="24"/>
          <w:szCs w:val="24"/>
          <w:shd w:val="clear" w:color="auto" w:fill="FFFFFF"/>
        </w:rPr>
        <w:t>institutions. Available at</w:t>
      </w:r>
      <w:r w:rsidR="007856F2" w:rsidRPr="00E67F67">
        <w:rPr>
          <w:rFonts w:asciiTheme="minorBidi" w:hAnsiTheme="minorBidi"/>
          <w:color w:val="222222"/>
          <w:sz w:val="24"/>
          <w:szCs w:val="24"/>
          <w:shd w:val="clear" w:color="auto" w:fill="FFFFFF"/>
        </w:rPr>
        <w:t>:</w:t>
      </w:r>
      <w:r w:rsidR="002725E2" w:rsidRPr="00E67F67">
        <w:rPr>
          <w:rFonts w:asciiTheme="minorBidi" w:hAnsiTheme="minorBidi"/>
          <w:color w:val="222222"/>
          <w:sz w:val="24"/>
          <w:szCs w:val="24"/>
          <w:shd w:val="clear" w:color="auto" w:fill="FFFFFF"/>
        </w:rPr>
        <w:t xml:space="preserve"> </w:t>
      </w:r>
      <w:hyperlink r:id="rId8" w:history="1">
        <w:r w:rsidR="00607189" w:rsidRPr="00E67F67">
          <w:rPr>
            <w:rStyle w:val="Hyperlink"/>
            <w:rFonts w:asciiTheme="minorBidi" w:hAnsiTheme="minorBidi"/>
            <w:sz w:val="24"/>
            <w:szCs w:val="24"/>
            <w:shd w:val="clear" w:color="auto" w:fill="FFFFFF"/>
          </w:rPr>
          <w:t>https://www.globalgoals.org/goals/16-peace-justice-and-strong-institutions/</w:t>
        </w:r>
      </w:hyperlink>
      <w:r w:rsidR="002725E2" w:rsidRPr="00E67F67">
        <w:rPr>
          <w:rFonts w:asciiTheme="minorBidi" w:hAnsiTheme="minorBidi"/>
          <w:color w:val="222222"/>
          <w:sz w:val="24"/>
          <w:szCs w:val="24"/>
          <w:shd w:val="clear" w:color="auto" w:fill="FFFFFF"/>
        </w:rPr>
        <w:t>.</w:t>
      </w:r>
    </w:p>
    <w:p w14:paraId="1C64609D" w14:textId="18DCF2BF" w:rsidR="00607189" w:rsidRPr="00E67F67" w:rsidRDefault="00607189" w:rsidP="00587EBE">
      <w:pPr>
        <w:pStyle w:val="ListParagraph"/>
        <w:spacing w:line="360" w:lineRule="auto"/>
        <w:jc w:val="both"/>
        <w:rPr>
          <w:rFonts w:asciiTheme="minorBidi" w:hAnsiTheme="minorBidi"/>
          <w:color w:val="222222"/>
          <w:sz w:val="24"/>
          <w:szCs w:val="24"/>
          <w:shd w:val="clear" w:color="auto" w:fill="FFFFFF"/>
        </w:rPr>
      </w:pPr>
    </w:p>
    <w:p w14:paraId="6F594F11" w14:textId="0B964771" w:rsidR="00607189" w:rsidRPr="00E67F67" w:rsidRDefault="00607189" w:rsidP="00587EBE">
      <w:pPr>
        <w:pStyle w:val="ListParagraph"/>
        <w:spacing w:line="360" w:lineRule="auto"/>
        <w:jc w:val="both"/>
        <w:rPr>
          <w:rFonts w:asciiTheme="minorBidi" w:hAnsiTheme="minorBidi"/>
          <w:color w:val="222222"/>
          <w:sz w:val="24"/>
          <w:szCs w:val="24"/>
          <w:shd w:val="clear" w:color="auto" w:fill="FFFFFF"/>
        </w:rPr>
      </w:pPr>
      <w:r w:rsidRPr="00E67F67">
        <w:rPr>
          <w:rFonts w:asciiTheme="minorBidi" w:hAnsiTheme="minorBidi"/>
          <w:color w:val="222222"/>
          <w:sz w:val="24"/>
          <w:szCs w:val="24"/>
          <w:shd w:val="clear" w:color="auto" w:fill="FFFFFF"/>
        </w:rPr>
        <w:t xml:space="preserve">United Nations Development </w:t>
      </w:r>
      <w:proofErr w:type="spellStart"/>
      <w:r w:rsidRPr="00E67F67">
        <w:rPr>
          <w:rFonts w:asciiTheme="minorBidi" w:hAnsiTheme="minorBidi"/>
          <w:color w:val="222222"/>
          <w:sz w:val="24"/>
          <w:szCs w:val="24"/>
          <w:shd w:val="clear" w:color="auto" w:fill="FFFFFF"/>
        </w:rPr>
        <w:t>Plrogramm</w:t>
      </w:r>
      <w:proofErr w:type="spellEnd"/>
      <w:r w:rsidRPr="00E67F67">
        <w:rPr>
          <w:rFonts w:asciiTheme="minorBidi" w:hAnsiTheme="minorBidi"/>
          <w:color w:val="222222"/>
          <w:sz w:val="24"/>
          <w:szCs w:val="24"/>
          <w:shd w:val="clear" w:color="auto" w:fill="FFFFFF"/>
        </w:rPr>
        <w:t>.</w:t>
      </w:r>
      <w:r w:rsidR="001A30B0" w:rsidRPr="00E67F67">
        <w:rPr>
          <w:rFonts w:asciiTheme="minorBidi" w:hAnsiTheme="minorBidi"/>
          <w:color w:val="222222"/>
          <w:sz w:val="24"/>
          <w:szCs w:val="24"/>
          <w:shd w:val="clear" w:color="auto" w:fill="FFFFFF"/>
        </w:rPr>
        <w:t xml:space="preserve"> (</w:t>
      </w:r>
      <w:proofErr w:type="spellStart"/>
      <w:r w:rsidR="001A30B0" w:rsidRPr="00E67F67">
        <w:rPr>
          <w:rFonts w:asciiTheme="minorBidi" w:hAnsiTheme="minorBidi"/>
          <w:color w:val="222222"/>
          <w:sz w:val="24"/>
          <w:szCs w:val="24"/>
          <w:shd w:val="clear" w:color="auto" w:fill="FFFFFF"/>
        </w:rPr>
        <w:t>n.d</w:t>
      </w:r>
      <w:proofErr w:type="spellEnd"/>
      <w:r w:rsidR="001A30B0" w:rsidRPr="00E67F67">
        <w:rPr>
          <w:rFonts w:asciiTheme="minorBidi" w:hAnsiTheme="minorBidi"/>
          <w:color w:val="222222"/>
          <w:sz w:val="24"/>
          <w:szCs w:val="24"/>
          <w:shd w:val="clear" w:color="auto" w:fill="FFFFFF"/>
        </w:rPr>
        <w:t>)</w:t>
      </w:r>
      <w:r w:rsidR="00073274" w:rsidRPr="00E67F67">
        <w:rPr>
          <w:rFonts w:asciiTheme="minorBidi" w:hAnsiTheme="minorBidi"/>
          <w:color w:val="222222"/>
          <w:sz w:val="24"/>
          <w:szCs w:val="24"/>
          <w:shd w:val="clear" w:color="auto" w:fill="FFFFFF"/>
        </w:rPr>
        <w:t>. Service offerings – expertise.</w:t>
      </w:r>
      <w:r w:rsidR="009A1046" w:rsidRPr="00E67F67">
        <w:rPr>
          <w:rFonts w:asciiTheme="minorBidi" w:hAnsiTheme="minorBidi"/>
          <w:color w:val="222222"/>
          <w:sz w:val="24"/>
          <w:szCs w:val="24"/>
          <w:shd w:val="clear" w:color="auto" w:fill="FFFFFF"/>
        </w:rPr>
        <w:t xml:space="preserve"> </w:t>
      </w:r>
      <w:r w:rsidR="009A1046" w:rsidRPr="00E67F67">
        <w:rPr>
          <w:rFonts w:asciiTheme="minorBidi" w:hAnsiTheme="minorBidi"/>
          <w:color w:val="222222"/>
          <w:sz w:val="24"/>
          <w:szCs w:val="24"/>
          <w:shd w:val="clear" w:color="auto" w:fill="FFFFFF"/>
        </w:rPr>
        <w:t>Available a</w:t>
      </w:r>
      <w:r w:rsidR="007856F2" w:rsidRPr="00E67F67">
        <w:rPr>
          <w:rFonts w:asciiTheme="minorBidi" w:hAnsiTheme="minorBidi"/>
          <w:color w:val="222222"/>
          <w:sz w:val="24"/>
          <w:szCs w:val="24"/>
          <w:shd w:val="clear" w:color="auto" w:fill="FFFFFF"/>
        </w:rPr>
        <w:t xml:space="preserve"> </w:t>
      </w:r>
      <w:hyperlink r:id="rId9" w:history="1">
        <w:r w:rsidR="007856F2" w:rsidRPr="00E67F67">
          <w:rPr>
            <w:rStyle w:val="Hyperlink"/>
            <w:rFonts w:asciiTheme="minorBidi" w:hAnsiTheme="minorBidi"/>
            <w:sz w:val="24"/>
            <w:szCs w:val="24"/>
            <w:shd w:val="clear" w:color="auto" w:fill="FFFFFF"/>
          </w:rPr>
          <w:t>https://www.undp.org/expertise#core</w:t>
        </w:r>
      </w:hyperlink>
      <w:r w:rsidR="007856F2" w:rsidRPr="00E67F67">
        <w:rPr>
          <w:rFonts w:asciiTheme="minorBidi" w:hAnsiTheme="minorBidi"/>
          <w:color w:val="222222"/>
          <w:sz w:val="24"/>
          <w:szCs w:val="24"/>
          <w:shd w:val="clear" w:color="auto" w:fill="FFFFFF"/>
        </w:rPr>
        <w:t xml:space="preserve">. </w:t>
      </w:r>
    </w:p>
    <w:p w14:paraId="1F3F7326" w14:textId="60313C04" w:rsidR="00DB4C9E" w:rsidRPr="00E67F67" w:rsidRDefault="00DB4C9E" w:rsidP="00587EBE">
      <w:pPr>
        <w:pStyle w:val="ListParagraph"/>
        <w:spacing w:line="360" w:lineRule="auto"/>
        <w:jc w:val="both"/>
        <w:rPr>
          <w:rFonts w:asciiTheme="minorBidi" w:hAnsiTheme="minorBidi"/>
          <w:color w:val="222222"/>
          <w:sz w:val="24"/>
          <w:szCs w:val="24"/>
          <w:shd w:val="clear" w:color="auto" w:fill="FFFFFF"/>
        </w:rPr>
      </w:pPr>
    </w:p>
    <w:p w14:paraId="5BD83CAB" w14:textId="4D35C082" w:rsidR="00DB4C9E" w:rsidRPr="00E67F67" w:rsidRDefault="00CA3778" w:rsidP="00587EBE">
      <w:pPr>
        <w:pStyle w:val="ListParagraph"/>
        <w:spacing w:line="360" w:lineRule="auto"/>
        <w:jc w:val="both"/>
        <w:rPr>
          <w:rFonts w:asciiTheme="minorBidi" w:hAnsiTheme="minorBidi"/>
          <w:color w:val="222222"/>
          <w:sz w:val="24"/>
          <w:szCs w:val="24"/>
          <w:shd w:val="clear" w:color="auto" w:fill="FFFFFF"/>
        </w:rPr>
      </w:pPr>
      <w:r w:rsidRPr="00E67F67">
        <w:rPr>
          <w:rFonts w:asciiTheme="minorBidi" w:hAnsiTheme="minorBidi"/>
          <w:color w:val="222222"/>
          <w:sz w:val="24"/>
          <w:szCs w:val="24"/>
          <w:shd w:val="clear" w:color="auto" w:fill="FFFFFF"/>
        </w:rPr>
        <w:t>European Union. n.d. Pea</w:t>
      </w:r>
      <w:r w:rsidR="0041324D" w:rsidRPr="00E67F67">
        <w:rPr>
          <w:rFonts w:asciiTheme="minorBidi" w:hAnsiTheme="minorBidi"/>
          <w:color w:val="222222"/>
          <w:sz w:val="24"/>
          <w:szCs w:val="24"/>
          <w:shd w:val="clear" w:color="auto" w:fill="FFFFFF"/>
        </w:rPr>
        <w:t xml:space="preserve">ce, Justice, and Strong Institutions. Available at: </w:t>
      </w:r>
      <w:hyperlink r:id="rId10" w:history="1">
        <w:r w:rsidR="0041324D" w:rsidRPr="00E67F67">
          <w:rPr>
            <w:rStyle w:val="Hyperlink"/>
            <w:rFonts w:asciiTheme="minorBidi" w:hAnsiTheme="minorBidi"/>
            <w:sz w:val="24"/>
            <w:szCs w:val="24"/>
            <w:shd w:val="clear" w:color="auto" w:fill="FFFFFF"/>
          </w:rPr>
          <w:t>https://ec.europa.eu/international-partnerships/sdg/peace-justice-and-strong-institutions_en</w:t>
        </w:r>
      </w:hyperlink>
    </w:p>
    <w:p w14:paraId="6D551265" w14:textId="77777777" w:rsidR="0041324D" w:rsidRPr="00E67F67" w:rsidRDefault="0041324D" w:rsidP="00587EBE">
      <w:pPr>
        <w:pStyle w:val="ListParagraph"/>
        <w:spacing w:line="360" w:lineRule="auto"/>
        <w:jc w:val="both"/>
        <w:rPr>
          <w:rFonts w:asciiTheme="minorBidi" w:hAnsiTheme="minorBidi"/>
          <w:color w:val="222222"/>
          <w:sz w:val="24"/>
          <w:szCs w:val="24"/>
          <w:shd w:val="clear" w:color="auto" w:fill="FFFFFF"/>
        </w:rPr>
      </w:pPr>
    </w:p>
    <w:sectPr w:rsidR="0041324D" w:rsidRPr="00E67F67" w:rsidSect="004262DE">
      <w:headerReference w:type="default" r:id="rId11"/>
      <w:footerReference w:type="default" r:id="rId12"/>
      <w:pgSz w:w="12240" w:h="15840"/>
      <w:pgMar w:top="1440" w:right="1440" w:bottom="1440" w:left="1440" w:header="720" w:footer="72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D50BED" w14:textId="77777777" w:rsidR="0057111F" w:rsidRDefault="0057111F" w:rsidP="006E1DDE">
      <w:pPr>
        <w:spacing w:after="0" w:line="240" w:lineRule="auto"/>
      </w:pPr>
      <w:r>
        <w:separator/>
      </w:r>
    </w:p>
  </w:endnote>
  <w:endnote w:type="continuationSeparator" w:id="0">
    <w:p w14:paraId="3390425E" w14:textId="77777777" w:rsidR="0057111F" w:rsidRDefault="0057111F" w:rsidP="006E1D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7284597"/>
      <w:docPartObj>
        <w:docPartGallery w:val="Page Numbers (Bottom of Page)"/>
        <w:docPartUnique/>
      </w:docPartObj>
    </w:sdtPr>
    <w:sdtEndPr>
      <w:rPr>
        <w:noProof/>
      </w:rPr>
    </w:sdtEndPr>
    <w:sdtContent>
      <w:p w14:paraId="0F87149D" w14:textId="3019C95B" w:rsidR="004262DE" w:rsidRDefault="004262D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14C856C" w14:textId="77777777" w:rsidR="004262DE" w:rsidRDefault="004262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D7B21E" w14:textId="77777777" w:rsidR="0057111F" w:rsidRDefault="0057111F" w:rsidP="006E1DDE">
      <w:pPr>
        <w:spacing w:after="0" w:line="240" w:lineRule="auto"/>
      </w:pPr>
      <w:r>
        <w:separator/>
      </w:r>
    </w:p>
  </w:footnote>
  <w:footnote w:type="continuationSeparator" w:id="0">
    <w:p w14:paraId="2190B4C8" w14:textId="77777777" w:rsidR="0057111F" w:rsidRDefault="0057111F" w:rsidP="006E1D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CE9D0" w14:textId="77777777" w:rsidR="006E1DDE" w:rsidRDefault="006E1DDE">
    <w:pPr>
      <w:pStyle w:val="Header"/>
    </w:pPr>
    <w:r>
      <w:rPr>
        <w:noProof/>
      </w:rPr>
      <w:drawing>
        <wp:inline distT="0" distB="0" distL="0" distR="0" wp14:anchorId="6CD52A8F" wp14:editId="48CE963A">
          <wp:extent cx="5401429" cy="495369"/>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iu logo pic.png"/>
                  <pic:cNvPicPr/>
                </pic:nvPicPr>
                <pic:blipFill>
                  <a:blip r:embed="rId1">
                    <a:extLst>
                      <a:ext uri="{28A0092B-C50C-407E-A947-70E740481C1C}">
                        <a14:useLocalDpi xmlns:a14="http://schemas.microsoft.com/office/drawing/2010/main" val="0"/>
                      </a:ext>
                    </a:extLst>
                  </a:blip>
                  <a:stretch>
                    <a:fillRect/>
                  </a:stretch>
                </pic:blipFill>
                <pic:spPr>
                  <a:xfrm>
                    <a:off x="0" y="0"/>
                    <a:ext cx="5401429" cy="495369"/>
                  </a:xfrm>
                  <a:prstGeom prst="rect">
                    <a:avLst/>
                  </a:prstGeom>
                </pic:spPr>
              </pic:pic>
            </a:graphicData>
          </a:graphic>
        </wp:inline>
      </w:drawing>
    </w:r>
  </w:p>
  <w:p w14:paraId="6FC27653" w14:textId="77777777" w:rsidR="006E1DDE" w:rsidRDefault="006E1D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E04D8"/>
    <w:multiLevelType w:val="hybridMultilevel"/>
    <w:tmpl w:val="E5A6BA9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 w15:restartNumberingAfterBreak="0">
    <w:nsid w:val="09D276B2"/>
    <w:multiLevelType w:val="hybridMultilevel"/>
    <w:tmpl w:val="9B8E2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A13073"/>
    <w:multiLevelType w:val="hybridMultilevel"/>
    <w:tmpl w:val="BEC402C2"/>
    <w:lvl w:ilvl="0" w:tplc="1C090001">
      <w:start w:val="1"/>
      <w:numFmt w:val="bullet"/>
      <w:lvlText w:val=""/>
      <w:lvlJc w:val="left"/>
      <w:pPr>
        <w:ind w:left="284" w:hanging="360"/>
      </w:pPr>
      <w:rPr>
        <w:rFonts w:ascii="Symbol" w:hAnsi="Symbol" w:hint="default"/>
      </w:rPr>
    </w:lvl>
    <w:lvl w:ilvl="1" w:tplc="1C090003">
      <w:start w:val="1"/>
      <w:numFmt w:val="bullet"/>
      <w:lvlText w:val="o"/>
      <w:lvlJc w:val="left"/>
      <w:pPr>
        <w:ind w:left="1004" w:hanging="360"/>
      </w:pPr>
      <w:rPr>
        <w:rFonts w:ascii="Courier New" w:hAnsi="Courier New" w:cs="Courier New" w:hint="default"/>
      </w:rPr>
    </w:lvl>
    <w:lvl w:ilvl="2" w:tplc="1C090005" w:tentative="1">
      <w:start w:val="1"/>
      <w:numFmt w:val="bullet"/>
      <w:lvlText w:val=""/>
      <w:lvlJc w:val="left"/>
      <w:pPr>
        <w:ind w:left="1724" w:hanging="360"/>
      </w:pPr>
      <w:rPr>
        <w:rFonts w:ascii="Wingdings" w:hAnsi="Wingdings" w:hint="default"/>
      </w:rPr>
    </w:lvl>
    <w:lvl w:ilvl="3" w:tplc="1C090001" w:tentative="1">
      <w:start w:val="1"/>
      <w:numFmt w:val="bullet"/>
      <w:lvlText w:val=""/>
      <w:lvlJc w:val="left"/>
      <w:pPr>
        <w:ind w:left="2444" w:hanging="360"/>
      </w:pPr>
      <w:rPr>
        <w:rFonts w:ascii="Symbol" w:hAnsi="Symbol" w:hint="default"/>
      </w:rPr>
    </w:lvl>
    <w:lvl w:ilvl="4" w:tplc="1C090003" w:tentative="1">
      <w:start w:val="1"/>
      <w:numFmt w:val="bullet"/>
      <w:lvlText w:val="o"/>
      <w:lvlJc w:val="left"/>
      <w:pPr>
        <w:ind w:left="3164" w:hanging="360"/>
      </w:pPr>
      <w:rPr>
        <w:rFonts w:ascii="Courier New" w:hAnsi="Courier New" w:cs="Courier New" w:hint="default"/>
      </w:rPr>
    </w:lvl>
    <w:lvl w:ilvl="5" w:tplc="1C090005" w:tentative="1">
      <w:start w:val="1"/>
      <w:numFmt w:val="bullet"/>
      <w:lvlText w:val=""/>
      <w:lvlJc w:val="left"/>
      <w:pPr>
        <w:ind w:left="3884" w:hanging="360"/>
      </w:pPr>
      <w:rPr>
        <w:rFonts w:ascii="Wingdings" w:hAnsi="Wingdings" w:hint="default"/>
      </w:rPr>
    </w:lvl>
    <w:lvl w:ilvl="6" w:tplc="1C090001" w:tentative="1">
      <w:start w:val="1"/>
      <w:numFmt w:val="bullet"/>
      <w:lvlText w:val=""/>
      <w:lvlJc w:val="left"/>
      <w:pPr>
        <w:ind w:left="4604" w:hanging="360"/>
      </w:pPr>
      <w:rPr>
        <w:rFonts w:ascii="Symbol" w:hAnsi="Symbol" w:hint="default"/>
      </w:rPr>
    </w:lvl>
    <w:lvl w:ilvl="7" w:tplc="1C090003" w:tentative="1">
      <w:start w:val="1"/>
      <w:numFmt w:val="bullet"/>
      <w:lvlText w:val="o"/>
      <w:lvlJc w:val="left"/>
      <w:pPr>
        <w:ind w:left="5324" w:hanging="360"/>
      </w:pPr>
      <w:rPr>
        <w:rFonts w:ascii="Courier New" w:hAnsi="Courier New" w:cs="Courier New" w:hint="default"/>
      </w:rPr>
    </w:lvl>
    <w:lvl w:ilvl="8" w:tplc="1C090005" w:tentative="1">
      <w:start w:val="1"/>
      <w:numFmt w:val="bullet"/>
      <w:lvlText w:val=""/>
      <w:lvlJc w:val="left"/>
      <w:pPr>
        <w:ind w:left="6044" w:hanging="360"/>
      </w:pPr>
      <w:rPr>
        <w:rFonts w:ascii="Wingdings" w:hAnsi="Wingdings" w:hint="default"/>
      </w:rPr>
    </w:lvl>
  </w:abstractNum>
  <w:abstractNum w:abstractNumId="3" w15:restartNumberingAfterBreak="0">
    <w:nsid w:val="20587563"/>
    <w:multiLevelType w:val="hybridMultilevel"/>
    <w:tmpl w:val="6B7E3BD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365B7C2B"/>
    <w:multiLevelType w:val="hybridMultilevel"/>
    <w:tmpl w:val="8E9674D6"/>
    <w:lvl w:ilvl="0" w:tplc="18946AC6">
      <w:start w:val="6"/>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3730647B"/>
    <w:multiLevelType w:val="hybridMultilevel"/>
    <w:tmpl w:val="1846B37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3BBA09FF"/>
    <w:multiLevelType w:val="multilevel"/>
    <w:tmpl w:val="46A22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F6B2EA7"/>
    <w:multiLevelType w:val="hybridMultilevel"/>
    <w:tmpl w:val="F524318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403579D6"/>
    <w:multiLevelType w:val="multilevel"/>
    <w:tmpl w:val="D71E4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7827708"/>
    <w:multiLevelType w:val="multilevel"/>
    <w:tmpl w:val="E3BC58E6"/>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49EF1B67"/>
    <w:multiLevelType w:val="hybridMultilevel"/>
    <w:tmpl w:val="848C7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CC1351"/>
    <w:multiLevelType w:val="multilevel"/>
    <w:tmpl w:val="E3BC58E6"/>
    <w:lvl w:ilvl="0">
      <w:start w:val="1"/>
      <w:numFmt w:val="decimal"/>
      <w:lvlText w:val="%1."/>
      <w:lvlJc w:val="left"/>
      <w:pPr>
        <w:ind w:left="1440" w:hanging="72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2" w15:restartNumberingAfterBreak="0">
    <w:nsid w:val="56CF0894"/>
    <w:multiLevelType w:val="hybridMultilevel"/>
    <w:tmpl w:val="8FEA9520"/>
    <w:lvl w:ilvl="0" w:tplc="1C090001">
      <w:start w:val="1"/>
      <w:numFmt w:val="bullet"/>
      <w:lvlText w:val=""/>
      <w:lvlJc w:val="left"/>
      <w:pPr>
        <w:ind w:left="1004" w:hanging="360"/>
      </w:pPr>
      <w:rPr>
        <w:rFonts w:ascii="Symbol" w:hAnsi="Symbol" w:hint="default"/>
      </w:rPr>
    </w:lvl>
    <w:lvl w:ilvl="1" w:tplc="1C090003" w:tentative="1">
      <w:start w:val="1"/>
      <w:numFmt w:val="bullet"/>
      <w:lvlText w:val="o"/>
      <w:lvlJc w:val="left"/>
      <w:pPr>
        <w:ind w:left="1724" w:hanging="360"/>
      </w:pPr>
      <w:rPr>
        <w:rFonts w:ascii="Courier New" w:hAnsi="Courier New" w:cs="Courier New" w:hint="default"/>
      </w:rPr>
    </w:lvl>
    <w:lvl w:ilvl="2" w:tplc="1C090005" w:tentative="1">
      <w:start w:val="1"/>
      <w:numFmt w:val="bullet"/>
      <w:lvlText w:val=""/>
      <w:lvlJc w:val="left"/>
      <w:pPr>
        <w:ind w:left="2444" w:hanging="360"/>
      </w:pPr>
      <w:rPr>
        <w:rFonts w:ascii="Wingdings" w:hAnsi="Wingdings" w:hint="default"/>
      </w:rPr>
    </w:lvl>
    <w:lvl w:ilvl="3" w:tplc="1C090001" w:tentative="1">
      <w:start w:val="1"/>
      <w:numFmt w:val="bullet"/>
      <w:lvlText w:val=""/>
      <w:lvlJc w:val="left"/>
      <w:pPr>
        <w:ind w:left="3164" w:hanging="360"/>
      </w:pPr>
      <w:rPr>
        <w:rFonts w:ascii="Symbol" w:hAnsi="Symbol" w:hint="default"/>
      </w:rPr>
    </w:lvl>
    <w:lvl w:ilvl="4" w:tplc="1C090003" w:tentative="1">
      <w:start w:val="1"/>
      <w:numFmt w:val="bullet"/>
      <w:lvlText w:val="o"/>
      <w:lvlJc w:val="left"/>
      <w:pPr>
        <w:ind w:left="3884" w:hanging="360"/>
      </w:pPr>
      <w:rPr>
        <w:rFonts w:ascii="Courier New" w:hAnsi="Courier New" w:cs="Courier New" w:hint="default"/>
      </w:rPr>
    </w:lvl>
    <w:lvl w:ilvl="5" w:tplc="1C090005" w:tentative="1">
      <w:start w:val="1"/>
      <w:numFmt w:val="bullet"/>
      <w:lvlText w:val=""/>
      <w:lvlJc w:val="left"/>
      <w:pPr>
        <w:ind w:left="4604" w:hanging="360"/>
      </w:pPr>
      <w:rPr>
        <w:rFonts w:ascii="Wingdings" w:hAnsi="Wingdings" w:hint="default"/>
      </w:rPr>
    </w:lvl>
    <w:lvl w:ilvl="6" w:tplc="1C090001" w:tentative="1">
      <w:start w:val="1"/>
      <w:numFmt w:val="bullet"/>
      <w:lvlText w:val=""/>
      <w:lvlJc w:val="left"/>
      <w:pPr>
        <w:ind w:left="5324" w:hanging="360"/>
      </w:pPr>
      <w:rPr>
        <w:rFonts w:ascii="Symbol" w:hAnsi="Symbol" w:hint="default"/>
      </w:rPr>
    </w:lvl>
    <w:lvl w:ilvl="7" w:tplc="1C090003" w:tentative="1">
      <w:start w:val="1"/>
      <w:numFmt w:val="bullet"/>
      <w:lvlText w:val="o"/>
      <w:lvlJc w:val="left"/>
      <w:pPr>
        <w:ind w:left="6044" w:hanging="360"/>
      </w:pPr>
      <w:rPr>
        <w:rFonts w:ascii="Courier New" w:hAnsi="Courier New" w:cs="Courier New" w:hint="default"/>
      </w:rPr>
    </w:lvl>
    <w:lvl w:ilvl="8" w:tplc="1C090005" w:tentative="1">
      <w:start w:val="1"/>
      <w:numFmt w:val="bullet"/>
      <w:lvlText w:val=""/>
      <w:lvlJc w:val="left"/>
      <w:pPr>
        <w:ind w:left="6764" w:hanging="360"/>
      </w:pPr>
      <w:rPr>
        <w:rFonts w:ascii="Wingdings" w:hAnsi="Wingdings" w:hint="default"/>
      </w:rPr>
    </w:lvl>
  </w:abstractNum>
  <w:abstractNum w:abstractNumId="13" w15:restartNumberingAfterBreak="0">
    <w:nsid w:val="7BCE51DB"/>
    <w:multiLevelType w:val="hybridMultilevel"/>
    <w:tmpl w:val="EA742A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674258738">
    <w:abstractNumId w:val="8"/>
  </w:num>
  <w:num w:numId="2" w16cid:durableId="2001274671">
    <w:abstractNumId w:val="6"/>
  </w:num>
  <w:num w:numId="3" w16cid:durableId="1196384728">
    <w:abstractNumId w:val="11"/>
  </w:num>
  <w:num w:numId="4" w16cid:durableId="2094082920">
    <w:abstractNumId w:val="2"/>
  </w:num>
  <w:num w:numId="5" w16cid:durableId="2137790150">
    <w:abstractNumId w:val="7"/>
  </w:num>
  <w:num w:numId="6" w16cid:durableId="1011296740">
    <w:abstractNumId w:val="5"/>
  </w:num>
  <w:num w:numId="7" w16cid:durableId="1577393726">
    <w:abstractNumId w:val="9"/>
  </w:num>
  <w:num w:numId="8" w16cid:durableId="1303266054">
    <w:abstractNumId w:val="12"/>
  </w:num>
  <w:num w:numId="9" w16cid:durableId="1259680804">
    <w:abstractNumId w:val="4"/>
  </w:num>
  <w:num w:numId="10" w16cid:durableId="395208897">
    <w:abstractNumId w:val="13"/>
  </w:num>
  <w:num w:numId="11" w16cid:durableId="1853955431">
    <w:abstractNumId w:val="3"/>
  </w:num>
  <w:num w:numId="12" w16cid:durableId="1249462129">
    <w:abstractNumId w:val="0"/>
  </w:num>
  <w:num w:numId="13" w16cid:durableId="1963346161">
    <w:abstractNumId w:val="1"/>
  </w:num>
  <w:num w:numId="14" w16cid:durableId="5070173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DDE"/>
    <w:rsid w:val="00000939"/>
    <w:rsid w:val="0000379D"/>
    <w:rsid w:val="00003836"/>
    <w:rsid w:val="00006A9E"/>
    <w:rsid w:val="00007A71"/>
    <w:rsid w:val="00007E1F"/>
    <w:rsid w:val="00011AF1"/>
    <w:rsid w:val="00013225"/>
    <w:rsid w:val="00014788"/>
    <w:rsid w:val="00016677"/>
    <w:rsid w:val="0001774B"/>
    <w:rsid w:val="00020498"/>
    <w:rsid w:val="000228E8"/>
    <w:rsid w:val="00023F86"/>
    <w:rsid w:val="0002437B"/>
    <w:rsid w:val="0002700C"/>
    <w:rsid w:val="00027F71"/>
    <w:rsid w:val="00032B1F"/>
    <w:rsid w:val="0003388B"/>
    <w:rsid w:val="000350D9"/>
    <w:rsid w:val="00035D6F"/>
    <w:rsid w:val="000367AF"/>
    <w:rsid w:val="00036F0C"/>
    <w:rsid w:val="000371C9"/>
    <w:rsid w:val="000377CF"/>
    <w:rsid w:val="00040820"/>
    <w:rsid w:val="0004114F"/>
    <w:rsid w:val="00043FE8"/>
    <w:rsid w:val="00044712"/>
    <w:rsid w:val="00044BF5"/>
    <w:rsid w:val="00044C3E"/>
    <w:rsid w:val="00045777"/>
    <w:rsid w:val="00050B32"/>
    <w:rsid w:val="0005148A"/>
    <w:rsid w:val="00051A27"/>
    <w:rsid w:val="000526B2"/>
    <w:rsid w:val="000526F7"/>
    <w:rsid w:val="00053A46"/>
    <w:rsid w:val="00056252"/>
    <w:rsid w:val="00057A0A"/>
    <w:rsid w:val="00060AE7"/>
    <w:rsid w:val="000630AD"/>
    <w:rsid w:val="0006336D"/>
    <w:rsid w:val="000640B2"/>
    <w:rsid w:val="000712ED"/>
    <w:rsid w:val="00073274"/>
    <w:rsid w:val="00073912"/>
    <w:rsid w:val="00073DEB"/>
    <w:rsid w:val="000741F0"/>
    <w:rsid w:val="00081277"/>
    <w:rsid w:val="0008167B"/>
    <w:rsid w:val="00083C12"/>
    <w:rsid w:val="00085B98"/>
    <w:rsid w:val="00092333"/>
    <w:rsid w:val="00092FEC"/>
    <w:rsid w:val="00095902"/>
    <w:rsid w:val="00095C38"/>
    <w:rsid w:val="00095E98"/>
    <w:rsid w:val="00095F95"/>
    <w:rsid w:val="000A2D15"/>
    <w:rsid w:val="000A3856"/>
    <w:rsid w:val="000A50DC"/>
    <w:rsid w:val="000A5656"/>
    <w:rsid w:val="000A6D0C"/>
    <w:rsid w:val="000B1455"/>
    <w:rsid w:val="000B668D"/>
    <w:rsid w:val="000B6DDE"/>
    <w:rsid w:val="000B73F4"/>
    <w:rsid w:val="000C1C3B"/>
    <w:rsid w:val="000C3BF8"/>
    <w:rsid w:val="000C4806"/>
    <w:rsid w:val="000D6700"/>
    <w:rsid w:val="000E0D6D"/>
    <w:rsid w:val="000E2F9D"/>
    <w:rsid w:val="000E4540"/>
    <w:rsid w:val="000E589D"/>
    <w:rsid w:val="000E5DEC"/>
    <w:rsid w:val="000E6A4D"/>
    <w:rsid w:val="000E7757"/>
    <w:rsid w:val="000F1789"/>
    <w:rsid w:val="000F2293"/>
    <w:rsid w:val="000F66FB"/>
    <w:rsid w:val="0010181E"/>
    <w:rsid w:val="0010192C"/>
    <w:rsid w:val="00101CB9"/>
    <w:rsid w:val="00104354"/>
    <w:rsid w:val="00104E88"/>
    <w:rsid w:val="00105EF5"/>
    <w:rsid w:val="00105F59"/>
    <w:rsid w:val="001103C3"/>
    <w:rsid w:val="00110EC3"/>
    <w:rsid w:val="001123B6"/>
    <w:rsid w:val="001135F2"/>
    <w:rsid w:val="001138C8"/>
    <w:rsid w:val="00113D00"/>
    <w:rsid w:val="0011479E"/>
    <w:rsid w:val="001147FE"/>
    <w:rsid w:val="00122246"/>
    <w:rsid w:val="00123C9C"/>
    <w:rsid w:val="00124FDE"/>
    <w:rsid w:val="0012506A"/>
    <w:rsid w:val="00125326"/>
    <w:rsid w:val="0012653F"/>
    <w:rsid w:val="00127A23"/>
    <w:rsid w:val="00127E52"/>
    <w:rsid w:val="001300D1"/>
    <w:rsid w:val="00132B56"/>
    <w:rsid w:val="001336C5"/>
    <w:rsid w:val="001362EC"/>
    <w:rsid w:val="00144865"/>
    <w:rsid w:val="00147367"/>
    <w:rsid w:val="00147F5B"/>
    <w:rsid w:val="001500B5"/>
    <w:rsid w:val="00151A5A"/>
    <w:rsid w:val="0015221B"/>
    <w:rsid w:val="00153B17"/>
    <w:rsid w:val="00156591"/>
    <w:rsid w:val="0016244A"/>
    <w:rsid w:val="00164084"/>
    <w:rsid w:val="0016411C"/>
    <w:rsid w:val="00164AE9"/>
    <w:rsid w:val="00165D8D"/>
    <w:rsid w:val="00165F51"/>
    <w:rsid w:val="001668BB"/>
    <w:rsid w:val="00170293"/>
    <w:rsid w:val="00172AB8"/>
    <w:rsid w:val="001732BE"/>
    <w:rsid w:val="00173813"/>
    <w:rsid w:val="00175F5B"/>
    <w:rsid w:val="00176210"/>
    <w:rsid w:val="001806C7"/>
    <w:rsid w:val="0018714D"/>
    <w:rsid w:val="00192746"/>
    <w:rsid w:val="00193921"/>
    <w:rsid w:val="00196486"/>
    <w:rsid w:val="001970D9"/>
    <w:rsid w:val="00197790"/>
    <w:rsid w:val="001A0BBF"/>
    <w:rsid w:val="001A1EB1"/>
    <w:rsid w:val="001A30B0"/>
    <w:rsid w:val="001A5B05"/>
    <w:rsid w:val="001A5B19"/>
    <w:rsid w:val="001A7429"/>
    <w:rsid w:val="001B0AF2"/>
    <w:rsid w:val="001B1D52"/>
    <w:rsid w:val="001B70A7"/>
    <w:rsid w:val="001C39A3"/>
    <w:rsid w:val="001C5592"/>
    <w:rsid w:val="001C57A4"/>
    <w:rsid w:val="001C7529"/>
    <w:rsid w:val="001D0695"/>
    <w:rsid w:val="001D24ED"/>
    <w:rsid w:val="001D3D5C"/>
    <w:rsid w:val="001D464B"/>
    <w:rsid w:val="001D7984"/>
    <w:rsid w:val="001E1508"/>
    <w:rsid w:val="001E1A52"/>
    <w:rsid w:val="001E1EB7"/>
    <w:rsid w:val="001E3DD3"/>
    <w:rsid w:val="001E5A42"/>
    <w:rsid w:val="001E619A"/>
    <w:rsid w:val="001E6932"/>
    <w:rsid w:val="001E7556"/>
    <w:rsid w:val="001F07AC"/>
    <w:rsid w:val="001F09BA"/>
    <w:rsid w:val="001F0E48"/>
    <w:rsid w:val="001F1BC2"/>
    <w:rsid w:val="001F23CD"/>
    <w:rsid w:val="001F3723"/>
    <w:rsid w:val="001F560A"/>
    <w:rsid w:val="0020015C"/>
    <w:rsid w:val="00201B00"/>
    <w:rsid w:val="002022B0"/>
    <w:rsid w:val="00202509"/>
    <w:rsid w:val="0020289E"/>
    <w:rsid w:val="002035A6"/>
    <w:rsid w:val="00204F77"/>
    <w:rsid w:val="002070D5"/>
    <w:rsid w:val="0021161B"/>
    <w:rsid w:val="00217C79"/>
    <w:rsid w:val="00217FA7"/>
    <w:rsid w:val="00220ADC"/>
    <w:rsid w:val="002215ED"/>
    <w:rsid w:val="0022256F"/>
    <w:rsid w:val="0022266A"/>
    <w:rsid w:val="00222E5F"/>
    <w:rsid w:val="00224950"/>
    <w:rsid w:val="00225154"/>
    <w:rsid w:val="0022689A"/>
    <w:rsid w:val="00226D70"/>
    <w:rsid w:val="002308F3"/>
    <w:rsid w:val="00232A0A"/>
    <w:rsid w:val="00234D56"/>
    <w:rsid w:val="002359D0"/>
    <w:rsid w:val="00242739"/>
    <w:rsid w:val="00250ACE"/>
    <w:rsid w:val="00254C82"/>
    <w:rsid w:val="00257189"/>
    <w:rsid w:val="00266726"/>
    <w:rsid w:val="00266ED1"/>
    <w:rsid w:val="002725E2"/>
    <w:rsid w:val="002726B7"/>
    <w:rsid w:val="0027450A"/>
    <w:rsid w:val="002762EF"/>
    <w:rsid w:val="00277594"/>
    <w:rsid w:val="0028030B"/>
    <w:rsid w:val="00281F11"/>
    <w:rsid w:val="00282C2F"/>
    <w:rsid w:val="00284B94"/>
    <w:rsid w:val="00285394"/>
    <w:rsid w:val="0028663A"/>
    <w:rsid w:val="00286CED"/>
    <w:rsid w:val="00294489"/>
    <w:rsid w:val="00297C75"/>
    <w:rsid w:val="002A25CD"/>
    <w:rsid w:val="002A25EC"/>
    <w:rsid w:val="002A382D"/>
    <w:rsid w:val="002A4BBC"/>
    <w:rsid w:val="002A57B7"/>
    <w:rsid w:val="002A5F28"/>
    <w:rsid w:val="002B01D6"/>
    <w:rsid w:val="002B07D3"/>
    <w:rsid w:val="002B0DD4"/>
    <w:rsid w:val="002B3019"/>
    <w:rsid w:val="002B5219"/>
    <w:rsid w:val="002C0DAF"/>
    <w:rsid w:val="002C1194"/>
    <w:rsid w:val="002C21D3"/>
    <w:rsid w:val="002C5CAD"/>
    <w:rsid w:val="002D284C"/>
    <w:rsid w:val="002E0405"/>
    <w:rsid w:val="002E151F"/>
    <w:rsid w:val="002E2557"/>
    <w:rsid w:val="002F1273"/>
    <w:rsid w:val="002F174B"/>
    <w:rsid w:val="002F1DF5"/>
    <w:rsid w:val="002F3256"/>
    <w:rsid w:val="002F34E9"/>
    <w:rsid w:val="002F51DB"/>
    <w:rsid w:val="002F55C1"/>
    <w:rsid w:val="002F64A6"/>
    <w:rsid w:val="002F753C"/>
    <w:rsid w:val="002F7B5C"/>
    <w:rsid w:val="00300F13"/>
    <w:rsid w:val="0030150C"/>
    <w:rsid w:val="003018D0"/>
    <w:rsid w:val="00302254"/>
    <w:rsid w:val="00303753"/>
    <w:rsid w:val="00303F39"/>
    <w:rsid w:val="00304041"/>
    <w:rsid w:val="00305396"/>
    <w:rsid w:val="00305FBB"/>
    <w:rsid w:val="0030664E"/>
    <w:rsid w:val="00306D60"/>
    <w:rsid w:val="00310848"/>
    <w:rsid w:val="00310B60"/>
    <w:rsid w:val="00314D37"/>
    <w:rsid w:val="003158F0"/>
    <w:rsid w:val="0031717D"/>
    <w:rsid w:val="003206FB"/>
    <w:rsid w:val="00323B09"/>
    <w:rsid w:val="003252FE"/>
    <w:rsid w:val="00325DA8"/>
    <w:rsid w:val="0033141E"/>
    <w:rsid w:val="00335A05"/>
    <w:rsid w:val="00342CF8"/>
    <w:rsid w:val="00351CF3"/>
    <w:rsid w:val="003520DE"/>
    <w:rsid w:val="00353646"/>
    <w:rsid w:val="003568AB"/>
    <w:rsid w:val="0035720E"/>
    <w:rsid w:val="00361287"/>
    <w:rsid w:val="0036230E"/>
    <w:rsid w:val="00364339"/>
    <w:rsid w:val="003660BE"/>
    <w:rsid w:val="003662C7"/>
    <w:rsid w:val="00366518"/>
    <w:rsid w:val="00366597"/>
    <w:rsid w:val="003665B2"/>
    <w:rsid w:val="0036676C"/>
    <w:rsid w:val="00366D0A"/>
    <w:rsid w:val="0037123F"/>
    <w:rsid w:val="003727AB"/>
    <w:rsid w:val="0037480E"/>
    <w:rsid w:val="003748D4"/>
    <w:rsid w:val="00375A87"/>
    <w:rsid w:val="00375CDE"/>
    <w:rsid w:val="00375E0F"/>
    <w:rsid w:val="003813D9"/>
    <w:rsid w:val="00382C9C"/>
    <w:rsid w:val="00385E99"/>
    <w:rsid w:val="00391A34"/>
    <w:rsid w:val="00394871"/>
    <w:rsid w:val="00395D94"/>
    <w:rsid w:val="0039720D"/>
    <w:rsid w:val="003A66AF"/>
    <w:rsid w:val="003A6F49"/>
    <w:rsid w:val="003B2CB8"/>
    <w:rsid w:val="003B4D4E"/>
    <w:rsid w:val="003B5D46"/>
    <w:rsid w:val="003B7799"/>
    <w:rsid w:val="003C1301"/>
    <w:rsid w:val="003C1EE5"/>
    <w:rsid w:val="003C43E4"/>
    <w:rsid w:val="003C44A2"/>
    <w:rsid w:val="003C554E"/>
    <w:rsid w:val="003C6B0D"/>
    <w:rsid w:val="003C71C6"/>
    <w:rsid w:val="003D22B6"/>
    <w:rsid w:val="003D3201"/>
    <w:rsid w:val="003D6161"/>
    <w:rsid w:val="003D6371"/>
    <w:rsid w:val="003D7145"/>
    <w:rsid w:val="003E0466"/>
    <w:rsid w:val="003E0F83"/>
    <w:rsid w:val="003F051D"/>
    <w:rsid w:val="00400260"/>
    <w:rsid w:val="00401B74"/>
    <w:rsid w:val="00402FF4"/>
    <w:rsid w:val="0040435A"/>
    <w:rsid w:val="00410364"/>
    <w:rsid w:val="004113DF"/>
    <w:rsid w:val="0041324D"/>
    <w:rsid w:val="004141B2"/>
    <w:rsid w:val="00415CF3"/>
    <w:rsid w:val="0041736B"/>
    <w:rsid w:val="00417ABC"/>
    <w:rsid w:val="00420479"/>
    <w:rsid w:val="0042079D"/>
    <w:rsid w:val="004262DE"/>
    <w:rsid w:val="0042749F"/>
    <w:rsid w:val="0043080C"/>
    <w:rsid w:val="00430A56"/>
    <w:rsid w:val="00431065"/>
    <w:rsid w:val="00433CA0"/>
    <w:rsid w:val="00435F71"/>
    <w:rsid w:val="00436071"/>
    <w:rsid w:val="00437F13"/>
    <w:rsid w:val="004425B4"/>
    <w:rsid w:val="004438DA"/>
    <w:rsid w:val="00446458"/>
    <w:rsid w:val="00447E38"/>
    <w:rsid w:val="004539AD"/>
    <w:rsid w:val="004558A6"/>
    <w:rsid w:val="004568FE"/>
    <w:rsid w:val="00456A4D"/>
    <w:rsid w:val="004574A9"/>
    <w:rsid w:val="00461A34"/>
    <w:rsid w:val="00462B4D"/>
    <w:rsid w:val="004631CC"/>
    <w:rsid w:val="00464966"/>
    <w:rsid w:val="00465C4B"/>
    <w:rsid w:val="00470AD7"/>
    <w:rsid w:val="00470EF1"/>
    <w:rsid w:val="00471B27"/>
    <w:rsid w:val="00472DD3"/>
    <w:rsid w:val="00473456"/>
    <w:rsid w:val="004758DE"/>
    <w:rsid w:val="004812FE"/>
    <w:rsid w:val="004824E0"/>
    <w:rsid w:val="00482EE8"/>
    <w:rsid w:val="00483AC8"/>
    <w:rsid w:val="004840FE"/>
    <w:rsid w:val="0048588D"/>
    <w:rsid w:val="00486DA2"/>
    <w:rsid w:val="00487085"/>
    <w:rsid w:val="0049023A"/>
    <w:rsid w:val="00494634"/>
    <w:rsid w:val="004A1175"/>
    <w:rsid w:val="004A51CD"/>
    <w:rsid w:val="004A6325"/>
    <w:rsid w:val="004A7DED"/>
    <w:rsid w:val="004B1228"/>
    <w:rsid w:val="004B2D73"/>
    <w:rsid w:val="004B52E3"/>
    <w:rsid w:val="004C0C2D"/>
    <w:rsid w:val="004C2831"/>
    <w:rsid w:val="004C4B2F"/>
    <w:rsid w:val="004C4B5B"/>
    <w:rsid w:val="004C5EEC"/>
    <w:rsid w:val="004C7025"/>
    <w:rsid w:val="004C7310"/>
    <w:rsid w:val="004E26EA"/>
    <w:rsid w:val="004E4240"/>
    <w:rsid w:val="004F1F6C"/>
    <w:rsid w:val="004F46E1"/>
    <w:rsid w:val="004F4EF3"/>
    <w:rsid w:val="004F67DD"/>
    <w:rsid w:val="00500C6B"/>
    <w:rsid w:val="005024D3"/>
    <w:rsid w:val="00502B50"/>
    <w:rsid w:val="00505D88"/>
    <w:rsid w:val="00506365"/>
    <w:rsid w:val="00507370"/>
    <w:rsid w:val="00510FE6"/>
    <w:rsid w:val="005115B2"/>
    <w:rsid w:val="00511B60"/>
    <w:rsid w:val="00513312"/>
    <w:rsid w:val="00514464"/>
    <w:rsid w:val="005155FD"/>
    <w:rsid w:val="0052250E"/>
    <w:rsid w:val="005227FE"/>
    <w:rsid w:val="00523527"/>
    <w:rsid w:val="005251EA"/>
    <w:rsid w:val="00526305"/>
    <w:rsid w:val="00531679"/>
    <w:rsid w:val="00532465"/>
    <w:rsid w:val="0053277D"/>
    <w:rsid w:val="00534215"/>
    <w:rsid w:val="00535986"/>
    <w:rsid w:val="00537664"/>
    <w:rsid w:val="005408F0"/>
    <w:rsid w:val="00541074"/>
    <w:rsid w:val="00543631"/>
    <w:rsid w:val="0054366F"/>
    <w:rsid w:val="00543E65"/>
    <w:rsid w:val="005444B1"/>
    <w:rsid w:val="00546CBB"/>
    <w:rsid w:val="0055007D"/>
    <w:rsid w:val="005531DA"/>
    <w:rsid w:val="0055369D"/>
    <w:rsid w:val="00554715"/>
    <w:rsid w:val="0055480C"/>
    <w:rsid w:val="00555269"/>
    <w:rsid w:val="00562EC0"/>
    <w:rsid w:val="005642E1"/>
    <w:rsid w:val="00565F72"/>
    <w:rsid w:val="00566318"/>
    <w:rsid w:val="00566EA1"/>
    <w:rsid w:val="005709F3"/>
    <w:rsid w:val="0057111F"/>
    <w:rsid w:val="00575D02"/>
    <w:rsid w:val="0057654E"/>
    <w:rsid w:val="005768D6"/>
    <w:rsid w:val="0057735A"/>
    <w:rsid w:val="0058153B"/>
    <w:rsid w:val="0058641C"/>
    <w:rsid w:val="00587EBE"/>
    <w:rsid w:val="005915FC"/>
    <w:rsid w:val="00592FDF"/>
    <w:rsid w:val="005946C2"/>
    <w:rsid w:val="00596C32"/>
    <w:rsid w:val="00596E29"/>
    <w:rsid w:val="00597EB5"/>
    <w:rsid w:val="005A20F3"/>
    <w:rsid w:val="005A6926"/>
    <w:rsid w:val="005B515D"/>
    <w:rsid w:val="005B6287"/>
    <w:rsid w:val="005B6B03"/>
    <w:rsid w:val="005C0327"/>
    <w:rsid w:val="005C1683"/>
    <w:rsid w:val="005C3A55"/>
    <w:rsid w:val="005C6477"/>
    <w:rsid w:val="005D09A1"/>
    <w:rsid w:val="005D2821"/>
    <w:rsid w:val="005D36E8"/>
    <w:rsid w:val="005D513C"/>
    <w:rsid w:val="005E043D"/>
    <w:rsid w:val="005E2FB5"/>
    <w:rsid w:val="005E375C"/>
    <w:rsid w:val="005E705E"/>
    <w:rsid w:val="005F2B8E"/>
    <w:rsid w:val="005F45F0"/>
    <w:rsid w:val="005F602F"/>
    <w:rsid w:val="005F62A9"/>
    <w:rsid w:val="005F706B"/>
    <w:rsid w:val="00601C4A"/>
    <w:rsid w:val="00604C68"/>
    <w:rsid w:val="0060525A"/>
    <w:rsid w:val="00606DE1"/>
    <w:rsid w:val="00606F2A"/>
    <w:rsid w:val="00607189"/>
    <w:rsid w:val="0061119B"/>
    <w:rsid w:val="00611708"/>
    <w:rsid w:val="006140DF"/>
    <w:rsid w:val="006157E5"/>
    <w:rsid w:val="0061629E"/>
    <w:rsid w:val="00616BA3"/>
    <w:rsid w:val="00620FCC"/>
    <w:rsid w:val="006216B6"/>
    <w:rsid w:val="00623EB9"/>
    <w:rsid w:val="00624945"/>
    <w:rsid w:val="00624C6B"/>
    <w:rsid w:val="006259A0"/>
    <w:rsid w:val="00626178"/>
    <w:rsid w:val="00626D0A"/>
    <w:rsid w:val="0063230B"/>
    <w:rsid w:val="0063368A"/>
    <w:rsid w:val="00633D45"/>
    <w:rsid w:val="00634F0D"/>
    <w:rsid w:val="00641932"/>
    <w:rsid w:val="00642265"/>
    <w:rsid w:val="00645889"/>
    <w:rsid w:val="00645C4A"/>
    <w:rsid w:val="00646114"/>
    <w:rsid w:val="00646582"/>
    <w:rsid w:val="006518FE"/>
    <w:rsid w:val="00654EC2"/>
    <w:rsid w:val="00656634"/>
    <w:rsid w:val="0066181A"/>
    <w:rsid w:val="00665375"/>
    <w:rsid w:val="006658AD"/>
    <w:rsid w:val="00671080"/>
    <w:rsid w:val="00671BE6"/>
    <w:rsid w:val="00675735"/>
    <w:rsid w:val="006760FD"/>
    <w:rsid w:val="00680672"/>
    <w:rsid w:val="0068073C"/>
    <w:rsid w:val="006812C6"/>
    <w:rsid w:val="00681625"/>
    <w:rsid w:val="00682A44"/>
    <w:rsid w:val="006831D3"/>
    <w:rsid w:val="0069176E"/>
    <w:rsid w:val="006923CE"/>
    <w:rsid w:val="0069260A"/>
    <w:rsid w:val="006943A7"/>
    <w:rsid w:val="00696729"/>
    <w:rsid w:val="00697589"/>
    <w:rsid w:val="00697F8D"/>
    <w:rsid w:val="006A309D"/>
    <w:rsid w:val="006A39C5"/>
    <w:rsid w:val="006A44AE"/>
    <w:rsid w:val="006B2167"/>
    <w:rsid w:val="006B291E"/>
    <w:rsid w:val="006B61B6"/>
    <w:rsid w:val="006B7371"/>
    <w:rsid w:val="006C0E02"/>
    <w:rsid w:val="006C3E1A"/>
    <w:rsid w:val="006C423E"/>
    <w:rsid w:val="006C4970"/>
    <w:rsid w:val="006C4ED7"/>
    <w:rsid w:val="006C794F"/>
    <w:rsid w:val="006D0F30"/>
    <w:rsid w:val="006D4A3E"/>
    <w:rsid w:val="006D5186"/>
    <w:rsid w:val="006D5844"/>
    <w:rsid w:val="006D60A2"/>
    <w:rsid w:val="006E1DDE"/>
    <w:rsid w:val="006E415E"/>
    <w:rsid w:val="006E4B80"/>
    <w:rsid w:val="006E6994"/>
    <w:rsid w:val="006E7419"/>
    <w:rsid w:val="006F0607"/>
    <w:rsid w:val="006F2E2C"/>
    <w:rsid w:val="006F2E73"/>
    <w:rsid w:val="006F3207"/>
    <w:rsid w:val="006F4433"/>
    <w:rsid w:val="00700BC3"/>
    <w:rsid w:val="00704D19"/>
    <w:rsid w:val="00707F93"/>
    <w:rsid w:val="007101F9"/>
    <w:rsid w:val="007110C8"/>
    <w:rsid w:val="00712BFA"/>
    <w:rsid w:val="00716296"/>
    <w:rsid w:val="00716523"/>
    <w:rsid w:val="00716EAA"/>
    <w:rsid w:val="00722720"/>
    <w:rsid w:val="007227DA"/>
    <w:rsid w:val="0072495F"/>
    <w:rsid w:val="007267E4"/>
    <w:rsid w:val="00731B10"/>
    <w:rsid w:val="0073521B"/>
    <w:rsid w:val="007352F4"/>
    <w:rsid w:val="0073612F"/>
    <w:rsid w:val="007407E0"/>
    <w:rsid w:val="00741589"/>
    <w:rsid w:val="00741A2A"/>
    <w:rsid w:val="00745540"/>
    <w:rsid w:val="007469F8"/>
    <w:rsid w:val="00746C4F"/>
    <w:rsid w:val="007500C5"/>
    <w:rsid w:val="00750AA3"/>
    <w:rsid w:val="007511A0"/>
    <w:rsid w:val="00753B32"/>
    <w:rsid w:val="007565BD"/>
    <w:rsid w:val="00757449"/>
    <w:rsid w:val="00757A1B"/>
    <w:rsid w:val="0076488F"/>
    <w:rsid w:val="00766489"/>
    <w:rsid w:val="00770252"/>
    <w:rsid w:val="007705DA"/>
    <w:rsid w:val="007719F8"/>
    <w:rsid w:val="00771A3E"/>
    <w:rsid w:val="00774BD0"/>
    <w:rsid w:val="00775D80"/>
    <w:rsid w:val="00776AFA"/>
    <w:rsid w:val="0078115B"/>
    <w:rsid w:val="00782BEC"/>
    <w:rsid w:val="007856F2"/>
    <w:rsid w:val="00785A27"/>
    <w:rsid w:val="00786217"/>
    <w:rsid w:val="0079052C"/>
    <w:rsid w:val="00792BA8"/>
    <w:rsid w:val="0079431C"/>
    <w:rsid w:val="007953E4"/>
    <w:rsid w:val="007967C8"/>
    <w:rsid w:val="00797DB1"/>
    <w:rsid w:val="007A0AE0"/>
    <w:rsid w:val="007A4D80"/>
    <w:rsid w:val="007A4F4B"/>
    <w:rsid w:val="007A606B"/>
    <w:rsid w:val="007A664F"/>
    <w:rsid w:val="007A71F6"/>
    <w:rsid w:val="007A7534"/>
    <w:rsid w:val="007B1802"/>
    <w:rsid w:val="007B4053"/>
    <w:rsid w:val="007B4E42"/>
    <w:rsid w:val="007B5D7B"/>
    <w:rsid w:val="007C0D3D"/>
    <w:rsid w:val="007C1122"/>
    <w:rsid w:val="007C3B62"/>
    <w:rsid w:val="007C4385"/>
    <w:rsid w:val="007C4561"/>
    <w:rsid w:val="007C5C37"/>
    <w:rsid w:val="007C6180"/>
    <w:rsid w:val="007C73AE"/>
    <w:rsid w:val="007C7797"/>
    <w:rsid w:val="007D0773"/>
    <w:rsid w:val="007D1CAA"/>
    <w:rsid w:val="007D342E"/>
    <w:rsid w:val="007D5506"/>
    <w:rsid w:val="007E02A0"/>
    <w:rsid w:val="007E2AAC"/>
    <w:rsid w:val="007E35B3"/>
    <w:rsid w:val="007E4160"/>
    <w:rsid w:val="007E476F"/>
    <w:rsid w:val="007E73C4"/>
    <w:rsid w:val="007F14F6"/>
    <w:rsid w:val="007F2446"/>
    <w:rsid w:val="007F33AF"/>
    <w:rsid w:val="007F4551"/>
    <w:rsid w:val="007F4B93"/>
    <w:rsid w:val="007F52A3"/>
    <w:rsid w:val="00801734"/>
    <w:rsid w:val="008025B2"/>
    <w:rsid w:val="00803540"/>
    <w:rsid w:val="00803E83"/>
    <w:rsid w:val="00810AFF"/>
    <w:rsid w:val="008115CB"/>
    <w:rsid w:val="0081241D"/>
    <w:rsid w:val="008138D0"/>
    <w:rsid w:val="00814837"/>
    <w:rsid w:val="008176F5"/>
    <w:rsid w:val="00820C2F"/>
    <w:rsid w:val="00822E6C"/>
    <w:rsid w:val="00823ADA"/>
    <w:rsid w:val="008277B5"/>
    <w:rsid w:val="00831CC1"/>
    <w:rsid w:val="00832CCA"/>
    <w:rsid w:val="00834522"/>
    <w:rsid w:val="00834E49"/>
    <w:rsid w:val="008350C0"/>
    <w:rsid w:val="00836E4A"/>
    <w:rsid w:val="0083723D"/>
    <w:rsid w:val="00844724"/>
    <w:rsid w:val="008467F0"/>
    <w:rsid w:val="00847C60"/>
    <w:rsid w:val="00847CE1"/>
    <w:rsid w:val="00853087"/>
    <w:rsid w:val="00854512"/>
    <w:rsid w:val="00860017"/>
    <w:rsid w:val="00861BE9"/>
    <w:rsid w:val="00861EFE"/>
    <w:rsid w:val="008646B4"/>
    <w:rsid w:val="00864F3F"/>
    <w:rsid w:val="008651FA"/>
    <w:rsid w:val="00867B36"/>
    <w:rsid w:val="00871E22"/>
    <w:rsid w:val="00876359"/>
    <w:rsid w:val="008777CD"/>
    <w:rsid w:val="00881851"/>
    <w:rsid w:val="00883656"/>
    <w:rsid w:val="00883E68"/>
    <w:rsid w:val="008878A3"/>
    <w:rsid w:val="00891180"/>
    <w:rsid w:val="008927B8"/>
    <w:rsid w:val="00894AD5"/>
    <w:rsid w:val="008960B3"/>
    <w:rsid w:val="008A09B9"/>
    <w:rsid w:val="008A20F8"/>
    <w:rsid w:val="008A2AE0"/>
    <w:rsid w:val="008A4594"/>
    <w:rsid w:val="008A7C0D"/>
    <w:rsid w:val="008B16A2"/>
    <w:rsid w:val="008B468F"/>
    <w:rsid w:val="008B542E"/>
    <w:rsid w:val="008B54D9"/>
    <w:rsid w:val="008B551B"/>
    <w:rsid w:val="008B765A"/>
    <w:rsid w:val="008B7D80"/>
    <w:rsid w:val="008C0AC3"/>
    <w:rsid w:val="008C1A52"/>
    <w:rsid w:val="008C5C78"/>
    <w:rsid w:val="008C7B03"/>
    <w:rsid w:val="008C7D8C"/>
    <w:rsid w:val="008D07DB"/>
    <w:rsid w:val="008D309A"/>
    <w:rsid w:val="008D5AF8"/>
    <w:rsid w:val="008D664D"/>
    <w:rsid w:val="008D6F08"/>
    <w:rsid w:val="008D6FF3"/>
    <w:rsid w:val="008D7589"/>
    <w:rsid w:val="008E2A10"/>
    <w:rsid w:val="008E31E4"/>
    <w:rsid w:val="008E6A43"/>
    <w:rsid w:val="008F02A3"/>
    <w:rsid w:val="008F074A"/>
    <w:rsid w:val="008F2F59"/>
    <w:rsid w:val="008F4F37"/>
    <w:rsid w:val="008F6C50"/>
    <w:rsid w:val="008F7DA4"/>
    <w:rsid w:val="00911A9D"/>
    <w:rsid w:val="009143F5"/>
    <w:rsid w:val="009157A3"/>
    <w:rsid w:val="00915BA0"/>
    <w:rsid w:val="009160B6"/>
    <w:rsid w:val="00917EE6"/>
    <w:rsid w:val="00920A7D"/>
    <w:rsid w:val="0092353E"/>
    <w:rsid w:val="0092415F"/>
    <w:rsid w:val="00925E75"/>
    <w:rsid w:val="00926362"/>
    <w:rsid w:val="00926D9C"/>
    <w:rsid w:val="00930375"/>
    <w:rsid w:val="00932672"/>
    <w:rsid w:val="00934D0B"/>
    <w:rsid w:val="00937912"/>
    <w:rsid w:val="00937FF4"/>
    <w:rsid w:val="0094011F"/>
    <w:rsid w:val="00941612"/>
    <w:rsid w:val="00941D64"/>
    <w:rsid w:val="00941D94"/>
    <w:rsid w:val="00942FD2"/>
    <w:rsid w:val="00945F44"/>
    <w:rsid w:val="00947F88"/>
    <w:rsid w:val="00950508"/>
    <w:rsid w:val="00951FD1"/>
    <w:rsid w:val="00957720"/>
    <w:rsid w:val="009578CD"/>
    <w:rsid w:val="00957BDF"/>
    <w:rsid w:val="00961F8B"/>
    <w:rsid w:val="009626EE"/>
    <w:rsid w:val="009628FE"/>
    <w:rsid w:val="0096425D"/>
    <w:rsid w:val="0096451B"/>
    <w:rsid w:val="00964D26"/>
    <w:rsid w:val="00967375"/>
    <w:rsid w:val="00971772"/>
    <w:rsid w:val="0097240A"/>
    <w:rsid w:val="00974C08"/>
    <w:rsid w:val="00974CAE"/>
    <w:rsid w:val="00974DEE"/>
    <w:rsid w:val="00976CC7"/>
    <w:rsid w:val="00977EFB"/>
    <w:rsid w:val="00981847"/>
    <w:rsid w:val="0098308F"/>
    <w:rsid w:val="009863EC"/>
    <w:rsid w:val="00987DAA"/>
    <w:rsid w:val="009913F5"/>
    <w:rsid w:val="00991B56"/>
    <w:rsid w:val="00992A8D"/>
    <w:rsid w:val="00995A51"/>
    <w:rsid w:val="00995AD7"/>
    <w:rsid w:val="009A02C5"/>
    <w:rsid w:val="009A1046"/>
    <w:rsid w:val="009A2E5C"/>
    <w:rsid w:val="009A3569"/>
    <w:rsid w:val="009A5A09"/>
    <w:rsid w:val="009A7983"/>
    <w:rsid w:val="009B0243"/>
    <w:rsid w:val="009B0570"/>
    <w:rsid w:val="009B131B"/>
    <w:rsid w:val="009B17D4"/>
    <w:rsid w:val="009B2C9D"/>
    <w:rsid w:val="009B2F72"/>
    <w:rsid w:val="009B30DD"/>
    <w:rsid w:val="009B6F9B"/>
    <w:rsid w:val="009B7494"/>
    <w:rsid w:val="009C0C93"/>
    <w:rsid w:val="009C3261"/>
    <w:rsid w:val="009C4CA3"/>
    <w:rsid w:val="009C64FF"/>
    <w:rsid w:val="009D0E80"/>
    <w:rsid w:val="009D640A"/>
    <w:rsid w:val="009D6AE6"/>
    <w:rsid w:val="009E6C22"/>
    <w:rsid w:val="009E7440"/>
    <w:rsid w:val="009E76BC"/>
    <w:rsid w:val="009F3C03"/>
    <w:rsid w:val="009F54CE"/>
    <w:rsid w:val="00A002C0"/>
    <w:rsid w:val="00A02653"/>
    <w:rsid w:val="00A06D05"/>
    <w:rsid w:val="00A105CD"/>
    <w:rsid w:val="00A1097E"/>
    <w:rsid w:val="00A11ED6"/>
    <w:rsid w:val="00A132CA"/>
    <w:rsid w:val="00A16E57"/>
    <w:rsid w:val="00A2003A"/>
    <w:rsid w:val="00A203B2"/>
    <w:rsid w:val="00A206B9"/>
    <w:rsid w:val="00A2153E"/>
    <w:rsid w:val="00A24692"/>
    <w:rsid w:val="00A313C3"/>
    <w:rsid w:val="00A31DD3"/>
    <w:rsid w:val="00A32DB5"/>
    <w:rsid w:val="00A3511A"/>
    <w:rsid w:val="00A4043C"/>
    <w:rsid w:val="00A41A2E"/>
    <w:rsid w:val="00A459EB"/>
    <w:rsid w:val="00A51F08"/>
    <w:rsid w:val="00A54A4B"/>
    <w:rsid w:val="00A56FF5"/>
    <w:rsid w:val="00A57079"/>
    <w:rsid w:val="00A5748A"/>
    <w:rsid w:val="00A575C4"/>
    <w:rsid w:val="00A60DD2"/>
    <w:rsid w:val="00A62BF2"/>
    <w:rsid w:val="00A64046"/>
    <w:rsid w:val="00A66DA4"/>
    <w:rsid w:val="00A6705C"/>
    <w:rsid w:val="00A67D5D"/>
    <w:rsid w:val="00A67F75"/>
    <w:rsid w:val="00A70148"/>
    <w:rsid w:val="00A70849"/>
    <w:rsid w:val="00A71702"/>
    <w:rsid w:val="00A72DE8"/>
    <w:rsid w:val="00A7383E"/>
    <w:rsid w:val="00A74EEA"/>
    <w:rsid w:val="00A7507E"/>
    <w:rsid w:val="00A750C3"/>
    <w:rsid w:val="00A766BC"/>
    <w:rsid w:val="00A80AE1"/>
    <w:rsid w:val="00A810E8"/>
    <w:rsid w:val="00A83D2A"/>
    <w:rsid w:val="00A9283C"/>
    <w:rsid w:val="00A95A97"/>
    <w:rsid w:val="00A963B5"/>
    <w:rsid w:val="00AA068C"/>
    <w:rsid w:val="00AA1B3F"/>
    <w:rsid w:val="00AA2F8D"/>
    <w:rsid w:val="00AA3125"/>
    <w:rsid w:val="00AA3E9C"/>
    <w:rsid w:val="00AA5CB5"/>
    <w:rsid w:val="00AA6CC0"/>
    <w:rsid w:val="00AA6D80"/>
    <w:rsid w:val="00AA6E91"/>
    <w:rsid w:val="00AB25FC"/>
    <w:rsid w:val="00AB28D5"/>
    <w:rsid w:val="00AB2A84"/>
    <w:rsid w:val="00AB2F8E"/>
    <w:rsid w:val="00AB3055"/>
    <w:rsid w:val="00AB33B9"/>
    <w:rsid w:val="00AB4D0C"/>
    <w:rsid w:val="00AB52DA"/>
    <w:rsid w:val="00AB5360"/>
    <w:rsid w:val="00AC28CC"/>
    <w:rsid w:val="00AC4191"/>
    <w:rsid w:val="00AC6EFD"/>
    <w:rsid w:val="00AC77DD"/>
    <w:rsid w:val="00AD01C0"/>
    <w:rsid w:val="00AD208A"/>
    <w:rsid w:val="00AD52F9"/>
    <w:rsid w:val="00AD75AB"/>
    <w:rsid w:val="00AD7C7E"/>
    <w:rsid w:val="00AD7CB0"/>
    <w:rsid w:val="00AE0553"/>
    <w:rsid w:val="00AE0CA0"/>
    <w:rsid w:val="00AE18A1"/>
    <w:rsid w:val="00AE2DB9"/>
    <w:rsid w:val="00AE35DA"/>
    <w:rsid w:val="00AE4E3A"/>
    <w:rsid w:val="00AE612E"/>
    <w:rsid w:val="00AE792D"/>
    <w:rsid w:val="00AF1C23"/>
    <w:rsid w:val="00AF3343"/>
    <w:rsid w:val="00AF6CFC"/>
    <w:rsid w:val="00AF7987"/>
    <w:rsid w:val="00AF7FA3"/>
    <w:rsid w:val="00B014A3"/>
    <w:rsid w:val="00B04E8F"/>
    <w:rsid w:val="00B05399"/>
    <w:rsid w:val="00B06EEA"/>
    <w:rsid w:val="00B076C0"/>
    <w:rsid w:val="00B126FD"/>
    <w:rsid w:val="00B1297D"/>
    <w:rsid w:val="00B158D1"/>
    <w:rsid w:val="00B15FAF"/>
    <w:rsid w:val="00B17536"/>
    <w:rsid w:val="00B20641"/>
    <w:rsid w:val="00B20BA8"/>
    <w:rsid w:val="00B229CB"/>
    <w:rsid w:val="00B23514"/>
    <w:rsid w:val="00B257FA"/>
    <w:rsid w:val="00B307A2"/>
    <w:rsid w:val="00B308EA"/>
    <w:rsid w:val="00B30E5A"/>
    <w:rsid w:val="00B31438"/>
    <w:rsid w:val="00B333F9"/>
    <w:rsid w:val="00B3625C"/>
    <w:rsid w:val="00B36DD2"/>
    <w:rsid w:val="00B36E05"/>
    <w:rsid w:val="00B40F4A"/>
    <w:rsid w:val="00B40FB1"/>
    <w:rsid w:val="00B41232"/>
    <w:rsid w:val="00B4490D"/>
    <w:rsid w:val="00B45400"/>
    <w:rsid w:val="00B45B8D"/>
    <w:rsid w:val="00B46181"/>
    <w:rsid w:val="00B462D2"/>
    <w:rsid w:val="00B46AEA"/>
    <w:rsid w:val="00B46C9A"/>
    <w:rsid w:val="00B54ADB"/>
    <w:rsid w:val="00B56D9C"/>
    <w:rsid w:val="00B60F53"/>
    <w:rsid w:val="00B62261"/>
    <w:rsid w:val="00B62574"/>
    <w:rsid w:val="00B62C03"/>
    <w:rsid w:val="00B63369"/>
    <w:rsid w:val="00B655DB"/>
    <w:rsid w:val="00B70792"/>
    <w:rsid w:val="00B7206C"/>
    <w:rsid w:val="00B748FE"/>
    <w:rsid w:val="00B757C5"/>
    <w:rsid w:val="00B77B52"/>
    <w:rsid w:val="00B81A03"/>
    <w:rsid w:val="00B81B15"/>
    <w:rsid w:val="00B87642"/>
    <w:rsid w:val="00B93C5D"/>
    <w:rsid w:val="00B93FB1"/>
    <w:rsid w:val="00B9572F"/>
    <w:rsid w:val="00B96659"/>
    <w:rsid w:val="00B968A9"/>
    <w:rsid w:val="00B96EC8"/>
    <w:rsid w:val="00BA0B75"/>
    <w:rsid w:val="00BA2991"/>
    <w:rsid w:val="00BA501B"/>
    <w:rsid w:val="00BA533E"/>
    <w:rsid w:val="00BA5D76"/>
    <w:rsid w:val="00BA63B0"/>
    <w:rsid w:val="00BA78C3"/>
    <w:rsid w:val="00BA79A6"/>
    <w:rsid w:val="00BA7B7B"/>
    <w:rsid w:val="00BB29E3"/>
    <w:rsid w:val="00BB68C0"/>
    <w:rsid w:val="00BB6E25"/>
    <w:rsid w:val="00BC24E7"/>
    <w:rsid w:val="00BC25E3"/>
    <w:rsid w:val="00BC3C63"/>
    <w:rsid w:val="00BC3D25"/>
    <w:rsid w:val="00BC605F"/>
    <w:rsid w:val="00BC60D8"/>
    <w:rsid w:val="00BC7CCE"/>
    <w:rsid w:val="00BD06B4"/>
    <w:rsid w:val="00BD35A7"/>
    <w:rsid w:val="00BD3735"/>
    <w:rsid w:val="00BD3BF2"/>
    <w:rsid w:val="00BD4904"/>
    <w:rsid w:val="00BD5A19"/>
    <w:rsid w:val="00BD7CA2"/>
    <w:rsid w:val="00BE092B"/>
    <w:rsid w:val="00BE53B4"/>
    <w:rsid w:val="00BF12A5"/>
    <w:rsid w:val="00BF6C32"/>
    <w:rsid w:val="00C01A8A"/>
    <w:rsid w:val="00C058E0"/>
    <w:rsid w:val="00C059F2"/>
    <w:rsid w:val="00C064D4"/>
    <w:rsid w:val="00C069F7"/>
    <w:rsid w:val="00C0723A"/>
    <w:rsid w:val="00C072FA"/>
    <w:rsid w:val="00C074B8"/>
    <w:rsid w:val="00C07BFD"/>
    <w:rsid w:val="00C12E0B"/>
    <w:rsid w:val="00C13869"/>
    <w:rsid w:val="00C17099"/>
    <w:rsid w:val="00C201D4"/>
    <w:rsid w:val="00C23355"/>
    <w:rsid w:val="00C24C02"/>
    <w:rsid w:val="00C30D5B"/>
    <w:rsid w:val="00C3174F"/>
    <w:rsid w:val="00C33774"/>
    <w:rsid w:val="00C35FDE"/>
    <w:rsid w:val="00C40B2F"/>
    <w:rsid w:val="00C438F7"/>
    <w:rsid w:val="00C449CE"/>
    <w:rsid w:val="00C51960"/>
    <w:rsid w:val="00C53513"/>
    <w:rsid w:val="00C53BD8"/>
    <w:rsid w:val="00C6122F"/>
    <w:rsid w:val="00C62406"/>
    <w:rsid w:val="00C62A40"/>
    <w:rsid w:val="00C62A43"/>
    <w:rsid w:val="00C62A46"/>
    <w:rsid w:val="00C64FFE"/>
    <w:rsid w:val="00C654B7"/>
    <w:rsid w:val="00C65C73"/>
    <w:rsid w:val="00C7112A"/>
    <w:rsid w:val="00C7336E"/>
    <w:rsid w:val="00C74F29"/>
    <w:rsid w:val="00C81EAC"/>
    <w:rsid w:val="00C83192"/>
    <w:rsid w:val="00C842F0"/>
    <w:rsid w:val="00C86943"/>
    <w:rsid w:val="00C91B74"/>
    <w:rsid w:val="00C91DB6"/>
    <w:rsid w:val="00C96E96"/>
    <w:rsid w:val="00CA3778"/>
    <w:rsid w:val="00CA55C8"/>
    <w:rsid w:val="00CA5E2F"/>
    <w:rsid w:val="00CA796B"/>
    <w:rsid w:val="00CA7ADC"/>
    <w:rsid w:val="00CB01FC"/>
    <w:rsid w:val="00CB3F46"/>
    <w:rsid w:val="00CB6855"/>
    <w:rsid w:val="00CC0497"/>
    <w:rsid w:val="00CC7E49"/>
    <w:rsid w:val="00CD0828"/>
    <w:rsid w:val="00CD561C"/>
    <w:rsid w:val="00CE134F"/>
    <w:rsid w:val="00CE1ED6"/>
    <w:rsid w:val="00CE35AB"/>
    <w:rsid w:val="00CE5872"/>
    <w:rsid w:val="00CE79B7"/>
    <w:rsid w:val="00CF0912"/>
    <w:rsid w:val="00CF199D"/>
    <w:rsid w:val="00CF658A"/>
    <w:rsid w:val="00CF6899"/>
    <w:rsid w:val="00D01D3A"/>
    <w:rsid w:val="00D0203E"/>
    <w:rsid w:val="00D0459A"/>
    <w:rsid w:val="00D05C0A"/>
    <w:rsid w:val="00D12FC5"/>
    <w:rsid w:val="00D14D2A"/>
    <w:rsid w:val="00D16E6D"/>
    <w:rsid w:val="00D213CF"/>
    <w:rsid w:val="00D226AE"/>
    <w:rsid w:val="00D230A8"/>
    <w:rsid w:val="00D31857"/>
    <w:rsid w:val="00D322DC"/>
    <w:rsid w:val="00D3325F"/>
    <w:rsid w:val="00D34A4D"/>
    <w:rsid w:val="00D34BE8"/>
    <w:rsid w:val="00D40B57"/>
    <w:rsid w:val="00D418C4"/>
    <w:rsid w:val="00D425EC"/>
    <w:rsid w:val="00D443CC"/>
    <w:rsid w:val="00D4504D"/>
    <w:rsid w:val="00D456C5"/>
    <w:rsid w:val="00D45C7A"/>
    <w:rsid w:val="00D46576"/>
    <w:rsid w:val="00D516CD"/>
    <w:rsid w:val="00D5373B"/>
    <w:rsid w:val="00D537F1"/>
    <w:rsid w:val="00D56021"/>
    <w:rsid w:val="00D60A0E"/>
    <w:rsid w:val="00D60A40"/>
    <w:rsid w:val="00D61631"/>
    <w:rsid w:val="00D61FCE"/>
    <w:rsid w:val="00D6233A"/>
    <w:rsid w:val="00D6278D"/>
    <w:rsid w:val="00D62DA1"/>
    <w:rsid w:val="00D640C1"/>
    <w:rsid w:val="00D67049"/>
    <w:rsid w:val="00D73134"/>
    <w:rsid w:val="00D733DD"/>
    <w:rsid w:val="00D7429F"/>
    <w:rsid w:val="00D74884"/>
    <w:rsid w:val="00D76CB8"/>
    <w:rsid w:val="00D81349"/>
    <w:rsid w:val="00D81972"/>
    <w:rsid w:val="00D82865"/>
    <w:rsid w:val="00D82B96"/>
    <w:rsid w:val="00D83B5C"/>
    <w:rsid w:val="00D85029"/>
    <w:rsid w:val="00D8645F"/>
    <w:rsid w:val="00D87069"/>
    <w:rsid w:val="00D870BB"/>
    <w:rsid w:val="00D87660"/>
    <w:rsid w:val="00D90C69"/>
    <w:rsid w:val="00D911D4"/>
    <w:rsid w:val="00D9160A"/>
    <w:rsid w:val="00D927AE"/>
    <w:rsid w:val="00D93175"/>
    <w:rsid w:val="00D9479D"/>
    <w:rsid w:val="00D94A07"/>
    <w:rsid w:val="00D94D3A"/>
    <w:rsid w:val="00D95A5B"/>
    <w:rsid w:val="00DA1B96"/>
    <w:rsid w:val="00DA2B7C"/>
    <w:rsid w:val="00DA4CC1"/>
    <w:rsid w:val="00DA569F"/>
    <w:rsid w:val="00DB0218"/>
    <w:rsid w:val="00DB0C68"/>
    <w:rsid w:val="00DB0C8C"/>
    <w:rsid w:val="00DB4020"/>
    <w:rsid w:val="00DB4AD0"/>
    <w:rsid w:val="00DB4C9E"/>
    <w:rsid w:val="00DB55E0"/>
    <w:rsid w:val="00DB6035"/>
    <w:rsid w:val="00DB6DBC"/>
    <w:rsid w:val="00DB6ED5"/>
    <w:rsid w:val="00DC1C5A"/>
    <w:rsid w:val="00DC250A"/>
    <w:rsid w:val="00DC39C3"/>
    <w:rsid w:val="00DC5C64"/>
    <w:rsid w:val="00DC694A"/>
    <w:rsid w:val="00DC6F59"/>
    <w:rsid w:val="00DD0206"/>
    <w:rsid w:val="00DD116A"/>
    <w:rsid w:val="00DD13D8"/>
    <w:rsid w:val="00DD2F91"/>
    <w:rsid w:val="00DD66CE"/>
    <w:rsid w:val="00DD78EE"/>
    <w:rsid w:val="00DD7E86"/>
    <w:rsid w:val="00DE047C"/>
    <w:rsid w:val="00DE783F"/>
    <w:rsid w:val="00DF0F37"/>
    <w:rsid w:val="00DF14C4"/>
    <w:rsid w:val="00DF1A18"/>
    <w:rsid w:val="00DF559B"/>
    <w:rsid w:val="00E01697"/>
    <w:rsid w:val="00E033CA"/>
    <w:rsid w:val="00E05C62"/>
    <w:rsid w:val="00E06855"/>
    <w:rsid w:val="00E06FF5"/>
    <w:rsid w:val="00E07038"/>
    <w:rsid w:val="00E077A6"/>
    <w:rsid w:val="00E13AAD"/>
    <w:rsid w:val="00E13FCF"/>
    <w:rsid w:val="00E16EEB"/>
    <w:rsid w:val="00E17060"/>
    <w:rsid w:val="00E233D6"/>
    <w:rsid w:val="00E2681B"/>
    <w:rsid w:val="00E26F45"/>
    <w:rsid w:val="00E305C3"/>
    <w:rsid w:val="00E31005"/>
    <w:rsid w:val="00E41860"/>
    <w:rsid w:val="00E423A0"/>
    <w:rsid w:val="00E4652D"/>
    <w:rsid w:val="00E506E6"/>
    <w:rsid w:val="00E5147A"/>
    <w:rsid w:val="00E51BDC"/>
    <w:rsid w:val="00E5459E"/>
    <w:rsid w:val="00E57D5D"/>
    <w:rsid w:val="00E60C44"/>
    <w:rsid w:val="00E616EA"/>
    <w:rsid w:val="00E661A7"/>
    <w:rsid w:val="00E67214"/>
    <w:rsid w:val="00E673A2"/>
    <w:rsid w:val="00E674EB"/>
    <w:rsid w:val="00E67F67"/>
    <w:rsid w:val="00E706D1"/>
    <w:rsid w:val="00E7083C"/>
    <w:rsid w:val="00E71F2B"/>
    <w:rsid w:val="00E769CD"/>
    <w:rsid w:val="00E76CFA"/>
    <w:rsid w:val="00E80206"/>
    <w:rsid w:val="00E81749"/>
    <w:rsid w:val="00E81882"/>
    <w:rsid w:val="00E82276"/>
    <w:rsid w:val="00E82421"/>
    <w:rsid w:val="00E82801"/>
    <w:rsid w:val="00E82E08"/>
    <w:rsid w:val="00E83538"/>
    <w:rsid w:val="00E83F27"/>
    <w:rsid w:val="00E85920"/>
    <w:rsid w:val="00E8643C"/>
    <w:rsid w:val="00E86937"/>
    <w:rsid w:val="00E87976"/>
    <w:rsid w:val="00E942D5"/>
    <w:rsid w:val="00E954CE"/>
    <w:rsid w:val="00E96F40"/>
    <w:rsid w:val="00EA2A4C"/>
    <w:rsid w:val="00EA7198"/>
    <w:rsid w:val="00EB0540"/>
    <w:rsid w:val="00EB5E3F"/>
    <w:rsid w:val="00EB65BB"/>
    <w:rsid w:val="00EB6A10"/>
    <w:rsid w:val="00EC0266"/>
    <w:rsid w:val="00EC12C1"/>
    <w:rsid w:val="00EC1F6E"/>
    <w:rsid w:val="00EC36EF"/>
    <w:rsid w:val="00EC42E3"/>
    <w:rsid w:val="00EC5322"/>
    <w:rsid w:val="00EC5A8B"/>
    <w:rsid w:val="00EC5E97"/>
    <w:rsid w:val="00EC5EC5"/>
    <w:rsid w:val="00ED182D"/>
    <w:rsid w:val="00ED1C26"/>
    <w:rsid w:val="00ED3088"/>
    <w:rsid w:val="00ED50E0"/>
    <w:rsid w:val="00ED5CB6"/>
    <w:rsid w:val="00ED6BCA"/>
    <w:rsid w:val="00EE17DE"/>
    <w:rsid w:val="00EE4549"/>
    <w:rsid w:val="00EF061F"/>
    <w:rsid w:val="00EF47C1"/>
    <w:rsid w:val="00EF6AE2"/>
    <w:rsid w:val="00EF6DB1"/>
    <w:rsid w:val="00EF7F8C"/>
    <w:rsid w:val="00F0047E"/>
    <w:rsid w:val="00F02612"/>
    <w:rsid w:val="00F04681"/>
    <w:rsid w:val="00F074F7"/>
    <w:rsid w:val="00F108B5"/>
    <w:rsid w:val="00F1128A"/>
    <w:rsid w:val="00F115B5"/>
    <w:rsid w:val="00F1221F"/>
    <w:rsid w:val="00F13426"/>
    <w:rsid w:val="00F14EE0"/>
    <w:rsid w:val="00F21681"/>
    <w:rsid w:val="00F21F86"/>
    <w:rsid w:val="00F23249"/>
    <w:rsid w:val="00F2507A"/>
    <w:rsid w:val="00F268D1"/>
    <w:rsid w:val="00F27071"/>
    <w:rsid w:val="00F31D3A"/>
    <w:rsid w:val="00F324DA"/>
    <w:rsid w:val="00F3337F"/>
    <w:rsid w:val="00F346DB"/>
    <w:rsid w:val="00F37EC1"/>
    <w:rsid w:val="00F41347"/>
    <w:rsid w:val="00F4577B"/>
    <w:rsid w:val="00F466C1"/>
    <w:rsid w:val="00F470E9"/>
    <w:rsid w:val="00F513E9"/>
    <w:rsid w:val="00F53C00"/>
    <w:rsid w:val="00F55DD6"/>
    <w:rsid w:val="00F60A04"/>
    <w:rsid w:val="00F61532"/>
    <w:rsid w:val="00F62AFB"/>
    <w:rsid w:val="00F632D3"/>
    <w:rsid w:val="00F64617"/>
    <w:rsid w:val="00F64C5A"/>
    <w:rsid w:val="00F71749"/>
    <w:rsid w:val="00F74F98"/>
    <w:rsid w:val="00F74FB5"/>
    <w:rsid w:val="00F76B17"/>
    <w:rsid w:val="00F8045E"/>
    <w:rsid w:val="00F80582"/>
    <w:rsid w:val="00F81D34"/>
    <w:rsid w:val="00F8228D"/>
    <w:rsid w:val="00F8600C"/>
    <w:rsid w:val="00F87A16"/>
    <w:rsid w:val="00F90694"/>
    <w:rsid w:val="00F9094E"/>
    <w:rsid w:val="00F9164A"/>
    <w:rsid w:val="00F9219B"/>
    <w:rsid w:val="00F9434F"/>
    <w:rsid w:val="00FA1515"/>
    <w:rsid w:val="00FA1814"/>
    <w:rsid w:val="00FA3032"/>
    <w:rsid w:val="00FA417B"/>
    <w:rsid w:val="00FA5A22"/>
    <w:rsid w:val="00FB6A41"/>
    <w:rsid w:val="00FB7834"/>
    <w:rsid w:val="00FC02FB"/>
    <w:rsid w:val="00FC05D3"/>
    <w:rsid w:val="00FC0C4B"/>
    <w:rsid w:val="00FC42AE"/>
    <w:rsid w:val="00FC456C"/>
    <w:rsid w:val="00FC5410"/>
    <w:rsid w:val="00FC5D1A"/>
    <w:rsid w:val="00FC675A"/>
    <w:rsid w:val="00FC71A3"/>
    <w:rsid w:val="00FD27A1"/>
    <w:rsid w:val="00FD5566"/>
    <w:rsid w:val="00FD5C9A"/>
    <w:rsid w:val="00FE00FC"/>
    <w:rsid w:val="00FE0FC3"/>
    <w:rsid w:val="00FF0DF9"/>
    <w:rsid w:val="00FF2A42"/>
    <w:rsid w:val="00FF2EFE"/>
    <w:rsid w:val="00FF3F5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D1A6832"/>
  <w15:chartTrackingRefBased/>
  <w15:docId w15:val="{3AF38062-8239-4CBA-9F40-BB7BCB3F7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81A03"/>
    <w:pPr>
      <w:spacing w:before="100" w:beforeAutospacing="1" w:after="100" w:afterAutospacing="1" w:line="240" w:lineRule="auto"/>
      <w:outlineLvl w:val="0"/>
    </w:pPr>
    <w:rPr>
      <w:rFonts w:ascii="Times New Roman" w:eastAsia="Times New Roman" w:hAnsi="Times New Roman" w:cs="Times New Roman"/>
      <w:b/>
      <w:bCs/>
      <w:kern w:val="36"/>
      <w:sz w:val="48"/>
      <w:szCs w:val="48"/>
      <w:lang w:val="en-ZA" w:eastAsia="en-ZA"/>
    </w:rPr>
  </w:style>
  <w:style w:type="paragraph" w:styleId="Heading2">
    <w:name w:val="heading 2"/>
    <w:basedOn w:val="Normal"/>
    <w:next w:val="Normal"/>
    <w:link w:val="Heading2Char"/>
    <w:uiPriority w:val="9"/>
    <w:semiHidden/>
    <w:unhideWhenUsed/>
    <w:qFormat/>
    <w:rsid w:val="00164AE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606F2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1D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1DDE"/>
  </w:style>
  <w:style w:type="paragraph" w:styleId="Footer">
    <w:name w:val="footer"/>
    <w:basedOn w:val="Normal"/>
    <w:link w:val="FooterChar"/>
    <w:uiPriority w:val="99"/>
    <w:unhideWhenUsed/>
    <w:rsid w:val="006E1D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1DDE"/>
  </w:style>
  <w:style w:type="paragraph" w:customStyle="1" w:styleId="Default">
    <w:name w:val="Default"/>
    <w:rsid w:val="006E1DDE"/>
    <w:pPr>
      <w:autoSpaceDE w:val="0"/>
      <w:autoSpaceDN w:val="0"/>
      <w:adjustRightInd w:val="0"/>
      <w:spacing w:after="0" w:line="240" w:lineRule="auto"/>
    </w:pPr>
    <w:rPr>
      <w:rFonts w:ascii="Calibri" w:hAnsi="Calibri" w:cs="Calibri"/>
      <w:color w:val="000000"/>
      <w:sz w:val="24"/>
      <w:szCs w:val="24"/>
    </w:rPr>
  </w:style>
  <w:style w:type="character" w:styleId="Strong">
    <w:name w:val="Strong"/>
    <w:basedOn w:val="DefaultParagraphFont"/>
    <w:uiPriority w:val="22"/>
    <w:qFormat/>
    <w:rsid w:val="00E673A2"/>
    <w:rPr>
      <w:b/>
      <w:bCs/>
    </w:rPr>
  </w:style>
  <w:style w:type="paragraph" w:styleId="FootnoteText">
    <w:name w:val="footnote text"/>
    <w:basedOn w:val="Normal"/>
    <w:link w:val="FootnoteTextChar"/>
    <w:uiPriority w:val="99"/>
    <w:semiHidden/>
    <w:unhideWhenUsed/>
    <w:rsid w:val="001C39A3"/>
    <w:pPr>
      <w:spacing w:after="0" w:line="240" w:lineRule="auto"/>
    </w:pPr>
    <w:rPr>
      <w:sz w:val="20"/>
      <w:szCs w:val="20"/>
      <w:lang w:val="en-ZA"/>
    </w:rPr>
  </w:style>
  <w:style w:type="character" w:customStyle="1" w:styleId="FootnoteTextChar">
    <w:name w:val="Footnote Text Char"/>
    <w:basedOn w:val="DefaultParagraphFont"/>
    <w:link w:val="FootnoteText"/>
    <w:uiPriority w:val="99"/>
    <w:semiHidden/>
    <w:rsid w:val="001C39A3"/>
    <w:rPr>
      <w:sz w:val="20"/>
      <w:szCs w:val="20"/>
      <w:lang w:val="en-ZA"/>
    </w:rPr>
  </w:style>
  <w:style w:type="character" w:styleId="FootnoteReference">
    <w:name w:val="footnote reference"/>
    <w:basedOn w:val="DefaultParagraphFont"/>
    <w:uiPriority w:val="99"/>
    <w:semiHidden/>
    <w:unhideWhenUsed/>
    <w:rsid w:val="001C39A3"/>
    <w:rPr>
      <w:vertAlign w:val="superscript"/>
    </w:rPr>
  </w:style>
  <w:style w:type="character" w:customStyle="1" w:styleId="Heading1Char">
    <w:name w:val="Heading 1 Char"/>
    <w:basedOn w:val="DefaultParagraphFont"/>
    <w:link w:val="Heading1"/>
    <w:uiPriority w:val="9"/>
    <w:rsid w:val="00B81A03"/>
    <w:rPr>
      <w:rFonts w:ascii="Times New Roman" w:eastAsia="Times New Roman" w:hAnsi="Times New Roman" w:cs="Times New Roman"/>
      <w:b/>
      <w:bCs/>
      <w:kern w:val="36"/>
      <w:sz w:val="48"/>
      <w:szCs w:val="48"/>
      <w:lang w:val="en-ZA" w:eastAsia="en-ZA"/>
    </w:rPr>
  </w:style>
  <w:style w:type="character" w:styleId="Hyperlink">
    <w:name w:val="Hyperlink"/>
    <w:basedOn w:val="DefaultParagraphFont"/>
    <w:uiPriority w:val="99"/>
    <w:unhideWhenUsed/>
    <w:rsid w:val="00B81A03"/>
    <w:rPr>
      <w:color w:val="0000FF"/>
      <w:u w:val="single"/>
    </w:rPr>
  </w:style>
  <w:style w:type="character" w:styleId="UnresolvedMention">
    <w:name w:val="Unresolved Mention"/>
    <w:basedOn w:val="DefaultParagraphFont"/>
    <w:uiPriority w:val="99"/>
    <w:semiHidden/>
    <w:unhideWhenUsed/>
    <w:rsid w:val="00EC5E97"/>
    <w:rPr>
      <w:color w:val="605E5C"/>
      <w:shd w:val="clear" w:color="auto" w:fill="E1DFDD"/>
    </w:rPr>
  </w:style>
  <w:style w:type="character" w:styleId="Emphasis">
    <w:name w:val="Emphasis"/>
    <w:basedOn w:val="DefaultParagraphFont"/>
    <w:uiPriority w:val="20"/>
    <w:qFormat/>
    <w:rsid w:val="00BC25E3"/>
    <w:rPr>
      <w:i/>
      <w:iCs/>
    </w:rPr>
  </w:style>
  <w:style w:type="character" w:customStyle="1" w:styleId="Heading3Char">
    <w:name w:val="Heading 3 Char"/>
    <w:basedOn w:val="DefaultParagraphFont"/>
    <w:link w:val="Heading3"/>
    <w:uiPriority w:val="9"/>
    <w:semiHidden/>
    <w:rsid w:val="00606F2A"/>
    <w:rPr>
      <w:rFonts w:asciiTheme="majorHAnsi" w:eastAsiaTheme="majorEastAsia" w:hAnsiTheme="majorHAnsi" w:cstheme="majorBidi"/>
      <w:color w:val="1F3763" w:themeColor="accent1" w:themeShade="7F"/>
      <w:sz w:val="24"/>
      <w:szCs w:val="24"/>
    </w:rPr>
  </w:style>
  <w:style w:type="paragraph" w:customStyle="1" w:styleId="chapter-para">
    <w:name w:val="chapter-para"/>
    <w:basedOn w:val="Normal"/>
    <w:rsid w:val="00606F2A"/>
    <w:pPr>
      <w:spacing w:before="100" w:beforeAutospacing="1" w:after="100" w:afterAutospacing="1" w:line="240" w:lineRule="auto"/>
    </w:pPr>
    <w:rPr>
      <w:rFonts w:ascii="Times New Roman" w:eastAsia="Times New Roman" w:hAnsi="Times New Roman" w:cs="Times New Roman"/>
      <w:sz w:val="24"/>
      <w:szCs w:val="24"/>
      <w:lang w:val="en-ZA" w:eastAsia="en-ZA"/>
    </w:rPr>
  </w:style>
  <w:style w:type="paragraph" w:styleId="ListParagraph">
    <w:name w:val="List Paragraph"/>
    <w:basedOn w:val="Normal"/>
    <w:uiPriority w:val="34"/>
    <w:qFormat/>
    <w:rsid w:val="00782BEC"/>
    <w:pPr>
      <w:ind w:left="720"/>
      <w:contextualSpacing/>
    </w:pPr>
    <w:rPr>
      <w:lang w:val="en-ZA"/>
    </w:rPr>
  </w:style>
  <w:style w:type="paragraph" w:customStyle="1" w:styleId="u-mb-2">
    <w:name w:val="u-mb-2"/>
    <w:basedOn w:val="Normal"/>
    <w:rsid w:val="00782BEC"/>
    <w:pPr>
      <w:spacing w:before="100" w:beforeAutospacing="1" w:after="100" w:afterAutospacing="1" w:line="240" w:lineRule="auto"/>
    </w:pPr>
    <w:rPr>
      <w:rFonts w:ascii="Times New Roman" w:eastAsia="Times New Roman" w:hAnsi="Times New Roman" w:cs="Times New Roman"/>
      <w:sz w:val="24"/>
      <w:szCs w:val="24"/>
      <w:lang w:val="en-ZA" w:eastAsia="en-ZA"/>
    </w:rPr>
  </w:style>
  <w:style w:type="character" w:customStyle="1" w:styleId="authorsname">
    <w:name w:val="authors__name"/>
    <w:basedOn w:val="DefaultParagraphFont"/>
    <w:rsid w:val="00782BEC"/>
  </w:style>
  <w:style w:type="paragraph" w:styleId="NormalWeb">
    <w:name w:val="Normal (Web)"/>
    <w:basedOn w:val="Normal"/>
    <w:uiPriority w:val="99"/>
    <w:unhideWhenUsed/>
    <w:rsid w:val="009D6AE6"/>
    <w:pPr>
      <w:spacing w:before="100" w:beforeAutospacing="1" w:after="100" w:afterAutospacing="1" w:line="240" w:lineRule="auto"/>
    </w:pPr>
    <w:rPr>
      <w:rFonts w:ascii="Times New Roman" w:eastAsia="Times New Roman" w:hAnsi="Times New Roman" w:cs="Times New Roman"/>
      <w:sz w:val="24"/>
      <w:szCs w:val="24"/>
      <w:lang w:val="en-ZA" w:eastAsia="en-ZA"/>
    </w:rPr>
  </w:style>
  <w:style w:type="character" w:customStyle="1" w:styleId="field">
    <w:name w:val="field"/>
    <w:basedOn w:val="DefaultParagraphFont"/>
    <w:rsid w:val="0037480E"/>
  </w:style>
  <w:style w:type="character" w:customStyle="1" w:styleId="authors">
    <w:name w:val="authors"/>
    <w:basedOn w:val="DefaultParagraphFont"/>
    <w:rsid w:val="0036230E"/>
  </w:style>
  <w:style w:type="character" w:customStyle="1" w:styleId="Date1">
    <w:name w:val="Date1"/>
    <w:basedOn w:val="DefaultParagraphFont"/>
    <w:rsid w:val="0036230E"/>
  </w:style>
  <w:style w:type="character" w:customStyle="1" w:styleId="arttitle">
    <w:name w:val="art_title"/>
    <w:basedOn w:val="DefaultParagraphFont"/>
    <w:rsid w:val="0036230E"/>
  </w:style>
  <w:style w:type="character" w:customStyle="1" w:styleId="serialtitle">
    <w:name w:val="serial_title"/>
    <w:basedOn w:val="DefaultParagraphFont"/>
    <w:rsid w:val="0036230E"/>
  </w:style>
  <w:style w:type="character" w:customStyle="1" w:styleId="volumeissue">
    <w:name w:val="volume_issue"/>
    <w:basedOn w:val="DefaultParagraphFont"/>
    <w:rsid w:val="0036230E"/>
  </w:style>
  <w:style w:type="character" w:customStyle="1" w:styleId="pagerange">
    <w:name w:val="page_range"/>
    <w:basedOn w:val="DefaultParagraphFont"/>
    <w:rsid w:val="0036230E"/>
  </w:style>
  <w:style w:type="character" w:customStyle="1" w:styleId="doilink">
    <w:name w:val="doi_link"/>
    <w:basedOn w:val="DefaultParagraphFont"/>
    <w:rsid w:val="0036230E"/>
  </w:style>
  <w:style w:type="character" w:styleId="FollowedHyperlink">
    <w:name w:val="FollowedHyperlink"/>
    <w:basedOn w:val="DefaultParagraphFont"/>
    <w:uiPriority w:val="99"/>
    <w:semiHidden/>
    <w:unhideWhenUsed/>
    <w:rsid w:val="00D87069"/>
    <w:rPr>
      <w:color w:val="954F72" w:themeColor="followedHyperlink"/>
      <w:u w:val="single"/>
    </w:rPr>
  </w:style>
  <w:style w:type="table" w:styleId="TableGrid">
    <w:name w:val="Table Grid"/>
    <w:basedOn w:val="TableNormal"/>
    <w:uiPriority w:val="39"/>
    <w:rsid w:val="008B7D80"/>
    <w:pPr>
      <w:spacing w:after="0" w:line="240" w:lineRule="auto"/>
    </w:pPr>
    <w:rPr>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lnk">
    <w:name w:val="ref-lnk"/>
    <w:basedOn w:val="DefaultParagraphFont"/>
    <w:rsid w:val="00AD01C0"/>
  </w:style>
  <w:style w:type="character" w:customStyle="1" w:styleId="Heading2Char">
    <w:name w:val="Heading 2 Char"/>
    <w:basedOn w:val="DefaultParagraphFont"/>
    <w:link w:val="Heading2"/>
    <w:uiPriority w:val="9"/>
    <w:semiHidden/>
    <w:rsid w:val="00164AE9"/>
    <w:rPr>
      <w:rFonts w:asciiTheme="majorHAnsi" w:eastAsiaTheme="majorEastAsia" w:hAnsiTheme="majorHAnsi" w:cstheme="majorBidi"/>
      <w:color w:val="2F5496" w:themeColor="accent1" w:themeShade="BF"/>
      <w:sz w:val="26"/>
      <w:szCs w:val="26"/>
    </w:rPr>
  </w:style>
  <w:style w:type="paragraph" w:customStyle="1" w:styleId="coh-style-paragraph-large">
    <w:name w:val="coh-style-paragraph-large"/>
    <w:basedOn w:val="Normal"/>
    <w:rsid w:val="005D513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0893749">
      <w:bodyDiv w:val="1"/>
      <w:marLeft w:val="0"/>
      <w:marRight w:val="0"/>
      <w:marTop w:val="0"/>
      <w:marBottom w:val="0"/>
      <w:divBdr>
        <w:top w:val="none" w:sz="0" w:space="0" w:color="auto"/>
        <w:left w:val="none" w:sz="0" w:space="0" w:color="auto"/>
        <w:bottom w:val="none" w:sz="0" w:space="0" w:color="auto"/>
        <w:right w:val="none" w:sz="0" w:space="0" w:color="auto"/>
      </w:divBdr>
    </w:div>
    <w:div w:id="685837313">
      <w:bodyDiv w:val="1"/>
      <w:marLeft w:val="0"/>
      <w:marRight w:val="0"/>
      <w:marTop w:val="0"/>
      <w:marBottom w:val="0"/>
      <w:divBdr>
        <w:top w:val="none" w:sz="0" w:space="0" w:color="auto"/>
        <w:left w:val="none" w:sz="0" w:space="0" w:color="auto"/>
        <w:bottom w:val="none" w:sz="0" w:space="0" w:color="auto"/>
        <w:right w:val="none" w:sz="0" w:space="0" w:color="auto"/>
      </w:divBdr>
    </w:div>
    <w:div w:id="978650837">
      <w:bodyDiv w:val="1"/>
      <w:marLeft w:val="0"/>
      <w:marRight w:val="0"/>
      <w:marTop w:val="0"/>
      <w:marBottom w:val="0"/>
      <w:divBdr>
        <w:top w:val="none" w:sz="0" w:space="0" w:color="auto"/>
        <w:left w:val="none" w:sz="0" w:space="0" w:color="auto"/>
        <w:bottom w:val="none" w:sz="0" w:space="0" w:color="auto"/>
        <w:right w:val="none" w:sz="0" w:space="0" w:color="auto"/>
      </w:divBdr>
    </w:div>
    <w:div w:id="1039234173">
      <w:bodyDiv w:val="1"/>
      <w:marLeft w:val="0"/>
      <w:marRight w:val="0"/>
      <w:marTop w:val="0"/>
      <w:marBottom w:val="0"/>
      <w:divBdr>
        <w:top w:val="none" w:sz="0" w:space="0" w:color="auto"/>
        <w:left w:val="none" w:sz="0" w:space="0" w:color="auto"/>
        <w:bottom w:val="none" w:sz="0" w:space="0" w:color="auto"/>
        <w:right w:val="none" w:sz="0" w:space="0" w:color="auto"/>
      </w:divBdr>
    </w:div>
    <w:div w:id="1057360311">
      <w:bodyDiv w:val="1"/>
      <w:marLeft w:val="0"/>
      <w:marRight w:val="0"/>
      <w:marTop w:val="0"/>
      <w:marBottom w:val="0"/>
      <w:divBdr>
        <w:top w:val="none" w:sz="0" w:space="0" w:color="auto"/>
        <w:left w:val="none" w:sz="0" w:space="0" w:color="auto"/>
        <w:bottom w:val="none" w:sz="0" w:space="0" w:color="auto"/>
        <w:right w:val="none" w:sz="0" w:space="0" w:color="auto"/>
      </w:divBdr>
    </w:div>
    <w:div w:id="1279531356">
      <w:bodyDiv w:val="1"/>
      <w:marLeft w:val="0"/>
      <w:marRight w:val="0"/>
      <w:marTop w:val="0"/>
      <w:marBottom w:val="0"/>
      <w:divBdr>
        <w:top w:val="none" w:sz="0" w:space="0" w:color="auto"/>
        <w:left w:val="none" w:sz="0" w:space="0" w:color="auto"/>
        <w:bottom w:val="none" w:sz="0" w:space="0" w:color="auto"/>
        <w:right w:val="none" w:sz="0" w:space="0" w:color="auto"/>
      </w:divBdr>
    </w:div>
    <w:div w:id="1293246770">
      <w:bodyDiv w:val="1"/>
      <w:marLeft w:val="0"/>
      <w:marRight w:val="0"/>
      <w:marTop w:val="0"/>
      <w:marBottom w:val="0"/>
      <w:divBdr>
        <w:top w:val="none" w:sz="0" w:space="0" w:color="auto"/>
        <w:left w:val="none" w:sz="0" w:space="0" w:color="auto"/>
        <w:bottom w:val="none" w:sz="0" w:space="0" w:color="auto"/>
        <w:right w:val="none" w:sz="0" w:space="0" w:color="auto"/>
      </w:divBdr>
    </w:div>
    <w:div w:id="1535462224">
      <w:bodyDiv w:val="1"/>
      <w:marLeft w:val="0"/>
      <w:marRight w:val="0"/>
      <w:marTop w:val="0"/>
      <w:marBottom w:val="0"/>
      <w:divBdr>
        <w:top w:val="none" w:sz="0" w:space="0" w:color="auto"/>
        <w:left w:val="none" w:sz="0" w:space="0" w:color="auto"/>
        <w:bottom w:val="none" w:sz="0" w:space="0" w:color="auto"/>
        <w:right w:val="none" w:sz="0" w:space="0" w:color="auto"/>
      </w:divBdr>
    </w:div>
    <w:div w:id="1565526892">
      <w:bodyDiv w:val="1"/>
      <w:marLeft w:val="0"/>
      <w:marRight w:val="0"/>
      <w:marTop w:val="0"/>
      <w:marBottom w:val="0"/>
      <w:divBdr>
        <w:top w:val="none" w:sz="0" w:space="0" w:color="auto"/>
        <w:left w:val="none" w:sz="0" w:space="0" w:color="auto"/>
        <w:bottom w:val="none" w:sz="0" w:space="0" w:color="auto"/>
        <w:right w:val="none" w:sz="0" w:space="0" w:color="auto"/>
      </w:divBdr>
    </w:div>
    <w:div w:id="1573269409">
      <w:bodyDiv w:val="1"/>
      <w:marLeft w:val="0"/>
      <w:marRight w:val="0"/>
      <w:marTop w:val="0"/>
      <w:marBottom w:val="0"/>
      <w:divBdr>
        <w:top w:val="none" w:sz="0" w:space="0" w:color="auto"/>
        <w:left w:val="none" w:sz="0" w:space="0" w:color="auto"/>
        <w:bottom w:val="none" w:sz="0" w:space="0" w:color="auto"/>
        <w:right w:val="none" w:sz="0" w:space="0" w:color="auto"/>
      </w:divBdr>
    </w:div>
    <w:div w:id="1605501542">
      <w:bodyDiv w:val="1"/>
      <w:marLeft w:val="0"/>
      <w:marRight w:val="0"/>
      <w:marTop w:val="0"/>
      <w:marBottom w:val="0"/>
      <w:divBdr>
        <w:top w:val="none" w:sz="0" w:space="0" w:color="auto"/>
        <w:left w:val="none" w:sz="0" w:space="0" w:color="auto"/>
        <w:bottom w:val="none" w:sz="0" w:space="0" w:color="auto"/>
        <w:right w:val="none" w:sz="0" w:space="0" w:color="auto"/>
      </w:divBdr>
    </w:div>
    <w:div w:id="1729986059">
      <w:bodyDiv w:val="1"/>
      <w:marLeft w:val="0"/>
      <w:marRight w:val="0"/>
      <w:marTop w:val="0"/>
      <w:marBottom w:val="0"/>
      <w:divBdr>
        <w:top w:val="none" w:sz="0" w:space="0" w:color="auto"/>
        <w:left w:val="none" w:sz="0" w:space="0" w:color="auto"/>
        <w:bottom w:val="none" w:sz="0" w:space="0" w:color="auto"/>
        <w:right w:val="none" w:sz="0" w:space="0" w:color="auto"/>
      </w:divBdr>
    </w:div>
    <w:div w:id="1828931650">
      <w:bodyDiv w:val="1"/>
      <w:marLeft w:val="0"/>
      <w:marRight w:val="0"/>
      <w:marTop w:val="0"/>
      <w:marBottom w:val="0"/>
      <w:divBdr>
        <w:top w:val="none" w:sz="0" w:space="0" w:color="auto"/>
        <w:left w:val="none" w:sz="0" w:space="0" w:color="auto"/>
        <w:bottom w:val="none" w:sz="0" w:space="0" w:color="auto"/>
        <w:right w:val="none" w:sz="0" w:space="0" w:color="auto"/>
      </w:divBdr>
    </w:div>
    <w:div w:id="2073967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lobalgoals.org/goals/16-peace-justice-and-strong-institution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ec.europa.eu/international-partnerships/sdg/peace-justice-and-strong-institutions_en" TargetMode="External"/><Relationship Id="rId4" Type="http://schemas.openxmlformats.org/officeDocument/2006/relationships/settings" Target="settings.xml"/><Relationship Id="rId9" Type="http://schemas.openxmlformats.org/officeDocument/2006/relationships/hyperlink" Target="https://www.undp.org/expertise#cor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8C99BF-8F31-4D83-B688-962B6B73F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4811</TotalTime>
  <Pages>11</Pages>
  <Words>2270</Words>
  <Characters>12941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 Lambert</dc:creator>
  <cp:keywords/>
  <dc:description/>
  <cp:lastModifiedBy>rankadi mosako</cp:lastModifiedBy>
  <cp:revision>342</cp:revision>
  <dcterms:created xsi:type="dcterms:W3CDTF">2022-06-03T06:38:00Z</dcterms:created>
  <dcterms:modified xsi:type="dcterms:W3CDTF">2022-06-09T18:09:00Z</dcterms:modified>
</cp:coreProperties>
</file>