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FA0E1" w14:textId="77777777" w:rsidR="00DF3C5C" w:rsidRPr="003C4DEC" w:rsidRDefault="00DF3C5C" w:rsidP="00DF3C5C">
      <w:pPr>
        <w:rPr>
          <w:rFonts w:ascii="Times New Roman" w:hAnsi="Times New Roman"/>
          <w:b/>
          <w:sz w:val="36"/>
          <w:szCs w:val="36"/>
        </w:rPr>
      </w:pPr>
      <w:r w:rsidRPr="003C4DEC">
        <w:rPr>
          <w:rFonts w:ascii="Times New Roman" w:hAnsi="Times New Roman"/>
          <w:b/>
          <w:sz w:val="36"/>
          <w:szCs w:val="36"/>
        </w:rPr>
        <w:t>ATLANTIC INTERNATIONAL UNIVERSI</w:t>
      </w:r>
      <w:r>
        <w:rPr>
          <w:rFonts w:ascii="Times New Roman" w:hAnsi="Times New Roman"/>
          <w:b/>
          <w:sz w:val="36"/>
          <w:szCs w:val="36"/>
        </w:rPr>
        <w:t>N</w:t>
      </w:r>
      <w:r w:rsidRPr="003C4DEC">
        <w:rPr>
          <w:rFonts w:ascii="Times New Roman" w:hAnsi="Times New Roman"/>
          <w:b/>
          <w:sz w:val="36"/>
          <w:szCs w:val="36"/>
        </w:rPr>
        <w:t>TY</w:t>
      </w:r>
    </w:p>
    <w:p w14:paraId="5EFB9D32" w14:textId="77777777" w:rsidR="00DF3C5C" w:rsidRPr="003C4DEC" w:rsidRDefault="00DF3C5C" w:rsidP="00DF3C5C">
      <w:pPr>
        <w:jc w:val="center"/>
        <w:rPr>
          <w:rFonts w:ascii="Times New Roman" w:hAnsi="Times New Roman"/>
          <w:b/>
          <w:sz w:val="36"/>
          <w:szCs w:val="36"/>
        </w:rPr>
      </w:pPr>
    </w:p>
    <w:p w14:paraId="75CA6F9C" w14:textId="77777777" w:rsidR="00DF3C5C" w:rsidRDefault="00DF3C5C" w:rsidP="00DF3C5C">
      <w:pPr>
        <w:jc w:val="center"/>
        <w:rPr>
          <w:rFonts w:ascii="Times New Roman" w:hAnsi="Times New Roman"/>
          <w:noProof/>
          <w:lang w:val="en-GB" w:eastAsia="en-GB"/>
        </w:rPr>
      </w:pPr>
      <w:r w:rsidRPr="0092270D">
        <w:rPr>
          <w:rFonts w:ascii="Times New Roman" w:hAnsi="Times New Roman"/>
          <w:noProof/>
          <w:lang w:val="en-GB" w:eastAsia="en-GB"/>
        </w:rPr>
        <w:drawing>
          <wp:inline distT="0" distB="0" distL="0" distR="0" wp14:anchorId="022AA98A" wp14:editId="39B6C928">
            <wp:extent cx="5322968" cy="1957705"/>
            <wp:effectExtent l="38100" t="0" r="0" b="0"/>
            <wp:docPr id="1" name="Picture 1" descr="Atlantic International University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tlantic International University - Wikiped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22570" cy="1957705"/>
                    </a:xfrm>
                    <a:prstGeom prst="rect">
                      <a:avLst/>
                    </a:prstGeom>
                    <a:ln>
                      <a:noFill/>
                    </a:ln>
                    <a:effectLst>
                      <a:outerShdw blurRad="190500" algn="tl" rotWithShape="0">
                        <a:srgbClr val="000000">
                          <a:alpha val="70000"/>
                        </a:srgbClr>
                      </a:outerShdw>
                    </a:effectLst>
                  </pic:spPr>
                </pic:pic>
              </a:graphicData>
            </a:graphic>
          </wp:inline>
        </w:drawing>
      </w:r>
    </w:p>
    <w:p w14:paraId="7228BBD0" w14:textId="77777777" w:rsidR="00DF3C5C" w:rsidRDefault="00DF3C5C" w:rsidP="00DF3C5C">
      <w:pPr>
        <w:jc w:val="center"/>
        <w:rPr>
          <w:rFonts w:ascii="Times New Roman" w:hAnsi="Times New Roman"/>
          <w:noProof/>
          <w:lang w:val="en-GB" w:eastAsia="en-GB"/>
        </w:rPr>
      </w:pPr>
    </w:p>
    <w:p w14:paraId="1FBA1C6A" w14:textId="77777777" w:rsidR="00DF3C5C" w:rsidRPr="003C4DEC" w:rsidRDefault="00DF3C5C" w:rsidP="00DF3C5C">
      <w:pPr>
        <w:jc w:val="center"/>
        <w:rPr>
          <w:rFonts w:ascii="Times New Roman" w:hAnsi="Times New Roman"/>
          <w:b/>
          <w:sz w:val="36"/>
          <w:szCs w:val="36"/>
        </w:rPr>
      </w:pPr>
      <w:r w:rsidRPr="003C4DEC">
        <w:rPr>
          <w:rFonts w:ascii="Times New Roman" w:hAnsi="Times New Roman"/>
          <w:b/>
          <w:sz w:val="36"/>
          <w:szCs w:val="36"/>
        </w:rPr>
        <w:t>MASTERS IN PSYCHOLOGY AND COUNSELLING IN ADDICTION AND VIOLENCE</w:t>
      </w:r>
    </w:p>
    <w:p w14:paraId="41E0E01B" w14:textId="77777777" w:rsidR="00DF3C5C" w:rsidRPr="003C4DEC" w:rsidRDefault="00DF3C5C" w:rsidP="00DF3C5C">
      <w:pPr>
        <w:jc w:val="center"/>
        <w:rPr>
          <w:rFonts w:ascii="Times New Roman" w:hAnsi="Times New Roman"/>
        </w:rPr>
      </w:pPr>
    </w:p>
    <w:p w14:paraId="6B023E3A" w14:textId="77777777" w:rsidR="00DF3C5C" w:rsidRPr="003C4DEC" w:rsidRDefault="00DF3C5C" w:rsidP="00DF3C5C">
      <w:pPr>
        <w:jc w:val="center"/>
        <w:rPr>
          <w:rFonts w:ascii="Times New Roman" w:hAnsi="Times New Roman"/>
        </w:rPr>
      </w:pPr>
    </w:p>
    <w:p w14:paraId="501A2FC7" w14:textId="77777777" w:rsidR="00DF3C5C" w:rsidRPr="003C4DEC" w:rsidRDefault="00DF3C5C" w:rsidP="00DF3C5C">
      <w:pPr>
        <w:jc w:val="center"/>
        <w:rPr>
          <w:rFonts w:ascii="Times New Roman" w:hAnsi="Times New Roman"/>
          <w:b/>
          <w:sz w:val="36"/>
          <w:szCs w:val="36"/>
          <w:u w:val="single"/>
        </w:rPr>
      </w:pPr>
      <w:r w:rsidRPr="003C4DEC">
        <w:rPr>
          <w:rFonts w:ascii="Times New Roman" w:hAnsi="Times New Roman"/>
          <w:b/>
          <w:sz w:val="36"/>
          <w:szCs w:val="36"/>
          <w:u w:val="single"/>
        </w:rPr>
        <w:t xml:space="preserve">TOPIC </w:t>
      </w:r>
    </w:p>
    <w:p w14:paraId="5D081594" w14:textId="3C9FA5B4" w:rsidR="00DF3C5C" w:rsidRPr="00123ADC" w:rsidRDefault="00D735D8" w:rsidP="00DF3C5C">
      <w:pPr>
        <w:jc w:val="center"/>
        <w:rPr>
          <w:rFonts w:ascii="Times New Roman" w:hAnsi="Times New Roman"/>
          <w:b/>
          <w:bCs/>
          <w:sz w:val="36"/>
          <w:szCs w:val="36"/>
        </w:rPr>
      </w:pPr>
      <w:r>
        <w:rPr>
          <w:rFonts w:ascii="Times New Roman" w:hAnsi="Times New Roman"/>
          <w:sz w:val="36"/>
          <w:szCs w:val="36"/>
        </w:rPr>
        <w:t>Human Rights</w:t>
      </w:r>
    </w:p>
    <w:p w14:paraId="1A30C827" w14:textId="77777777" w:rsidR="00DF3C5C" w:rsidRPr="003C4DEC" w:rsidRDefault="00DF3C5C" w:rsidP="00DF3C5C">
      <w:pPr>
        <w:jc w:val="center"/>
        <w:rPr>
          <w:rFonts w:ascii="Times New Roman" w:hAnsi="Times New Roman"/>
        </w:rPr>
      </w:pPr>
    </w:p>
    <w:p w14:paraId="5C7B3D88" w14:textId="77777777" w:rsidR="00DF3C5C" w:rsidRPr="003C4DEC" w:rsidRDefault="00DF3C5C" w:rsidP="00DF3C5C">
      <w:pPr>
        <w:jc w:val="center"/>
        <w:rPr>
          <w:rFonts w:ascii="Times New Roman" w:hAnsi="Times New Roman"/>
          <w:b/>
          <w:sz w:val="32"/>
          <w:szCs w:val="32"/>
        </w:rPr>
      </w:pPr>
      <w:r w:rsidRPr="003C4DEC">
        <w:rPr>
          <w:rFonts w:ascii="Times New Roman" w:hAnsi="Times New Roman"/>
          <w:b/>
          <w:sz w:val="32"/>
          <w:szCs w:val="32"/>
        </w:rPr>
        <w:t>BY</w:t>
      </w:r>
    </w:p>
    <w:p w14:paraId="7EF4818A" w14:textId="77777777" w:rsidR="00DF3C5C" w:rsidRPr="003C4DEC" w:rsidRDefault="00DF3C5C" w:rsidP="00DF3C5C">
      <w:pPr>
        <w:jc w:val="center"/>
        <w:rPr>
          <w:rFonts w:ascii="Times New Roman" w:hAnsi="Times New Roman"/>
          <w:b/>
          <w:sz w:val="32"/>
          <w:szCs w:val="32"/>
        </w:rPr>
      </w:pPr>
      <w:r w:rsidRPr="003C4DEC">
        <w:rPr>
          <w:rFonts w:ascii="Times New Roman" w:hAnsi="Times New Roman"/>
          <w:b/>
          <w:sz w:val="32"/>
          <w:szCs w:val="32"/>
        </w:rPr>
        <w:t>MAJOR GK GUSTAFSON-ASAMOAH</w:t>
      </w:r>
    </w:p>
    <w:p w14:paraId="051A83FF" w14:textId="77777777" w:rsidR="00DF3C5C" w:rsidRDefault="00DF3C5C" w:rsidP="00DF3C5C">
      <w:pPr>
        <w:spacing w:line="480" w:lineRule="auto"/>
        <w:jc w:val="both"/>
        <w:rPr>
          <w:rFonts w:ascii="Times New Roman" w:hAnsi="Times New Roman"/>
          <w:sz w:val="24"/>
          <w:szCs w:val="24"/>
        </w:rPr>
      </w:pPr>
    </w:p>
    <w:p w14:paraId="5CC2C7FB" w14:textId="569544B2" w:rsidR="00DF3C5C" w:rsidRPr="00E87BFE" w:rsidRDefault="00E87BFE" w:rsidP="00DF3C5C">
      <w:pPr>
        <w:spacing w:line="480" w:lineRule="auto"/>
        <w:jc w:val="both"/>
        <w:rPr>
          <w:rFonts w:ascii="Times New Roman" w:hAnsi="Times New Roman"/>
          <w:sz w:val="44"/>
          <w:szCs w:val="44"/>
        </w:rPr>
      </w:pPr>
      <w:r w:rsidRPr="00E87BFE">
        <w:rPr>
          <w:sz w:val="40"/>
          <w:szCs w:val="40"/>
        </w:rPr>
        <w:t>APRIL,</w:t>
      </w:r>
      <w:r w:rsidRPr="00E87BFE">
        <w:rPr>
          <w:sz w:val="40"/>
          <w:szCs w:val="40"/>
        </w:rPr>
        <w:t xml:space="preserve"> 2022</w:t>
      </w:r>
    </w:p>
    <w:p w14:paraId="3A2E89A0" w14:textId="7AD2DC46" w:rsidR="00E87BFE" w:rsidRDefault="00E87BFE" w:rsidP="00E665E9">
      <w:pPr>
        <w:rPr>
          <w:rFonts w:ascii="Times New Roman" w:hAnsi="Times New Roman" w:cs="Times New Roman"/>
          <w:b/>
          <w:sz w:val="28"/>
          <w:szCs w:val="28"/>
          <w:u w:val="single"/>
        </w:rPr>
      </w:pPr>
    </w:p>
    <w:p w14:paraId="0A9CF80D" w14:textId="77777777" w:rsidR="00D735D8" w:rsidRPr="00DE06AA" w:rsidRDefault="00D735D8" w:rsidP="00D735D8">
      <w:pPr>
        <w:pStyle w:val="NormalWeb"/>
        <w:shd w:val="clear" w:color="auto" w:fill="FFFFFF"/>
        <w:spacing w:line="360" w:lineRule="auto"/>
        <w:ind w:left="360"/>
        <w:rPr>
          <w:b/>
          <w:bCs/>
          <w:u w:val="single"/>
        </w:rPr>
      </w:pPr>
      <w:r w:rsidRPr="00DE06AA">
        <w:rPr>
          <w:b/>
          <w:bCs/>
          <w:u w:val="single"/>
        </w:rPr>
        <w:t>INTRODUCTION</w:t>
      </w:r>
    </w:p>
    <w:p w14:paraId="42E4CEC2" w14:textId="77777777" w:rsidR="00D735D8" w:rsidRPr="00DE06AA" w:rsidRDefault="00D735D8" w:rsidP="00D735D8">
      <w:pPr>
        <w:pStyle w:val="NormalWeb"/>
        <w:shd w:val="clear" w:color="auto" w:fill="FFFFFF"/>
        <w:spacing w:line="360" w:lineRule="auto"/>
        <w:ind w:left="360"/>
      </w:pPr>
      <w:r w:rsidRPr="00DE06AA">
        <w:lastRenderedPageBreak/>
        <w:t>The right to freedom from slavery prohibits people being held in conditions in which the powers attaching to the right of ownership are exercised.</w:t>
      </w:r>
    </w:p>
    <w:p w14:paraId="5EDCBF9E" w14:textId="77777777" w:rsidR="00D735D8" w:rsidRPr="00DE06AA" w:rsidRDefault="00D735D8" w:rsidP="00D735D8">
      <w:pPr>
        <w:pStyle w:val="NormalWeb"/>
        <w:shd w:val="clear" w:color="auto" w:fill="FFFFFF"/>
        <w:spacing w:line="360" w:lineRule="auto"/>
        <w:ind w:left="360"/>
        <w:rPr>
          <w:b/>
          <w:bCs/>
        </w:rPr>
      </w:pPr>
      <w:r w:rsidRPr="00DE06AA">
        <w:t xml:space="preserve">The right to freedom from forced </w:t>
      </w:r>
      <w:proofErr w:type="spellStart"/>
      <w:r w:rsidRPr="00DE06AA">
        <w:t>labour</w:t>
      </w:r>
      <w:proofErr w:type="spellEnd"/>
      <w:r w:rsidRPr="00DE06AA">
        <w:t xml:space="preserve"> requires that a person be free from work or service that is compelled under the threat of penalty and which the person has not offered to perform voluntarily.</w:t>
      </w:r>
    </w:p>
    <w:p w14:paraId="55AFF3C1" w14:textId="77777777" w:rsidR="00D735D8" w:rsidRPr="00DE06AA" w:rsidRDefault="00D735D8" w:rsidP="00D735D8">
      <w:pPr>
        <w:shd w:val="clear" w:color="auto" w:fill="FFFFFF"/>
        <w:spacing w:after="60" w:line="360" w:lineRule="auto"/>
        <w:ind w:left="360"/>
        <w:rPr>
          <w:rFonts w:ascii="Times New Roman" w:hAnsi="Times New Roman" w:cs="Times New Roman"/>
          <w:b/>
          <w:bCs/>
          <w:sz w:val="24"/>
          <w:szCs w:val="24"/>
          <w:shd w:val="clear" w:color="auto" w:fill="FFFFFF"/>
        </w:rPr>
      </w:pPr>
      <w:r w:rsidRPr="00DE06AA">
        <w:rPr>
          <w:rFonts w:ascii="Times New Roman" w:hAnsi="Times New Roman" w:cs="Times New Roman"/>
          <w:b/>
          <w:bCs/>
          <w:sz w:val="24"/>
          <w:szCs w:val="24"/>
          <w:shd w:val="clear" w:color="auto" w:fill="FFFFFF"/>
        </w:rPr>
        <w:t>Human Rights</w:t>
      </w:r>
    </w:p>
    <w:p w14:paraId="5A270768" w14:textId="77777777" w:rsidR="00D735D8" w:rsidRPr="00DE06AA" w:rsidRDefault="00D735D8" w:rsidP="00D735D8">
      <w:pPr>
        <w:pStyle w:val="ListParagraph"/>
        <w:numPr>
          <w:ilvl w:val="0"/>
          <w:numId w:val="3"/>
        </w:numPr>
        <w:shd w:val="clear" w:color="auto" w:fill="FFFFFF"/>
        <w:spacing w:after="60" w:line="360" w:lineRule="auto"/>
        <w:rPr>
          <w:rFonts w:ascii="Times New Roman" w:eastAsia="Times New Roman" w:hAnsi="Times New Roman" w:cs="Times New Roman"/>
          <w:sz w:val="24"/>
          <w:szCs w:val="24"/>
        </w:rPr>
      </w:pPr>
      <w:r w:rsidRPr="00DE06AA">
        <w:rPr>
          <w:rFonts w:ascii="Times New Roman" w:hAnsi="Times New Roman" w:cs="Times New Roman"/>
          <w:sz w:val="24"/>
          <w:szCs w:val="24"/>
          <w:shd w:val="clear" w:color="auto" w:fill="FFFFFF"/>
        </w:rPr>
        <w:t xml:space="preserve">The use of violence, threats or coercion to transport, recruit or </w:t>
      </w:r>
      <w:proofErr w:type="spellStart"/>
      <w:r w:rsidRPr="00DE06AA">
        <w:rPr>
          <w:rFonts w:ascii="Times New Roman" w:hAnsi="Times New Roman" w:cs="Times New Roman"/>
          <w:sz w:val="24"/>
          <w:szCs w:val="24"/>
          <w:shd w:val="clear" w:color="auto" w:fill="FFFFFF"/>
        </w:rPr>
        <w:t>harbour</w:t>
      </w:r>
      <w:proofErr w:type="spellEnd"/>
      <w:r w:rsidRPr="00DE06AA">
        <w:rPr>
          <w:rFonts w:ascii="Times New Roman" w:hAnsi="Times New Roman" w:cs="Times New Roman"/>
          <w:sz w:val="24"/>
          <w:szCs w:val="24"/>
          <w:shd w:val="clear" w:color="auto" w:fill="FFFFFF"/>
        </w:rPr>
        <w:t xml:space="preserve"> people in order to exploit them for purposes such as forced prostitution, </w:t>
      </w:r>
      <w:proofErr w:type="spellStart"/>
      <w:r w:rsidRPr="00DE06AA">
        <w:rPr>
          <w:rFonts w:ascii="Times New Roman" w:hAnsi="Times New Roman" w:cs="Times New Roman"/>
          <w:sz w:val="24"/>
          <w:szCs w:val="24"/>
          <w:shd w:val="clear" w:color="auto" w:fill="FFFFFF"/>
        </w:rPr>
        <w:t>labour</w:t>
      </w:r>
      <w:proofErr w:type="spellEnd"/>
      <w:r w:rsidRPr="00DE06AA">
        <w:rPr>
          <w:rFonts w:ascii="Times New Roman" w:hAnsi="Times New Roman" w:cs="Times New Roman"/>
          <w:sz w:val="24"/>
          <w:szCs w:val="24"/>
          <w:shd w:val="clear" w:color="auto" w:fill="FFFFFF"/>
        </w:rPr>
        <w:t xml:space="preserve">, criminality, marriage or organ removal. Forced </w:t>
      </w:r>
      <w:proofErr w:type="spellStart"/>
      <w:r w:rsidRPr="00DE06AA">
        <w:rPr>
          <w:rFonts w:ascii="Times New Roman" w:hAnsi="Times New Roman" w:cs="Times New Roman"/>
          <w:sz w:val="24"/>
          <w:szCs w:val="24"/>
          <w:shd w:val="clear" w:color="auto" w:fill="FFFFFF"/>
        </w:rPr>
        <w:t>labour</w:t>
      </w:r>
      <w:proofErr w:type="spellEnd"/>
      <w:r w:rsidRPr="00DE06AA">
        <w:rPr>
          <w:rFonts w:ascii="Times New Roman" w:hAnsi="Times New Roman" w:cs="Times New Roman"/>
          <w:sz w:val="24"/>
          <w:szCs w:val="24"/>
          <w:shd w:val="clear" w:color="auto" w:fill="FFFFFF"/>
        </w:rPr>
        <w:t>. Any work or services people are forced to do against their will under threat of punishment.</w:t>
      </w:r>
      <w:r w:rsidRPr="00DE06AA">
        <w:rPr>
          <w:rFonts w:ascii="Times New Roman" w:hAnsi="Times New Roman" w:cs="Times New Roman"/>
          <w:sz w:val="24"/>
          <w:szCs w:val="24"/>
        </w:rPr>
        <w:t xml:space="preserve"> </w:t>
      </w:r>
      <w:r w:rsidRPr="00DE06AA">
        <w:rPr>
          <w:rFonts w:ascii="Times New Roman" w:eastAsia="Times New Roman" w:hAnsi="Times New Roman" w:cs="Times New Roman"/>
          <w:sz w:val="24"/>
          <w:szCs w:val="24"/>
        </w:rPr>
        <w:t>Human trafficking. ...</w:t>
      </w:r>
    </w:p>
    <w:p w14:paraId="265407E2" w14:textId="77777777" w:rsidR="00D735D8" w:rsidRPr="00DE06AA" w:rsidRDefault="00D735D8" w:rsidP="00D735D8">
      <w:pPr>
        <w:pStyle w:val="ListParagraph"/>
        <w:numPr>
          <w:ilvl w:val="0"/>
          <w:numId w:val="3"/>
        </w:numPr>
        <w:shd w:val="clear" w:color="auto" w:fill="FFFFFF"/>
        <w:spacing w:after="60" w:line="360" w:lineRule="auto"/>
        <w:rPr>
          <w:rFonts w:ascii="Times New Roman" w:eastAsia="Times New Roman" w:hAnsi="Times New Roman" w:cs="Times New Roman"/>
          <w:sz w:val="24"/>
          <w:szCs w:val="24"/>
        </w:rPr>
      </w:pPr>
      <w:r w:rsidRPr="00DE06AA">
        <w:rPr>
          <w:rFonts w:ascii="Times New Roman" w:eastAsia="Times New Roman" w:hAnsi="Times New Roman" w:cs="Times New Roman"/>
          <w:sz w:val="24"/>
          <w:szCs w:val="24"/>
        </w:rPr>
        <w:t>These are some forms that slavery takes;</w:t>
      </w:r>
    </w:p>
    <w:p w14:paraId="00BF408C" w14:textId="77777777" w:rsidR="00D735D8" w:rsidRPr="00DE06AA" w:rsidRDefault="00D735D8" w:rsidP="00D735D8">
      <w:pPr>
        <w:pStyle w:val="ListParagraph"/>
        <w:numPr>
          <w:ilvl w:val="0"/>
          <w:numId w:val="3"/>
        </w:numPr>
        <w:shd w:val="clear" w:color="auto" w:fill="FFFFFF"/>
        <w:spacing w:after="60" w:line="360" w:lineRule="auto"/>
        <w:rPr>
          <w:rFonts w:ascii="Times New Roman" w:eastAsia="Times New Roman" w:hAnsi="Times New Roman" w:cs="Times New Roman"/>
          <w:sz w:val="24"/>
          <w:szCs w:val="24"/>
        </w:rPr>
      </w:pPr>
      <w:r w:rsidRPr="00DE06AA">
        <w:rPr>
          <w:rFonts w:ascii="Times New Roman" w:eastAsia="Times New Roman" w:hAnsi="Times New Roman" w:cs="Times New Roman"/>
          <w:sz w:val="24"/>
          <w:szCs w:val="24"/>
        </w:rPr>
        <w:t xml:space="preserve">Forced </w:t>
      </w:r>
      <w:proofErr w:type="spellStart"/>
      <w:r w:rsidRPr="00DE06AA">
        <w:rPr>
          <w:rFonts w:ascii="Times New Roman" w:eastAsia="Times New Roman" w:hAnsi="Times New Roman" w:cs="Times New Roman"/>
          <w:sz w:val="24"/>
          <w:szCs w:val="24"/>
        </w:rPr>
        <w:t>labour</w:t>
      </w:r>
      <w:proofErr w:type="spellEnd"/>
      <w:r w:rsidRPr="00DE06AA">
        <w:rPr>
          <w:rFonts w:ascii="Times New Roman" w:eastAsia="Times New Roman" w:hAnsi="Times New Roman" w:cs="Times New Roman"/>
          <w:sz w:val="24"/>
          <w:szCs w:val="24"/>
        </w:rPr>
        <w:t>. ...</w:t>
      </w:r>
    </w:p>
    <w:p w14:paraId="441BED5C" w14:textId="77777777" w:rsidR="00D735D8" w:rsidRPr="00DE06AA" w:rsidRDefault="00D735D8" w:rsidP="00D735D8">
      <w:pPr>
        <w:pStyle w:val="ListParagraph"/>
        <w:numPr>
          <w:ilvl w:val="0"/>
          <w:numId w:val="3"/>
        </w:numPr>
        <w:shd w:val="clear" w:color="auto" w:fill="FFFFFF"/>
        <w:spacing w:after="60" w:line="360" w:lineRule="auto"/>
        <w:rPr>
          <w:rFonts w:ascii="Times New Roman" w:eastAsia="Times New Roman" w:hAnsi="Times New Roman" w:cs="Times New Roman"/>
          <w:sz w:val="24"/>
          <w:szCs w:val="24"/>
        </w:rPr>
      </w:pPr>
      <w:r w:rsidRPr="00DE06AA">
        <w:rPr>
          <w:rFonts w:ascii="Times New Roman" w:eastAsia="Times New Roman" w:hAnsi="Times New Roman" w:cs="Times New Roman"/>
          <w:sz w:val="24"/>
          <w:szCs w:val="24"/>
        </w:rPr>
        <w:t xml:space="preserve">Debt bondage/bonded </w:t>
      </w:r>
      <w:proofErr w:type="spellStart"/>
      <w:r w:rsidRPr="00DE06AA">
        <w:rPr>
          <w:rFonts w:ascii="Times New Roman" w:eastAsia="Times New Roman" w:hAnsi="Times New Roman" w:cs="Times New Roman"/>
          <w:sz w:val="24"/>
          <w:szCs w:val="24"/>
        </w:rPr>
        <w:t>labour</w:t>
      </w:r>
      <w:proofErr w:type="spellEnd"/>
      <w:r w:rsidRPr="00DE06AA">
        <w:rPr>
          <w:rFonts w:ascii="Times New Roman" w:eastAsia="Times New Roman" w:hAnsi="Times New Roman" w:cs="Times New Roman"/>
          <w:sz w:val="24"/>
          <w:szCs w:val="24"/>
        </w:rPr>
        <w:t>. ...</w:t>
      </w:r>
    </w:p>
    <w:p w14:paraId="7E6DCC98" w14:textId="77777777" w:rsidR="00D735D8" w:rsidRPr="00DE06AA" w:rsidRDefault="00D735D8" w:rsidP="00D735D8">
      <w:pPr>
        <w:pStyle w:val="ListParagraph"/>
        <w:numPr>
          <w:ilvl w:val="0"/>
          <w:numId w:val="3"/>
        </w:numPr>
        <w:shd w:val="clear" w:color="auto" w:fill="FFFFFF"/>
        <w:spacing w:after="60" w:line="360" w:lineRule="auto"/>
        <w:rPr>
          <w:rFonts w:ascii="Times New Roman" w:eastAsia="Times New Roman" w:hAnsi="Times New Roman" w:cs="Times New Roman"/>
          <w:sz w:val="24"/>
          <w:szCs w:val="24"/>
        </w:rPr>
      </w:pPr>
      <w:r w:rsidRPr="00DE06AA">
        <w:rPr>
          <w:rFonts w:ascii="Times New Roman" w:eastAsia="Times New Roman" w:hAnsi="Times New Roman" w:cs="Times New Roman"/>
          <w:sz w:val="24"/>
          <w:szCs w:val="24"/>
        </w:rPr>
        <w:t>Descent–based slavery. ...</w:t>
      </w:r>
    </w:p>
    <w:p w14:paraId="554ED748" w14:textId="77777777" w:rsidR="00D735D8" w:rsidRPr="00DE06AA" w:rsidRDefault="00D735D8" w:rsidP="00D735D8">
      <w:pPr>
        <w:pStyle w:val="ListParagraph"/>
        <w:numPr>
          <w:ilvl w:val="0"/>
          <w:numId w:val="3"/>
        </w:numPr>
        <w:shd w:val="clear" w:color="auto" w:fill="FFFFFF"/>
        <w:spacing w:after="60" w:line="360" w:lineRule="auto"/>
        <w:rPr>
          <w:rFonts w:ascii="Times New Roman" w:eastAsia="Times New Roman" w:hAnsi="Times New Roman" w:cs="Times New Roman"/>
          <w:sz w:val="24"/>
          <w:szCs w:val="24"/>
        </w:rPr>
      </w:pPr>
      <w:r w:rsidRPr="00DE06AA">
        <w:rPr>
          <w:rFonts w:ascii="Times New Roman" w:eastAsia="Times New Roman" w:hAnsi="Times New Roman" w:cs="Times New Roman"/>
          <w:sz w:val="24"/>
          <w:szCs w:val="24"/>
        </w:rPr>
        <w:t>Slavery of children. ...</w:t>
      </w:r>
    </w:p>
    <w:p w14:paraId="4CA5CCEE" w14:textId="77777777" w:rsidR="00D735D8" w:rsidRPr="00DE06AA" w:rsidRDefault="00D735D8" w:rsidP="00D735D8">
      <w:pPr>
        <w:pStyle w:val="ListParagraph"/>
        <w:numPr>
          <w:ilvl w:val="0"/>
          <w:numId w:val="3"/>
        </w:numPr>
        <w:shd w:val="clear" w:color="auto" w:fill="FFFFFF"/>
        <w:spacing w:after="60" w:line="360" w:lineRule="auto"/>
        <w:rPr>
          <w:rFonts w:ascii="Times New Roman" w:eastAsia="Times New Roman" w:hAnsi="Times New Roman" w:cs="Times New Roman"/>
          <w:sz w:val="24"/>
          <w:szCs w:val="24"/>
        </w:rPr>
      </w:pPr>
      <w:r w:rsidRPr="00DE06AA">
        <w:rPr>
          <w:rFonts w:ascii="Times New Roman" w:eastAsia="Times New Roman" w:hAnsi="Times New Roman" w:cs="Times New Roman"/>
          <w:sz w:val="24"/>
          <w:szCs w:val="24"/>
        </w:rPr>
        <w:t>Forced and early marriage.</w:t>
      </w:r>
    </w:p>
    <w:p w14:paraId="0FB3B642" w14:textId="77777777" w:rsidR="00D735D8" w:rsidRPr="00DE06AA" w:rsidRDefault="00D735D8" w:rsidP="00D735D8">
      <w:pPr>
        <w:pStyle w:val="Heading3"/>
        <w:shd w:val="clear" w:color="auto" w:fill="FFFFFF"/>
        <w:spacing w:before="180" w:beforeAutospacing="0" w:after="168" w:afterAutospacing="0" w:line="360" w:lineRule="auto"/>
        <w:ind w:left="360"/>
        <w:rPr>
          <w:b w:val="0"/>
          <w:bCs w:val="0"/>
          <w:spacing w:val="15"/>
          <w:sz w:val="24"/>
          <w:szCs w:val="24"/>
        </w:rPr>
      </w:pPr>
      <w:r w:rsidRPr="00DE06AA">
        <w:rPr>
          <w:b w:val="0"/>
          <w:bCs w:val="0"/>
          <w:sz w:val="24"/>
          <w:szCs w:val="24"/>
        </w:rPr>
        <w:t>Modern-day slavery still exists and devastates the lives of more than 20 million</w:t>
      </w:r>
      <w:r w:rsidRPr="00DE06AA">
        <w:rPr>
          <w:b w:val="0"/>
          <w:bCs w:val="0"/>
          <w:spacing w:val="8"/>
          <w:sz w:val="24"/>
          <w:szCs w:val="24"/>
          <w:shd w:val="clear" w:color="auto" w:fill="FFFFFF"/>
        </w:rPr>
        <w:t xml:space="preserve"> people worldwide – including children, sent into slavery because their families are too poor to provide for them. All too often we think that </w:t>
      </w:r>
      <w:hyperlink r:id="rId8" w:history="1">
        <w:r w:rsidRPr="00DE06AA">
          <w:rPr>
            <w:rStyle w:val="Hyperlink"/>
            <w:b w:val="0"/>
            <w:bCs w:val="0"/>
            <w:color w:val="auto"/>
            <w:spacing w:val="8"/>
            <w:sz w:val="24"/>
            <w:szCs w:val="24"/>
            <w:shd w:val="clear" w:color="auto" w:fill="FFFFFF"/>
          </w:rPr>
          <w:t>slavery</w:t>
        </w:r>
      </w:hyperlink>
      <w:r w:rsidRPr="00DE06AA">
        <w:rPr>
          <w:b w:val="0"/>
          <w:bCs w:val="0"/>
          <w:spacing w:val="8"/>
          <w:sz w:val="24"/>
          <w:szCs w:val="24"/>
          <w:shd w:val="clear" w:color="auto" w:fill="FFFFFF"/>
        </w:rPr>
        <w:t> is an “out there” thing that doesn’t affect or impact our suburban neighborhoods. The truth is that where a vulnerable population exists, so do slavery and human trafficking. One of the most important keys to ending slavery is for we who are free to educate ourselves, advocate, and act on behalf of those in bondage.</w:t>
      </w:r>
      <w:r w:rsidRPr="00DE06AA">
        <w:rPr>
          <w:b w:val="0"/>
          <w:bCs w:val="0"/>
          <w:spacing w:val="15"/>
          <w:sz w:val="24"/>
          <w:szCs w:val="24"/>
        </w:rPr>
        <w:t xml:space="preserve"> Gain Knowledge</w:t>
      </w:r>
    </w:p>
    <w:p w14:paraId="7C63B5C0" w14:textId="77777777" w:rsidR="00D735D8" w:rsidRPr="00DE06AA" w:rsidRDefault="00D735D8" w:rsidP="00D735D8">
      <w:pPr>
        <w:shd w:val="clear" w:color="auto" w:fill="FFFFFF"/>
        <w:spacing w:after="300" w:line="360" w:lineRule="auto"/>
        <w:ind w:left="360"/>
        <w:rPr>
          <w:rFonts w:ascii="Times New Roman" w:eastAsia="Times New Roman" w:hAnsi="Times New Roman" w:cs="Times New Roman"/>
          <w:spacing w:val="8"/>
          <w:sz w:val="24"/>
          <w:szCs w:val="24"/>
        </w:rPr>
      </w:pPr>
      <w:r w:rsidRPr="00DE06AA">
        <w:rPr>
          <w:rFonts w:ascii="Times New Roman" w:eastAsia="Times New Roman" w:hAnsi="Times New Roman" w:cs="Times New Roman"/>
          <w:spacing w:val="8"/>
          <w:sz w:val="24"/>
          <w:szCs w:val="24"/>
        </w:rPr>
        <w:t>It’s okay to admit that you don’t know a lot about modern day slavery or how it impacts the lives of millions worldwide. Start there, </w:t>
      </w:r>
      <w:hyperlink r:id="rId9" w:history="1">
        <w:r w:rsidRPr="00DE06AA">
          <w:rPr>
            <w:rFonts w:ascii="Times New Roman" w:eastAsia="Times New Roman" w:hAnsi="Times New Roman" w:cs="Times New Roman"/>
            <w:spacing w:val="8"/>
            <w:sz w:val="24"/>
            <w:szCs w:val="24"/>
          </w:rPr>
          <w:t xml:space="preserve">look online to understand the plight of </w:t>
        </w:r>
        <w:proofErr w:type="gramStart"/>
        <w:r w:rsidRPr="00DE06AA">
          <w:rPr>
            <w:rFonts w:ascii="Times New Roman" w:eastAsia="Times New Roman" w:hAnsi="Times New Roman" w:cs="Times New Roman"/>
            <w:spacing w:val="8"/>
            <w:sz w:val="24"/>
            <w:szCs w:val="24"/>
          </w:rPr>
          <w:t>modern day</w:t>
        </w:r>
        <w:proofErr w:type="gramEnd"/>
        <w:r w:rsidRPr="00DE06AA">
          <w:rPr>
            <w:rFonts w:ascii="Times New Roman" w:eastAsia="Times New Roman" w:hAnsi="Times New Roman" w:cs="Times New Roman"/>
            <w:spacing w:val="8"/>
            <w:sz w:val="24"/>
            <w:szCs w:val="24"/>
          </w:rPr>
          <w:t xml:space="preserve"> slaves</w:t>
        </w:r>
      </w:hyperlink>
      <w:r w:rsidRPr="00DE06AA">
        <w:rPr>
          <w:rFonts w:ascii="Times New Roman" w:eastAsia="Times New Roman" w:hAnsi="Times New Roman" w:cs="Times New Roman"/>
          <w:spacing w:val="8"/>
          <w:sz w:val="24"/>
          <w:szCs w:val="24"/>
        </w:rPr>
        <w:t> and what someone like you can do to help. Once you gain awareness, you have one of the most important tools needed to help.</w:t>
      </w:r>
    </w:p>
    <w:p w14:paraId="1840744C" w14:textId="77777777" w:rsidR="00D735D8" w:rsidRPr="00DE06AA" w:rsidRDefault="00D735D8" w:rsidP="00D735D8">
      <w:pPr>
        <w:shd w:val="clear" w:color="auto" w:fill="FFFFFF"/>
        <w:spacing w:before="180" w:after="168" w:line="360" w:lineRule="auto"/>
        <w:ind w:left="360"/>
        <w:outlineLvl w:val="2"/>
        <w:rPr>
          <w:rFonts w:ascii="Times New Roman" w:eastAsia="Times New Roman" w:hAnsi="Times New Roman" w:cs="Times New Roman"/>
          <w:spacing w:val="15"/>
          <w:sz w:val="24"/>
          <w:szCs w:val="24"/>
        </w:rPr>
      </w:pPr>
      <w:r w:rsidRPr="00DE06AA">
        <w:rPr>
          <w:rFonts w:ascii="Times New Roman" w:eastAsia="Times New Roman" w:hAnsi="Times New Roman" w:cs="Times New Roman"/>
          <w:spacing w:val="15"/>
          <w:sz w:val="24"/>
          <w:szCs w:val="24"/>
        </w:rPr>
        <w:lastRenderedPageBreak/>
        <w:t>Shop Informed</w:t>
      </w:r>
    </w:p>
    <w:p w14:paraId="7BBA50A9" w14:textId="77777777" w:rsidR="00D735D8" w:rsidRPr="00DE06AA" w:rsidRDefault="00D735D8" w:rsidP="00D735D8">
      <w:pPr>
        <w:shd w:val="clear" w:color="auto" w:fill="FFFFFF"/>
        <w:spacing w:after="300" w:line="360" w:lineRule="auto"/>
        <w:ind w:left="360"/>
        <w:rPr>
          <w:rFonts w:ascii="Times New Roman" w:eastAsia="Times New Roman" w:hAnsi="Times New Roman" w:cs="Times New Roman"/>
          <w:spacing w:val="8"/>
          <w:sz w:val="24"/>
          <w:szCs w:val="24"/>
        </w:rPr>
      </w:pPr>
      <w:r w:rsidRPr="00DE06AA">
        <w:rPr>
          <w:rFonts w:ascii="Times New Roman" w:eastAsia="Times New Roman" w:hAnsi="Times New Roman" w:cs="Times New Roman"/>
          <w:spacing w:val="8"/>
          <w:sz w:val="24"/>
          <w:szCs w:val="24"/>
        </w:rPr>
        <w:t>Many companies use low wage workers overseas in unsafe and unsanitary factories. Sadly, this can sometimes lead to forced labor and child slavery. If you want to ensure your dollars are being spent ethically, do a quick search to check out what your favorite brands are doing to fight slavery. There are ethical businesses worldwide who are doing everything they can to ensure freedom and equal rights at every level of their production, so choose to buy from one of them.</w:t>
      </w:r>
    </w:p>
    <w:p w14:paraId="35B5676B" w14:textId="77777777" w:rsidR="00D735D8" w:rsidRPr="00636031" w:rsidRDefault="00D735D8" w:rsidP="00D735D8">
      <w:pPr>
        <w:shd w:val="clear" w:color="auto" w:fill="FFFFFF"/>
        <w:spacing w:before="180" w:after="168" w:line="360" w:lineRule="auto"/>
        <w:ind w:left="360"/>
        <w:outlineLvl w:val="2"/>
        <w:rPr>
          <w:rFonts w:ascii="Times New Roman" w:eastAsia="Times New Roman" w:hAnsi="Times New Roman" w:cs="Times New Roman"/>
          <w:b/>
          <w:bCs/>
          <w:spacing w:val="15"/>
          <w:sz w:val="24"/>
          <w:szCs w:val="24"/>
        </w:rPr>
      </w:pPr>
      <w:r w:rsidRPr="00636031">
        <w:rPr>
          <w:rFonts w:ascii="Times New Roman" w:eastAsia="Times New Roman" w:hAnsi="Times New Roman" w:cs="Times New Roman"/>
          <w:b/>
          <w:bCs/>
          <w:spacing w:val="15"/>
          <w:sz w:val="24"/>
          <w:szCs w:val="24"/>
        </w:rPr>
        <w:t>Support Anti-Slavery Organizations</w:t>
      </w:r>
    </w:p>
    <w:p w14:paraId="0B4D4FD0" w14:textId="77777777" w:rsidR="00D735D8" w:rsidRPr="00DE06AA" w:rsidRDefault="00D735D8" w:rsidP="00D735D8">
      <w:pPr>
        <w:shd w:val="clear" w:color="auto" w:fill="FFFFFF"/>
        <w:spacing w:after="300" w:line="360" w:lineRule="auto"/>
        <w:ind w:left="360"/>
        <w:rPr>
          <w:rFonts w:ascii="Times New Roman" w:eastAsia="Times New Roman" w:hAnsi="Times New Roman" w:cs="Times New Roman"/>
          <w:spacing w:val="8"/>
          <w:sz w:val="24"/>
          <w:szCs w:val="24"/>
        </w:rPr>
      </w:pPr>
      <w:r w:rsidRPr="00DE06AA">
        <w:rPr>
          <w:rFonts w:ascii="Times New Roman" w:eastAsia="Times New Roman" w:hAnsi="Times New Roman" w:cs="Times New Roman"/>
          <w:spacing w:val="8"/>
          <w:sz w:val="24"/>
          <w:szCs w:val="24"/>
        </w:rPr>
        <w:t>Ending slavery in our lifetime will not only take education, it will take resources. An easy way to start making a difference is to donate to an organization that’s hard at work in the trenches. Top charities like </w:t>
      </w:r>
      <w:proofErr w:type="spellStart"/>
      <w:r w:rsidRPr="00DE06AA">
        <w:rPr>
          <w:rFonts w:ascii="Times New Roman" w:eastAsia="Times New Roman" w:hAnsi="Times New Roman" w:cs="Times New Roman"/>
          <w:spacing w:val="8"/>
          <w:sz w:val="24"/>
          <w:szCs w:val="24"/>
        </w:rPr>
        <w:fldChar w:fldCharType="begin"/>
      </w:r>
      <w:r w:rsidRPr="00DE06AA">
        <w:rPr>
          <w:rFonts w:ascii="Times New Roman" w:eastAsia="Times New Roman" w:hAnsi="Times New Roman" w:cs="Times New Roman"/>
          <w:spacing w:val="8"/>
          <w:sz w:val="24"/>
          <w:szCs w:val="24"/>
        </w:rPr>
        <w:instrText xml:space="preserve"> HYPERLINK "https://restavekfreedom.org/" </w:instrText>
      </w:r>
      <w:r w:rsidRPr="00DE06AA">
        <w:rPr>
          <w:rFonts w:ascii="Times New Roman" w:eastAsia="Times New Roman" w:hAnsi="Times New Roman" w:cs="Times New Roman"/>
          <w:spacing w:val="8"/>
          <w:sz w:val="24"/>
          <w:szCs w:val="24"/>
        </w:rPr>
        <w:fldChar w:fldCharType="separate"/>
      </w:r>
      <w:r w:rsidRPr="00DE06AA">
        <w:rPr>
          <w:rFonts w:ascii="Times New Roman" w:eastAsia="Times New Roman" w:hAnsi="Times New Roman" w:cs="Times New Roman"/>
          <w:spacing w:val="8"/>
          <w:sz w:val="24"/>
          <w:szCs w:val="24"/>
        </w:rPr>
        <w:t>Restavek</w:t>
      </w:r>
      <w:proofErr w:type="spellEnd"/>
      <w:r w:rsidRPr="00DE06AA">
        <w:rPr>
          <w:rFonts w:ascii="Times New Roman" w:eastAsia="Times New Roman" w:hAnsi="Times New Roman" w:cs="Times New Roman"/>
          <w:spacing w:val="8"/>
          <w:sz w:val="24"/>
          <w:szCs w:val="24"/>
        </w:rPr>
        <w:t xml:space="preserve"> Freedom</w:t>
      </w:r>
      <w:r w:rsidRPr="00DE06AA">
        <w:rPr>
          <w:rFonts w:ascii="Times New Roman" w:eastAsia="Times New Roman" w:hAnsi="Times New Roman" w:cs="Times New Roman"/>
          <w:spacing w:val="8"/>
          <w:sz w:val="24"/>
          <w:szCs w:val="24"/>
        </w:rPr>
        <w:fldChar w:fldCharType="end"/>
      </w:r>
      <w:r w:rsidRPr="00DE06AA">
        <w:rPr>
          <w:rFonts w:ascii="Times New Roman" w:eastAsia="Times New Roman" w:hAnsi="Times New Roman" w:cs="Times New Roman"/>
          <w:spacing w:val="8"/>
          <w:sz w:val="24"/>
          <w:szCs w:val="24"/>
        </w:rPr>
        <w:t> have local branches overseas with the cultural knowledge and staff needed to transition slaves into freedom.</w:t>
      </w:r>
    </w:p>
    <w:p w14:paraId="2FFB8D2B" w14:textId="77777777" w:rsidR="00D735D8" w:rsidRPr="00636031" w:rsidRDefault="00D735D8" w:rsidP="00D735D8">
      <w:pPr>
        <w:shd w:val="clear" w:color="auto" w:fill="FFFFFF"/>
        <w:spacing w:before="180" w:after="168" w:line="360" w:lineRule="auto"/>
        <w:ind w:left="360"/>
        <w:outlineLvl w:val="2"/>
        <w:rPr>
          <w:rFonts w:ascii="Times New Roman" w:eastAsia="Times New Roman" w:hAnsi="Times New Roman" w:cs="Times New Roman"/>
          <w:b/>
          <w:bCs/>
          <w:spacing w:val="15"/>
          <w:sz w:val="24"/>
          <w:szCs w:val="24"/>
        </w:rPr>
      </w:pPr>
      <w:r w:rsidRPr="00636031">
        <w:rPr>
          <w:rFonts w:ascii="Times New Roman" w:eastAsia="Times New Roman" w:hAnsi="Times New Roman" w:cs="Times New Roman"/>
          <w:b/>
          <w:bCs/>
          <w:spacing w:val="15"/>
          <w:sz w:val="24"/>
          <w:szCs w:val="24"/>
        </w:rPr>
        <w:t>Speak Up</w:t>
      </w:r>
    </w:p>
    <w:p w14:paraId="606383B6" w14:textId="77777777" w:rsidR="00D735D8" w:rsidRPr="00DE06AA" w:rsidRDefault="00D735D8" w:rsidP="00D735D8">
      <w:pPr>
        <w:shd w:val="clear" w:color="auto" w:fill="FFFFFF"/>
        <w:spacing w:after="300" w:line="360" w:lineRule="auto"/>
        <w:ind w:left="360"/>
        <w:rPr>
          <w:rFonts w:ascii="Times New Roman" w:eastAsia="Times New Roman" w:hAnsi="Times New Roman" w:cs="Times New Roman"/>
          <w:spacing w:val="8"/>
          <w:sz w:val="24"/>
          <w:szCs w:val="24"/>
        </w:rPr>
      </w:pPr>
      <w:r w:rsidRPr="00DE06AA">
        <w:rPr>
          <w:rFonts w:ascii="Times New Roman" w:eastAsia="Times New Roman" w:hAnsi="Times New Roman" w:cs="Times New Roman"/>
          <w:spacing w:val="8"/>
          <w:sz w:val="24"/>
          <w:szCs w:val="24"/>
        </w:rPr>
        <w:t xml:space="preserve">If you belong to a local religious organization or nonprofit group, see what you can do to start raising the funds and awareness needed to end slavery in our lifetime. Just by speaking up </w:t>
      </w:r>
      <w:proofErr w:type="gramStart"/>
      <w:r w:rsidRPr="00DE06AA">
        <w:rPr>
          <w:rFonts w:ascii="Times New Roman" w:eastAsia="Times New Roman" w:hAnsi="Times New Roman" w:cs="Times New Roman"/>
          <w:spacing w:val="8"/>
          <w:sz w:val="24"/>
          <w:szCs w:val="24"/>
        </w:rPr>
        <w:t>and  sharing</w:t>
      </w:r>
      <w:proofErr w:type="gramEnd"/>
      <w:r w:rsidRPr="00DE06AA">
        <w:rPr>
          <w:rFonts w:ascii="Times New Roman" w:eastAsia="Times New Roman" w:hAnsi="Times New Roman" w:cs="Times New Roman"/>
          <w:spacing w:val="8"/>
          <w:sz w:val="24"/>
          <w:szCs w:val="24"/>
        </w:rPr>
        <w:t xml:space="preserve"> your passion, you can inspire others to make a difference as well.</w:t>
      </w:r>
    </w:p>
    <w:p w14:paraId="64C0B5D5" w14:textId="77777777" w:rsidR="00D735D8" w:rsidRPr="00636031" w:rsidRDefault="00D735D8" w:rsidP="00D735D8">
      <w:pPr>
        <w:shd w:val="clear" w:color="auto" w:fill="FFFFFF"/>
        <w:spacing w:before="180" w:after="168" w:line="360" w:lineRule="auto"/>
        <w:ind w:left="360"/>
        <w:outlineLvl w:val="2"/>
        <w:rPr>
          <w:rFonts w:ascii="Times New Roman" w:eastAsia="Times New Roman" w:hAnsi="Times New Roman" w:cs="Times New Roman"/>
          <w:b/>
          <w:bCs/>
          <w:spacing w:val="15"/>
          <w:sz w:val="24"/>
          <w:szCs w:val="24"/>
        </w:rPr>
      </w:pPr>
      <w:r w:rsidRPr="00636031">
        <w:rPr>
          <w:rFonts w:ascii="Times New Roman" w:eastAsia="Times New Roman" w:hAnsi="Times New Roman" w:cs="Times New Roman"/>
          <w:b/>
          <w:bCs/>
          <w:spacing w:val="15"/>
          <w:sz w:val="24"/>
          <w:szCs w:val="24"/>
        </w:rPr>
        <w:t>Be Social</w:t>
      </w:r>
    </w:p>
    <w:p w14:paraId="500C889D" w14:textId="77777777" w:rsidR="00D735D8" w:rsidRPr="00DE06AA" w:rsidRDefault="00D735D8" w:rsidP="00D735D8">
      <w:pPr>
        <w:shd w:val="clear" w:color="auto" w:fill="FFFFFF"/>
        <w:spacing w:after="300" w:line="360" w:lineRule="auto"/>
        <w:ind w:left="360"/>
        <w:rPr>
          <w:rFonts w:ascii="Times New Roman" w:eastAsia="Times New Roman" w:hAnsi="Times New Roman" w:cs="Times New Roman"/>
          <w:spacing w:val="8"/>
          <w:sz w:val="24"/>
          <w:szCs w:val="24"/>
        </w:rPr>
      </w:pPr>
      <w:r w:rsidRPr="00DE06AA">
        <w:rPr>
          <w:rFonts w:ascii="Times New Roman" w:eastAsia="Times New Roman" w:hAnsi="Times New Roman" w:cs="Times New Roman"/>
          <w:spacing w:val="8"/>
          <w:sz w:val="24"/>
          <w:szCs w:val="24"/>
        </w:rPr>
        <w:t>We must advocate the plight of the enslaved, at the top of our lungs when necessary. These days that can mean sharing enlightening articles and organizations on your social feeds to educate those who may not be aware.</w:t>
      </w:r>
    </w:p>
    <w:p w14:paraId="0BE1DFE1" w14:textId="77777777" w:rsidR="00D735D8" w:rsidRPr="00636031" w:rsidRDefault="00D735D8" w:rsidP="00D735D8">
      <w:pPr>
        <w:shd w:val="clear" w:color="auto" w:fill="FFFFFF"/>
        <w:spacing w:before="180" w:after="168" w:line="360" w:lineRule="auto"/>
        <w:ind w:left="360"/>
        <w:outlineLvl w:val="2"/>
        <w:rPr>
          <w:rFonts w:ascii="Times New Roman" w:eastAsia="Times New Roman" w:hAnsi="Times New Roman" w:cs="Times New Roman"/>
          <w:b/>
          <w:bCs/>
          <w:spacing w:val="15"/>
          <w:sz w:val="24"/>
          <w:szCs w:val="24"/>
        </w:rPr>
      </w:pPr>
      <w:r w:rsidRPr="00636031">
        <w:rPr>
          <w:rFonts w:ascii="Times New Roman" w:eastAsia="Times New Roman" w:hAnsi="Times New Roman" w:cs="Times New Roman"/>
          <w:b/>
          <w:bCs/>
          <w:spacing w:val="15"/>
          <w:sz w:val="24"/>
          <w:szCs w:val="24"/>
        </w:rPr>
        <w:t>Volunteer</w:t>
      </w:r>
    </w:p>
    <w:p w14:paraId="73568357" w14:textId="77777777" w:rsidR="00D735D8" w:rsidRPr="00DE06AA" w:rsidRDefault="00D735D8" w:rsidP="00D735D8">
      <w:pPr>
        <w:shd w:val="clear" w:color="auto" w:fill="FFFFFF"/>
        <w:spacing w:after="300" w:line="360" w:lineRule="auto"/>
        <w:ind w:left="360"/>
        <w:rPr>
          <w:rFonts w:ascii="Times New Roman" w:eastAsia="Times New Roman" w:hAnsi="Times New Roman" w:cs="Times New Roman"/>
          <w:spacing w:val="8"/>
          <w:sz w:val="24"/>
          <w:szCs w:val="24"/>
        </w:rPr>
      </w:pPr>
      <w:r w:rsidRPr="00DE06AA">
        <w:rPr>
          <w:rFonts w:ascii="Times New Roman" w:eastAsia="Times New Roman" w:hAnsi="Times New Roman" w:cs="Times New Roman"/>
          <w:spacing w:val="8"/>
          <w:sz w:val="24"/>
          <w:szCs w:val="24"/>
        </w:rPr>
        <w:t xml:space="preserve">One you’ve educated yourself on slavery, take a look at what you can do to help. Volunteer at a local anti-trafficking organization or contact your city services to see </w:t>
      </w:r>
      <w:r w:rsidRPr="00DE06AA">
        <w:rPr>
          <w:rFonts w:ascii="Times New Roman" w:eastAsia="Times New Roman" w:hAnsi="Times New Roman" w:cs="Times New Roman"/>
          <w:spacing w:val="8"/>
          <w:sz w:val="24"/>
          <w:szCs w:val="24"/>
        </w:rPr>
        <w:lastRenderedPageBreak/>
        <w:t>what exists for victims of trafficking and slavery in your area. You don’t necessarily have to travel overseas to make an impact.</w:t>
      </w:r>
    </w:p>
    <w:p w14:paraId="58F9A12E" w14:textId="77777777" w:rsidR="00D735D8" w:rsidRPr="00636031" w:rsidRDefault="00D735D8" w:rsidP="00D735D8">
      <w:pPr>
        <w:shd w:val="clear" w:color="auto" w:fill="FFFFFF"/>
        <w:spacing w:before="180" w:after="168" w:line="360" w:lineRule="auto"/>
        <w:ind w:left="360"/>
        <w:outlineLvl w:val="2"/>
        <w:rPr>
          <w:rFonts w:ascii="Times New Roman" w:eastAsia="Times New Roman" w:hAnsi="Times New Roman" w:cs="Times New Roman"/>
          <w:b/>
          <w:bCs/>
          <w:spacing w:val="15"/>
          <w:sz w:val="24"/>
          <w:szCs w:val="24"/>
        </w:rPr>
      </w:pPr>
      <w:r w:rsidRPr="00636031">
        <w:rPr>
          <w:rFonts w:ascii="Times New Roman" w:eastAsia="Times New Roman" w:hAnsi="Times New Roman" w:cs="Times New Roman"/>
          <w:b/>
          <w:bCs/>
          <w:spacing w:val="15"/>
          <w:sz w:val="24"/>
          <w:szCs w:val="24"/>
        </w:rPr>
        <w:t>Child Sponsorship</w:t>
      </w:r>
    </w:p>
    <w:p w14:paraId="7BA95639" w14:textId="77777777" w:rsidR="00D735D8" w:rsidRDefault="00D735D8" w:rsidP="00D735D8">
      <w:pPr>
        <w:shd w:val="clear" w:color="auto" w:fill="FFFFFF"/>
        <w:spacing w:after="300" w:line="360" w:lineRule="auto"/>
        <w:ind w:left="360"/>
        <w:rPr>
          <w:rFonts w:ascii="Times New Roman" w:eastAsia="Times New Roman" w:hAnsi="Times New Roman" w:cs="Times New Roman"/>
          <w:spacing w:val="8"/>
          <w:sz w:val="24"/>
          <w:szCs w:val="24"/>
        </w:rPr>
      </w:pPr>
      <w:r w:rsidRPr="00DE06AA">
        <w:rPr>
          <w:rFonts w:ascii="Times New Roman" w:eastAsia="Times New Roman" w:hAnsi="Times New Roman" w:cs="Times New Roman"/>
          <w:spacing w:val="8"/>
          <w:sz w:val="24"/>
          <w:szCs w:val="24"/>
        </w:rPr>
        <w:t xml:space="preserve">While children are not the only enslaved population worldwide, they are the most vulnerable and at risk, especially in countries like Haiti where poverty has taken hold. 1 out of 15 children is sent in </w:t>
      </w:r>
      <w:proofErr w:type="spellStart"/>
      <w:proofErr w:type="gramStart"/>
      <w:r w:rsidRPr="00DE06AA">
        <w:rPr>
          <w:rFonts w:ascii="Times New Roman" w:eastAsia="Times New Roman" w:hAnsi="Times New Roman" w:cs="Times New Roman"/>
          <w:spacing w:val="8"/>
          <w:sz w:val="24"/>
          <w:szCs w:val="24"/>
        </w:rPr>
        <w:t>restavek</w:t>
      </w:r>
      <w:proofErr w:type="spellEnd"/>
      <w:r w:rsidRPr="00DE06AA">
        <w:rPr>
          <w:rFonts w:ascii="Times New Roman" w:eastAsia="Times New Roman" w:hAnsi="Times New Roman" w:cs="Times New Roman"/>
          <w:spacing w:val="8"/>
          <w:sz w:val="24"/>
          <w:szCs w:val="24"/>
        </w:rPr>
        <w:t xml:space="preserve"> :</w:t>
      </w:r>
      <w:proofErr w:type="gramEnd"/>
      <w:r w:rsidRPr="00DE06AA">
        <w:rPr>
          <w:rFonts w:ascii="Times New Roman" w:eastAsia="Times New Roman" w:hAnsi="Times New Roman" w:cs="Times New Roman"/>
          <w:spacing w:val="8"/>
          <w:sz w:val="24"/>
          <w:szCs w:val="24"/>
        </w:rPr>
        <w:t xml:space="preserve"> given to a host family to help with domestic chores in the hope of a better life. In reality, they become slaves and work endlessly for no pay. </w:t>
      </w:r>
    </w:p>
    <w:p w14:paraId="06595B8D" w14:textId="54C6C053" w:rsidR="0074048D" w:rsidRPr="00D735D8" w:rsidRDefault="00D735D8" w:rsidP="00D735D8">
      <w:pPr>
        <w:shd w:val="clear" w:color="auto" w:fill="FFFFFF"/>
        <w:spacing w:after="300" w:line="360" w:lineRule="auto"/>
        <w:ind w:left="360"/>
        <w:rPr>
          <w:rFonts w:ascii="Times New Roman" w:eastAsia="Times New Roman" w:hAnsi="Times New Roman" w:cs="Times New Roman"/>
          <w:spacing w:val="8"/>
          <w:sz w:val="24"/>
          <w:szCs w:val="24"/>
        </w:rPr>
      </w:pPr>
      <w:proofErr w:type="spellStart"/>
      <w:r w:rsidRPr="00DE06AA">
        <w:rPr>
          <w:rFonts w:ascii="Times New Roman" w:eastAsia="Times New Roman" w:hAnsi="Times New Roman" w:cs="Times New Roman"/>
          <w:spacing w:val="8"/>
          <w:sz w:val="24"/>
          <w:szCs w:val="24"/>
        </w:rPr>
        <w:t>Restavek</w:t>
      </w:r>
      <w:proofErr w:type="spellEnd"/>
      <w:r w:rsidRPr="00DE06AA">
        <w:rPr>
          <w:rFonts w:ascii="Times New Roman" w:eastAsia="Times New Roman" w:hAnsi="Times New Roman" w:cs="Times New Roman"/>
          <w:spacing w:val="8"/>
          <w:sz w:val="24"/>
          <w:szCs w:val="24"/>
        </w:rPr>
        <w:t xml:space="preserve"> Freedom exists to end child slavery in Haiti.  </w:t>
      </w:r>
      <w:hyperlink r:id="rId10" w:history="1">
        <w:r w:rsidRPr="00DE06AA">
          <w:rPr>
            <w:rFonts w:ascii="Times New Roman" w:eastAsia="Times New Roman" w:hAnsi="Times New Roman" w:cs="Times New Roman"/>
            <w:spacing w:val="8"/>
            <w:sz w:val="24"/>
            <w:szCs w:val="24"/>
          </w:rPr>
          <w:t xml:space="preserve">Through its comprehensive approach, </w:t>
        </w:r>
        <w:proofErr w:type="spellStart"/>
        <w:r w:rsidRPr="00DE06AA">
          <w:rPr>
            <w:rFonts w:ascii="Times New Roman" w:eastAsia="Times New Roman" w:hAnsi="Times New Roman" w:cs="Times New Roman"/>
            <w:spacing w:val="8"/>
            <w:sz w:val="24"/>
            <w:szCs w:val="24"/>
          </w:rPr>
          <w:t>Restavek</w:t>
        </w:r>
        <w:proofErr w:type="spellEnd"/>
        <w:r w:rsidRPr="00DE06AA">
          <w:rPr>
            <w:rFonts w:ascii="Times New Roman" w:eastAsia="Times New Roman" w:hAnsi="Times New Roman" w:cs="Times New Roman"/>
            <w:spacing w:val="8"/>
            <w:sz w:val="24"/>
            <w:szCs w:val="24"/>
          </w:rPr>
          <w:t xml:space="preserve"> Freedom</w:t>
        </w:r>
      </w:hyperlink>
      <w:r w:rsidRPr="00DE06AA">
        <w:rPr>
          <w:rFonts w:ascii="Times New Roman" w:eastAsia="Times New Roman" w:hAnsi="Times New Roman" w:cs="Times New Roman"/>
          <w:spacing w:val="8"/>
          <w:sz w:val="24"/>
          <w:szCs w:val="24"/>
        </w:rPr>
        <w:t> supports kids and communities to put an end to this system. </w:t>
      </w:r>
      <w:hyperlink r:id="rId11" w:history="1">
        <w:r w:rsidRPr="00DE06AA">
          <w:rPr>
            <w:rFonts w:ascii="Times New Roman" w:eastAsia="Times New Roman" w:hAnsi="Times New Roman" w:cs="Times New Roman"/>
            <w:spacing w:val="8"/>
            <w:sz w:val="24"/>
            <w:szCs w:val="24"/>
          </w:rPr>
          <w:t>Join us</w:t>
        </w:r>
      </w:hyperlink>
      <w:r w:rsidRPr="00DE06AA">
        <w:rPr>
          <w:rFonts w:ascii="Times New Roman" w:eastAsia="Times New Roman" w:hAnsi="Times New Roman" w:cs="Times New Roman"/>
          <w:spacing w:val="8"/>
          <w:sz w:val="24"/>
          <w:szCs w:val="24"/>
        </w:rPr>
        <w:t xml:space="preserve"> to contribute to this life saving </w:t>
      </w:r>
      <w:proofErr w:type="gramStart"/>
      <w:r w:rsidRPr="00DE06AA">
        <w:rPr>
          <w:rFonts w:ascii="Times New Roman" w:eastAsia="Times New Roman" w:hAnsi="Times New Roman" w:cs="Times New Roman"/>
          <w:spacing w:val="8"/>
          <w:sz w:val="24"/>
          <w:szCs w:val="24"/>
        </w:rPr>
        <w:t>fight !!</w:t>
      </w:r>
      <w:proofErr w:type="gramEnd"/>
    </w:p>
    <w:sectPr w:rsidR="0074048D" w:rsidRPr="00D735D8">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5A8FA" w14:textId="77777777" w:rsidR="008942D0" w:rsidRDefault="008942D0" w:rsidP="00DF3C5C">
      <w:pPr>
        <w:spacing w:after="0" w:line="240" w:lineRule="auto"/>
      </w:pPr>
      <w:r>
        <w:separator/>
      </w:r>
    </w:p>
  </w:endnote>
  <w:endnote w:type="continuationSeparator" w:id="0">
    <w:p w14:paraId="642C32D7" w14:textId="77777777" w:rsidR="008942D0" w:rsidRDefault="008942D0" w:rsidP="00DF3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E42B1" w14:textId="77777777" w:rsidR="008942D0" w:rsidRDefault="008942D0" w:rsidP="00DF3C5C">
      <w:pPr>
        <w:spacing w:after="0" w:line="240" w:lineRule="auto"/>
      </w:pPr>
      <w:r>
        <w:separator/>
      </w:r>
    </w:p>
  </w:footnote>
  <w:footnote w:type="continuationSeparator" w:id="0">
    <w:p w14:paraId="0136FA83" w14:textId="77777777" w:rsidR="008942D0" w:rsidRDefault="008942D0" w:rsidP="00DF3C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1B950" w14:textId="77777777" w:rsidR="00DF3C5C" w:rsidRPr="00550EF4" w:rsidRDefault="00DF3C5C" w:rsidP="00DF3C5C">
    <w:pPr>
      <w:pStyle w:val="NoSpacing"/>
      <w:spacing w:line="480" w:lineRule="auto"/>
      <w:rPr>
        <w:b/>
      </w:rPr>
    </w:pPr>
    <w:r w:rsidRPr="00550EF4">
      <w:rPr>
        <w:b/>
      </w:rPr>
      <w:t>GKGA/AIU/UM69268HPS78402/21</w:t>
    </w:r>
  </w:p>
  <w:p w14:paraId="5CC48B8F" w14:textId="2A240CFA" w:rsidR="00DF3C5C" w:rsidRDefault="00E87BFE">
    <w:pPr>
      <w:pStyle w:val="Header"/>
    </w:pPr>
    <w:r>
      <w:t>APRIL, 2022</w:t>
    </w:r>
  </w:p>
  <w:p w14:paraId="4412A025" w14:textId="77777777" w:rsidR="00E87BFE" w:rsidRDefault="00E87B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12521F"/>
    <w:multiLevelType w:val="hybridMultilevel"/>
    <w:tmpl w:val="5C6042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1A51355"/>
    <w:multiLevelType w:val="hybridMultilevel"/>
    <w:tmpl w:val="2B5E42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65567A9"/>
    <w:multiLevelType w:val="multilevel"/>
    <w:tmpl w:val="F3861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74D"/>
    <w:rsid w:val="00123ADC"/>
    <w:rsid w:val="002B2DA0"/>
    <w:rsid w:val="00310397"/>
    <w:rsid w:val="00537CE7"/>
    <w:rsid w:val="00655F54"/>
    <w:rsid w:val="0074048D"/>
    <w:rsid w:val="00875A59"/>
    <w:rsid w:val="008942D0"/>
    <w:rsid w:val="00C656E7"/>
    <w:rsid w:val="00D735D8"/>
    <w:rsid w:val="00DF3C5C"/>
    <w:rsid w:val="00E665E9"/>
    <w:rsid w:val="00E87BFE"/>
    <w:rsid w:val="00F82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F12D1"/>
  <w15:chartTrackingRefBased/>
  <w15:docId w15:val="{CF386EDA-F348-4AB9-AA29-9AA1410FD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735D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3C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3C5C"/>
  </w:style>
  <w:style w:type="paragraph" w:styleId="Footer">
    <w:name w:val="footer"/>
    <w:basedOn w:val="Normal"/>
    <w:link w:val="FooterChar"/>
    <w:uiPriority w:val="99"/>
    <w:unhideWhenUsed/>
    <w:rsid w:val="00DF3C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3C5C"/>
  </w:style>
  <w:style w:type="paragraph" w:styleId="NoSpacing">
    <w:name w:val="No Spacing"/>
    <w:uiPriority w:val="1"/>
    <w:qFormat/>
    <w:rsid w:val="00DF3C5C"/>
    <w:pPr>
      <w:spacing w:after="0" w:line="240" w:lineRule="auto"/>
    </w:pPr>
    <w:rPr>
      <w:rFonts w:ascii="Calibri" w:eastAsia="Calibri" w:hAnsi="Calibri" w:cs="Times New Roman"/>
    </w:rPr>
  </w:style>
  <w:style w:type="paragraph" w:styleId="ListParagraph">
    <w:name w:val="List Paragraph"/>
    <w:basedOn w:val="Normal"/>
    <w:uiPriority w:val="34"/>
    <w:qFormat/>
    <w:rsid w:val="00655F54"/>
    <w:pPr>
      <w:ind w:left="720"/>
      <w:contextualSpacing/>
    </w:pPr>
  </w:style>
  <w:style w:type="character" w:customStyle="1" w:styleId="Heading3Char">
    <w:name w:val="Heading 3 Char"/>
    <w:basedOn w:val="DefaultParagraphFont"/>
    <w:link w:val="Heading3"/>
    <w:uiPriority w:val="9"/>
    <w:rsid w:val="00D735D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735D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735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tavekfreedom.org/2018/09/11/the-history-of-slaver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stavekfreedom.org/join-us/" TargetMode="External"/><Relationship Id="rId5" Type="http://schemas.openxmlformats.org/officeDocument/2006/relationships/footnotes" Target="footnotes.xml"/><Relationship Id="rId10" Type="http://schemas.openxmlformats.org/officeDocument/2006/relationships/hyperlink" Target="https://restavekfreedom.org/our-work/" TargetMode="External"/><Relationship Id="rId4" Type="http://schemas.openxmlformats.org/officeDocument/2006/relationships/webSettings" Target="webSettings.xml"/><Relationship Id="rId9" Type="http://schemas.openxmlformats.org/officeDocument/2006/relationships/hyperlink" Target="https://restavekfreedom.org/issu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667</Words>
  <Characters>3806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dc:creator>
  <cp:keywords/>
  <dc:description/>
  <cp:lastModifiedBy>Michael</cp:lastModifiedBy>
  <cp:revision>2</cp:revision>
  <dcterms:created xsi:type="dcterms:W3CDTF">2022-05-10T11:24:00Z</dcterms:created>
  <dcterms:modified xsi:type="dcterms:W3CDTF">2022-05-10T11:24:00Z</dcterms:modified>
</cp:coreProperties>
</file>